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781" w:rsidRPr="009D5969" w:rsidRDefault="00FC3781" w:rsidP="00FC3781">
      <w:pPr>
        <w:adjustRightInd w:val="0"/>
        <w:spacing w:line="240" w:lineRule="auto"/>
        <w:rPr>
          <w:color w:val="000000"/>
          <w:sz w:val="24"/>
          <w:szCs w:val="24"/>
        </w:rPr>
      </w:pPr>
      <w:bookmarkStart w:id="0" w:name="bookmark1"/>
      <w:r w:rsidRPr="009D5969">
        <w:rPr>
          <w:color w:val="000000"/>
          <w:sz w:val="24"/>
          <w:szCs w:val="24"/>
        </w:rPr>
        <w:t>АДМИНИСТРАЦИЯ МУНИЦИПАЛЬНОГО ОБРАЗОВАНИЯ</w:t>
      </w:r>
    </w:p>
    <w:p w:rsidR="00FC3781" w:rsidRPr="009D5969" w:rsidRDefault="00FC3781" w:rsidP="00FC3781">
      <w:pPr>
        <w:adjustRightInd w:val="0"/>
        <w:spacing w:line="240" w:lineRule="auto"/>
        <w:rPr>
          <w:color w:val="000000"/>
          <w:sz w:val="24"/>
          <w:szCs w:val="24"/>
        </w:rPr>
      </w:pPr>
      <w:r w:rsidRPr="009D5969">
        <w:rPr>
          <w:color w:val="000000"/>
          <w:sz w:val="24"/>
          <w:szCs w:val="24"/>
        </w:rPr>
        <w:t>ГОРОДСКОГО ОКРУГА «ВОРКУТА»</w:t>
      </w:r>
    </w:p>
    <w:p w:rsidR="00FC3781" w:rsidRPr="009D5969" w:rsidRDefault="00FC3781" w:rsidP="00FC3781">
      <w:pPr>
        <w:adjustRightInd w:val="0"/>
        <w:spacing w:line="240" w:lineRule="auto"/>
        <w:rPr>
          <w:color w:val="000000"/>
          <w:sz w:val="24"/>
          <w:szCs w:val="24"/>
        </w:rPr>
      </w:pPr>
      <w:r w:rsidRPr="009D5969">
        <w:rPr>
          <w:color w:val="000000"/>
          <w:sz w:val="24"/>
          <w:szCs w:val="24"/>
        </w:rPr>
        <w:t>МУНИЦИПАЛЬНОЕ ОБЩЕОБРАЗОВАТЕЛЬНОЕ УЧРЕЖДЕНИЕ</w:t>
      </w:r>
    </w:p>
    <w:p w:rsidR="00FC3781" w:rsidRPr="009D5969" w:rsidRDefault="00FC3781" w:rsidP="00FC3781">
      <w:pPr>
        <w:adjustRightInd w:val="0"/>
        <w:spacing w:line="240" w:lineRule="auto"/>
        <w:rPr>
          <w:color w:val="000000"/>
          <w:sz w:val="24"/>
          <w:szCs w:val="24"/>
        </w:rPr>
      </w:pPr>
      <w:r w:rsidRPr="009D5969">
        <w:rPr>
          <w:color w:val="000000"/>
          <w:sz w:val="24"/>
          <w:szCs w:val="24"/>
        </w:rPr>
        <w:t>«СРЕДНЯЯ ОБЩЕОБРАЗОВАТЕЛЬНАЯ ШКОЛА № 13» г. ВОРКУТЫ</w:t>
      </w:r>
    </w:p>
    <w:p w:rsidR="00FC3781" w:rsidRPr="009D5969" w:rsidRDefault="00FC3781" w:rsidP="00FC3781">
      <w:pPr>
        <w:adjustRightInd w:val="0"/>
        <w:spacing w:line="240" w:lineRule="auto"/>
        <w:rPr>
          <w:color w:val="000000"/>
          <w:sz w:val="24"/>
          <w:szCs w:val="24"/>
        </w:rPr>
      </w:pPr>
      <w:r w:rsidRPr="009D5969">
        <w:rPr>
          <w:color w:val="000000"/>
          <w:sz w:val="24"/>
          <w:szCs w:val="24"/>
        </w:rPr>
        <w:t>«ВОРКУТА» КАР КЫТШЛÖН МУНИЦИПАЛЬНÖЙ ЮКÖИСА АДМИНИСТРАЦИЯ</w:t>
      </w:r>
    </w:p>
    <w:p w:rsidR="00FC3781" w:rsidRPr="009D5969" w:rsidRDefault="00FC3781" w:rsidP="00FC3781">
      <w:pPr>
        <w:adjustRightInd w:val="0"/>
        <w:spacing w:line="240" w:lineRule="auto"/>
        <w:rPr>
          <w:color w:val="000000"/>
          <w:sz w:val="24"/>
          <w:szCs w:val="24"/>
        </w:rPr>
      </w:pPr>
      <w:r w:rsidRPr="009D5969">
        <w:rPr>
          <w:color w:val="000000"/>
          <w:sz w:val="24"/>
          <w:szCs w:val="24"/>
        </w:rPr>
        <w:t>«13 №-а шор школа» Воркута карса муниципальной Велодан учреждение</w:t>
      </w:r>
    </w:p>
    <w:p w:rsidR="00FC3781" w:rsidRPr="009D5969" w:rsidRDefault="00FC3781" w:rsidP="00FC3781">
      <w:pPr>
        <w:adjustRightInd w:val="0"/>
        <w:spacing w:line="240" w:lineRule="auto"/>
        <w:rPr>
          <w:color w:val="000000"/>
          <w:sz w:val="24"/>
          <w:szCs w:val="24"/>
        </w:rPr>
      </w:pPr>
      <w:r w:rsidRPr="009D5969">
        <w:rPr>
          <w:color w:val="000000"/>
          <w:sz w:val="24"/>
          <w:szCs w:val="24"/>
        </w:rPr>
        <w:t>169915, Республика Коми, г. Воркута, Ул. Суворова, д. 25-аТел.: (82151) 7-89-02</w:t>
      </w:r>
    </w:p>
    <w:p w:rsidR="00FC3781" w:rsidRPr="009D5969" w:rsidRDefault="00FC3781" w:rsidP="00FC3781">
      <w:pPr>
        <w:spacing w:line="240" w:lineRule="auto"/>
        <w:rPr>
          <w:sz w:val="24"/>
          <w:szCs w:val="24"/>
        </w:rPr>
      </w:pPr>
      <w:r w:rsidRPr="009D5969">
        <w:rPr>
          <w:sz w:val="24"/>
          <w:szCs w:val="24"/>
        </w:rPr>
        <w:t xml:space="preserve">E-mail: </w:t>
      </w:r>
      <w:hyperlink r:id="rId9" w:history="1">
        <w:r w:rsidRPr="009D5969">
          <w:rPr>
            <w:color w:val="0000FF"/>
            <w:sz w:val="24"/>
            <w:szCs w:val="24"/>
            <w:u w:val="single"/>
          </w:rPr>
          <w:t>school13rus@yandex.ru</w:t>
        </w:r>
      </w:hyperlink>
    </w:p>
    <w:p w:rsidR="00FC3781" w:rsidRDefault="00FC3781" w:rsidP="00FC3781">
      <w:pPr>
        <w:ind w:firstLine="0"/>
        <w:jc w:val="both"/>
        <w:rPr>
          <w:sz w:val="24"/>
          <w:szCs w:val="24"/>
        </w:rPr>
      </w:pPr>
    </w:p>
    <w:p w:rsidR="00FC3781" w:rsidRDefault="00FC3781" w:rsidP="00FC3781">
      <w:pPr>
        <w:ind w:firstLine="0"/>
        <w:jc w:val="both"/>
        <w:rPr>
          <w:sz w:val="24"/>
          <w:szCs w:val="24"/>
        </w:rPr>
      </w:pPr>
    </w:p>
    <w:p w:rsidR="00FC3781" w:rsidRPr="009D5969" w:rsidRDefault="00FC3781" w:rsidP="00FC3781">
      <w:pPr>
        <w:spacing w:line="240" w:lineRule="auto"/>
        <w:rPr>
          <w:sz w:val="24"/>
          <w:szCs w:val="24"/>
        </w:rPr>
      </w:pPr>
    </w:p>
    <w:tbl>
      <w:tblPr>
        <w:tblpPr w:leftFromText="180" w:rightFromText="180" w:vertAnchor="text" w:horzAnchor="margin" w:tblpY="54"/>
        <w:tblOverlap w:val="never"/>
        <w:tblW w:w="0" w:type="auto"/>
        <w:tblBorders>
          <w:top w:val="nil"/>
          <w:left w:val="nil"/>
          <w:bottom w:val="nil"/>
          <w:right w:val="nil"/>
        </w:tblBorders>
        <w:tblLook w:val="0000" w:firstRow="0" w:lastRow="0" w:firstColumn="0" w:lastColumn="0" w:noHBand="0" w:noVBand="0"/>
      </w:tblPr>
      <w:tblGrid>
        <w:gridCol w:w="4307"/>
      </w:tblGrid>
      <w:tr w:rsidR="00FC3781" w:rsidRPr="00C777AA" w:rsidTr="00F46BB2">
        <w:trPr>
          <w:trHeight w:val="1425"/>
        </w:trPr>
        <w:tc>
          <w:tcPr>
            <w:tcW w:w="0" w:type="auto"/>
          </w:tcPr>
          <w:p w:rsidR="00FC3781" w:rsidRPr="009D5969" w:rsidRDefault="00FC3781" w:rsidP="00F46BB2">
            <w:pPr>
              <w:adjustRightInd w:val="0"/>
              <w:spacing w:line="240" w:lineRule="auto"/>
              <w:ind w:firstLine="0"/>
              <w:jc w:val="both"/>
              <w:rPr>
                <w:color w:val="000000"/>
                <w:sz w:val="24"/>
                <w:szCs w:val="24"/>
              </w:rPr>
            </w:pPr>
            <w:r w:rsidRPr="009D5969">
              <w:rPr>
                <w:color w:val="000000"/>
                <w:sz w:val="24"/>
                <w:szCs w:val="24"/>
              </w:rPr>
              <w:t xml:space="preserve">РАССМОТРЕНА </w:t>
            </w:r>
          </w:p>
          <w:p w:rsidR="00FC3781" w:rsidRPr="009D5969" w:rsidRDefault="00FC3781" w:rsidP="00F46BB2">
            <w:pPr>
              <w:adjustRightInd w:val="0"/>
              <w:spacing w:line="240" w:lineRule="auto"/>
              <w:ind w:firstLine="0"/>
              <w:jc w:val="both"/>
              <w:rPr>
                <w:color w:val="000000"/>
                <w:sz w:val="24"/>
                <w:szCs w:val="24"/>
              </w:rPr>
            </w:pPr>
            <w:r>
              <w:rPr>
                <w:color w:val="000000"/>
                <w:sz w:val="24"/>
                <w:szCs w:val="24"/>
              </w:rPr>
              <w:t>школьным методическим</w:t>
            </w:r>
            <w:r w:rsidRPr="009D5969">
              <w:rPr>
                <w:color w:val="000000"/>
                <w:sz w:val="24"/>
                <w:szCs w:val="24"/>
              </w:rPr>
              <w:t xml:space="preserve">объединением </w:t>
            </w:r>
          </w:p>
          <w:p w:rsidR="00FC3781" w:rsidRPr="009D5969" w:rsidRDefault="00FC3781" w:rsidP="00F46BB2">
            <w:pPr>
              <w:adjustRightInd w:val="0"/>
              <w:spacing w:line="240" w:lineRule="auto"/>
              <w:ind w:firstLine="0"/>
              <w:jc w:val="both"/>
              <w:rPr>
                <w:color w:val="000000"/>
                <w:sz w:val="24"/>
                <w:szCs w:val="24"/>
              </w:rPr>
            </w:pPr>
            <w:r w:rsidRPr="009D5969">
              <w:rPr>
                <w:color w:val="000000"/>
                <w:sz w:val="24"/>
                <w:szCs w:val="24"/>
              </w:rPr>
              <w:t xml:space="preserve">учителей начальных классов </w:t>
            </w:r>
          </w:p>
          <w:p w:rsidR="00FC3781" w:rsidRPr="009D5969" w:rsidRDefault="00FC3781" w:rsidP="00F46BB2">
            <w:pPr>
              <w:adjustRightInd w:val="0"/>
              <w:spacing w:line="240" w:lineRule="auto"/>
              <w:ind w:firstLine="0"/>
              <w:jc w:val="both"/>
              <w:rPr>
                <w:color w:val="000000"/>
                <w:sz w:val="24"/>
                <w:szCs w:val="24"/>
              </w:rPr>
            </w:pPr>
            <w:r w:rsidRPr="009D5969">
              <w:rPr>
                <w:color w:val="000000"/>
                <w:sz w:val="24"/>
                <w:szCs w:val="24"/>
              </w:rPr>
              <w:t xml:space="preserve">Протокол № </w:t>
            </w:r>
            <w:r>
              <w:rPr>
                <w:color w:val="000000"/>
                <w:sz w:val="24"/>
                <w:szCs w:val="24"/>
              </w:rPr>
              <w:t xml:space="preserve"> </w:t>
            </w:r>
            <w:r w:rsidRPr="009D5969">
              <w:rPr>
                <w:color w:val="000000"/>
                <w:sz w:val="24"/>
                <w:szCs w:val="24"/>
                <w:u w:val="single"/>
              </w:rPr>
              <w:t>1</w:t>
            </w:r>
          </w:p>
          <w:p w:rsidR="00FC3781" w:rsidRPr="009D5969" w:rsidRDefault="00FC3781" w:rsidP="00F46BB2">
            <w:pPr>
              <w:adjustRightInd w:val="0"/>
              <w:spacing w:line="240" w:lineRule="auto"/>
              <w:ind w:firstLine="0"/>
              <w:jc w:val="both"/>
              <w:rPr>
                <w:color w:val="000000"/>
                <w:sz w:val="20"/>
                <w:szCs w:val="20"/>
              </w:rPr>
            </w:pPr>
            <w:r w:rsidRPr="009D5969">
              <w:rPr>
                <w:color w:val="000000"/>
                <w:sz w:val="24"/>
                <w:szCs w:val="24"/>
              </w:rPr>
              <w:t xml:space="preserve">от </w:t>
            </w:r>
            <w:r w:rsidRPr="00213633">
              <w:rPr>
                <w:color w:val="000000"/>
                <w:sz w:val="24"/>
                <w:szCs w:val="24"/>
              </w:rPr>
              <w:t>31.08.2021</w:t>
            </w:r>
            <w:r>
              <w:rPr>
                <w:color w:val="000000"/>
                <w:sz w:val="24"/>
                <w:szCs w:val="24"/>
                <w:u w:val="single"/>
              </w:rPr>
              <w:t xml:space="preserve"> </w:t>
            </w:r>
            <w:r w:rsidRPr="009D5969">
              <w:rPr>
                <w:color w:val="000000"/>
                <w:sz w:val="24"/>
                <w:szCs w:val="24"/>
              </w:rPr>
              <w:t xml:space="preserve"> года</w:t>
            </w:r>
            <w:r w:rsidRPr="009D5969">
              <w:rPr>
                <w:color w:val="000000"/>
                <w:sz w:val="20"/>
                <w:szCs w:val="20"/>
              </w:rPr>
              <w:t xml:space="preserve"> </w:t>
            </w:r>
          </w:p>
        </w:tc>
      </w:tr>
    </w:tbl>
    <w:tbl>
      <w:tblPr>
        <w:tblpPr w:leftFromText="180" w:rightFromText="180" w:vertAnchor="text" w:horzAnchor="margin" w:tblpXSpec="right" w:tblpY="75"/>
        <w:tblOverlap w:val="never"/>
        <w:tblW w:w="0" w:type="auto"/>
        <w:tblBorders>
          <w:top w:val="nil"/>
          <w:left w:val="nil"/>
          <w:bottom w:val="nil"/>
          <w:right w:val="nil"/>
        </w:tblBorders>
        <w:tblLook w:val="0000" w:firstRow="0" w:lastRow="0" w:firstColumn="0" w:lastColumn="0" w:noHBand="0" w:noVBand="0"/>
      </w:tblPr>
      <w:tblGrid>
        <w:gridCol w:w="4459"/>
      </w:tblGrid>
      <w:tr w:rsidR="00FC3781" w:rsidRPr="00C777AA" w:rsidTr="00F46BB2">
        <w:trPr>
          <w:trHeight w:val="551"/>
        </w:trPr>
        <w:tc>
          <w:tcPr>
            <w:tcW w:w="0" w:type="auto"/>
          </w:tcPr>
          <w:p w:rsidR="00FC3781" w:rsidRPr="009D5969" w:rsidRDefault="00FC3781" w:rsidP="00F46BB2">
            <w:pPr>
              <w:adjustRightInd w:val="0"/>
              <w:spacing w:line="240" w:lineRule="auto"/>
              <w:ind w:firstLine="0"/>
              <w:jc w:val="both"/>
              <w:rPr>
                <w:color w:val="000000"/>
                <w:sz w:val="24"/>
                <w:szCs w:val="24"/>
              </w:rPr>
            </w:pPr>
            <w:r>
              <w:rPr>
                <w:color w:val="000000"/>
                <w:sz w:val="24"/>
                <w:szCs w:val="24"/>
              </w:rPr>
              <w:t>УТВЕРЖДАЮ</w:t>
            </w:r>
          </w:p>
          <w:p w:rsidR="00FC3781" w:rsidRPr="009D5969" w:rsidRDefault="00FC3781" w:rsidP="00F46BB2">
            <w:pPr>
              <w:adjustRightInd w:val="0"/>
              <w:spacing w:line="240" w:lineRule="auto"/>
              <w:ind w:firstLine="0"/>
              <w:jc w:val="both"/>
              <w:rPr>
                <w:color w:val="000000"/>
                <w:sz w:val="24"/>
                <w:szCs w:val="24"/>
              </w:rPr>
            </w:pPr>
            <w:r w:rsidRPr="009D5969">
              <w:rPr>
                <w:color w:val="000000"/>
                <w:sz w:val="24"/>
                <w:szCs w:val="24"/>
              </w:rPr>
              <w:t xml:space="preserve">Директор МОУ «СОШ № 13» </w:t>
            </w:r>
            <w:r>
              <w:rPr>
                <w:color w:val="000000"/>
                <w:sz w:val="24"/>
                <w:szCs w:val="24"/>
              </w:rPr>
              <w:t xml:space="preserve"> </w:t>
            </w:r>
            <w:r w:rsidRPr="009D5969">
              <w:rPr>
                <w:color w:val="000000"/>
                <w:sz w:val="24"/>
                <w:szCs w:val="24"/>
              </w:rPr>
              <w:t xml:space="preserve">г.Воркуты </w:t>
            </w:r>
          </w:p>
          <w:p w:rsidR="00FC3781" w:rsidRPr="009D5969" w:rsidRDefault="00FC3781" w:rsidP="00F46BB2">
            <w:pPr>
              <w:adjustRightInd w:val="0"/>
              <w:spacing w:line="240" w:lineRule="auto"/>
              <w:ind w:firstLine="0"/>
              <w:jc w:val="both"/>
              <w:rPr>
                <w:color w:val="000000"/>
                <w:sz w:val="24"/>
                <w:szCs w:val="24"/>
              </w:rPr>
            </w:pPr>
            <w:r w:rsidRPr="009D5969">
              <w:rPr>
                <w:color w:val="000000"/>
                <w:sz w:val="24"/>
                <w:szCs w:val="24"/>
              </w:rPr>
              <w:t xml:space="preserve">______________ Комисарчук И.В. </w:t>
            </w:r>
          </w:p>
          <w:p w:rsidR="00FC3781" w:rsidRPr="009D5969" w:rsidRDefault="00FC3781" w:rsidP="00F46BB2">
            <w:pPr>
              <w:adjustRightInd w:val="0"/>
              <w:spacing w:line="240" w:lineRule="auto"/>
              <w:ind w:firstLine="0"/>
              <w:jc w:val="both"/>
              <w:rPr>
                <w:color w:val="000000"/>
                <w:sz w:val="24"/>
                <w:szCs w:val="24"/>
              </w:rPr>
            </w:pPr>
            <w:r>
              <w:rPr>
                <w:color w:val="000000"/>
                <w:sz w:val="24"/>
                <w:szCs w:val="24"/>
              </w:rPr>
              <w:t xml:space="preserve">Приказ №  450 </w:t>
            </w:r>
            <w:r w:rsidRPr="009D5969">
              <w:rPr>
                <w:color w:val="000000"/>
                <w:sz w:val="24"/>
                <w:szCs w:val="24"/>
              </w:rPr>
              <w:t xml:space="preserve">от </w:t>
            </w:r>
            <w:r>
              <w:rPr>
                <w:color w:val="000000"/>
                <w:sz w:val="24"/>
                <w:szCs w:val="24"/>
              </w:rPr>
              <w:t xml:space="preserve"> </w:t>
            </w:r>
            <w:r w:rsidRPr="00213633">
              <w:rPr>
                <w:color w:val="000000"/>
                <w:sz w:val="24"/>
                <w:szCs w:val="24"/>
              </w:rPr>
              <w:t>31.08.2021</w:t>
            </w:r>
          </w:p>
        </w:tc>
      </w:tr>
    </w:tbl>
    <w:p w:rsidR="00FC3781" w:rsidRPr="00C1312E" w:rsidRDefault="00FC3781" w:rsidP="00FC3781">
      <w:pPr>
        <w:spacing w:before="670" w:line="230" w:lineRule="auto"/>
        <w:ind w:right="4848"/>
        <w:jc w:val="right"/>
      </w:pPr>
    </w:p>
    <w:p w:rsidR="00FC3781" w:rsidRDefault="00FC3781" w:rsidP="00FC3781"/>
    <w:p w:rsidR="00FC3781" w:rsidRDefault="00FC3781" w:rsidP="00FC3781"/>
    <w:p w:rsidR="00FC3781" w:rsidRDefault="00FC3781" w:rsidP="00FC3781">
      <w:pPr>
        <w:ind w:firstLine="0"/>
        <w:jc w:val="both"/>
      </w:pPr>
    </w:p>
    <w:p w:rsidR="00FC3781" w:rsidRDefault="00FC3781" w:rsidP="00FC3781">
      <w:pPr>
        <w:spacing w:line="240" w:lineRule="auto"/>
        <w:rPr>
          <w:rFonts w:eastAsia="Times New Roman"/>
          <w:b/>
          <w:spacing w:val="20"/>
          <w:sz w:val="24"/>
          <w:szCs w:val="24"/>
          <w:lang w:eastAsia="ru-RU"/>
        </w:rPr>
      </w:pPr>
    </w:p>
    <w:p w:rsidR="00FC3781" w:rsidRPr="00C82523" w:rsidRDefault="00FC3781" w:rsidP="00FC3781">
      <w:pPr>
        <w:pStyle w:val="Default"/>
        <w:jc w:val="center"/>
        <w:rPr>
          <w:b/>
          <w:sz w:val="40"/>
          <w:szCs w:val="40"/>
        </w:rPr>
      </w:pPr>
      <w:r w:rsidRPr="00C82523">
        <w:rPr>
          <w:b/>
          <w:sz w:val="40"/>
          <w:szCs w:val="40"/>
        </w:rPr>
        <w:t xml:space="preserve">Адаптированная основная </w:t>
      </w:r>
      <w:r>
        <w:rPr>
          <w:b/>
          <w:sz w:val="40"/>
          <w:szCs w:val="40"/>
        </w:rPr>
        <w:t>обще</w:t>
      </w:r>
      <w:r w:rsidRPr="00C82523">
        <w:rPr>
          <w:b/>
          <w:sz w:val="40"/>
          <w:szCs w:val="40"/>
        </w:rPr>
        <w:t>образовательная</w:t>
      </w:r>
    </w:p>
    <w:p w:rsidR="00FC3781" w:rsidRPr="00C82523" w:rsidRDefault="00FC3781" w:rsidP="00FC3781">
      <w:pPr>
        <w:pStyle w:val="Default"/>
        <w:jc w:val="center"/>
        <w:rPr>
          <w:b/>
          <w:sz w:val="40"/>
          <w:szCs w:val="40"/>
        </w:rPr>
      </w:pPr>
      <w:r w:rsidRPr="00C82523">
        <w:rPr>
          <w:b/>
          <w:sz w:val="40"/>
          <w:szCs w:val="40"/>
        </w:rPr>
        <w:t>программа начального общего образования</w:t>
      </w:r>
    </w:p>
    <w:p w:rsidR="00FC3781" w:rsidRPr="00C82523" w:rsidRDefault="00FC3781" w:rsidP="00FC3781">
      <w:pPr>
        <w:pStyle w:val="Default"/>
        <w:jc w:val="center"/>
        <w:rPr>
          <w:b/>
          <w:sz w:val="40"/>
          <w:szCs w:val="40"/>
        </w:rPr>
      </w:pPr>
      <w:r>
        <w:rPr>
          <w:b/>
          <w:sz w:val="40"/>
          <w:szCs w:val="40"/>
        </w:rPr>
        <w:t>обучающихся  с тяжёлыми нарушениями речи</w:t>
      </w:r>
    </w:p>
    <w:p w:rsidR="00FC3781" w:rsidRDefault="00FC3781" w:rsidP="00FC3781">
      <w:pPr>
        <w:pStyle w:val="Default"/>
        <w:jc w:val="center"/>
        <w:rPr>
          <w:b/>
          <w:sz w:val="40"/>
          <w:szCs w:val="40"/>
        </w:rPr>
      </w:pPr>
      <w:r>
        <w:rPr>
          <w:b/>
          <w:sz w:val="40"/>
          <w:szCs w:val="40"/>
        </w:rPr>
        <w:t>(вариант 5</w:t>
      </w:r>
      <w:bookmarkStart w:id="1" w:name="_GoBack"/>
      <w:bookmarkEnd w:id="1"/>
      <w:r>
        <w:rPr>
          <w:b/>
          <w:sz w:val="40"/>
          <w:szCs w:val="40"/>
        </w:rPr>
        <w:t>.1</w:t>
      </w:r>
      <w:r w:rsidRPr="00C82523">
        <w:rPr>
          <w:b/>
          <w:sz w:val="40"/>
          <w:szCs w:val="40"/>
        </w:rPr>
        <w:t>)</w:t>
      </w:r>
    </w:p>
    <w:p w:rsidR="00FC3781" w:rsidRPr="00C82523" w:rsidRDefault="00FC3781" w:rsidP="00FC3781">
      <w:pPr>
        <w:pStyle w:val="Default"/>
        <w:jc w:val="center"/>
        <w:rPr>
          <w:b/>
          <w:sz w:val="40"/>
          <w:szCs w:val="40"/>
        </w:rPr>
      </w:pPr>
      <w:r>
        <w:rPr>
          <w:b/>
          <w:sz w:val="40"/>
          <w:szCs w:val="40"/>
        </w:rPr>
        <w:t>МОУ «СОШ №13» г.Воркуты</w:t>
      </w:r>
    </w:p>
    <w:p w:rsidR="00FC3781" w:rsidRDefault="00FC3781" w:rsidP="00FC3781">
      <w:pPr>
        <w:pStyle w:val="Default"/>
      </w:pPr>
      <w:r>
        <w:t xml:space="preserve"> </w:t>
      </w:r>
    </w:p>
    <w:p w:rsidR="00FC3781" w:rsidRDefault="00FC3781" w:rsidP="00FC3781">
      <w:pPr>
        <w:pStyle w:val="Default"/>
        <w:jc w:val="center"/>
      </w:pPr>
      <w:r w:rsidRPr="00C82523">
        <w:t>Соответствует Федеральному государственному</w:t>
      </w:r>
      <w:r>
        <w:t xml:space="preserve"> образовательному </w:t>
      </w:r>
      <w:r w:rsidRPr="00C82523">
        <w:t xml:space="preserve"> стандарту</w:t>
      </w:r>
    </w:p>
    <w:p w:rsidR="00FC3781" w:rsidRPr="00C82523" w:rsidRDefault="00FC3781" w:rsidP="00FC3781">
      <w:pPr>
        <w:pStyle w:val="Default"/>
        <w:jc w:val="center"/>
      </w:pPr>
      <w:r w:rsidRPr="00C82523">
        <w:t>начального общего образования</w:t>
      </w:r>
    </w:p>
    <w:p w:rsidR="00FC3781" w:rsidRPr="00C82523" w:rsidRDefault="00FC3781" w:rsidP="00FC3781">
      <w:pPr>
        <w:tabs>
          <w:tab w:val="left" w:pos="6209"/>
        </w:tabs>
        <w:rPr>
          <w:sz w:val="24"/>
          <w:szCs w:val="24"/>
        </w:rPr>
      </w:pPr>
    </w:p>
    <w:p w:rsidR="00FC3781" w:rsidRDefault="00FC3781" w:rsidP="00FC3781">
      <w:pPr>
        <w:ind w:firstLine="0"/>
        <w:jc w:val="both"/>
        <w:rPr>
          <w:b/>
          <w:sz w:val="24"/>
          <w:szCs w:val="24"/>
        </w:rPr>
      </w:pPr>
    </w:p>
    <w:p w:rsidR="00FC3781" w:rsidRDefault="00FC3781" w:rsidP="00FC3781">
      <w:pPr>
        <w:ind w:firstLine="0"/>
        <w:jc w:val="both"/>
        <w:rPr>
          <w:b/>
          <w:sz w:val="24"/>
          <w:szCs w:val="24"/>
        </w:rPr>
      </w:pPr>
    </w:p>
    <w:p w:rsidR="00FC3781" w:rsidRPr="00C82523" w:rsidRDefault="00FC3781" w:rsidP="00FC3781">
      <w:pPr>
        <w:pStyle w:val="a9"/>
        <w:jc w:val="center"/>
        <w:rPr>
          <w:sz w:val="24"/>
          <w:szCs w:val="24"/>
        </w:rPr>
      </w:pPr>
      <w:r w:rsidRPr="00C82523">
        <w:rPr>
          <w:sz w:val="24"/>
          <w:szCs w:val="24"/>
        </w:rPr>
        <w:t>Нормативный срок - 4 года</w:t>
      </w:r>
    </w:p>
    <w:p w:rsidR="00FC3781" w:rsidRDefault="00FC3781" w:rsidP="00FC3781">
      <w:pPr>
        <w:ind w:firstLine="0"/>
        <w:jc w:val="both"/>
        <w:rPr>
          <w:b/>
          <w:sz w:val="24"/>
          <w:szCs w:val="24"/>
        </w:rPr>
      </w:pPr>
    </w:p>
    <w:p w:rsidR="00FC3781" w:rsidRDefault="00FC3781" w:rsidP="00FC3781">
      <w:pPr>
        <w:ind w:firstLine="0"/>
        <w:jc w:val="both"/>
        <w:rPr>
          <w:b/>
          <w:sz w:val="24"/>
          <w:szCs w:val="24"/>
        </w:rPr>
      </w:pPr>
    </w:p>
    <w:p w:rsidR="00FC3781" w:rsidRDefault="00FC3781" w:rsidP="00FC3781">
      <w:pPr>
        <w:ind w:firstLine="0"/>
        <w:jc w:val="both"/>
        <w:rPr>
          <w:b/>
          <w:sz w:val="24"/>
          <w:szCs w:val="24"/>
        </w:rPr>
      </w:pPr>
    </w:p>
    <w:p w:rsidR="00FC3781" w:rsidRDefault="00FC3781" w:rsidP="00FC3781">
      <w:pPr>
        <w:ind w:firstLine="0"/>
        <w:jc w:val="both"/>
        <w:rPr>
          <w:b/>
          <w:sz w:val="24"/>
          <w:szCs w:val="24"/>
        </w:rPr>
      </w:pPr>
    </w:p>
    <w:p w:rsidR="00FC3781" w:rsidRDefault="00FC3781" w:rsidP="00FC3781">
      <w:pPr>
        <w:ind w:firstLine="0"/>
        <w:jc w:val="both"/>
        <w:rPr>
          <w:b/>
          <w:sz w:val="24"/>
          <w:szCs w:val="24"/>
        </w:rPr>
      </w:pPr>
    </w:p>
    <w:p w:rsidR="00FC3781" w:rsidRPr="00FD5165" w:rsidRDefault="00FC3781" w:rsidP="00FC3781">
      <w:pPr>
        <w:ind w:firstLine="0"/>
        <w:rPr>
          <w:sz w:val="24"/>
          <w:szCs w:val="24"/>
        </w:rPr>
      </w:pPr>
      <w:r w:rsidRPr="00FD5165">
        <w:rPr>
          <w:sz w:val="24"/>
          <w:szCs w:val="24"/>
        </w:rPr>
        <w:t>г.Воркута</w:t>
      </w:r>
    </w:p>
    <w:p w:rsidR="00FC3781" w:rsidRPr="00FD5165" w:rsidRDefault="00FC3781" w:rsidP="00FC3781">
      <w:pPr>
        <w:ind w:firstLine="0"/>
        <w:rPr>
          <w:sz w:val="24"/>
          <w:szCs w:val="24"/>
        </w:rPr>
      </w:pPr>
      <w:r w:rsidRPr="00FD5165">
        <w:rPr>
          <w:sz w:val="24"/>
          <w:szCs w:val="24"/>
        </w:rPr>
        <w:t>2021г.</w:t>
      </w:r>
    </w:p>
    <w:p w:rsidR="000B4DA5" w:rsidRDefault="000B4DA5" w:rsidP="00927BEF">
      <w:pPr>
        <w:rPr>
          <w:b/>
          <w:sz w:val="24"/>
          <w:szCs w:val="24"/>
        </w:rPr>
      </w:pPr>
    </w:p>
    <w:p w:rsidR="00B34D96" w:rsidRDefault="00B34D96" w:rsidP="00927BEF">
      <w:pPr>
        <w:rPr>
          <w:b/>
          <w:sz w:val="24"/>
          <w:szCs w:val="24"/>
        </w:rPr>
      </w:pPr>
    </w:p>
    <w:p w:rsidR="00123C82" w:rsidRPr="00927BEF" w:rsidRDefault="00CF568A" w:rsidP="00927BEF">
      <w:pPr>
        <w:rPr>
          <w:b/>
          <w:sz w:val="24"/>
          <w:szCs w:val="24"/>
        </w:rPr>
      </w:pPr>
      <w:r>
        <w:rPr>
          <w:b/>
          <w:sz w:val="24"/>
          <w:szCs w:val="24"/>
        </w:rPr>
        <w:lastRenderedPageBreak/>
        <w:t>Содержание</w:t>
      </w:r>
      <w:r w:rsidR="00123C82" w:rsidRPr="004B7D2B">
        <w:rPr>
          <w:sz w:val="24"/>
          <w:szCs w:val="24"/>
        </w:rPr>
        <w:t xml:space="preserve">                                                              </w:t>
      </w:r>
      <w:r w:rsidR="005F48F7">
        <w:rPr>
          <w:sz w:val="24"/>
          <w:szCs w:val="24"/>
        </w:rPr>
        <w:t xml:space="preserve">                             </w:t>
      </w:r>
    </w:p>
    <w:p w:rsidR="00F03B55" w:rsidRPr="00F03B55" w:rsidRDefault="00F03B55" w:rsidP="00F03B55">
      <w:pPr>
        <w:spacing w:line="240" w:lineRule="auto"/>
        <w:ind w:left="-567" w:firstLine="0"/>
        <w:jc w:val="both"/>
        <w:rPr>
          <w:rFonts w:eastAsiaTheme="minorHAnsi"/>
          <w:b/>
          <w:sz w:val="24"/>
          <w:szCs w:val="24"/>
        </w:rPr>
      </w:pPr>
      <w:r w:rsidRPr="00F03B55">
        <w:rPr>
          <w:rFonts w:eastAsiaTheme="minorHAnsi"/>
          <w:b/>
          <w:sz w:val="24"/>
          <w:szCs w:val="24"/>
        </w:rPr>
        <w:t>Общие положения</w:t>
      </w:r>
      <w:r w:rsidR="001E6272" w:rsidRPr="00915509">
        <w:rPr>
          <w:rFonts w:eastAsiaTheme="minorHAnsi"/>
          <w:sz w:val="24"/>
          <w:szCs w:val="24"/>
        </w:rPr>
        <w:t>………………………………………………………………………………………</w:t>
      </w:r>
      <w:r w:rsidR="006075FE" w:rsidRPr="00915509">
        <w:rPr>
          <w:rFonts w:eastAsiaTheme="minorHAnsi"/>
          <w:sz w:val="24"/>
          <w:szCs w:val="24"/>
        </w:rPr>
        <w:t>…</w:t>
      </w:r>
      <w:r w:rsidR="00F552F7" w:rsidRPr="00915509">
        <w:rPr>
          <w:rFonts w:eastAsiaTheme="minorHAnsi"/>
          <w:sz w:val="24"/>
          <w:szCs w:val="24"/>
        </w:rPr>
        <w:t>...</w:t>
      </w:r>
      <w:r w:rsidR="001E6272">
        <w:rPr>
          <w:rFonts w:eastAsiaTheme="minorHAnsi"/>
          <w:b/>
          <w:sz w:val="24"/>
          <w:szCs w:val="24"/>
        </w:rPr>
        <w:t>4</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 Целевой раздел………</w:t>
      </w:r>
      <w:r w:rsidR="006075FE">
        <w:rPr>
          <w:rFonts w:eastAsiaTheme="minorHAnsi"/>
          <w:sz w:val="24"/>
          <w:szCs w:val="24"/>
        </w:rPr>
        <w:t>…………………………………………………………………………………</w:t>
      </w:r>
      <w:r w:rsidR="00F552F7">
        <w:rPr>
          <w:rFonts w:eastAsiaTheme="minorHAnsi"/>
          <w:sz w:val="24"/>
          <w:szCs w:val="24"/>
        </w:rPr>
        <w:t>…..5</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1.1. Пояснительная записка…</w:t>
      </w:r>
      <w:r w:rsidR="006075FE">
        <w:rPr>
          <w:rFonts w:eastAsiaTheme="minorHAnsi"/>
          <w:sz w:val="24"/>
          <w:szCs w:val="24"/>
        </w:rPr>
        <w:t>……………………………………………………………….……………</w:t>
      </w:r>
      <w:r w:rsidR="00F552F7">
        <w:rPr>
          <w:rFonts w:eastAsiaTheme="minorHAnsi"/>
          <w:sz w:val="24"/>
          <w:szCs w:val="24"/>
        </w:rPr>
        <w:t>…5</w:t>
      </w:r>
    </w:p>
    <w:p w:rsidR="00903678" w:rsidRDefault="00F03B55" w:rsidP="00F03B55">
      <w:pPr>
        <w:spacing w:line="240" w:lineRule="auto"/>
        <w:ind w:left="-567" w:firstLine="0"/>
        <w:jc w:val="both"/>
        <w:rPr>
          <w:rFonts w:eastAsiaTheme="minorHAnsi"/>
          <w:sz w:val="24"/>
          <w:szCs w:val="24"/>
        </w:rPr>
      </w:pPr>
      <w:r w:rsidRPr="00F03B55">
        <w:rPr>
          <w:rFonts w:eastAsiaTheme="minorHAnsi"/>
          <w:sz w:val="24"/>
          <w:szCs w:val="24"/>
        </w:rPr>
        <w:t xml:space="preserve">1.2. Планируемые результаты освоения </w:t>
      </w:r>
      <w:r w:rsidR="00903678">
        <w:rPr>
          <w:rFonts w:eastAsiaTheme="minorHAnsi"/>
          <w:sz w:val="24"/>
          <w:szCs w:val="24"/>
        </w:rPr>
        <w:t>об</w:t>
      </w:r>
      <w:r w:rsidRPr="00F03B55">
        <w:rPr>
          <w:rFonts w:eastAsiaTheme="minorHAnsi"/>
          <w:sz w:val="24"/>
          <w:szCs w:val="24"/>
        </w:rPr>
        <w:t>учащимися</w:t>
      </w:r>
      <w:r w:rsidR="00903678">
        <w:rPr>
          <w:rFonts w:eastAsiaTheme="minorHAnsi"/>
          <w:sz w:val="24"/>
          <w:szCs w:val="24"/>
        </w:rPr>
        <w:t xml:space="preserve"> с ТНР адаптированной </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 xml:space="preserve"> основной об</w:t>
      </w:r>
      <w:r w:rsidR="00DC7E16">
        <w:rPr>
          <w:rFonts w:eastAsiaTheme="minorHAnsi"/>
          <w:sz w:val="24"/>
          <w:szCs w:val="24"/>
        </w:rPr>
        <w:t>щеоб</w:t>
      </w:r>
      <w:r w:rsidRPr="00F03B55">
        <w:rPr>
          <w:rFonts w:eastAsiaTheme="minorHAnsi"/>
          <w:sz w:val="24"/>
          <w:szCs w:val="24"/>
        </w:rPr>
        <w:t>разо</w:t>
      </w:r>
      <w:r w:rsidR="00D1135E">
        <w:rPr>
          <w:rFonts w:eastAsiaTheme="minorHAnsi"/>
          <w:sz w:val="24"/>
          <w:szCs w:val="24"/>
        </w:rPr>
        <w:t>вательной программы ..........</w:t>
      </w:r>
      <w:r w:rsidR="006075FE">
        <w:rPr>
          <w:rFonts w:eastAsiaTheme="minorHAnsi"/>
          <w:sz w:val="24"/>
          <w:szCs w:val="24"/>
        </w:rPr>
        <w:t>.</w:t>
      </w:r>
      <w:r w:rsidR="00915509">
        <w:rPr>
          <w:rFonts w:eastAsiaTheme="minorHAnsi"/>
          <w:sz w:val="24"/>
          <w:szCs w:val="24"/>
        </w:rPr>
        <w:t>.....</w:t>
      </w:r>
      <w:r w:rsidR="00903678">
        <w:rPr>
          <w:rFonts w:eastAsiaTheme="minorHAnsi"/>
          <w:sz w:val="24"/>
          <w:szCs w:val="24"/>
        </w:rPr>
        <w:t>....................................................................</w:t>
      </w:r>
      <w:r w:rsidR="00DC7E16">
        <w:rPr>
          <w:rFonts w:eastAsiaTheme="minorHAnsi"/>
          <w:sz w:val="24"/>
          <w:szCs w:val="24"/>
        </w:rPr>
        <w:t>.........</w:t>
      </w:r>
      <w:r w:rsidR="00B65517">
        <w:rPr>
          <w:rFonts w:eastAsiaTheme="minorHAnsi"/>
          <w:sz w:val="24"/>
          <w:szCs w:val="24"/>
        </w:rPr>
        <w:t>13</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1.2.1. Формирование универсальных учебных действий………………………………….…………..</w:t>
      </w:r>
      <w:r w:rsidR="002E7E8A">
        <w:rPr>
          <w:rFonts w:eastAsiaTheme="minorHAnsi"/>
          <w:sz w:val="24"/>
          <w:szCs w:val="24"/>
        </w:rPr>
        <w:t>.</w:t>
      </w:r>
      <w:r w:rsidR="00915509">
        <w:rPr>
          <w:rFonts w:eastAsiaTheme="minorHAnsi"/>
          <w:sz w:val="24"/>
          <w:szCs w:val="24"/>
        </w:rPr>
        <w:t>..</w:t>
      </w:r>
      <w:r w:rsidRPr="00F03B55">
        <w:rPr>
          <w:rFonts w:eastAsiaTheme="minorHAnsi"/>
          <w:sz w:val="24"/>
          <w:szCs w:val="24"/>
        </w:rPr>
        <w:t>1</w:t>
      </w:r>
      <w:r w:rsidR="00B65517">
        <w:rPr>
          <w:rFonts w:eastAsiaTheme="minorHAnsi"/>
          <w:sz w:val="24"/>
          <w:szCs w:val="24"/>
        </w:rPr>
        <w:t>5</w:t>
      </w:r>
    </w:p>
    <w:p w:rsidR="00F03B55" w:rsidRPr="00F03B55" w:rsidRDefault="00F03B55" w:rsidP="00915509">
      <w:pPr>
        <w:spacing w:line="240" w:lineRule="auto"/>
        <w:ind w:left="-567" w:firstLine="0"/>
        <w:jc w:val="both"/>
        <w:rPr>
          <w:rFonts w:eastAsiaTheme="minorHAnsi"/>
          <w:sz w:val="24"/>
          <w:szCs w:val="24"/>
        </w:rPr>
      </w:pPr>
      <w:r w:rsidRPr="00F03B55">
        <w:rPr>
          <w:rFonts w:eastAsiaTheme="minorHAnsi"/>
          <w:sz w:val="24"/>
          <w:szCs w:val="24"/>
        </w:rPr>
        <w:t>1.</w:t>
      </w:r>
      <w:r w:rsidR="00F552F7">
        <w:rPr>
          <w:rFonts w:eastAsiaTheme="minorHAnsi"/>
          <w:sz w:val="24"/>
          <w:szCs w:val="24"/>
        </w:rPr>
        <w:t>2.1.1.Чтение.Работа с текстом</w:t>
      </w:r>
      <w:r w:rsidRPr="00F03B55">
        <w:rPr>
          <w:rFonts w:eastAsiaTheme="minorHAnsi"/>
          <w:sz w:val="24"/>
          <w:szCs w:val="24"/>
        </w:rPr>
        <w:t>(метапредметные результаты)……………………………….……</w:t>
      </w:r>
      <w:r w:rsidR="00D1135E">
        <w:rPr>
          <w:rFonts w:eastAsiaTheme="minorHAnsi"/>
          <w:sz w:val="24"/>
          <w:szCs w:val="24"/>
        </w:rPr>
        <w:t>..</w:t>
      </w:r>
      <w:r w:rsidR="002E7E8A">
        <w:rPr>
          <w:rFonts w:eastAsiaTheme="minorHAnsi"/>
          <w:sz w:val="24"/>
          <w:szCs w:val="24"/>
        </w:rPr>
        <w:t>.</w:t>
      </w:r>
      <w:r w:rsidR="00915509">
        <w:rPr>
          <w:rFonts w:eastAsiaTheme="minorHAnsi"/>
          <w:sz w:val="24"/>
          <w:szCs w:val="24"/>
        </w:rPr>
        <w:t>.....</w:t>
      </w:r>
      <w:r w:rsidR="00B65517">
        <w:rPr>
          <w:rFonts w:eastAsiaTheme="minorHAnsi"/>
          <w:sz w:val="24"/>
          <w:szCs w:val="24"/>
        </w:rPr>
        <w:t>18</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1.2.1.2. Формирование ИКТ - компетентности обучающихся (метапредметные результаты)……</w:t>
      </w:r>
      <w:r w:rsidR="00D1135E">
        <w:rPr>
          <w:rFonts w:eastAsiaTheme="minorHAnsi"/>
          <w:sz w:val="24"/>
          <w:szCs w:val="24"/>
        </w:rPr>
        <w:t>...</w:t>
      </w:r>
      <w:r w:rsidR="002E7E8A">
        <w:rPr>
          <w:rFonts w:eastAsiaTheme="minorHAnsi"/>
          <w:sz w:val="24"/>
          <w:szCs w:val="24"/>
        </w:rPr>
        <w:t>..</w:t>
      </w:r>
      <w:r w:rsidR="00B65517">
        <w:rPr>
          <w:rFonts w:eastAsiaTheme="minorHAnsi"/>
          <w:sz w:val="24"/>
          <w:szCs w:val="24"/>
        </w:rPr>
        <w:t>..19</w:t>
      </w:r>
    </w:p>
    <w:p w:rsidR="00F03B55" w:rsidRPr="00F03B55" w:rsidRDefault="00F552F7" w:rsidP="00F03B55">
      <w:pPr>
        <w:spacing w:line="240" w:lineRule="auto"/>
        <w:ind w:left="-567" w:firstLine="0"/>
        <w:jc w:val="both"/>
        <w:rPr>
          <w:rFonts w:eastAsiaTheme="minorHAnsi"/>
          <w:sz w:val="24"/>
          <w:szCs w:val="24"/>
        </w:rPr>
      </w:pPr>
      <w:r>
        <w:rPr>
          <w:rFonts w:eastAsiaTheme="minorHAnsi"/>
          <w:sz w:val="24"/>
          <w:szCs w:val="24"/>
        </w:rPr>
        <w:t>1.2.2.</w:t>
      </w:r>
      <w:r w:rsidR="00F03B55" w:rsidRPr="00F03B55">
        <w:rPr>
          <w:rFonts w:eastAsiaTheme="minorHAnsi"/>
          <w:sz w:val="24"/>
          <w:szCs w:val="24"/>
        </w:rPr>
        <w:t>Русский язык……………………………………………………………………………………….</w:t>
      </w:r>
      <w:r w:rsidR="002E7E8A">
        <w:rPr>
          <w:rFonts w:eastAsiaTheme="minorHAnsi"/>
          <w:sz w:val="24"/>
          <w:szCs w:val="24"/>
        </w:rPr>
        <w:t>.</w:t>
      </w:r>
      <w:r w:rsidR="00D1135E">
        <w:rPr>
          <w:rFonts w:eastAsiaTheme="minorHAnsi"/>
          <w:sz w:val="24"/>
          <w:szCs w:val="24"/>
        </w:rPr>
        <w:t>.</w:t>
      </w:r>
      <w:r w:rsidR="00B65517">
        <w:rPr>
          <w:rFonts w:eastAsiaTheme="minorHAnsi"/>
          <w:sz w:val="24"/>
          <w:szCs w:val="24"/>
        </w:rPr>
        <w:t>...22</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1.2.3. Литературное чтение……………………………………………………………………….…….</w:t>
      </w:r>
      <w:r w:rsidR="00D1135E">
        <w:rPr>
          <w:rFonts w:eastAsiaTheme="minorHAnsi"/>
          <w:sz w:val="24"/>
          <w:szCs w:val="24"/>
        </w:rPr>
        <w:t>.</w:t>
      </w:r>
      <w:r w:rsidR="002E7E8A">
        <w:rPr>
          <w:rFonts w:eastAsiaTheme="minorHAnsi"/>
          <w:sz w:val="24"/>
          <w:szCs w:val="24"/>
        </w:rPr>
        <w:t>...</w:t>
      </w:r>
      <w:r w:rsidR="00B65517">
        <w:rPr>
          <w:rFonts w:eastAsiaTheme="minorHAnsi"/>
          <w:sz w:val="24"/>
          <w:szCs w:val="24"/>
        </w:rPr>
        <w:t>..25</w:t>
      </w:r>
    </w:p>
    <w:p w:rsidR="00F03B55" w:rsidRPr="00F03B55" w:rsidRDefault="00F03B55" w:rsidP="00561FF1">
      <w:pPr>
        <w:spacing w:line="240" w:lineRule="auto"/>
        <w:ind w:left="-567" w:firstLine="0"/>
        <w:jc w:val="both"/>
        <w:rPr>
          <w:rFonts w:eastAsiaTheme="minorHAnsi"/>
          <w:sz w:val="24"/>
          <w:szCs w:val="24"/>
        </w:rPr>
      </w:pPr>
      <w:r w:rsidRPr="00F03B55">
        <w:rPr>
          <w:rFonts w:eastAsiaTheme="minorHAnsi"/>
          <w:sz w:val="24"/>
          <w:szCs w:val="24"/>
        </w:rPr>
        <w:t>1.2.</w:t>
      </w:r>
      <w:r>
        <w:rPr>
          <w:rFonts w:eastAsiaTheme="minorHAnsi"/>
          <w:sz w:val="24"/>
          <w:szCs w:val="24"/>
        </w:rPr>
        <w:t>4</w:t>
      </w:r>
      <w:r w:rsidR="00561FF1">
        <w:rPr>
          <w:rFonts w:eastAsiaTheme="minorHAnsi"/>
          <w:sz w:val="24"/>
          <w:szCs w:val="24"/>
        </w:rPr>
        <w:t xml:space="preserve">.Русский (родной) </w:t>
      </w:r>
      <w:r w:rsidRPr="00F03B55">
        <w:rPr>
          <w:rFonts w:eastAsiaTheme="minorHAnsi"/>
          <w:sz w:val="24"/>
          <w:szCs w:val="24"/>
        </w:rPr>
        <w:t>язык……</w:t>
      </w:r>
      <w:r w:rsidR="00561FF1">
        <w:rPr>
          <w:rFonts w:eastAsiaTheme="minorHAnsi"/>
          <w:sz w:val="24"/>
          <w:szCs w:val="24"/>
        </w:rPr>
        <w:t>…………………………………………………………………………..</w:t>
      </w:r>
      <w:r w:rsidRPr="00F03B55">
        <w:rPr>
          <w:rFonts w:eastAsiaTheme="minorHAnsi"/>
          <w:sz w:val="24"/>
          <w:szCs w:val="24"/>
        </w:rPr>
        <w:t>2</w:t>
      </w:r>
      <w:r w:rsidR="00B65517">
        <w:rPr>
          <w:rFonts w:eastAsiaTheme="minorHAnsi"/>
          <w:sz w:val="24"/>
          <w:szCs w:val="24"/>
        </w:rPr>
        <w:t>8</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w:t>
      </w:r>
      <w:r>
        <w:rPr>
          <w:rFonts w:eastAsiaTheme="minorHAnsi"/>
          <w:sz w:val="24"/>
          <w:szCs w:val="24"/>
        </w:rPr>
        <w:t>5</w:t>
      </w:r>
      <w:r w:rsidRPr="00F03B55">
        <w:rPr>
          <w:rFonts w:eastAsiaTheme="minorHAnsi"/>
          <w:sz w:val="24"/>
          <w:szCs w:val="24"/>
        </w:rPr>
        <w:t>. Иностранный язык (англий</w:t>
      </w:r>
      <w:r w:rsidR="002E7E8A">
        <w:rPr>
          <w:rFonts w:eastAsiaTheme="minorHAnsi"/>
          <w:sz w:val="24"/>
          <w:szCs w:val="24"/>
        </w:rPr>
        <w:t>ский)……………………………………………………………..……</w:t>
      </w:r>
      <w:r w:rsidR="00B65517">
        <w:rPr>
          <w:rFonts w:eastAsiaTheme="minorHAnsi"/>
          <w:sz w:val="24"/>
          <w:szCs w:val="24"/>
        </w:rPr>
        <w:t>..34</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w:t>
      </w:r>
      <w:r>
        <w:rPr>
          <w:rFonts w:eastAsiaTheme="minorHAnsi"/>
          <w:sz w:val="24"/>
          <w:szCs w:val="24"/>
        </w:rPr>
        <w:t>6</w:t>
      </w:r>
      <w:r w:rsidRPr="00F03B55">
        <w:rPr>
          <w:rFonts w:eastAsiaTheme="minorHAnsi"/>
          <w:sz w:val="24"/>
          <w:szCs w:val="24"/>
        </w:rPr>
        <w:t>. Математика и информатика……………………………………………………………………</w:t>
      </w:r>
      <w:r w:rsidR="00D1135E">
        <w:rPr>
          <w:rFonts w:eastAsiaTheme="minorHAnsi"/>
          <w:sz w:val="24"/>
          <w:szCs w:val="24"/>
        </w:rPr>
        <w:t>…</w:t>
      </w:r>
      <w:r w:rsidR="002E7E8A">
        <w:rPr>
          <w:rFonts w:eastAsiaTheme="minorHAnsi"/>
          <w:sz w:val="24"/>
          <w:szCs w:val="24"/>
        </w:rPr>
        <w:t>..</w:t>
      </w:r>
      <w:r w:rsidR="00D1135E">
        <w:rPr>
          <w:rFonts w:eastAsiaTheme="minorHAnsi"/>
          <w:sz w:val="24"/>
          <w:szCs w:val="24"/>
        </w:rPr>
        <w:t>.</w:t>
      </w:r>
      <w:r w:rsidR="00F552F7">
        <w:rPr>
          <w:rFonts w:eastAsiaTheme="minorHAnsi"/>
          <w:sz w:val="24"/>
          <w:szCs w:val="24"/>
        </w:rPr>
        <w:t xml:space="preserve"> .</w:t>
      </w:r>
      <w:r w:rsidR="00B65517">
        <w:rPr>
          <w:rFonts w:eastAsiaTheme="minorHAnsi"/>
          <w:sz w:val="24"/>
          <w:szCs w:val="24"/>
        </w:rPr>
        <w:t>37</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w:t>
      </w:r>
      <w:r>
        <w:rPr>
          <w:rFonts w:eastAsiaTheme="minorHAnsi"/>
          <w:sz w:val="24"/>
          <w:szCs w:val="24"/>
        </w:rPr>
        <w:t>7</w:t>
      </w:r>
      <w:r w:rsidRPr="00F03B55">
        <w:rPr>
          <w:rFonts w:eastAsiaTheme="minorHAnsi"/>
          <w:sz w:val="24"/>
          <w:szCs w:val="24"/>
        </w:rPr>
        <w:t>. Основы религиозных культур и светской этики мир…………..………………………………</w:t>
      </w:r>
      <w:r w:rsidR="002E7E8A">
        <w:rPr>
          <w:rFonts w:eastAsiaTheme="minorHAnsi"/>
          <w:sz w:val="24"/>
          <w:szCs w:val="24"/>
        </w:rPr>
        <w:t>..</w:t>
      </w:r>
      <w:r w:rsidR="00D1135E">
        <w:rPr>
          <w:rFonts w:eastAsiaTheme="minorHAnsi"/>
          <w:sz w:val="24"/>
          <w:szCs w:val="24"/>
        </w:rPr>
        <w:t>.</w:t>
      </w:r>
      <w:r w:rsidR="00F552F7">
        <w:rPr>
          <w:rFonts w:eastAsiaTheme="minorHAnsi"/>
          <w:sz w:val="24"/>
          <w:szCs w:val="24"/>
        </w:rPr>
        <w:t>..</w:t>
      </w:r>
      <w:r w:rsidR="00B65517">
        <w:rPr>
          <w:rFonts w:eastAsiaTheme="minorHAnsi"/>
          <w:sz w:val="24"/>
          <w:szCs w:val="24"/>
        </w:rPr>
        <w:t>39</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w:t>
      </w:r>
      <w:r>
        <w:rPr>
          <w:rFonts w:eastAsiaTheme="minorHAnsi"/>
          <w:sz w:val="24"/>
          <w:szCs w:val="24"/>
        </w:rPr>
        <w:t>8</w:t>
      </w:r>
      <w:r w:rsidRPr="00F03B55">
        <w:rPr>
          <w:rFonts w:eastAsiaTheme="minorHAnsi"/>
          <w:sz w:val="24"/>
          <w:szCs w:val="24"/>
        </w:rPr>
        <w:t>. Окружающий мир……………………………….………………...................</w:t>
      </w:r>
      <w:r w:rsidR="00D1135E">
        <w:rPr>
          <w:rFonts w:eastAsiaTheme="minorHAnsi"/>
          <w:sz w:val="24"/>
          <w:szCs w:val="24"/>
        </w:rPr>
        <w:t>................................</w:t>
      </w:r>
      <w:r w:rsidR="002E7E8A">
        <w:rPr>
          <w:rFonts w:eastAsiaTheme="minorHAnsi"/>
          <w:sz w:val="24"/>
          <w:szCs w:val="24"/>
        </w:rPr>
        <w:t>..</w:t>
      </w:r>
      <w:r w:rsidR="00D1135E">
        <w:rPr>
          <w:rFonts w:eastAsiaTheme="minorHAnsi"/>
          <w:sz w:val="24"/>
          <w:szCs w:val="24"/>
        </w:rPr>
        <w:t>.</w:t>
      </w:r>
      <w:r w:rsidR="00B65517">
        <w:rPr>
          <w:rFonts w:eastAsiaTheme="minorHAnsi"/>
          <w:sz w:val="24"/>
          <w:szCs w:val="24"/>
        </w:rPr>
        <w:t>..43</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w:t>
      </w:r>
      <w:r>
        <w:rPr>
          <w:rFonts w:eastAsiaTheme="minorHAnsi"/>
          <w:sz w:val="24"/>
          <w:szCs w:val="24"/>
        </w:rPr>
        <w:t>9</w:t>
      </w:r>
      <w:r w:rsidR="00F552F7">
        <w:rPr>
          <w:rFonts w:eastAsiaTheme="minorHAnsi"/>
          <w:sz w:val="24"/>
          <w:szCs w:val="24"/>
        </w:rPr>
        <w:t>.</w:t>
      </w:r>
      <w:r w:rsidR="00D1135E" w:rsidRPr="00F03B55">
        <w:rPr>
          <w:rFonts w:eastAsiaTheme="minorHAnsi"/>
          <w:sz w:val="24"/>
          <w:szCs w:val="24"/>
        </w:rPr>
        <w:t>Изобразительное искусство…</w:t>
      </w:r>
      <w:r w:rsidR="00D1135E">
        <w:rPr>
          <w:rFonts w:eastAsiaTheme="minorHAnsi"/>
          <w:sz w:val="24"/>
          <w:szCs w:val="24"/>
        </w:rPr>
        <w:t>…………………………………..………………………………</w:t>
      </w:r>
      <w:r w:rsidR="002E7E8A">
        <w:rPr>
          <w:rFonts w:eastAsiaTheme="minorHAnsi"/>
          <w:sz w:val="24"/>
          <w:szCs w:val="24"/>
        </w:rPr>
        <w:t>…</w:t>
      </w:r>
      <w:r w:rsidR="00F552F7">
        <w:rPr>
          <w:rFonts w:eastAsiaTheme="minorHAnsi"/>
          <w:sz w:val="24"/>
          <w:szCs w:val="24"/>
        </w:rPr>
        <w:t>…</w:t>
      </w:r>
      <w:r w:rsidR="00B65517">
        <w:rPr>
          <w:rFonts w:eastAsiaTheme="minorHAnsi"/>
          <w:sz w:val="24"/>
          <w:szCs w:val="24"/>
        </w:rPr>
        <w:t>45</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1.2.1</w:t>
      </w:r>
      <w:r>
        <w:rPr>
          <w:rFonts w:eastAsiaTheme="minorHAnsi"/>
          <w:sz w:val="24"/>
          <w:szCs w:val="24"/>
        </w:rPr>
        <w:t>0</w:t>
      </w:r>
      <w:r w:rsidRPr="00F03B55">
        <w:rPr>
          <w:rFonts w:eastAsiaTheme="minorHAnsi"/>
          <w:sz w:val="24"/>
          <w:szCs w:val="24"/>
        </w:rPr>
        <w:t xml:space="preserve">. </w:t>
      </w:r>
      <w:r w:rsidR="00D1135E" w:rsidRPr="00F03B55">
        <w:rPr>
          <w:rFonts w:eastAsiaTheme="minorHAnsi"/>
          <w:sz w:val="24"/>
          <w:szCs w:val="24"/>
        </w:rPr>
        <w:t>Музыка……………………</w:t>
      </w:r>
      <w:r w:rsidR="00D1135E">
        <w:rPr>
          <w:rFonts w:eastAsiaTheme="minorHAnsi"/>
          <w:sz w:val="24"/>
          <w:szCs w:val="24"/>
        </w:rPr>
        <w:t>………………………………………..……………………………</w:t>
      </w:r>
      <w:r w:rsidR="002E7E8A">
        <w:rPr>
          <w:rFonts w:eastAsiaTheme="minorHAnsi"/>
          <w:sz w:val="24"/>
          <w:szCs w:val="24"/>
        </w:rPr>
        <w:t>.…</w:t>
      </w:r>
      <w:r w:rsidR="00F552F7">
        <w:rPr>
          <w:rFonts w:eastAsiaTheme="minorHAnsi"/>
          <w:sz w:val="24"/>
          <w:szCs w:val="24"/>
        </w:rPr>
        <w:t>..</w:t>
      </w:r>
      <w:r w:rsidR="00B65517">
        <w:rPr>
          <w:rFonts w:eastAsiaTheme="minorHAnsi"/>
          <w:sz w:val="24"/>
          <w:szCs w:val="24"/>
        </w:rPr>
        <w:t>47</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t>1.2.1</w:t>
      </w:r>
      <w:r>
        <w:rPr>
          <w:rFonts w:eastAsiaTheme="minorHAnsi"/>
          <w:sz w:val="24"/>
          <w:szCs w:val="24"/>
        </w:rPr>
        <w:t>1</w:t>
      </w:r>
      <w:r w:rsidR="00F552F7">
        <w:rPr>
          <w:rFonts w:eastAsiaTheme="minorHAnsi"/>
          <w:sz w:val="24"/>
          <w:szCs w:val="24"/>
        </w:rPr>
        <w:t>.</w:t>
      </w:r>
      <w:r w:rsidRPr="00F03B55">
        <w:rPr>
          <w:rFonts w:eastAsiaTheme="minorHAnsi"/>
          <w:sz w:val="24"/>
          <w:szCs w:val="24"/>
        </w:rPr>
        <w:t>Технология………………</w:t>
      </w:r>
      <w:r w:rsidR="00D1135E">
        <w:rPr>
          <w:rFonts w:eastAsiaTheme="minorHAnsi"/>
          <w:sz w:val="24"/>
          <w:szCs w:val="24"/>
        </w:rPr>
        <w:t>……………………………………..………………………………….</w:t>
      </w:r>
      <w:r w:rsidR="002E7E8A">
        <w:rPr>
          <w:rFonts w:eastAsiaTheme="minorHAnsi"/>
          <w:sz w:val="24"/>
          <w:szCs w:val="24"/>
        </w:rPr>
        <w:t>.</w:t>
      </w:r>
      <w:r w:rsidR="00B65517">
        <w:rPr>
          <w:rFonts w:eastAsiaTheme="minorHAnsi"/>
          <w:sz w:val="24"/>
          <w:szCs w:val="24"/>
        </w:rPr>
        <w:t>...50</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t xml:space="preserve"> 1.2.1</w:t>
      </w:r>
      <w:r>
        <w:rPr>
          <w:rFonts w:eastAsiaTheme="minorHAnsi"/>
          <w:sz w:val="24"/>
          <w:szCs w:val="24"/>
        </w:rPr>
        <w:t>2</w:t>
      </w:r>
      <w:r w:rsidR="00F552F7">
        <w:rPr>
          <w:rFonts w:eastAsiaTheme="minorHAnsi"/>
          <w:sz w:val="24"/>
          <w:szCs w:val="24"/>
        </w:rPr>
        <w:t>.</w:t>
      </w:r>
      <w:r w:rsidRPr="00F03B55">
        <w:rPr>
          <w:rFonts w:eastAsiaTheme="minorHAnsi"/>
          <w:sz w:val="24"/>
          <w:szCs w:val="24"/>
        </w:rPr>
        <w:t>Физическая культура……</w:t>
      </w:r>
      <w:r w:rsidR="00D1135E">
        <w:rPr>
          <w:rFonts w:eastAsiaTheme="minorHAnsi"/>
          <w:sz w:val="24"/>
          <w:szCs w:val="24"/>
        </w:rPr>
        <w:t>……………………………………..…………………………………</w:t>
      </w:r>
      <w:r w:rsidR="00B65517">
        <w:rPr>
          <w:rFonts w:eastAsiaTheme="minorHAnsi"/>
          <w:sz w:val="24"/>
          <w:szCs w:val="24"/>
        </w:rPr>
        <w:t>…52</w:t>
      </w:r>
    </w:p>
    <w:p w:rsidR="00F03B55" w:rsidRPr="00F03B55" w:rsidRDefault="00F03B55" w:rsidP="00DC7E16">
      <w:pPr>
        <w:spacing w:line="240" w:lineRule="auto"/>
        <w:ind w:left="-567" w:firstLine="0"/>
        <w:jc w:val="left"/>
        <w:rPr>
          <w:rFonts w:eastAsiaTheme="minorHAnsi"/>
          <w:sz w:val="24"/>
          <w:szCs w:val="24"/>
        </w:rPr>
      </w:pPr>
      <w:r w:rsidRPr="00F03B55">
        <w:rPr>
          <w:rFonts w:eastAsiaTheme="minorHAnsi"/>
          <w:sz w:val="24"/>
          <w:szCs w:val="24"/>
        </w:rPr>
        <w:t xml:space="preserve">1.3. Система оценки достижения </w:t>
      </w:r>
      <w:r w:rsidR="00DC7E16">
        <w:rPr>
          <w:rFonts w:eastAsiaTheme="minorHAnsi"/>
          <w:sz w:val="24"/>
          <w:szCs w:val="24"/>
        </w:rPr>
        <w:t xml:space="preserve">обучающими с ТНР </w:t>
      </w:r>
      <w:r w:rsidRPr="00F03B55">
        <w:rPr>
          <w:rFonts w:eastAsiaTheme="minorHAnsi"/>
          <w:sz w:val="24"/>
          <w:szCs w:val="24"/>
        </w:rPr>
        <w:t xml:space="preserve">планируемых результатов освоения </w:t>
      </w:r>
      <w:r w:rsidR="00DC7E16">
        <w:rPr>
          <w:rFonts w:eastAsiaTheme="minorHAnsi"/>
          <w:sz w:val="24"/>
          <w:szCs w:val="24"/>
        </w:rPr>
        <w:t>адаптированной основной  общеобразовательной программы …………………………………………</w:t>
      </w:r>
      <w:r w:rsidR="00B65517">
        <w:rPr>
          <w:rFonts w:eastAsiaTheme="minorHAnsi"/>
          <w:sz w:val="24"/>
          <w:szCs w:val="24"/>
        </w:rPr>
        <w:t>54</w:t>
      </w:r>
    </w:p>
    <w:p w:rsid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 xml:space="preserve"> </w:t>
      </w:r>
    </w:p>
    <w:p w:rsidR="00F03B55" w:rsidRPr="00F03B55" w:rsidRDefault="00F03B55" w:rsidP="00F03B55">
      <w:pPr>
        <w:spacing w:line="240" w:lineRule="auto"/>
        <w:ind w:left="-567" w:firstLine="0"/>
        <w:jc w:val="both"/>
        <w:rPr>
          <w:rFonts w:eastAsiaTheme="minorHAnsi"/>
          <w:b/>
          <w:sz w:val="24"/>
          <w:szCs w:val="24"/>
        </w:rPr>
      </w:pPr>
      <w:r w:rsidRPr="00F03B55">
        <w:rPr>
          <w:rFonts w:eastAsiaTheme="minorHAnsi"/>
          <w:b/>
          <w:sz w:val="24"/>
          <w:szCs w:val="24"/>
        </w:rPr>
        <w:t>2. Содержательный раздел………</w:t>
      </w:r>
      <w:r w:rsidR="006075FE">
        <w:rPr>
          <w:rFonts w:eastAsiaTheme="minorHAnsi"/>
          <w:b/>
          <w:sz w:val="24"/>
          <w:szCs w:val="24"/>
        </w:rPr>
        <w:t>………………………………………………………………….......</w:t>
      </w:r>
      <w:r w:rsidR="00B65517">
        <w:rPr>
          <w:rFonts w:eastAsiaTheme="minorHAnsi"/>
          <w:b/>
          <w:sz w:val="24"/>
          <w:szCs w:val="24"/>
        </w:rPr>
        <w:t>...82</w:t>
      </w:r>
    </w:p>
    <w:p w:rsidR="00F03B55" w:rsidRPr="00F03B55" w:rsidRDefault="00F03B55" w:rsidP="00F03B55">
      <w:pPr>
        <w:spacing w:line="240" w:lineRule="auto"/>
        <w:ind w:left="-567" w:firstLine="0"/>
        <w:jc w:val="left"/>
        <w:rPr>
          <w:rFonts w:eastAsiaTheme="minorHAnsi"/>
          <w:sz w:val="24"/>
          <w:szCs w:val="24"/>
        </w:rPr>
      </w:pPr>
      <w:r>
        <w:rPr>
          <w:rFonts w:eastAsiaTheme="minorHAnsi"/>
          <w:sz w:val="24"/>
          <w:szCs w:val="24"/>
        </w:rPr>
        <w:t>2.1.Программа</w:t>
      </w:r>
      <w:r w:rsidR="00685B6B">
        <w:rPr>
          <w:rFonts w:eastAsiaTheme="minorHAnsi"/>
          <w:sz w:val="24"/>
          <w:szCs w:val="24"/>
        </w:rPr>
        <w:t xml:space="preserve"> </w:t>
      </w:r>
      <w:r>
        <w:rPr>
          <w:rFonts w:eastAsiaTheme="minorHAnsi"/>
          <w:sz w:val="24"/>
          <w:szCs w:val="24"/>
        </w:rPr>
        <w:t>формирования</w:t>
      </w:r>
      <w:r w:rsidR="00047918">
        <w:rPr>
          <w:rFonts w:eastAsiaTheme="minorHAnsi"/>
          <w:sz w:val="24"/>
          <w:szCs w:val="24"/>
        </w:rPr>
        <w:t xml:space="preserve"> </w:t>
      </w:r>
      <w:r w:rsidRPr="00F03B55">
        <w:rPr>
          <w:rFonts w:eastAsiaTheme="minorHAnsi"/>
          <w:sz w:val="24"/>
          <w:szCs w:val="24"/>
        </w:rPr>
        <w:t>у обучающихся</w:t>
      </w:r>
      <w:r w:rsidR="00047918">
        <w:rPr>
          <w:rFonts w:eastAsiaTheme="minorHAnsi"/>
          <w:sz w:val="24"/>
          <w:szCs w:val="24"/>
        </w:rPr>
        <w:t xml:space="preserve"> с ТНР</w:t>
      </w:r>
      <w:r w:rsidRPr="00F03B55">
        <w:rPr>
          <w:rFonts w:eastAsiaTheme="minorHAnsi"/>
          <w:sz w:val="24"/>
          <w:szCs w:val="24"/>
        </w:rPr>
        <w:t xml:space="preserve"> универсальных учебных де</w:t>
      </w:r>
      <w:r w:rsidR="00047918">
        <w:rPr>
          <w:rFonts w:eastAsiaTheme="minorHAnsi"/>
          <w:sz w:val="24"/>
          <w:szCs w:val="24"/>
        </w:rPr>
        <w:t>йствий……………</w:t>
      </w:r>
      <w:r w:rsidR="00B65517">
        <w:rPr>
          <w:rFonts w:eastAsiaTheme="minorHAnsi"/>
          <w:sz w:val="24"/>
          <w:szCs w:val="24"/>
        </w:rPr>
        <w:t>82</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 Программы отдельных учебных предметов, курсов…………………….…………………….</w:t>
      </w:r>
      <w:r w:rsidR="006075FE">
        <w:rPr>
          <w:rFonts w:eastAsiaTheme="minorHAnsi"/>
          <w:sz w:val="24"/>
          <w:szCs w:val="24"/>
        </w:rPr>
        <w:t>...</w:t>
      </w:r>
      <w:r w:rsidR="002E7E8A">
        <w:rPr>
          <w:rFonts w:eastAsiaTheme="minorHAnsi"/>
          <w:sz w:val="24"/>
          <w:szCs w:val="24"/>
        </w:rPr>
        <w:t>...</w:t>
      </w:r>
      <w:r w:rsidR="00B65517">
        <w:rPr>
          <w:rFonts w:eastAsiaTheme="minorHAnsi"/>
          <w:sz w:val="24"/>
          <w:szCs w:val="24"/>
        </w:rPr>
        <w:t>..104</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2.2.1. Общие положения………</w:t>
      </w:r>
      <w:r w:rsidR="00D1135E">
        <w:rPr>
          <w:rFonts w:eastAsiaTheme="minorHAnsi"/>
          <w:sz w:val="24"/>
          <w:szCs w:val="24"/>
        </w:rPr>
        <w:t>………………………………………….……………………………</w:t>
      </w:r>
      <w:r w:rsidR="002E7E8A">
        <w:rPr>
          <w:rFonts w:eastAsiaTheme="minorHAnsi"/>
          <w:sz w:val="24"/>
          <w:szCs w:val="24"/>
        </w:rPr>
        <w:t>...</w:t>
      </w:r>
      <w:r w:rsidR="00F552F7">
        <w:rPr>
          <w:rFonts w:eastAsiaTheme="minorHAnsi"/>
          <w:sz w:val="24"/>
          <w:szCs w:val="24"/>
        </w:rPr>
        <w:t>...</w:t>
      </w:r>
      <w:r w:rsidR="00B65517">
        <w:rPr>
          <w:rFonts w:eastAsiaTheme="minorHAnsi"/>
          <w:sz w:val="24"/>
          <w:szCs w:val="24"/>
        </w:rPr>
        <w:t>104</w:t>
      </w:r>
    </w:p>
    <w:p w:rsidR="00F03B55" w:rsidRPr="00F03B55" w:rsidRDefault="009D3816" w:rsidP="00F03B55">
      <w:pPr>
        <w:spacing w:line="240" w:lineRule="auto"/>
        <w:ind w:left="-567" w:firstLine="0"/>
        <w:jc w:val="both"/>
        <w:rPr>
          <w:rFonts w:eastAsiaTheme="minorHAnsi"/>
          <w:sz w:val="24"/>
          <w:szCs w:val="24"/>
        </w:rPr>
      </w:pPr>
      <w:r>
        <w:rPr>
          <w:rFonts w:eastAsiaTheme="minorHAnsi"/>
          <w:sz w:val="24"/>
          <w:szCs w:val="24"/>
        </w:rPr>
        <w:t>2.2.2.</w:t>
      </w:r>
      <w:r w:rsidR="00F03B55" w:rsidRPr="00F03B55">
        <w:rPr>
          <w:rFonts w:eastAsiaTheme="minorHAnsi"/>
          <w:sz w:val="24"/>
          <w:szCs w:val="24"/>
        </w:rPr>
        <w:t>Основное содержание учебных пред</w:t>
      </w:r>
      <w:r w:rsidR="006075FE">
        <w:rPr>
          <w:rFonts w:eastAsiaTheme="minorHAnsi"/>
          <w:sz w:val="24"/>
          <w:szCs w:val="24"/>
        </w:rPr>
        <w:t>метов………………………….…………………………</w:t>
      </w:r>
      <w:r w:rsidR="002E7E8A">
        <w:rPr>
          <w:rFonts w:eastAsiaTheme="minorHAnsi"/>
          <w:sz w:val="24"/>
          <w:szCs w:val="24"/>
        </w:rPr>
        <w:t>...</w:t>
      </w:r>
      <w:r w:rsidR="0003228F">
        <w:rPr>
          <w:rFonts w:eastAsiaTheme="minorHAnsi"/>
          <w:sz w:val="24"/>
          <w:szCs w:val="24"/>
        </w:rPr>
        <w:t>..</w:t>
      </w:r>
      <w:r>
        <w:rPr>
          <w:rFonts w:eastAsiaTheme="minorHAnsi"/>
          <w:sz w:val="24"/>
          <w:szCs w:val="24"/>
        </w:rPr>
        <w:t>.</w:t>
      </w:r>
      <w:r w:rsidR="00B65517">
        <w:rPr>
          <w:rFonts w:eastAsiaTheme="minorHAnsi"/>
          <w:sz w:val="24"/>
          <w:szCs w:val="24"/>
        </w:rPr>
        <w:t>105</w:t>
      </w:r>
    </w:p>
    <w:p w:rsidR="00F03B55" w:rsidRPr="00F03B55" w:rsidRDefault="00F44FE4" w:rsidP="00F03B55">
      <w:pPr>
        <w:spacing w:line="240" w:lineRule="auto"/>
        <w:ind w:left="-567" w:firstLine="0"/>
        <w:jc w:val="left"/>
        <w:rPr>
          <w:rFonts w:eastAsiaTheme="minorHAnsi"/>
          <w:sz w:val="24"/>
          <w:szCs w:val="24"/>
        </w:rPr>
      </w:pPr>
      <w:r>
        <w:rPr>
          <w:rFonts w:eastAsiaTheme="minorHAnsi"/>
          <w:sz w:val="24"/>
          <w:szCs w:val="24"/>
        </w:rPr>
        <w:t>2.2.2.1.</w:t>
      </w:r>
      <w:r w:rsidR="009D3816">
        <w:rPr>
          <w:rFonts w:eastAsiaTheme="minorHAnsi"/>
          <w:sz w:val="24"/>
          <w:szCs w:val="24"/>
        </w:rPr>
        <w:t xml:space="preserve">Русский </w:t>
      </w:r>
      <w:r w:rsidR="00F03B55" w:rsidRPr="00F03B55">
        <w:rPr>
          <w:rFonts w:eastAsiaTheme="minorHAnsi"/>
          <w:sz w:val="24"/>
          <w:szCs w:val="24"/>
        </w:rPr>
        <w:t>язык……………………</w:t>
      </w:r>
      <w:r w:rsidR="006075FE">
        <w:rPr>
          <w:rFonts w:eastAsiaTheme="minorHAnsi"/>
          <w:sz w:val="24"/>
          <w:szCs w:val="24"/>
        </w:rPr>
        <w:t>…………………………..…………………………………</w:t>
      </w:r>
      <w:r w:rsidR="002E7E8A">
        <w:rPr>
          <w:rFonts w:eastAsiaTheme="minorHAnsi"/>
          <w:sz w:val="24"/>
          <w:szCs w:val="24"/>
        </w:rPr>
        <w:t>…</w:t>
      </w:r>
      <w:r w:rsidR="0003228F">
        <w:rPr>
          <w:rFonts w:eastAsiaTheme="minorHAnsi"/>
          <w:sz w:val="24"/>
          <w:szCs w:val="24"/>
        </w:rPr>
        <w:t>..</w:t>
      </w:r>
      <w:r w:rsidR="009D3816">
        <w:rPr>
          <w:rFonts w:eastAsiaTheme="minorHAnsi"/>
          <w:sz w:val="24"/>
          <w:szCs w:val="24"/>
        </w:rPr>
        <w:t>.</w:t>
      </w:r>
      <w:r w:rsidR="00B65517">
        <w:rPr>
          <w:rFonts w:eastAsiaTheme="minorHAnsi"/>
          <w:sz w:val="24"/>
          <w:szCs w:val="24"/>
        </w:rPr>
        <w:t>105</w:t>
      </w:r>
    </w:p>
    <w:p w:rsidR="00F03B55" w:rsidRPr="00F03B55" w:rsidRDefault="009D3816" w:rsidP="00F03B55">
      <w:pPr>
        <w:spacing w:line="240" w:lineRule="auto"/>
        <w:ind w:left="-567" w:firstLine="0"/>
        <w:jc w:val="left"/>
        <w:rPr>
          <w:rFonts w:eastAsiaTheme="minorHAnsi"/>
          <w:sz w:val="24"/>
          <w:szCs w:val="24"/>
        </w:rPr>
      </w:pPr>
      <w:r>
        <w:rPr>
          <w:rFonts w:eastAsiaTheme="minorHAnsi"/>
          <w:sz w:val="24"/>
          <w:szCs w:val="24"/>
        </w:rPr>
        <w:t>2.2.2.2.</w:t>
      </w:r>
      <w:r w:rsidR="00F03B55" w:rsidRPr="00F03B55">
        <w:rPr>
          <w:rFonts w:eastAsiaTheme="minorHAnsi"/>
          <w:sz w:val="24"/>
          <w:szCs w:val="24"/>
        </w:rPr>
        <w:t>Литературное чтение……………………………………..………………………</w:t>
      </w:r>
      <w:r w:rsidR="006075FE">
        <w:rPr>
          <w:rFonts w:eastAsiaTheme="minorHAnsi"/>
          <w:sz w:val="24"/>
          <w:szCs w:val="24"/>
        </w:rPr>
        <w:t>……………</w:t>
      </w:r>
      <w:r w:rsidR="002E7E8A">
        <w:rPr>
          <w:rFonts w:eastAsiaTheme="minorHAnsi"/>
          <w:sz w:val="24"/>
          <w:szCs w:val="24"/>
        </w:rPr>
        <w:t>…</w:t>
      </w:r>
      <w:r w:rsidR="00F552F7">
        <w:rPr>
          <w:rFonts w:eastAsiaTheme="minorHAnsi"/>
          <w:sz w:val="24"/>
          <w:szCs w:val="24"/>
        </w:rPr>
        <w:t>.</w:t>
      </w:r>
      <w:r>
        <w:rPr>
          <w:rFonts w:eastAsiaTheme="minorHAnsi"/>
          <w:sz w:val="24"/>
          <w:szCs w:val="24"/>
        </w:rPr>
        <w:t>.</w:t>
      </w:r>
      <w:r w:rsidR="00F552F7">
        <w:rPr>
          <w:rFonts w:eastAsiaTheme="minorHAnsi"/>
          <w:sz w:val="24"/>
          <w:szCs w:val="24"/>
        </w:rPr>
        <w:t>10</w:t>
      </w:r>
      <w:r w:rsidR="00853804">
        <w:rPr>
          <w:rFonts w:eastAsiaTheme="minorHAnsi"/>
          <w:sz w:val="24"/>
          <w:szCs w:val="24"/>
        </w:rPr>
        <w:t>9</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t>2.2.2.3.  Иностранный язык…………………………………………………………………………</w:t>
      </w:r>
      <w:r w:rsidR="006075FE">
        <w:rPr>
          <w:rFonts w:eastAsiaTheme="minorHAnsi"/>
          <w:sz w:val="24"/>
          <w:szCs w:val="24"/>
        </w:rPr>
        <w:t>…</w:t>
      </w:r>
      <w:r w:rsidR="002E7E8A">
        <w:rPr>
          <w:rFonts w:eastAsiaTheme="minorHAnsi"/>
          <w:sz w:val="24"/>
          <w:szCs w:val="24"/>
        </w:rPr>
        <w:t>….</w:t>
      </w:r>
      <w:r w:rsidR="00853804">
        <w:rPr>
          <w:rFonts w:eastAsiaTheme="minorHAnsi"/>
          <w:sz w:val="24"/>
          <w:szCs w:val="24"/>
        </w:rPr>
        <w:t>.112</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w:t>
      </w:r>
      <w:r>
        <w:rPr>
          <w:rFonts w:eastAsiaTheme="minorHAnsi"/>
          <w:sz w:val="24"/>
          <w:szCs w:val="24"/>
        </w:rPr>
        <w:t>4</w:t>
      </w:r>
      <w:r w:rsidRPr="00F03B55">
        <w:rPr>
          <w:rFonts w:eastAsiaTheme="minorHAnsi"/>
          <w:sz w:val="24"/>
          <w:szCs w:val="24"/>
        </w:rPr>
        <w:t>.</w:t>
      </w:r>
      <w:r w:rsidR="00EF56FD">
        <w:rPr>
          <w:rFonts w:eastAsiaTheme="minorHAnsi"/>
          <w:sz w:val="24"/>
          <w:szCs w:val="24"/>
        </w:rPr>
        <w:t xml:space="preserve">Русский (родной) </w:t>
      </w:r>
      <w:r w:rsidR="00EF56FD" w:rsidRPr="00F03B55">
        <w:rPr>
          <w:rFonts w:eastAsiaTheme="minorHAnsi"/>
          <w:sz w:val="24"/>
          <w:szCs w:val="24"/>
        </w:rPr>
        <w:t>язык</w:t>
      </w:r>
      <w:r w:rsidRPr="00F03B55">
        <w:rPr>
          <w:rFonts w:eastAsiaTheme="minorHAnsi"/>
          <w:sz w:val="24"/>
          <w:szCs w:val="24"/>
        </w:rPr>
        <w:t xml:space="preserve"> ………………………………………………</w:t>
      </w:r>
      <w:r w:rsidR="00EF56FD">
        <w:rPr>
          <w:rFonts w:eastAsiaTheme="minorHAnsi"/>
          <w:sz w:val="24"/>
          <w:szCs w:val="24"/>
        </w:rPr>
        <w:t>……………………………</w:t>
      </w:r>
      <w:r w:rsidR="00F552F7">
        <w:rPr>
          <w:rFonts w:eastAsiaTheme="minorHAnsi"/>
          <w:sz w:val="24"/>
          <w:szCs w:val="24"/>
        </w:rPr>
        <w:t>1</w:t>
      </w:r>
      <w:r w:rsidR="00853804">
        <w:rPr>
          <w:rFonts w:eastAsiaTheme="minorHAnsi"/>
          <w:sz w:val="24"/>
          <w:szCs w:val="24"/>
        </w:rPr>
        <w:t>14</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w:t>
      </w:r>
      <w:r>
        <w:rPr>
          <w:rFonts w:eastAsiaTheme="minorHAnsi"/>
          <w:sz w:val="24"/>
          <w:szCs w:val="24"/>
        </w:rPr>
        <w:t>5</w:t>
      </w:r>
      <w:r w:rsidRPr="00F03B55">
        <w:rPr>
          <w:rFonts w:eastAsiaTheme="minorHAnsi"/>
          <w:sz w:val="24"/>
          <w:szCs w:val="24"/>
        </w:rPr>
        <w:t>. Математика и информа</w:t>
      </w:r>
      <w:r w:rsidR="006075FE">
        <w:rPr>
          <w:rFonts w:eastAsiaTheme="minorHAnsi"/>
          <w:sz w:val="24"/>
          <w:szCs w:val="24"/>
        </w:rPr>
        <w:t>тика…………………………………………………………………...</w:t>
      </w:r>
      <w:r w:rsidR="002E7E8A">
        <w:rPr>
          <w:rFonts w:eastAsiaTheme="minorHAnsi"/>
          <w:sz w:val="24"/>
          <w:szCs w:val="24"/>
        </w:rPr>
        <w:t>..</w:t>
      </w:r>
      <w:r w:rsidR="00F552F7">
        <w:rPr>
          <w:rFonts w:eastAsiaTheme="minorHAnsi"/>
          <w:sz w:val="24"/>
          <w:szCs w:val="24"/>
        </w:rPr>
        <w:t>.</w:t>
      </w:r>
      <w:r w:rsidR="0003228F">
        <w:rPr>
          <w:rFonts w:eastAsiaTheme="minorHAnsi"/>
          <w:sz w:val="24"/>
          <w:szCs w:val="24"/>
        </w:rPr>
        <w:t>..11</w:t>
      </w:r>
      <w:r w:rsidR="00853804">
        <w:rPr>
          <w:rFonts w:eastAsiaTheme="minorHAnsi"/>
          <w:sz w:val="24"/>
          <w:szCs w:val="24"/>
        </w:rPr>
        <w:t>9</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w:t>
      </w:r>
      <w:r>
        <w:rPr>
          <w:rFonts w:eastAsiaTheme="minorHAnsi"/>
          <w:sz w:val="24"/>
          <w:szCs w:val="24"/>
        </w:rPr>
        <w:t>6</w:t>
      </w:r>
      <w:r w:rsidRPr="00F03B55">
        <w:rPr>
          <w:rFonts w:eastAsiaTheme="minorHAnsi"/>
          <w:sz w:val="24"/>
          <w:szCs w:val="24"/>
        </w:rPr>
        <w:t>. Окружающий мир……………………………</w:t>
      </w:r>
      <w:r w:rsidR="006075FE">
        <w:rPr>
          <w:rFonts w:eastAsiaTheme="minorHAnsi"/>
          <w:sz w:val="24"/>
          <w:szCs w:val="24"/>
        </w:rPr>
        <w:t>………………………………………………..</w:t>
      </w:r>
      <w:r w:rsidR="002E7E8A">
        <w:rPr>
          <w:rFonts w:eastAsiaTheme="minorHAnsi"/>
          <w:sz w:val="24"/>
          <w:szCs w:val="24"/>
        </w:rPr>
        <w:t>..</w:t>
      </w:r>
      <w:r w:rsidR="006075FE">
        <w:rPr>
          <w:rFonts w:eastAsiaTheme="minorHAnsi"/>
          <w:sz w:val="24"/>
          <w:szCs w:val="24"/>
        </w:rPr>
        <w:t>.</w:t>
      </w:r>
      <w:r w:rsidR="00F552F7">
        <w:rPr>
          <w:rFonts w:eastAsiaTheme="minorHAnsi"/>
          <w:sz w:val="24"/>
          <w:szCs w:val="24"/>
        </w:rPr>
        <w:t>.</w:t>
      </w:r>
      <w:r w:rsidR="002E7E8A">
        <w:rPr>
          <w:rFonts w:eastAsiaTheme="minorHAnsi"/>
          <w:sz w:val="24"/>
          <w:szCs w:val="24"/>
        </w:rPr>
        <w:t>..</w:t>
      </w:r>
      <w:r w:rsidR="00853804">
        <w:rPr>
          <w:rFonts w:eastAsiaTheme="minorHAnsi"/>
          <w:sz w:val="24"/>
          <w:szCs w:val="24"/>
        </w:rPr>
        <w:t>120</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w:t>
      </w:r>
      <w:r>
        <w:rPr>
          <w:rFonts w:eastAsiaTheme="minorHAnsi"/>
          <w:sz w:val="24"/>
          <w:szCs w:val="24"/>
        </w:rPr>
        <w:t>7</w:t>
      </w:r>
      <w:r w:rsidRPr="00F03B55">
        <w:rPr>
          <w:rFonts w:eastAsiaTheme="minorHAnsi"/>
          <w:sz w:val="24"/>
          <w:szCs w:val="24"/>
        </w:rPr>
        <w:t>. Основы религиозных культур и свет</w:t>
      </w:r>
      <w:r w:rsidR="006075FE">
        <w:rPr>
          <w:rFonts w:eastAsiaTheme="minorHAnsi"/>
          <w:sz w:val="24"/>
          <w:szCs w:val="24"/>
        </w:rPr>
        <w:t>ской этики……….……………………………………</w:t>
      </w:r>
      <w:r w:rsidR="002E7E8A">
        <w:rPr>
          <w:rFonts w:eastAsiaTheme="minorHAnsi"/>
          <w:sz w:val="24"/>
          <w:szCs w:val="24"/>
        </w:rPr>
        <w:t>…</w:t>
      </w:r>
      <w:r w:rsidR="00853804">
        <w:rPr>
          <w:rFonts w:eastAsiaTheme="minorHAnsi"/>
          <w:sz w:val="24"/>
          <w:szCs w:val="24"/>
        </w:rPr>
        <w:t>.123</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w:t>
      </w:r>
      <w:r>
        <w:rPr>
          <w:rFonts w:eastAsiaTheme="minorHAnsi"/>
          <w:sz w:val="24"/>
          <w:szCs w:val="24"/>
        </w:rPr>
        <w:t>8</w:t>
      </w:r>
      <w:r w:rsidRPr="00F03B55">
        <w:rPr>
          <w:rFonts w:eastAsiaTheme="minorHAnsi"/>
          <w:sz w:val="24"/>
          <w:szCs w:val="24"/>
        </w:rPr>
        <w:t>. Изобразительное искусств</w:t>
      </w:r>
      <w:r w:rsidR="006075FE">
        <w:rPr>
          <w:rFonts w:eastAsiaTheme="minorHAnsi"/>
          <w:sz w:val="24"/>
          <w:szCs w:val="24"/>
        </w:rPr>
        <w:t>о……………………………………………………………………</w:t>
      </w:r>
      <w:r w:rsidR="002E7E8A">
        <w:rPr>
          <w:rFonts w:eastAsiaTheme="minorHAnsi"/>
          <w:sz w:val="24"/>
          <w:szCs w:val="24"/>
        </w:rPr>
        <w:t>…</w:t>
      </w:r>
      <w:r w:rsidR="00F552F7">
        <w:rPr>
          <w:rFonts w:eastAsiaTheme="minorHAnsi"/>
          <w:sz w:val="24"/>
          <w:szCs w:val="24"/>
        </w:rPr>
        <w:t>1</w:t>
      </w:r>
      <w:r w:rsidR="00853804">
        <w:rPr>
          <w:rFonts w:eastAsiaTheme="minorHAnsi"/>
          <w:sz w:val="24"/>
          <w:szCs w:val="24"/>
        </w:rPr>
        <w:t>24</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w:t>
      </w:r>
      <w:r>
        <w:rPr>
          <w:rFonts w:eastAsiaTheme="minorHAnsi"/>
          <w:sz w:val="24"/>
          <w:szCs w:val="24"/>
        </w:rPr>
        <w:t>9</w:t>
      </w:r>
      <w:r w:rsidRPr="00F03B55">
        <w:rPr>
          <w:rFonts w:eastAsiaTheme="minorHAnsi"/>
          <w:sz w:val="24"/>
          <w:szCs w:val="24"/>
        </w:rPr>
        <w:t>. Музыка……………………</w:t>
      </w:r>
      <w:r w:rsidR="006075FE">
        <w:rPr>
          <w:rFonts w:eastAsiaTheme="minorHAnsi"/>
          <w:sz w:val="24"/>
          <w:szCs w:val="24"/>
        </w:rPr>
        <w:t>……………………………………………………………………</w:t>
      </w:r>
      <w:r w:rsidR="002E7E8A">
        <w:rPr>
          <w:rFonts w:eastAsiaTheme="minorHAnsi"/>
          <w:sz w:val="24"/>
          <w:szCs w:val="24"/>
        </w:rPr>
        <w:t>…..</w:t>
      </w:r>
      <w:r w:rsidR="00F552F7">
        <w:rPr>
          <w:rFonts w:eastAsiaTheme="minorHAnsi"/>
          <w:sz w:val="24"/>
          <w:szCs w:val="24"/>
        </w:rPr>
        <w:t>1</w:t>
      </w:r>
      <w:r w:rsidR="00853804">
        <w:rPr>
          <w:rFonts w:eastAsiaTheme="minorHAnsi"/>
          <w:sz w:val="24"/>
          <w:szCs w:val="24"/>
        </w:rPr>
        <w:t>27</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2.2.2.1</w:t>
      </w:r>
      <w:r>
        <w:rPr>
          <w:rFonts w:eastAsiaTheme="minorHAnsi"/>
          <w:sz w:val="24"/>
          <w:szCs w:val="24"/>
        </w:rPr>
        <w:t>0</w:t>
      </w:r>
      <w:r w:rsidRPr="00F03B55">
        <w:rPr>
          <w:rFonts w:eastAsiaTheme="minorHAnsi"/>
          <w:sz w:val="24"/>
          <w:szCs w:val="24"/>
        </w:rPr>
        <w:t>. Технология………………………</w:t>
      </w:r>
      <w:r w:rsidR="006075FE">
        <w:rPr>
          <w:rFonts w:eastAsiaTheme="minorHAnsi"/>
          <w:sz w:val="24"/>
          <w:szCs w:val="24"/>
        </w:rPr>
        <w:t>……………………………………………………………</w:t>
      </w:r>
      <w:r w:rsidR="002E7E8A">
        <w:rPr>
          <w:rFonts w:eastAsiaTheme="minorHAnsi"/>
          <w:sz w:val="24"/>
          <w:szCs w:val="24"/>
        </w:rPr>
        <w:t>….</w:t>
      </w:r>
      <w:r w:rsidR="00F552F7">
        <w:rPr>
          <w:rFonts w:eastAsiaTheme="minorHAnsi"/>
          <w:sz w:val="24"/>
          <w:szCs w:val="24"/>
        </w:rPr>
        <w:t>1</w:t>
      </w:r>
      <w:r w:rsidR="00853804">
        <w:rPr>
          <w:rFonts w:eastAsiaTheme="minorHAnsi"/>
          <w:sz w:val="24"/>
          <w:szCs w:val="24"/>
        </w:rPr>
        <w:t>38</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2.2.2.1</w:t>
      </w:r>
      <w:r>
        <w:rPr>
          <w:rFonts w:eastAsiaTheme="minorHAnsi"/>
          <w:sz w:val="24"/>
          <w:szCs w:val="24"/>
        </w:rPr>
        <w:t>1</w:t>
      </w:r>
      <w:r w:rsidRPr="00F03B55">
        <w:rPr>
          <w:rFonts w:eastAsiaTheme="minorHAnsi"/>
          <w:sz w:val="24"/>
          <w:szCs w:val="24"/>
        </w:rPr>
        <w:t>. Физическая культур</w:t>
      </w:r>
      <w:r w:rsidR="006075FE">
        <w:rPr>
          <w:rFonts w:eastAsiaTheme="minorHAnsi"/>
          <w:sz w:val="24"/>
          <w:szCs w:val="24"/>
        </w:rPr>
        <w:t>а…………………………………………………………………………</w:t>
      </w:r>
      <w:r w:rsidR="002E7E8A">
        <w:rPr>
          <w:rFonts w:eastAsiaTheme="minorHAnsi"/>
          <w:sz w:val="24"/>
          <w:szCs w:val="24"/>
        </w:rPr>
        <w:t>….</w:t>
      </w:r>
      <w:r w:rsidR="00F552F7">
        <w:rPr>
          <w:rFonts w:eastAsiaTheme="minorHAnsi"/>
          <w:sz w:val="24"/>
          <w:szCs w:val="24"/>
        </w:rPr>
        <w:t>1</w:t>
      </w:r>
      <w:r w:rsidR="00853804">
        <w:rPr>
          <w:rFonts w:eastAsiaTheme="minorHAnsi"/>
          <w:sz w:val="24"/>
          <w:szCs w:val="24"/>
        </w:rPr>
        <w:t>39</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 xml:space="preserve">2.3. Программа духовно-нравственного воспитания, развития обучающихся </w:t>
      </w:r>
      <w:r w:rsidR="00047918">
        <w:rPr>
          <w:rFonts w:eastAsiaTheme="minorHAnsi"/>
          <w:sz w:val="24"/>
          <w:szCs w:val="24"/>
        </w:rPr>
        <w:t xml:space="preserve">с ТНР </w:t>
      </w:r>
      <w:r w:rsidRPr="00F03B55">
        <w:rPr>
          <w:rFonts w:eastAsiaTheme="minorHAnsi"/>
          <w:sz w:val="24"/>
          <w:szCs w:val="24"/>
        </w:rPr>
        <w:t xml:space="preserve">при </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получении начального общего образ</w:t>
      </w:r>
      <w:r w:rsidR="006075FE">
        <w:rPr>
          <w:rFonts w:eastAsiaTheme="minorHAnsi"/>
          <w:sz w:val="24"/>
          <w:szCs w:val="24"/>
        </w:rPr>
        <w:t>ования…………………………………………………………</w:t>
      </w:r>
      <w:r w:rsidR="002E7E8A">
        <w:rPr>
          <w:rFonts w:eastAsiaTheme="minorHAnsi"/>
          <w:sz w:val="24"/>
          <w:szCs w:val="24"/>
        </w:rPr>
        <w:t>…</w:t>
      </w:r>
      <w:r w:rsidR="006075FE">
        <w:rPr>
          <w:rFonts w:eastAsiaTheme="minorHAnsi"/>
          <w:sz w:val="24"/>
          <w:szCs w:val="24"/>
        </w:rPr>
        <w:t>.</w:t>
      </w:r>
      <w:r w:rsidR="00F552F7">
        <w:rPr>
          <w:rFonts w:eastAsiaTheme="minorHAnsi"/>
          <w:sz w:val="24"/>
          <w:szCs w:val="24"/>
        </w:rPr>
        <w:t>1</w:t>
      </w:r>
      <w:r w:rsidR="00853804">
        <w:rPr>
          <w:rFonts w:eastAsiaTheme="minorHAnsi"/>
          <w:sz w:val="24"/>
          <w:szCs w:val="24"/>
        </w:rPr>
        <w:t>42</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t>2.4. Программа формирования экологической культуры, здорового и безопасного образа жизни…………………………</w:t>
      </w:r>
      <w:r w:rsidR="006075FE">
        <w:rPr>
          <w:rFonts w:eastAsiaTheme="minorHAnsi"/>
          <w:sz w:val="24"/>
          <w:szCs w:val="24"/>
        </w:rPr>
        <w:t>…………………………………………………………………………</w:t>
      </w:r>
      <w:r w:rsidR="005D5BF0">
        <w:rPr>
          <w:rFonts w:eastAsiaTheme="minorHAnsi"/>
          <w:sz w:val="24"/>
          <w:szCs w:val="24"/>
        </w:rPr>
        <w:t>….</w:t>
      </w:r>
      <w:r w:rsidR="00F552F7">
        <w:rPr>
          <w:rFonts w:eastAsiaTheme="minorHAnsi"/>
          <w:sz w:val="24"/>
          <w:szCs w:val="24"/>
        </w:rPr>
        <w:t>1</w:t>
      </w:r>
      <w:r w:rsidR="00853804">
        <w:rPr>
          <w:rFonts w:eastAsiaTheme="minorHAnsi"/>
          <w:sz w:val="24"/>
          <w:szCs w:val="24"/>
        </w:rPr>
        <w:t>90</w:t>
      </w:r>
    </w:p>
    <w:p w:rsidR="00F03B55" w:rsidRP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2.5. Программа коррекционной ра</w:t>
      </w:r>
      <w:r w:rsidR="006075FE">
        <w:rPr>
          <w:rFonts w:eastAsiaTheme="minorHAnsi"/>
          <w:sz w:val="24"/>
          <w:szCs w:val="24"/>
        </w:rPr>
        <w:t>боты………………………………………………………………</w:t>
      </w:r>
      <w:r w:rsidR="002E7E8A">
        <w:rPr>
          <w:rFonts w:eastAsiaTheme="minorHAnsi"/>
          <w:sz w:val="24"/>
          <w:szCs w:val="24"/>
        </w:rPr>
        <w:t>…</w:t>
      </w:r>
      <w:r w:rsidR="00F552F7">
        <w:rPr>
          <w:rFonts w:eastAsiaTheme="minorHAnsi"/>
          <w:sz w:val="24"/>
          <w:szCs w:val="24"/>
        </w:rPr>
        <w:t>.</w:t>
      </w:r>
      <w:r w:rsidR="00853804">
        <w:rPr>
          <w:rFonts w:eastAsiaTheme="minorHAnsi"/>
          <w:sz w:val="24"/>
          <w:szCs w:val="24"/>
        </w:rPr>
        <w:t>209</w:t>
      </w:r>
    </w:p>
    <w:p w:rsidR="00F03B55" w:rsidRPr="00650188" w:rsidRDefault="00650188" w:rsidP="00F03B55">
      <w:pPr>
        <w:spacing w:line="240" w:lineRule="auto"/>
        <w:ind w:left="-567" w:firstLine="0"/>
        <w:jc w:val="both"/>
        <w:rPr>
          <w:rFonts w:eastAsiaTheme="minorHAnsi"/>
          <w:sz w:val="24"/>
          <w:szCs w:val="24"/>
        </w:rPr>
      </w:pPr>
      <w:r w:rsidRPr="00650188">
        <w:rPr>
          <w:rFonts w:eastAsiaTheme="minorHAnsi"/>
          <w:sz w:val="24"/>
          <w:szCs w:val="24"/>
        </w:rPr>
        <w:t>2.6.Программа внеурочной деятельности</w:t>
      </w:r>
      <w:r>
        <w:rPr>
          <w:rFonts w:eastAsiaTheme="minorHAnsi"/>
          <w:sz w:val="24"/>
          <w:szCs w:val="24"/>
        </w:rPr>
        <w:t>………………………………………………………………..</w:t>
      </w:r>
      <w:r w:rsidR="00CB3447">
        <w:rPr>
          <w:rFonts w:eastAsiaTheme="minorHAnsi"/>
          <w:sz w:val="24"/>
          <w:szCs w:val="24"/>
        </w:rPr>
        <w:t>230</w:t>
      </w:r>
    </w:p>
    <w:p w:rsidR="00F03B55" w:rsidRPr="00F03B55" w:rsidRDefault="00A23BB8" w:rsidP="00F03B55">
      <w:pPr>
        <w:spacing w:line="240" w:lineRule="auto"/>
        <w:ind w:left="-567" w:firstLine="0"/>
        <w:jc w:val="both"/>
        <w:rPr>
          <w:rFonts w:eastAsiaTheme="minorHAnsi"/>
          <w:sz w:val="24"/>
          <w:szCs w:val="24"/>
        </w:rPr>
      </w:pPr>
      <w:r>
        <w:rPr>
          <w:rFonts w:eastAsiaTheme="minorHAnsi"/>
          <w:b/>
          <w:sz w:val="24"/>
          <w:szCs w:val="24"/>
        </w:rPr>
        <w:t>3.</w:t>
      </w:r>
      <w:r w:rsidR="00F03B55" w:rsidRPr="00F03B55">
        <w:rPr>
          <w:rFonts w:eastAsiaTheme="minorHAnsi"/>
          <w:b/>
          <w:sz w:val="24"/>
          <w:szCs w:val="24"/>
        </w:rPr>
        <w:t>Организационный раздел</w:t>
      </w:r>
      <w:r w:rsidR="006075FE">
        <w:rPr>
          <w:rFonts w:eastAsiaTheme="minorHAnsi"/>
          <w:b/>
          <w:sz w:val="24"/>
          <w:szCs w:val="24"/>
        </w:rPr>
        <w:t xml:space="preserve"> …………………………………………………………………………</w:t>
      </w:r>
      <w:r w:rsidR="002E7E8A">
        <w:rPr>
          <w:rFonts w:eastAsiaTheme="minorHAnsi"/>
          <w:b/>
          <w:sz w:val="24"/>
          <w:szCs w:val="24"/>
        </w:rPr>
        <w:t>.</w:t>
      </w:r>
      <w:r w:rsidR="006075FE">
        <w:rPr>
          <w:rFonts w:eastAsiaTheme="minorHAnsi"/>
          <w:b/>
          <w:sz w:val="24"/>
          <w:szCs w:val="24"/>
        </w:rPr>
        <w:t>.</w:t>
      </w:r>
      <w:r>
        <w:rPr>
          <w:rFonts w:eastAsiaTheme="minorHAnsi"/>
          <w:b/>
          <w:sz w:val="24"/>
          <w:szCs w:val="24"/>
        </w:rPr>
        <w:t>..</w:t>
      </w:r>
      <w:r w:rsidR="006075FE">
        <w:rPr>
          <w:rFonts w:eastAsiaTheme="minorHAnsi"/>
          <w:b/>
          <w:sz w:val="24"/>
          <w:szCs w:val="24"/>
        </w:rPr>
        <w:t>.</w:t>
      </w:r>
      <w:r w:rsidR="00F03B55" w:rsidRPr="00F03B55">
        <w:rPr>
          <w:rFonts w:eastAsiaTheme="minorHAnsi"/>
          <w:b/>
          <w:sz w:val="24"/>
          <w:szCs w:val="24"/>
        </w:rPr>
        <w:t>2</w:t>
      </w:r>
      <w:r w:rsidR="00853804">
        <w:rPr>
          <w:rFonts w:eastAsiaTheme="minorHAnsi"/>
          <w:b/>
          <w:sz w:val="24"/>
          <w:szCs w:val="24"/>
        </w:rPr>
        <w:t>3</w:t>
      </w:r>
      <w:r w:rsidR="00CB3447">
        <w:rPr>
          <w:rFonts w:eastAsiaTheme="minorHAnsi"/>
          <w:b/>
          <w:sz w:val="24"/>
          <w:szCs w:val="24"/>
        </w:rPr>
        <w:t>9</w:t>
      </w:r>
    </w:p>
    <w:p w:rsidR="00F03B55" w:rsidRPr="00F03B55" w:rsidRDefault="00F03B55" w:rsidP="00CB3447">
      <w:pPr>
        <w:spacing w:line="240" w:lineRule="auto"/>
        <w:ind w:left="-567" w:firstLine="0"/>
        <w:jc w:val="both"/>
        <w:rPr>
          <w:rFonts w:eastAsiaTheme="minorHAnsi"/>
          <w:sz w:val="24"/>
          <w:szCs w:val="24"/>
        </w:rPr>
      </w:pPr>
      <w:r w:rsidRPr="00F03B55">
        <w:rPr>
          <w:rFonts w:eastAsiaTheme="minorHAnsi"/>
          <w:sz w:val="24"/>
          <w:szCs w:val="24"/>
        </w:rPr>
        <w:t>3.1. Учебный план начального общего о</w:t>
      </w:r>
      <w:r w:rsidR="002E7E8A">
        <w:rPr>
          <w:rFonts w:eastAsiaTheme="minorHAnsi"/>
          <w:sz w:val="24"/>
          <w:szCs w:val="24"/>
        </w:rPr>
        <w:t>бразования……………………….…………………………</w:t>
      </w:r>
      <w:r w:rsidR="00A23BB8">
        <w:rPr>
          <w:rFonts w:eastAsiaTheme="minorHAnsi"/>
          <w:sz w:val="24"/>
          <w:szCs w:val="24"/>
        </w:rPr>
        <w:t>..</w:t>
      </w:r>
      <w:r w:rsidR="00A87475">
        <w:rPr>
          <w:rFonts w:eastAsiaTheme="minorHAnsi"/>
          <w:sz w:val="24"/>
          <w:szCs w:val="24"/>
        </w:rPr>
        <w:t>.</w:t>
      </w:r>
      <w:r w:rsidR="002E7E8A">
        <w:rPr>
          <w:rFonts w:eastAsiaTheme="minorHAnsi"/>
          <w:sz w:val="24"/>
          <w:szCs w:val="24"/>
        </w:rPr>
        <w:t>2</w:t>
      </w:r>
      <w:r w:rsidR="00CB3447">
        <w:rPr>
          <w:rFonts w:eastAsiaTheme="minorHAnsi"/>
          <w:sz w:val="24"/>
          <w:szCs w:val="24"/>
        </w:rPr>
        <w:t>39</w:t>
      </w:r>
    </w:p>
    <w:p w:rsidR="00F03B55" w:rsidRPr="00F03B55" w:rsidRDefault="00CB3447" w:rsidP="00F03B55">
      <w:pPr>
        <w:spacing w:line="240" w:lineRule="auto"/>
        <w:ind w:left="-567" w:firstLine="0"/>
        <w:jc w:val="left"/>
        <w:rPr>
          <w:rFonts w:eastAsiaTheme="minorHAnsi"/>
          <w:sz w:val="24"/>
          <w:szCs w:val="24"/>
        </w:rPr>
      </w:pPr>
      <w:r>
        <w:rPr>
          <w:rFonts w:eastAsiaTheme="minorHAnsi"/>
          <w:sz w:val="24"/>
          <w:szCs w:val="24"/>
        </w:rPr>
        <w:t>3.2.</w:t>
      </w:r>
      <w:r w:rsidR="00F03B55" w:rsidRPr="00F03B55">
        <w:rPr>
          <w:rFonts w:eastAsiaTheme="minorHAnsi"/>
          <w:sz w:val="24"/>
          <w:szCs w:val="24"/>
        </w:rPr>
        <w:t>Календарный учебный график</w:t>
      </w:r>
      <w:r w:rsidR="002E7E8A">
        <w:rPr>
          <w:rFonts w:eastAsiaTheme="minorHAnsi"/>
          <w:sz w:val="24"/>
          <w:szCs w:val="24"/>
        </w:rPr>
        <w:t>……………………………………………………………………</w:t>
      </w:r>
      <w:r w:rsidR="00A23BB8">
        <w:rPr>
          <w:rFonts w:eastAsiaTheme="minorHAnsi"/>
          <w:sz w:val="24"/>
          <w:szCs w:val="24"/>
        </w:rPr>
        <w:t>.</w:t>
      </w:r>
      <w:r w:rsidR="002E7E8A">
        <w:rPr>
          <w:rFonts w:eastAsiaTheme="minorHAnsi"/>
          <w:sz w:val="24"/>
          <w:szCs w:val="24"/>
        </w:rPr>
        <w:t>..</w:t>
      </w:r>
      <w:r>
        <w:rPr>
          <w:rFonts w:eastAsiaTheme="minorHAnsi"/>
          <w:sz w:val="24"/>
          <w:szCs w:val="24"/>
        </w:rPr>
        <w:t>...</w:t>
      </w:r>
      <w:r w:rsidR="002E7E8A">
        <w:rPr>
          <w:rFonts w:eastAsiaTheme="minorHAnsi"/>
          <w:sz w:val="24"/>
          <w:szCs w:val="24"/>
        </w:rPr>
        <w:t>2</w:t>
      </w:r>
      <w:r w:rsidR="00853804">
        <w:rPr>
          <w:rFonts w:eastAsiaTheme="minorHAnsi"/>
          <w:sz w:val="24"/>
          <w:szCs w:val="24"/>
        </w:rPr>
        <w:t>46</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t xml:space="preserve">3.3. Система условий реализации </w:t>
      </w:r>
      <w:r w:rsidR="00047918">
        <w:rPr>
          <w:rFonts w:eastAsiaTheme="minorHAnsi"/>
          <w:sz w:val="24"/>
          <w:szCs w:val="24"/>
        </w:rPr>
        <w:t xml:space="preserve">адаптированной </w:t>
      </w:r>
      <w:r w:rsidRPr="00F03B55">
        <w:rPr>
          <w:rFonts w:eastAsiaTheme="minorHAnsi"/>
          <w:sz w:val="24"/>
          <w:szCs w:val="24"/>
        </w:rPr>
        <w:t>основной</w:t>
      </w:r>
      <w:r w:rsidR="00047918">
        <w:rPr>
          <w:rFonts w:eastAsiaTheme="minorHAnsi"/>
          <w:sz w:val="24"/>
          <w:szCs w:val="24"/>
        </w:rPr>
        <w:t xml:space="preserve"> общеобразовательной программы</w:t>
      </w:r>
      <w:r w:rsidR="00D94582">
        <w:rPr>
          <w:rFonts w:eastAsiaTheme="minorHAnsi"/>
          <w:sz w:val="24"/>
          <w:szCs w:val="24"/>
        </w:rPr>
        <w:t xml:space="preserve"> обучающихся с ТНР</w:t>
      </w:r>
      <w:r w:rsidR="00047918">
        <w:rPr>
          <w:rFonts w:eastAsiaTheme="minorHAnsi"/>
          <w:sz w:val="24"/>
          <w:szCs w:val="24"/>
        </w:rPr>
        <w:t>…</w:t>
      </w:r>
      <w:r w:rsidR="00D94582">
        <w:rPr>
          <w:rFonts w:eastAsiaTheme="minorHAnsi"/>
          <w:sz w:val="24"/>
          <w:szCs w:val="24"/>
        </w:rPr>
        <w:t>………………………………………………………………………………………………………</w:t>
      </w:r>
      <w:r w:rsidR="002E7E8A">
        <w:rPr>
          <w:rFonts w:eastAsiaTheme="minorHAnsi"/>
          <w:sz w:val="24"/>
          <w:szCs w:val="24"/>
        </w:rPr>
        <w:t>2</w:t>
      </w:r>
      <w:r w:rsidR="00853804">
        <w:rPr>
          <w:rFonts w:eastAsiaTheme="minorHAnsi"/>
          <w:sz w:val="24"/>
          <w:szCs w:val="24"/>
        </w:rPr>
        <w:t>49</w:t>
      </w:r>
    </w:p>
    <w:p w:rsidR="00F03B55" w:rsidRPr="00F03B55" w:rsidRDefault="00F03B55" w:rsidP="00F03B55">
      <w:pPr>
        <w:spacing w:line="240" w:lineRule="auto"/>
        <w:ind w:left="-567" w:firstLine="0"/>
        <w:jc w:val="left"/>
        <w:rPr>
          <w:rFonts w:asciiTheme="minorHAnsi" w:eastAsiaTheme="minorHAnsi" w:hAnsiTheme="minorHAnsi" w:cstheme="minorBidi"/>
          <w:sz w:val="22"/>
          <w:szCs w:val="22"/>
        </w:rPr>
      </w:pPr>
      <w:r w:rsidRPr="00F03B55">
        <w:rPr>
          <w:rFonts w:eastAsiaTheme="minorHAnsi"/>
          <w:sz w:val="24"/>
          <w:szCs w:val="24"/>
        </w:rPr>
        <w:t xml:space="preserve">3.3.1. Кадровые условия реализации </w:t>
      </w:r>
      <w:r w:rsidR="00047918">
        <w:rPr>
          <w:rFonts w:eastAsiaTheme="minorHAnsi"/>
          <w:sz w:val="24"/>
          <w:szCs w:val="24"/>
        </w:rPr>
        <w:t xml:space="preserve">адаптированной </w:t>
      </w:r>
      <w:r w:rsidRPr="00F03B55">
        <w:rPr>
          <w:rFonts w:eastAsiaTheme="minorHAnsi"/>
          <w:sz w:val="24"/>
          <w:szCs w:val="24"/>
        </w:rPr>
        <w:t>основной об</w:t>
      </w:r>
      <w:r w:rsidR="00047918">
        <w:rPr>
          <w:rFonts w:eastAsiaTheme="minorHAnsi"/>
          <w:sz w:val="24"/>
          <w:szCs w:val="24"/>
        </w:rPr>
        <w:t>щеоб</w:t>
      </w:r>
      <w:r w:rsidRPr="00F03B55">
        <w:rPr>
          <w:rFonts w:eastAsiaTheme="minorHAnsi"/>
          <w:sz w:val="24"/>
          <w:szCs w:val="24"/>
        </w:rPr>
        <w:t>ра</w:t>
      </w:r>
      <w:r w:rsidR="002E7E8A">
        <w:rPr>
          <w:rFonts w:eastAsiaTheme="minorHAnsi"/>
          <w:sz w:val="24"/>
          <w:szCs w:val="24"/>
        </w:rPr>
        <w:t>зовательной программы……………………….</w:t>
      </w:r>
      <w:r w:rsidR="00A23BB8">
        <w:rPr>
          <w:rFonts w:eastAsiaTheme="minorHAnsi"/>
          <w:sz w:val="24"/>
          <w:szCs w:val="24"/>
        </w:rPr>
        <w:t>.</w:t>
      </w:r>
      <w:r w:rsidR="002E7E8A">
        <w:rPr>
          <w:rFonts w:eastAsiaTheme="minorHAnsi"/>
          <w:sz w:val="24"/>
          <w:szCs w:val="24"/>
        </w:rPr>
        <w:t>.</w:t>
      </w:r>
      <w:r w:rsidR="00047918">
        <w:rPr>
          <w:rFonts w:eastAsiaTheme="minorHAnsi"/>
          <w:sz w:val="24"/>
          <w:szCs w:val="24"/>
        </w:rPr>
        <w:t>..............................................................................................................</w:t>
      </w:r>
      <w:r w:rsidRPr="00F03B55">
        <w:rPr>
          <w:rFonts w:eastAsiaTheme="minorHAnsi"/>
          <w:sz w:val="24"/>
          <w:szCs w:val="24"/>
        </w:rPr>
        <w:t>2</w:t>
      </w:r>
      <w:r w:rsidR="00853804">
        <w:rPr>
          <w:rFonts w:eastAsiaTheme="minorHAnsi"/>
          <w:sz w:val="24"/>
          <w:szCs w:val="24"/>
        </w:rPr>
        <w:t>50</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lastRenderedPageBreak/>
        <w:t xml:space="preserve">3.3.2. Психолого-педагогические  условия реализации </w:t>
      </w:r>
      <w:r w:rsidR="00047918">
        <w:rPr>
          <w:rFonts w:eastAsiaTheme="minorHAnsi"/>
          <w:sz w:val="24"/>
          <w:szCs w:val="24"/>
        </w:rPr>
        <w:t xml:space="preserve">адаптированной </w:t>
      </w:r>
      <w:r w:rsidRPr="00F03B55">
        <w:rPr>
          <w:rFonts w:eastAsiaTheme="minorHAnsi"/>
          <w:sz w:val="24"/>
          <w:szCs w:val="24"/>
        </w:rPr>
        <w:t xml:space="preserve">основной </w:t>
      </w:r>
      <w:r w:rsidR="00047918">
        <w:rPr>
          <w:rFonts w:eastAsiaTheme="minorHAnsi"/>
          <w:sz w:val="24"/>
          <w:szCs w:val="24"/>
        </w:rPr>
        <w:t>обще</w:t>
      </w:r>
      <w:r w:rsidRPr="00F03B55">
        <w:rPr>
          <w:rFonts w:eastAsiaTheme="minorHAnsi"/>
          <w:sz w:val="24"/>
          <w:szCs w:val="24"/>
        </w:rPr>
        <w:t>о</w:t>
      </w:r>
      <w:r w:rsidR="002E7E8A">
        <w:rPr>
          <w:rFonts w:eastAsiaTheme="minorHAnsi"/>
          <w:sz w:val="24"/>
          <w:szCs w:val="24"/>
        </w:rPr>
        <w:t>бразова</w:t>
      </w:r>
      <w:r w:rsidR="00F552F7">
        <w:rPr>
          <w:rFonts w:eastAsiaTheme="minorHAnsi"/>
          <w:sz w:val="24"/>
          <w:szCs w:val="24"/>
        </w:rPr>
        <w:t>тельной  программы</w:t>
      </w:r>
      <w:r w:rsidR="00047918">
        <w:rPr>
          <w:rFonts w:eastAsiaTheme="minorHAnsi"/>
          <w:sz w:val="24"/>
          <w:szCs w:val="24"/>
        </w:rPr>
        <w:t xml:space="preserve"> НОО</w:t>
      </w:r>
      <w:r w:rsidR="00F552F7">
        <w:rPr>
          <w:rFonts w:eastAsiaTheme="minorHAnsi"/>
          <w:sz w:val="24"/>
          <w:szCs w:val="24"/>
        </w:rPr>
        <w:t>…...</w:t>
      </w:r>
      <w:r w:rsidR="00A87475">
        <w:rPr>
          <w:rFonts w:eastAsiaTheme="minorHAnsi"/>
          <w:sz w:val="24"/>
          <w:szCs w:val="24"/>
        </w:rPr>
        <w:t>.</w:t>
      </w:r>
      <w:r w:rsidR="00047918">
        <w:rPr>
          <w:rFonts w:eastAsiaTheme="minorHAnsi"/>
          <w:sz w:val="24"/>
          <w:szCs w:val="24"/>
        </w:rPr>
        <w:t>............................................................................................</w:t>
      </w:r>
      <w:r w:rsidR="00853804">
        <w:rPr>
          <w:rFonts w:eastAsiaTheme="minorHAnsi"/>
          <w:sz w:val="24"/>
          <w:szCs w:val="24"/>
        </w:rPr>
        <w:t>256</w:t>
      </w:r>
    </w:p>
    <w:p w:rsidR="00F03B55" w:rsidRPr="00F03B55" w:rsidRDefault="00F03B55" w:rsidP="00F03B55">
      <w:pPr>
        <w:spacing w:line="240" w:lineRule="auto"/>
        <w:ind w:left="-567" w:firstLine="0"/>
        <w:jc w:val="left"/>
        <w:rPr>
          <w:rFonts w:eastAsiaTheme="minorHAnsi"/>
          <w:sz w:val="24"/>
          <w:szCs w:val="24"/>
        </w:rPr>
      </w:pPr>
      <w:r w:rsidRPr="00F03B55">
        <w:rPr>
          <w:rFonts w:eastAsiaTheme="minorHAnsi"/>
          <w:sz w:val="24"/>
          <w:szCs w:val="24"/>
        </w:rPr>
        <w:t>3.3.3. Финансовое обеспечение реализации</w:t>
      </w:r>
      <w:r w:rsidR="00047918">
        <w:rPr>
          <w:rFonts w:eastAsiaTheme="minorHAnsi"/>
          <w:sz w:val="24"/>
          <w:szCs w:val="24"/>
        </w:rPr>
        <w:t xml:space="preserve"> адаптированной </w:t>
      </w:r>
      <w:r w:rsidRPr="00F03B55">
        <w:rPr>
          <w:rFonts w:eastAsiaTheme="minorHAnsi"/>
          <w:sz w:val="24"/>
          <w:szCs w:val="24"/>
        </w:rPr>
        <w:t xml:space="preserve"> основной </w:t>
      </w:r>
      <w:r w:rsidR="00047918">
        <w:rPr>
          <w:rFonts w:eastAsiaTheme="minorHAnsi"/>
          <w:sz w:val="24"/>
          <w:szCs w:val="24"/>
        </w:rPr>
        <w:t>обще</w:t>
      </w:r>
      <w:r w:rsidRPr="00F03B55">
        <w:rPr>
          <w:rFonts w:eastAsiaTheme="minorHAnsi"/>
          <w:sz w:val="24"/>
          <w:szCs w:val="24"/>
        </w:rPr>
        <w:t>обра</w:t>
      </w:r>
      <w:r w:rsidR="002E7E8A">
        <w:rPr>
          <w:rFonts w:eastAsiaTheme="minorHAnsi"/>
          <w:sz w:val="24"/>
          <w:szCs w:val="24"/>
        </w:rPr>
        <w:t>з</w:t>
      </w:r>
      <w:r w:rsidR="00F552F7">
        <w:rPr>
          <w:rFonts w:eastAsiaTheme="minorHAnsi"/>
          <w:sz w:val="24"/>
          <w:szCs w:val="24"/>
        </w:rPr>
        <w:t xml:space="preserve">овательной программы </w:t>
      </w:r>
      <w:r w:rsidR="00047918">
        <w:rPr>
          <w:rFonts w:eastAsiaTheme="minorHAnsi"/>
          <w:sz w:val="24"/>
          <w:szCs w:val="24"/>
        </w:rPr>
        <w:t xml:space="preserve"> НОО</w:t>
      </w:r>
      <w:r w:rsidR="00F552F7">
        <w:rPr>
          <w:rFonts w:eastAsiaTheme="minorHAnsi"/>
          <w:sz w:val="24"/>
          <w:szCs w:val="24"/>
        </w:rPr>
        <w:t>……………….</w:t>
      </w:r>
      <w:r w:rsidR="00A87475">
        <w:rPr>
          <w:rFonts w:eastAsiaTheme="minorHAnsi"/>
          <w:sz w:val="24"/>
          <w:szCs w:val="24"/>
        </w:rPr>
        <w:t>.</w:t>
      </w:r>
      <w:r w:rsidR="00F552F7">
        <w:rPr>
          <w:rFonts w:eastAsiaTheme="minorHAnsi"/>
          <w:sz w:val="24"/>
          <w:szCs w:val="24"/>
        </w:rPr>
        <w:t>.</w:t>
      </w:r>
      <w:r w:rsidR="00047918">
        <w:rPr>
          <w:rFonts w:eastAsiaTheme="minorHAnsi"/>
          <w:sz w:val="24"/>
          <w:szCs w:val="24"/>
        </w:rPr>
        <w:t>...............................................................................................................</w:t>
      </w:r>
      <w:r w:rsidR="00F552F7">
        <w:rPr>
          <w:rFonts w:eastAsiaTheme="minorHAnsi"/>
          <w:sz w:val="24"/>
          <w:szCs w:val="24"/>
        </w:rPr>
        <w:t>2</w:t>
      </w:r>
      <w:r w:rsidR="00853804">
        <w:rPr>
          <w:rFonts w:eastAsiaTheme="minorHAnsi"/>
          <w:sz w:val="24"/>
          <w:szCs w:val="24"/>
        </w:rPr>
        <w:t>63</w:t>
      </w:r>
    </w:p>
    <w:p w:rsidR="00047918" w:rsidRDefault="00F03B55" w:rsidP="00047918">
      <w:pPr>
        <w:spacing w:line="240" w:lineRule="auto"/>
        <w:ind w:left="-567" w:firstLine="0"/>
        <w:jc w:val="left"/>
        <w:rPr>
          <w:rFonts w:eastAsiaTheme="minorHAnsi"/>
          <w:sz w:val="24"/>
          <w:szCs w:val="24"/>
        </w:rPr>
      </w:pPr>
      <w:r w:rsidRPr="00F03B55">
        <w:rPr>
          <w:rFonts w:eastAsiaTheme="minorHAnsi"/>
          <w:sz w:val="24"/>
          <w:szCs w:val="24"/>
        </w:rPr>
        <w:t xml:space="preserve">3.3.4. Материально-технические условия реализации </w:t>
      </w:r>
      <w:r w:rsidR="00047918">
        <w:rPr>
          <w:rFonts w:eastAsiaTheme="minorHAnsi"/>
          <w:sz w:val="24"/>
          <w:szCs w:val="24"/>
        </w:rPr>
        <w:t xml:space="preserve">адаптированной </w:t>
      </w:r>
      <w:r w:rsidRPr="00F03B55">
        <w:rPr>
          <w:rFonts w:eastAsiaTheme="minorHAnsi"/>
          <w:sz w:val="24"/>
          <w:szCs w:val="24"/>
        </w:rPr>
        <w:t>основ</w:t>
      </w:r>
      <w:r w:rsidR="002E7E8A">
        <w:rPr>
          <w:rFonts w:eastAsiaTheme="minorHAnsi"/>
          <w:sz w:val="24"/>
          <w:szCs w:val="24"/>
        </w:rPr>
        <w:t xml:space="preserve">ной </w:t>
      </w:r>
      <w:r w:rsidR="00047918">
        <w:rPr>
          <w:rFonts w:eastAsiaTheme="minorHAnsi"/>
          <w:sz w:val="24"/>
          <w:szCs w:val="24"/>
        </w:rPr>
        <w:t>обще</w:t>
      </w:r>
      <w:r w:rsidR="00F552F7">
        <w:rPr>
          <w:rFonts w:eastAsiaTheme="minorHAnsi"/>
          <w:sz w:val="24"/>
          <w:szCs w:val="24"/>
        </w:rPr>
        <w:t>образовательной программы</w:t>
      </w:r>
      <w:r w:rsidR="00047918">
        <w:rPr>
          <w:rFonts w:eastAsiaTheme="minorHAnsi"/>
          <w:sz w:val="24"/>
          <w:szCs w:val="24"/>
        </w:rPr>
        <w:t xml:space="preserve"> НОО</w:t>
      </w:r>
      <w:r w:rsidR="00F552F7">
        <w:rPr>
          <w:rFonts w:eastAsiaTheme="minorHAnsi"/>
          <w:sz w:val="24"/>
          <w:szCs w:val="24"/>
        </w:rPr>
        <w:t>……</w:t>
      </w:r>
      <w:r w:rsidR="00A23BB8">
        <w:rPr>
          <w:rFonts w:eastAsiaTheme="minorHAnsi"/>
          <w:sz w:val="24"/>
          <w:szCs w:val="24"/>
        </w:rPr>
        <w:t>.</w:t>
      </w:r>
      <w:r w:rsidR="00F552F7">
        <w:rPr>
          <w:rFonts w:eastAsiaTheme="minorHAnsi"/>
          <w:sz w:val="24"/>
          <w:szCs w:val="24"/>
        </w:rPr>
        <w:t>..</w:t>
      </w:r>
      <w:r w:rsidR="00047918">
        <w:rPr>
          <w:rFonts w:eastAsiaTheme="minorHAnsi"/>
          <w:sz w:val="24"/>
          <w:szCs w:val="24"/>
        </w:rPr>
        <w:t>................................................................................................................................</w:t>
      </w:r>
      <w:r w:rsidR="00F552F7">
        <w:rPr>
          <w:rFonts w:eastAsiaTheme="minorHAnsi"/>
          <w:sz w:val="24"/>
          <w:szCs w:val="24"/>
        </w:rPr>
        <w:t>2</w:t>
      </w:r>
      <w:r w:rsidR="00853804">
        <w:rPr>
          <w:rFonts w:eastAsiaTheme="minorHAnsi"/>
          <w:sz w:val="24"/>
          <w:szCs w:val="24"/>
        </w:rPr>
        <w:t>65</w:t>
      </w:r>
    </w:p>
    <w:p w:rsidR="00047918" w:rsidRDefault="00F03B55" w:rsidP="00047918">
      <w:pPr>
        <w:spacing w:line="240" w:lineRule="auto"/>
        <w:ind w:left="-567" w:firstLine="0"/>
        <w:jc w:val="left"/>
        <w:rPr>
          <w:rFonts w:eastAsiaTheme="minorHAnsi"/>
          <w:sz w:val="24"/>
          <w:szCs w:val="24"/>
        </w:rPr>
      </w:pPr>
      <w:r w:rsidRPr="00F03B55">
        <w:rPr>
          <w:rFonts w:eastAsiaTheme="minorHAnsi"/>
          <w:sz w:val="24"/>
          <w:szCs w:val="24"/>
        </w:rPr>
        <w:t xml:space="preserve">3.3.5. Информационно- методические условия реализации </w:t>
      </w:r>
      <w:r w:rsidR="00047918">
        <w:rPr>
          <w:rFonts w:eastAsiaTheme="minorHAnsi"/>
          <w:sz w:val="24"/>
          <w:szCs w:val="24"/>
        </w:rPr>
        <w:t xml:space="preserve">адаптированной </w:t>
      </w:r>
      <w:r w:rsidRPr="00F03B55">
        <w:rPr>
          <w:rFonts w:eastAsiaTheme="minorHAnsi"/>
          <w:sz w:val="24"/>
          <w:szCs w:val="24"/>
        </w:rPr>
        <w:t xml:space="preserve">основной </w:t>
      </w:r>
      <w:r w:rsidR="00047918">
        <w:rPr>
          <w:rFonts w:eastAsiaTheme="minorHAnsi"/>
          <w:sz w:val="24"/>
          <w:szCs w:val="24"/>
        </w:rPr>
        <w:t>обще</w:t>
      </w:r>
      <w:r w:rsidRPr="00F03B55">
        <w:rPr>
          <w:rFonts w:eastAsiaTheme="minorHAnsi"/>
          <w:sz w:val="24"/>
          <w:szCs w:val="24"/>
        </w:rPr>
        <w:t>образоват</w:t>
      </w:r>
      <w:r w:rsidR="00047918">
        <w:rPr>
          <w:rFonts w:eastAsiaTheme="minorHAnsi"/>
          <w:sz w:val="24"/>
          <w:szCs w:val="24"/>
        </w:rPr>
        <w:t>ельной программы НОО………………………………………………………………….</w:t>
      </w:r>
      <w:r w:rsidR="002E7E8A">
        <w:rPr>
          <w:rFonts w:eastAsiaTheme="minorHAnsi"/>
          <w:sz w:val="24"/>
          <w:szCs w:val="24"/>
        </w:rPr>
        <w:t>2</w:t>
      </w:r>
      <w:r w:rsidR="00853804">
        <w:rPr>
          <w:rFonts w:eastAsiaTheme="minorHAnsi"/>
          <w:sz w:val="24"/>
          <w:szCs w:val="24"/>
        </w:rPr>
        <w:t>69</w:t>
      </w:r>
    </w:p>
    <w:p w:rsidR="00047918" w:rsidRDefault="00F03B55" w:rsidP="00047918">
      <w:pPr>
        <w:spacing w:line="240" w:lineRule="auto"/>
        <w:ind w:left="-567" w:firstLine="0"/>
        <w:jc w:val="left"/>
        <w:rPr>
          <w:rFonts w:eastAsiaTheme="minorHAnsi"/>
          <w:sz w:val="24"/>
          <w:szCs w:val="24"/>
        </w:rPr>
      </w:pPr>
      <w:r w:rsidRPr="00F03B55">
        <w:rPr>
          <w:rFonts w:eastAsiaTheme="minorHAnsi"/>
          <w:sz w:val="24"/>
          <w:szCs w:val="24"/>
        </w:rPr>
        <w:t xml:space="preserve">3.3.6. Механизмы достижения целевых ориентиров в </w:t>
      </w:r>
      <w:r w:rsidR="002E7E8A">
        <w:rPr>
          <w:rFonts w:eastAsiaTheme="minorHAnsi"/>
          <w:sz w:val="24"/>
          <w:szCs w:val="24"/>
        </w:rPr>
        <w:t>си</w:t>
      </w:r>
      <w:r w:rsidR="00915509">
        <w:rPr>
          <w:rFonts w:eastAsiaTheme="minorHAnsi"/>
          <w:sz w:val="24"/>
          <w:szCs w:val="24"/>
        </w:rPr>
        <w:t>стеме условий ………………………</w:t>
      </w:r>
      <w:r w:rsidR="00047918">
        <w:rPr>
          <w:rFonts w:eastAsiaTheme="minorHAnsi"/>
          <w:sz w:val="24"/>
          <w:szCs w:val="24"/>
        </w:rPr>
        <w:t>……...</w:t>
      </w:r>
      <w:r w:rsidR="002E7E8A">
        <w:rPr>
          <w:rFonts w:eastAsiaTheme="minorHAnsi"/>
          <w:sz w:val="24"/>
          <w:szCs w:val="24"/>
        </w:rPr>
        <w:t>2</w:t>
      </w:r>
      <w:r w:rsidR="0003228F">
        <w:rPr>
          <w:rFonts w:eastAsiaTheme="minorHAnsi"/>
          <w:sz w:val="24"/>
          <w:szCs w:val="24"/>
        </w:rPr>
        <w:t>7</w:t>
      </w:r>
      <w:r w:rsidR="00853804">
        <w:rPr>
          <w:rFonts w:eastAsiaTheme="minorHAnsi"/>
          <w:sz w:val="24"/>
          <w:szCs w:val="24"/>
        </w:rPr>
        <w:t>6</w:t>
      </w:r>
    </w:p>
    <w:p w:rsidR="00F03B55" w:rsidRDefault="00F03B55" w:rsidP="00047918">
      <w:pPr>
        <w:spacing w:line="240" w:lineRule="auto"/>
        <w:ind w:left="-567" w:firstLine="0"/>
        <w:jc w:val="left"/>
        <w:rPr>
          <w:rFonts w:eastAsiaTheme="minorHAnsi"/>
          <w:sz w:val="24"/>
          <w:szCs w:val="24"/>
        </w:rPr>
      </w:pPr>
      <w:r w:rsidRPr="00F03B55">
        <w:rPr>
          <w:rFonts w:eastAsiaTheme="minorHAnsi"/>
          <w:sz w:val="24"/>
          <w:szCs w:val="24"/>
        </w:rPr>
        <w:t xml:space="preserve">3.3.7. Контроль состояния системы условий реализации </w:t>
      </w:r>
      <w:r w:rsidR="00047918">
        <w:rPr>
          <w:rFonts w:eastAsiaTheme="minorHAnsi"/>
          <w:sz w:val="24"/>
          <w:szCs w:val="24"/>
        </w:rPr>
        <w:t xml:space="preserve">адаптированной </w:t>
      </w:r>
      <w:r w:rsidRPr="00F03B55">
        <w:rPr>
          <w:rFonts w:eastAsiaTheme="minorHAnsi"/>
          <w:sz w:val="24"/>
          <w:szCs w:val="24"/>
        </w:rPr>
        <w:t>осн</w:t>
      </w:r>
      <w:r w:rsidR="002E7E8A">
        <w:rPr>
          <w:rFonts w:eastAsiaTheme="minorHAnsi"/>
          <w:sz w:val="24"/>
          <w:szCs w:val="24"/>
        </w:rPr>
        <w:t xml:space="preserve">овной </w:t>
      </w:r>
      <w:r w:rsidR="00047918">
        <w:rPr>
          <w:rFonts w:eastAsiaTheme="minorHAnsi"/>
          <w:sz w:val="24"/>
          <w:szCs w:val="24"/>
        </w:rPr>
        <w:t>обще</w:t>
      </w:r>
      <w:r w:rsidR="002E7E8A">
        <w:rPr>
          <w:rFonts w:eastAsiaTheme="minorHAnsi"/>
          <w:sz w:val="24"/>
          <w:szCs w:val="24"/>
        </w:rPr>
        <w:t>образовательной программы</w:t>
      </w:r>
      <w:r w:rsidR="00047918">
        <w:rPr>
          <w:rFonts w:eastAsiaTheme="minorHAnsi"/>
          <w:sz w:val="24"/>
          <w:szCs w:val="24"/>
        </w:rPr>
        <w:t xml:space="preserve"> НОО с ТНР</w:t>
      </w:r>
      <w:r w:rsidR="002E7E8A">
        <w:rPr>
          <w:rFonts w:eastAsiaTheme="minorHAnsi"/>
          <w:sz w:val="24"/>
          <w:szCs w:val="24"/>
        </w:rPr>
        <w:t>…</w:t>
      </w:r>
      <w:r w:rsidR="00F44FE4">
        <w:rPr>
          <w:rFonts w:eastAsiaTheme="minorHAnsi"/>
          <w:sz w:val="24"/>
          <w:szCs w:val="24"/>
        </w:rPr>
        <w:t>……</w:t>
      </w:r>
      <w:r w:rsidR="00047918">
        <w:rPr>
          <w:rFonts w:eastAsiaTheme="minorHAnsi"/>
          <w:sz w:val="24"/>
          <w:szCs w:val="24"/>
        </w:rPr>
        <w:t>………………………………………………….</w:t>
      </w:r>
      <w:r w:rsidR="002E7E8A">
        <w:rPr>
          <w:rFonts w:eastAsiaTheme="minorHAnsi"/>
          <w:sz w:val="24"/>
          <w:szCs w:val="24"/>
        </w:rPr>
        <w:t>2</w:t>
      </w:r>
      <w:r w:rsidR="00853804">
        <w:rPr>
          <w:rFonts w:eastAsiaTheme="minorHAnsi"/>
          <w:sz w:val="24"/>
          <w:szCs w:val="24"/>
        </w:rPr>
        <w:t>78</w:t>
      </w:r>
    </w:p>
    <w:p w:rsidR="00F03B55" w:rsidRDefault="00F03B55" w:rsidP="00F03B55">
      <w:pPr>
        <w:spacing w:line="240" w:lineRule="auto"/>
        <w:ind w:left="-567" w:firstLine="0"/>
        <w:jc w:val="left"/>
        <w:rPr>
          <w:rFonts w:eastAsiaTheme="minorHAnsi"/>
          <w:sz w:val="24"/>
          <w:szCs w:val="24"/>
        </w:rPr>
      </w:pPr>
    </w:p>
    <w:p w:rsidR="001D2560" w:rsidRDefault="001D2560" w:rsidP="001D2560">
      <w:pPr>
        <w:ind w:firstLine="0"/>
        <w:jc w:val="both"/>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1D2560" w:rsidRDefault="001D2560" w:rsidP="004B77B3">
      <w:pPr>
        <w:ind w:firstLine="0"/>
        <w:rPr>
          <w:b/>
          <w:sz w:val="24"/>
          <w:szCs w:val="24"/>
        </w:rPr>
      </w:pPr>
    </w:p>
    <w:p w:rsidR="001A79F3" w:rsidRDefault="001A79F3" w:rsidP="00D94582">
      <w:pPr>
        <w:spacing w:line="240" w:lineRule="auto"/>
        <w:ind w:firstLine="0"/>
        <w:jc w:val="both"/>
        <w:rPr>
          <w:rFonts w:eastAsiaTheme="minorHAnsi"/>
          <w:b/>
          <w:sz w:val="24"/>
          <w:szCs w:val="24"/>
        </w:rPr>
      </w:pPr>
    </w:p>
    <w:p w:rsidR="006824A3" w:rsidRDefault="006824A3" w:rsidP="0003228F">
      <w:pPr>
        <w:spacing w:line="240" w:lineRule="auto"/>
        <w:ind w:firstLine="0"/>
        <w:jc w:val="both"/>
        <w:rPr>
          <w:rFonts w:eastAsiaTheme="minorHAnsi"/>
          <w:b/>
          <w:sz w:val="24"/>
          <w:szCs w:val="24"/>
        </w:rPr>
      </w:pPr>
    </w:p>
    <w:p w:rsidR="009A684C" w:rsidRPr="009A684C" w:rsidRDefault="001E6272" w:rsidP="001E6272">
      <w:pPr>
        <w:spacing w:line="240" w:lineRule="auto"/>
        <w:ind w:firstLine="0"/>
        <w:rPr>
          <w:rFonts w:eastAsiaTheme="minorHAnsi"/>
          <w:sz w:val="24"/>
          <w:szCs w:val="24"/>
        </w:rPr>
      </w:pPr>
      <w:r w:rsidRPr="00F03B55">
        <w:rPr>
          <w:rFonts w:eastAsiaTheme="minorHAnsi"/>
          <w:b/>
          <w:sz w:val="24"/>
          <w:szCs w:val="24"/>
        </w:rPr>
        <w:t>Общие положения</w:t>
      </w:r>
    </w:p>
    <w:p w:rsidR="009A684C" w:rsidRPr="009A684C" w:rsidRDefault="00C56EC6" w:rsidP="00F44FE4">
      <w:pPr>
        <w:spacing w:line="240" w:lineRule="auto"/>
        <w:ind w:firstLine="567"/>
        <w:jc w:val="both"/>
        <w:rPr>
          <w:rFonts w:eastAsiaTheme="minorHAnsi"/>
          <w:sz w:val="24"/>
          <w:szCs w:val="24"/>
        </w:rPr>
      </w:pPr>
      <w:r>
        <w:rPr>
          <w:rFonts w:eastAsiaTheme="minorHAnsi"/>
          <w:sz w:val="24"/>
          <w:szCs w:val="24"/>
        </w:rPr>
        <w:lastRenderedPageBreak/>
        <w:t>Адаптированная о</w:t>
      </w:r>
      <w:r w:rsidR="009A684C" w:rsidRPr="009A684C">
        <w:rPr>
          <w:rFonts w:eastAsiaTheme="minorHAnsi"/>
          <w:sz w:val="24"/>
          <w:szCs w:val="24"/>
        </w:rPr>
        <w:t xml:space="preserve">сновная </w:t>
      </w:r>
      <w:r>
        <w:rPr>
          <w:rFonts w:eastAsiaTheme="minorHAnsi"/>
          <w:sz w:val="24"/>
          <w:szCs w:val="24"/>
        </w:rPr>
        <w:t>обще</w:t>
      </w:r>
      <w:r w:rsidR="009A684C" w:rsidRPr="009A684C">
        <w:rPr>
          <w:rFonts w:eastAsiaTheme="minorHAnsi"/>
          <w:sz w:val="24"/>
          <w:szCs w:val="24"/>
        </w:rPr>
        <w:t>образовательная программа</w:t>
      </w:r>
      <w:r>
        <w:rPr>
          <w:rFonts w:eastAsiaTheme="minorHAnsi"/>
          <w:sz w:val="24"/>
          <w:szCs w:val="24"/>
        </w:rPr>
        <w:t xml:space="preserve"> начального общего образования м</w:t>
      </w:r>
      <w:r w:rsidR="009A684C" w:rsidRPr="009A684C">
        <w:rPr>
          <w:rFonts w:eastAsiaTheme="minorHAnsi"/>
          <w:sz w:val="24"/>
          <w:szCs w:val="24"/>
        </w:rPr>
        <w:t>униципального общеобразовательного учреждения «Средняя общеобразовательная школа №</w:t>
      </w:r>
      <w:r w:rsidR="009A684C">
        <w:rPr>
          <w:rFonts w:eastAsiaTheme="minorHAnsi"/>
          <w:sz w:val="24"/>
          <w:szCs w:val="24"/>
        </w:rPr>
        <w:t>13</w:t>
      </w:r>
      <w:r w:rsidR="009A684C" w:rsidRPr="009A684C">
        <w:rPr>
          <w:rFonts w:eastAsiaTheme="minorHAnsi"/>
          <w:sz w:val="24"/>
          <w:szCs w:val="24"/>
        </w:rPr>
        <w:t xml:space="preserve">» г. Воркуты (далее </w:t>
      </w:r>
      <w:r>
        <w:rPr>
          <w:rFonts w:eastAsiaTheme="minorHAnsi"/>
          <w:sz w:val="24"/>
          <w:szCs w:val="24"/>
        </w:rPr>
        <w:t>А</w:t>
      </w:r>
      <w:r w:rsidR="009A684C" w:rsidRPr="009A684C">
        <w:rPr>
          <w:rFonts w:eastAsiaTheme="minorHAnsi"/>
          <w:sz w:val="24"/>
          <w:szCs w:val="24"/>
        </w:rPr>
        <w:t>ООП НОО</w:t>
      </w:r>
      <w:r w:rsidR="000B5BF2">
        <w:rPr>
          <w:rFonts w:eastAsiaTheme="minorHAnsi"/>
          <w:sz w:val="24"/>
          <w:szCs w:val="24"/>
        </w:rPr>
        <w:t xml:space="preserve"> обучающихся с ТНР</w:t>
      </w:r>
      <w:r w:rsidR="009A684C" w:rsidRPr="009A684C">
        <w:rPr>
          <w:rFonts w:eastAsiaTheme="minorHAnsi"/>
          <w:sz w:val="24"/>
          <w:szCs w:val="24"/>
        </w:rPr>
        <w:t xml:space="preserve"> МОУ «СОШ №</w:t>
      </w:r>
      <w:r w:rsidR="009A684C">
        <w:rPr>
          <w:rFonts w:eastAsiaTheme="minorHAnsi"/>
          <w:sz w:val="24"/>
          <w:szCs w:val="24"/>
        </w:rPr>
        <w:t>13</w:t>
      </w:r>
      <w:r w:rsidR="009A684C" w:rsidRPr="009A684C">
        <w:rPr>
          <w:rFonts w:eastAsiaTheme="minorHAnsi"/>
          <w:sz w:val="24"/>
          <w:szCs w:val="24"/>
        </w:rPr>
        <w:t xml:space="preserve">» г. Воркуты) разработана в соответствии с требованиями федерального государственного образовательного стандарта начального общего образования (далее Стандарт) к структуре основной образовательной программы, </w:t>
      </w:r>
      <w:r w:rsidR="0087293F" w:rsidRPr="0087293F">
        <w:rPr>
          <w:rFonts w:eastAsiaTheme="minorHAnsi"/>
          <w:sz w:val="24"/>
          <w:szCs w:val="24"/>
        </w:rPr>
        <w:t xml:space="preserve">на основе примерной ООП НОО </w:t>
      </w:r>
      <w:r w:rsidR="0087293F">
        <w:rPr>
          <w:rFonts w:eastAsiaTheme="minorHAnsi"/>
          <w:sz w:val="24"/>
          <w:szCs w:val="24"/>
        </w:rPr>
        <w:t xml:space="preserve">и </w:t>
      </w:r>
      <w:r w:rsidR="009A684C" w:rsidRPr="009A684C">
        <w:rPr>
          <w:rFonts w:eastAsiaTheme="minorHAnsi"/>
          <w:sz w:val="24"/>
          <w:szCs w:val="24"/>
        </w:rPr>
        <w:t xml:space="preserve">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Данная программа рассчитана на четыре учебных года и предусматривает внесение изменений и дополнений в соответствии с изменениями и дополнениями нормативно-правовой базы ФГОС и школы.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Определяющие документы: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-Приказ Министерства образования и науки Российской Федерации (Минобрнауки России) от 06.10.2009 г. № 373 «Об утверждении и введении в действие федерального и государственного образовательного стандарта начального общего образования»;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-Приказ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№373»;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-Приказ Министерства образования и науки РФ от 22 сентября 2011г.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№373»;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Приказ Министерства образования и науки РФ от 18.12.2012г.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Приказ Министерства образования и науки РФ от 06.10.2013г. № 373 «Об утверждении ФГОС НОО»;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Приказ Министерства образования и науки РФ от 29 декабря 2014 г.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Приказ Министерства образования и науки РФ от 31 декабря 2015 г. № 1576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Основная образовательная программа начального общего образования МОУ </w:t>
      </w:r>
      <w:r>
        <w:rPr>
          <w:rFonts w:eastAsiaTheme="minorHAnsi"/>
          <w:sz w:val="24"/>
          <w:szCs w:val="24"/>
        </w:rPr>
        <w:t>«СОШ №13</w:t>
      </w:r>
      <w:r w:rsidRPr="009A684C">
        <w:rPr>
          <w:rFonts w:eastAsiaTheme="minorHAnsi"/>
          <w:sz w:val="24"/>
          <w:szCs w:val="24"/>
        </w:rPr>
        <w:t xml:space="preserve">» г.Воркуты содержит следующие разделы: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1. Целевой раздел - определяет общее назначение, цели, задачи и планируемые результаты реализации основной образовательной программы</w:t>
      </w:r>
      <w:r w:rsidR="000B5BF2">
        <w:rPr>
          <w:rFonts w:eastAsiaTheme="minorHAnsi"/>
          <w:sz w:val="24"/>
          <w:szCs w:val="24"/>
        </w:rPr>
        <w:t xml:space="preserve"> обучающихся с ТНР</w:t>
      </w:r>
      <w:r w:rsidRPr="009A684C">
        <w:rPr>
          <w:rFonts w:eastAsiaTheme="minorHAnsi"/>
          <w:sz w:val="24"/>
          <w:szCs w:val="24"/>
        </w:rPr>
        <w:t xml:space="preserve">,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Целевой раздел включает: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пояснительную записку;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планируемые результаты освоения учащимися основной образовательной программы;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систему оценки достижения планируемых результатов освоения основной образовательной программы.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lastRenderedPageBreak/>
        <w:t>2. Содержательный раздел - определяет общее содержание начального общего образования</w:t>
      </w:r>
      <w:r w:rsidR="000B5BF2">
        <w:rPr>
          <w:rFonts w:eastAsiaTheme="minorHAnsi"/>
          <w:sz w:val="24"/>
          <w:szCs w:val="24"/>
        </w:rPr>
        <w:t xml:space="preserve"> </w:t>
      </w:r>
      <w:r w:rsidR="00A4261D">
        <w:rPr>
          <w:rFonts w:eastAsiaTheme="minorHAnsi"/>
          <w:sz w:val="24"/>
          <w:szCs w:val="24"/>
        </w:rPr>
        <w:t>обучающихся с ТНР</w:t>
      </w:r>
      <w:r w:rsidRPr="009A684C">
        <w:rPr>
          <w:rFonts w:eastAsiaTheme="minorHAnsi"/>
          <w:sz w:val="24"/>
          <w:szCs w:val="24"/>
        </w:rPr>
        <w:t xml:space="preserve"> и включает образовательные программы, ориентированные на достижение личностных, предметных и метапредметных результатов, в том числе: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программу формирования универсальных учебных действий у обучающихся;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программы отдельных учебных предметов, курсов;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программу духовно-нравственного развития, воспитания обучающихся;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программу формирования экологической культуры, здорового и безопасного образа жизни;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 программу коррекционной работы.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3. Организационный раздел -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xml:space="preserve">Организационный раздел включает: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учебный план начального общего образования</w:t>
      </w:r>
      <w:r w:rsidR="005617EA">
        <w:rPr>
          <w:rFonts w:eastAsiaTheme="minorHAnsi"/>
          <w:sz w:val="24"/>
          <w:szCs w:val="24"/>
        </w:rPr>
        <w:t xml:space="preserve"> МОУ «СОШ№13» г.Воркуты</w:t>
      </w:r>
      <w:r w:rsidRPr="009A684C">
        <w:rPr>
          <w:rFonts w:eastAsiaTheme="minorHAnsi"/>
          <w:sz w:val="24"/>
          <w:szCs w:val="24"/>
        </w:rPr>
        <w:t xml:space="preserve">;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план внеурочной деятельности</w:t>
      </w:r>
      <w:r w:rsidR="005617EA" w:rsidRPr="005617EA">
        <w:rPr>
          <w:rFonts w:eastAsiaTheme="minorHAnsi"/>
          <w:sz w:val="24"/>
          <w:szCs w:val="24"/>
        </w:rPr>
        <w:t xml:space="preserve"> МОУ «СОШ№13» г.Воркуты</w:t>
      </w:r>
      <w:r w:rsidRPr="009A684C">
        <w:rPr>
          <w:rFonts w:eastAsiaTheme="minorHAnsi"/>
          <w:sz w:val="24"/>
          <w:szCs w:val="24"/>
        </w:rPr>
        <w:t xml:space="preserve">; </w:t>
      </w:r>
    </w:p>
    <w:p w:rsidR="009A684C" w:rsidRPr="009A684C" w:rsidRDefault="009A684C" w:rsidP="00F44FE4">
      <w:pPr>
        <w:spacing w:line="240" w:lineRule="auto"/>
        <w:ind w:firstLine="567"/>
        <w:jc w:val="both"/>
        <w:rPr>
          <w:rFonts w:eastAsiaTheme="minorHAnsi"/>
          <w:sz w:val="24"/>
          <w:szCs w:val="24"/>
        </w:rPr>
      </w:pPr>
      <w:r w:rsidRPr="009A684C">
        <w:rPr>
          <w:rFonts w:eastAsiaTheme="minorHAnsi"/>
          <w:sz w:val="24"/>
          <w:szCs w:val="24"/>
        </w:rPr>
        <w:t>– календарный учебный график</w:t>
      </w:r>
      <w:r w:rsidR="005617EA" w:rsidRPr="005617EA">
        <w:rPr>
          <w:rFonts w:eastAsiaTheme="minorHAnsi"/>
          <w:sz w:val="24"/>
          <w:szCs w:val="24"/>
        </w:rPr>
        <w:t xml:space="preserve"> МОУ «СОШ№13» г.Воркуты</w:t>
      </w:r>
      <w:r w:rsidRPr="009A684C">
        <w:rPr>
          <w:rFonts w:eastAsiaTheme="minorHAnsi"/>
          <w:sz w:val="24"/>
          <w:szCs w:val="24"/>
        </w:rPr>
        <w:t xml:space="preserve">; </w:t>
      </w:r>
    </w:p>
    <w:p w:rsidR="001E6272" w:rsidRDefault="009A684C" w:rsidP="00F44FE4">
      <w:pPr>
        <w:spacing w:line="240" w:lineRule="auto"/>
        <w:ind w:firstLine="0"/>
        <w:jc w:val="both"/>
        <w:rPr>
          <w:rFonts w:eastAsiaTheme="minorHAnsi"/>
          <w:sz w:val="24"/>
          <w:szCs w:val="24"/>
        </w:rPr>
      </w:pPr>
      <w:r w:rsidRPr="009A684C">
        <w:rPr>
          <w:rFonts w:eastAsiaTheme="minorHAnsi"/>
          <w:sz w:val="24"/>
          <w:szCs w:val="24"/>
        </w:rPr>
        <w:t xml:space="preserve">         – систему</w:t>
      </w:r>
      <w:r w:rsidR="00A4261D">
        <w:rPr>
          <w:rFonts w:eastAsiaTheme="minorHAnsi"/>
          <w:sz w:val="24"/>
          <w:szCs w:val="24"/>
        </w:rPr>
        <w:t xml:space="preserve"> специальных условий реализации ООП НОО обучающихся с ТНР</w:t>
      </w:r>
      <w:r w:rsidRPr="009A684C">
        <w:rPr>
          <w:rFonts w:eastAsiaTheme="minorHAnsi"/>
          <w:sz w:val="24"/>
          <w:szCs w:val="24"/>
        </w:rPr>
        <w:t xml:space="preserve"> в соответствии с требованиями ФГОС НОО. </w:t>
      </w:r>
    </w:p>
    <w:p w:rsidR="008A6884" w:rsidRPr="008A6884" w:rsidRDefault="008A6884" w:rsidP="008A6884">
      <w:pPr>
        <w:spacing w:line="240" w:lineRule="auto"/>
        <w:ind w:left="-567" w:firstLine="0"/>
        <w:jc w:val="both"/>
        <w:rPr>
          <w:rFonts w:eastAsiaTheme="minorHAnsi"/>
          <w:sz w:val="24"/>
          <w:szCs w:val="24"/>
        </w:rPr>
      </w:pPr>
    </w:p>
    <w:p w:rsidR="00E85762" w:rsidRPr="00B16B07" w:rsidRDefault="00E85762" w:rsidP="00B7299E">
      <w:pPr>
        <w:ind w:firstLine="0"/>
        <w:rPr>
          <w:b/>
          <w:sz w:val="24"/>
          <w:szCs w:val="24"/>
        </w:rPr>
      </w:pPr>
      <w:r w:rsidRPr="00B16B07">
        <w:rPr>
          <w:b/>
          <w:sz w:val="24"/>
          <w:szCs w:val="24"/>
        </w:rPr>
        <w:t>1.ЦЕЛЕВОЙ РАЗДЕЛ</w:t>
      </w:r>
    </w:p>
    <w:p w:rsidR="000556D0" w:rsidRPr="009A684C" w:rsidRDefault="004B77B3" w:rsidP="009A684C">
      <w:pPr>
        <w:shd w:val="clear" w:color="auto" w:fill="FFFFFF"/>
        <w:ind w:right="-31" w:firstLine="709"/>
        <w:rPr>
          <w:b/>
          <w:color w:val="000000"/>
          <w:spacing w:val="-2"/>
          <w:sz w:val="24"/>
          <w:szCs w:val="24"/>
          <w:lang w:eastAsia="ru-RU"/>
        </w:rPr>
      </w:pPr>
      <w:r>
        <w:rPr>
          <w:b/>
          <w:color w:val="000000"/>
          <w:spacing w:val="-2"/>
          <w:sz w:val="24"/>
          <w:szCs w:val="24"/>
          <w:lang w:eastAsia="ru-RU"/>
        </w:rPr>
        <w:t>1.</w:t>
      </w:r>
      <w:r w:rsidR="00593457">
        <w:rPr>
          <w:b/>
          <w:color w:val="000000"/>
          <w:spacing w:val="-2"/>
          <w:sz w:val="24"/>
          <w:szCs w:val="24"/>
          <w:lang w:eastAsia="ru-RU"/>
        </w:rPr>
        <w:t>1</w:t>
      </w:r>
      <w:r w:rsidR="00E85762">
        <w:rPr>
          <w:b/>
          <w:color w:val="000000"/>
          <w:spacing w:val="-2"/>
          <w:sz w:val="24"/>
          <w:szCs w:val="24"/>
          <w:lang w:eastAsia="ru-RU"/>
        </w:rPr>
        <w:t xml:space="preserve">. </w:t>
      </w:r>
      <w:r w:rsidR="00E85762" w:rsidRPr="00450FA9">
        <w:rPr>
          <w:b/>
          <w:color w:val="000000"/>
          <w:spacing w:val="-2"/>
          <w:sz w:val="24"/>
          <w:szCs w:val="24"/>
          <w:lang w:eastAsia="ru-RU"/>
        </w:rPr>
        <w:t>Пояснительная записка</w:t>
      </w:r>
      <w:bookmarkStart w:id="2" w:name="bookmark2"/>
      <w:bookmarkEnd w:id="0"/>
    </w:p>
    <w:p w:rsidR="00164E48" w:rsidRDefault="00170301" w:rsidP="00D31761">
      <w:pPr>
        <w:spacing w:line="240" w:lineRule="auto"/>
        <w:ind w:firstLine="0"/>
        <w:jc w:val="both"/>
        <w:rPr>
          <w:rFonts w:eastAsiaTheme="minorHAnsi"/>
          <w:sz w:val="24"/>
          <w:szCs w:val="24"/>
        </w:rPr>
      </w:pPr>
      <w:r>
        <w:rPr>
          <w:b/>
          <w:sz w:val="24"/>
          <w:szCs w:val="24"/>
          <w:lang w:eastAsia="ru-RU"/>
        </w:rPr>
        <w:t xml:space="preserve">   </w:t>
      </w:r>
      <w:r w:rsidR="00A84EC7" w:rsidRPr="009A684C">
        <w:rPr>
          <w:b/>
          <w:sz w:val="24"/>
          <w:szCs w:val="24"/>
          <w:lang w:eastAsia="ru-RU"/>
        </w:rPr>
        <w:t>Цель</w:t>
      </w:r>
      <w:r>
        <w:rPr>
          <w:b/>
          <w:sz w:val="24"/>
          <w:szCs w:val="24"/>
          <w:lang w:eastAsia="ru-RU"/>
        </w:rPr>
        <w:t>ю</w:t>
      </w:r>
      <w:r w:rsidR="00A84EC7" w:rsidRPr="009A684C">
        <w:rPr>
          <w:b/>
          <w:sz w:val="24"/>
          <w:szCs w:val="24"/>
          <w:lang w:eastAsia="ru-RU"/>
        </w:rPr>
        <w:t xml:space="preserve"> реализации</w:t>
      </w:r>
      <w:r w:rsidR="00A84EC7" w:rsidRPr="00A84EC7">
        <w:rPr>
          <w:sz w:val="24"/>
          <w:szCs w:val="24"/>
          <w:lang w:eastAsia="ru-RU"/>
        </w:rPr>
        <w:t xml:space="preserve"> </w:t>
      </w:r>
      <w:r w:rsidR="00C56EC6">
        <w:rPr>
          <w:sz w:val="24"/>
          <w:szCs w:val="24"/>
          <w:lang w:eastAsia="ru-RU"/>
        </w:rPr>
        <w:t xml:space="preserve">адаптированной </w:t>
      </w:r>
      <w:r w:rsidR="00A84EC7" w:rsidRPr="00A84EC7">
        <w:rPr>
          <w:sz w:val="24"/>
          <w:szCs w:val="24"/>
          <w:lang w:eastAsia="ru-RU"/>
        </w:rPr>
        <w:t xml:space="preserve">основной </w:t>
      </w:r>
      <w:r w:rsidR="00C56EC6">
        <w:rPr>
          <w:sz w:val="24"/>
          <w:szCs w:val="24"/>
          <w:lang w:eastAsia="ru-RU"/>
        </w:rPr>
        <w:t>обще</w:t>
      </w:r>
      <w:r w:rsidR="00A84EC7" w:rsidRPr="00A84EC7">
        <w:rPr>
          <w:sz w:val="24"/>
          <w:szCs w:val="24"/>
          <w:lang w:eastAsia="ru-RU"/>
        </w:rPr>
        <w:t xml:space="preserve">образовательной программы начального общего образования </w:t>
      </w:r>
      <w:r w:rsidR="004B01AE">
        <w:rPr>
          <w:sz w:val="24"/>
          <w:szCs w:val="24"/>
          <w:lang w:eastAsia="ru-RU"/>
        </w:rPr>
        <w:t xml:space="preserve">обучающихся с ТНР </w:t>
      </w:r>
      <w:r w:rsidR="00164E48">
        <w:rPr>
          <w:sz w:val="24"/>
          <w:szCs w:val="24"/>
          <w:lang w:eastAsia="ru-RU"/>
        </w:rPr>
        <w:t>МОУ «СОШ</w:t>
      </w:r>
      <w:r w:rsidR="00C56EC6">
        <w:rPr>
          <w:sz w:val="24"/>
          <w:szCs w:val="24"/>
          <w:lang w:eastAsia="ru-RU"/>
        </w:rPr>
        <w:t xml:space="preserve"> </w:t>
      </w:r>
      <w:r w:rsidR="00164E48">
        <w:rPr>
          <w:sz w:val="24"/>
          <w:szCs w:val="24"/>
          <w:lang w:eastAsia="ru-RU"/>
        </w:rPr>
        <w:t xml:space="preserve">№13» г.Воркуты </w:t>
      </w:r>
      <w:r w:rsidR="00A84EC7" w:rsidRPr="00A84EC7">
        <w:rPr>
          <w:sz w:val="24"/>
          <w:szCs w:val="24"/>
          <w:lang w:eastAsia="ru-RU"/>
        </w:rPr>
        <w:t xml:space="preserve">— </w:t>
      </w:r>
      <w:r w:rsidR="00164E48" w:rsidRPr="00164E48">
        <w:rPr>
          <w:rFonts w:eastAsiaTheme="minorHAnsi"/>
          <w:sz w:val="24"/>
          <w:szCs w:val="24"/>
        </w:rPr>
        <w:t xml:space="preserve">является </w:t>
      </w:r>
      <w:r w:rsidR="004B01AE" w:rsidRPr="004B01AE">
        <w:rPr>
          <w:sz w:val="24"/>
          <w:szCs w:val="24"/>
        </w:rPr>
        <w:t>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r w:rsidR="004B01AE">
        <w:rPr>
          <w:sz w:val="24"/>
          <w:szCs w:val="24"/>
        </w:rPr>
        <w:t>.</w:t>
      </w:r>
    </w:p>
    <w:p w:rsidR="00164E48" w:rsidRDefault="00170301" w:rsidP="00D31761">
      <w:pPr>
        <w:spacing w:line="240" w:lineRule="auto"/>
        <w:ind w:firstLine="0"/>
        <w:jc w:val="both"/>
        <w:rPr>
          <w:rFonts w:eastAsiaTheme="minorHAnsi"/>
          <w:sz w:val="24"/>
          <w:szCs w:val="24"/>
        </w:rPr>
      </w:pPr>
      <w:r w:rsidRPr="00170301">
        <w:rPr>
          <w:sz w:val="24"/>
          <w:szCs w:val="24"/>
          <w:lang w:eastAsia="ru-RU"/>
        </w:rPr>
        <w:t xml:space="preserve">    </w:t>
      </w:r>
      <w:r w:rsidR="00A84EC7" w:rsidRPr="00170301">
        <w:rPr>
          <w:sz w:val="24"/>
          <w:szCs w:val="24"/>
          <w:lang w:eastAsia="ru-RU"/>
        </w:rPr>
        <w:t>Достижение поставленной цели</w:t>
      </w:r>
      <w:r w:rsidR="00A84EC7" w:rsidRPr="00A84EC7">
        <w:rPr>
          <w:sz w:val="24"/>
          <w:szCs w:val="24"/>
          <w:lang w:eastAsia="ru-RU"/>
        </w:rPr>
        <w:t xml:space="preserve"> при</w:t>
      </w:r>
      <w:r w:rsidR="00A84EC7">
        <w:rPr>
          <w:sz w:val="24"/>
          <w:szCs w:val="24"/>
          <w:lang w:eastAsia="ru-RU"/>
        </w:rPr>
        <w:t xml:space="preserve"> </w:t>
      </w:r>
      <w:r w:rsidR="00A84EC7" w:rsidRPr="00A84EC7">
        <w:rPr>
          <w:sz w:val="24"/>
          <w:szCs w:val="24"/>
          <w:lang w:eastAsia="ru-RU"/>
        </w:rPr>
        <w:t>разработке и реализации образовательной организацией</w:t>
      </w:r>
      <w:r w:rsidR="00A84EC7">
        <w:rPr>
          <w:sz w:val="24"/>
          <w:szCs w:val="24"/>
          <w:lang w:eastAsia="ru-RU"/>
        </w:rPr>
        <w:t xml:space="preserve"> </w:t>
      </w:r>
      <w:r w:rsidR="00A84EC7" w:rsidRPr="00A84EC7">
        <w:rPr>
          <w:sz w:val="24"/>
          <w:szCs w:val="24"/>
          <w:lang w:eastAsia="ru-RU"/>
        </w:rPr>
        <w:t xml:space="preserve">основной </w:t>
      </w:r>
      <w:r w:rsidR="004B01AE">
        <w:rPr>
          <w:sz w:val="24"/>
          <w:szCs w:val="24"/>
          <w:lang w:eastAsia="ru-RU"/>
        </w:rPr>
        <w:t>обще</w:t>
      </w:r>
      <w:r w:rsidR="00A84EC7" w:rsidRPr="00A84EC7">
        <w:rPr>
          <w:sz w:val="24"/>
          <w:szCs w:val="24"/>
          <w:lang w:eastAsia="ru-RU"/>
        </w:rPr>
        <w:t>образовательной программы начального общего образования</w:t>
      </w:r>
      <w:r w:rsidR="004B01AE">
        <w:rPr>
          <w:sz w:val="24"/>
          <w:szCs w:val="24"/>
          <w:lang w:eastAsia="ru-RU"/>
        </w:rPr>
        <w:t xml:space="preserve"> обучающихся с ТНР</w:t>
      </w:r>
      <w:r w:rsidR="00A84EC7" w:rsidRPr="00A84EC7">
        <w:rPr>
          <w:sz w:val="24"/>
          <w:szCs w:val="24"/>
          <w:lang w:eastAsia="ru-RU"/>
        </w:rPr>
        <w:t xml:space="preserve"> предусматривает решение </w:t>
      </w:r>
      <w:r w:rsidR="00A84EC7" w:rsidRPr="00170301">
        <w:rPr>
          <w:b/>
          <w:sz w:val="24"/>
          <w:szCs w:val="24"/>
          <w:lang w:eastAsia="ru-RU"/>
        </w:rPr>
        <w:t>следующих основных задач</w:t>
      </w:r>
      <w:r w:rsidR="00A84EC7" w:rsidRPr="00A84EC7">
        <w:rPr>
          <w:sz w:val="24"/>
          <w:szCs w:val="24"/>
          <w:lang w:eastAsia="ru-RU"/>
        </w:rPr>
        <w:t>:</w:t>
      </w:r>
    </w:p>
    <w:p w:rsidR="00164E48" w:rsidRDefault="00A84EC7" w:rsidP="00D31761">
      <w:pPr>
        <w:spacing w:line="240" w:lineRule="auto"/>
        <w:ind w:firstLine="0"/>
        <w:jc w:val="both"/>
        <w:rPr>
          <w:rFonts w:eastAsiaTheme="minorHAnsi"/>
          <w:sz w:val="24"/>
          <w:szCs w:val="24"/>
        </w:rPr>
      </w:pPr>
      <w:r w:rsidRPr="00A84EC7">
        <w:rPr>
          <w:sz w:val="24"/>
          <w:szCs w:val="24"/>
          <w:lang w:eastAsia="ru-RU"/>
        </w:rPr>
        <w:t>–</w:t>
      </w:r>
      <w:r w:rsidRPr="00A84EC7">
        <w:rPr>
          <w:sz w:val="24"/>
          <w:szCs w:val="24"/>
          <w:lang w:eastAsia="ru-RU"/>
        </w:rPr>
        <w:tab/>
        <w:t>формирование общей культуры, духовно­</w:t>
      </w:r>
      <w:r>
        <w:rPr>
          <w:sz w:val="24"/>
          <w:szCs w:val="24"/>
          <w:lang w:eastAsia="ru-RU"/>
        </w:rPr>
        <w:t xml:space="preserve"> </w:t>
      </w:r>
      <w:r w:rsidRPr="00A84EC7">
        <w:rPr>
          <w:sz w:val="24"/>
          <w:szCs w:val="24"/>
          <w:lang w:eastAsia="ru-RU"/>
        </w:rPr>
        <w:t>нравственное,</w:t>
      </w:r>
      <w:r>
        <w:rPr>
          <w:sz w:val="24"/>
          <w:szCs w:val="24"/>
          <w:lang w:eastAsia="ru-RU"/>
        </w:rPr>
        <w:t xml:space="preserve"> </w:t>
      </w:r>
      <w:r w:rsidRPr="00A84EC7">
        <w:rPr>
          <w:sz w:val="24"/>
          <w:szCs w:val="24"/>
          <w:lang w:eastAsia="ru-RU"/>
        </w:rPr>
        <w:t>гражданское, социальное, личностное и интеллектуальное развитие, развитие творческих способностей, сохранение и укрепление здоровья;</w:t>
      </w:r>
    </w:p>
    <w:p w:rsidR="00164E48" w:rsidRDefault="00A84EC7" w:rsidP="00D31761">
      <w:pPr>
        <w:spacing w:line="240" w:lineRule="auto"/>
        <w:ind w:firstLine="0"/>
        <w:jc w:val="both"/>
        <w:rPr>
          <w:rFonts w:eastAsiaTheme="minorHAnsi"/>
          <w:sz w:val="24"/>
          <w:szCs w:val="24"/>
        </w:rPr>
      </w:pPr>
      <w:r w:rsidRPr="00A84EC7">
        <w:rPr>
          <w:sz w:val="24"/>
          <w:szCs w:val="24"/>
          <w:lang w:eastAsia="ru-RU"/>
        </w:rPr>
        <w:t>–</w:t>
      </w:r>
      <w:r w:rsidRPr="00A84EC7">
        <w:rPr>
          <w:sz w:val="24"/>
          <w:szCs w:val="24"/>
          <w:lang w:eastAsia="ru-RU"/>
        </w:rPr>
        <w:tab/>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164E48" w:rsidRDefault="00A84EC7" w:rsidP="00D31761">
      <w:pPr>
        <w:spacing w:line="240" w:lineRule="auto"/>
        <w:ind w:firstLine="567"/>
        <w:jc w:val="both"/>
        <w:rPr>
          <w:rFonts w:eastAsiaTheme="minorHAnsi"/>
          <w:sz w:val="24"/>
          <w:szCs w:val="24"/>
        </w:rPr>
      </w:pPr>
      <w:r w:rsidRPr="00A84EC7">
        <w:rPr>
          <w:sz w:val="24"/>
          <w:szCs w:val="24"/>
          <w:lang w:eastAsia="ru-RU"/>
        </w:rPr>
        <w:t>–</w:t>
      </w:r>
      <w:r w:rsidRPr="00A84EC7">
        <w:rPr>
          <w:sz w:val="24"/>
          <w:szCs w:val="24"/>
          <w:lang w:eastAsia="ru-RU"/>
        </w:rPr>
        <w:tab/>
        <w:t>становление и развитие личности в её индивидуальности, самобытности, уникальности и неповторимости;</w:t>
      </w:r>
    </w:p>
    <w:p w:rsidR="00A84EC7" w:rsidRPr="00164E48" w:rsidRDefault="00A84EC7" w:rsidP="00164E48">
      <w:pPr>
        <w:spacing w:line="240" w:lineRule="auto"/>
        <w:ind w:left="-567" w:firstLine="567"/>
        <w:jc w:val="both"/>
        <w:rPr>
          <w:rFonts w:eastAsiaTheme="minorHAnsi"/>
          <w:sz w:val="24"/>
          <w:szCs w:val="24"/>
        </w:rPr>
      </w:pPr>
      <w:r w:rsidRPr="00A84EC7">
        <w:rPr>
          <w:sz w:val="24"/>
          <w:szCs w:val="24"/>
          <w:lang w:eastAsia="ru-RU"/>
        </w:rPr>
        <w:t>–</w:t>
      </w:r>
      <w:r w:rsidRPr="00A84EC7">
        <w:rPr>
          <w:sz w:val="24"/>
          <w:szCs w:val="24"/>
          <w:lang w:eastAsia="ru-RU"/>
        </w:rPr>
        <w:tab/>
        <w:t>обеспечение преемственности начального общего и основного общего образования;</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t>–</w:t>
      </w:r>
      <w:r w:rsidRPr="00A84EC7">
        <w:rPr>
          <w:sz w:val="24"/>
          <w:szCs w:val="24"/>
          <w:lang w:eastAsia="ru-RU"/>
        </w:rPr>
        <w:tab/>
        <w:t xml:space="preserve">достижение планируемых результатов освоения </w:t>
      </w:r>
      <w:r w:rsidR="00C56EC6">
        <w:rPr>
          <w:sz w:val="24"/>
          <w:szCs w:val="24"/>
          <w:lang w:eastAsia="ru-RU"/>
        </w:rPr>
        <w:t>АООП НОО обучающихся с ТНР</w:t>
      </w:r>
      <w:r w:rsidRPr="00A84EC7">
        <w:rPr>
          <w:sz w:val="24"/>
          <w:szCs w:val="24"/>
          <w:lang w:eastAsia="ru-RU"/>
        </w:rPr>
        <w:t xml:space="preserve"> в</w:t>
      </w:r>
      <w:r w:rsidR="00C56EC6">
        <w:rPr>
          <w:sz w:val="24"/>
          <w:szCs w:val="24"/>
          <w:lang w:eastAsia="ru-RU"/>
        </w:rPr>
        <w:t>семи обучающимися;</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t>–</w:t>
      </w:r>
      <w:r w:rsidRPr="00A84EC7">
        <w:rPr>
          <w:sz w:val="24"/>
          <w:szCs w:val="24"/>
          <w:lang w:eastAsia="ru-RU"/>
        </w:rPr>
        <w:tab/>
        <w:t>обеспечение доступности получения качественного начального общего образования;</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t>–</w:t>
      </w:r>
      <w:r w:rsidRPr="00A84EC7">
        <w:rPr>
          <w:sz w:val="24"/>
          <w:szCs w:val="24"/>
          <w:lang w:eastAsia="ru-RU"/>
        </w:rPr>
        <w:tab/>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t>–</w:t>
      </w:r>
      <w:r w:rsidRPr="00A84EC7">
        <w:rPr>
          <w:sz w:val="24"/>
          <w:szCs w:val="24"/>
          <w:lang w:eastAsia="ru-RU"/>
        </w:rPr>
        <w:tab/>
        <w:t>организация интеллектуальных и творческих соревнований, научно­технического творчества и проектно­исследовательской деятельности;</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t>–</w:t>
      </w:r>
      <w:r w:rsidRPr="00A84EC7">
        <w:rPr>
          <w:sz w:val="24"/>
          <w:szCs w:val="24"/>
          <w:lang w:eastAsia="ru-RU"/>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lastRenderedPageBreak/>
        <w:t>–</w:t>
      </w:r>
      <w:r w:rsidRPr="00A84EC7">
        <w:rPr>
          <w:sz w:val="24"/>
          <w:szCs w:val="24"/>
          <w:lang w:eastAsia="ru-RU"/>
        </w:rPr>
        <w:tab/>
        <w:t>использование в образовательной деятельности современных образовательных технологий деятельностного типа;</w:t>
      </w:r>
    </w:p>
    <w:p w:rsidR="00A84EC7" w:rsidRPr="00A84EC7" w:rsidRDefault="00A84EC7" w:rsidP="00164E48">
      <w:pPr>
        <w:shd w:val="clear" w:color="auto" w:fill="FFFFFF"/>
        <w:spacing w:line="240" w:lineRule="auto"/>
        <w:ind w:right="-28" w:firstLine="0"/>
        <w:contextualSpacing/>
        <w:jc w:val="both"/>
        <w:rPr>
          <w:sz w:val="24"/>
          <w:szCs w:val="24"/>
          <w:lang w:eastAsia="ru-RU"/>
        </w:rPr>
      </w:pPr>
      <w:r w:rsidRPr="00A84EC7">
        <w:rPr>
          <w:sz w:val="24"/>
          <w:szCs w:val="24"/>
          <w:lang w:eastAsia="ru-RU"/>
        </w:rPr>
        <w:t>–</w:t>
      </w:r>
      <w:r w:rsidRPr="00A84EC7">
        <w:rPr>
          <w:sz w:val="24"/>
          <w:szCs w:val="24"/>
          <w:lang w:eastAsia="ru-RU"/>
        </w:rPr>
        <w:tab/>
        <w:t>предоставление обучающимся возможности для эффективной самостоятельной работы;</w:t>
      </w:r>
    </w:p>
    <w:p w:rsidR="00164E48" w:rsidRPr="00170301" w:rsidRDefault="00A84EC7" w:rsidP="00170301">
      <w:pPr>
        <w:shd w:val="clear" w:color="auto" w:fill="FFFFFF"/>
        <w:spacing w:line="240" w:lineRule="auto"/>
        <w:ind w:right="-28" w:firstLine="0"/>
        <w:contextualSpacing/>
        <w:jc w:val="both"/>
      </w:pPr>
      <w:r w:rsidRPr="00A84EC7">
        <w:rPr>
          <w:sz w:val="24"/>
          <w:szCs w:val="24"/>
          <w:lang w:eastAsia="ru-RU"/>
        </w:rPr>
        <w:t>–</w:t>
      </w:r>
      <w:r w:rsidRPr="00A84EC7">
        <w:rPr>
          <w:sz w:val="24"/>
          <w:szCs w:val="24"/>
          <w:lang w:eastAsia="ru-RU"/>
        </w:rPr>
        <w:tab/>
        <w:t>включение обучающихся в процессы познания и преобразования внешкольной социальной среды (населённого пункта, района, города).</w:t>
      </w:r>
      <w:r w:rsidR="00463293" w:rsidRPr="00463293">
        <w:t xml:space="preserve"> </w:t>
      </w:r>
    </w:p>
    <w:p w:rsidR="00170301" w:rsidRDefault="00170301" w:rsidP="00170301">
      <w:pPr>
        <w:shd w:val="clear" w:color="auto" w:fill="FFFFFF"/>
        <w:spacing w:line="240" w:lineRule="auto"/>
        <w:ind w:right="-28" w:firstLine="709"/>
        <w:contextualSpacing/>
        <w:jc w:val="both"/>
        <w:rPr>
          <w:b/>
          <w:sz w:val="24"/>
          <w:szCs w:val="24"/>
          <w:lang w:eastAsia="ru-RU"/>
        </w:rPr>
      </w:pPr>
    </w:p>
    <w:p w:rsidR="004B01AE" w:rsidRDefault="00170301" w:rsidP="00170301">
      <w:pPr>
        <w:shd w:val="clear" w:color="auto" w:fill="FFFFFF"/>
        <w:spacing w:line="240" w:lineRule="auto"/>
        <w:ind w:right="-28" w:firstLine="709"/>
        <w:contextualSpacing/>
        <w:rPr>
          <w:b/>
          <w:sz w:val="24"/>
          <w:szCs w:val="24"/>
          <w:lang w:eastAsia="ru-RU"/>
        </w:rPr>
      </w:pPr>
      <w:r w:rsidRPr="00170301">
        <w:rPr>
          <w:b/>
          <w:sz w:val="24"/>
          <w:szCs w:val="24"/>
          <w:lang w:eastAsia="ru-RU"/>
        </w:rPr>
        <w:t xml:space="preserve">Принципы и подходы к формированию основной образовательной программы </w:t>
      </w:r>
    </w:p>
    <w:p w:rsidR="00170301" w:rsidRPr="00170301" w:rsidRDefault="00170301" w:rsidP="00170301">
      <w:pPr>
        <w:shd w:val="clear" w:color="auto" w:fill="FFFFFF"/>
        <w:spacing w:line="240" w:lineRule="auto"/>
        <w:ind w:right="-28" w:firstLine="709"/>
        <w:contextualSpacing/>
        <w:rPr>
          <w:b/>
          <w:sz w:val="24"/>
          <w:szCs w:val="24"/>
          <w:lang w:eastAsia="ru-RU"/>
        </w:rPr>
      </w:pPr>
      <w:r>
        <w:rPr>
          <w:b/>
          <w:sz w:val="24"/>
          <w:szCs w:val="24"/>
          <w:lang w:eastAsia="ru-RU"/>
        </w:rPr>
        <w:t>начального общего образования</w:t>
      </w:r>
    </w:p>
    <w:p w:rsidR="00C56EC6" w:rsidRDefault="00C56EC6" w:rsidP="00463293">
      <w:pPr>
        <w:shd w:val="clear" w:color="auto" w:fill="FFFFFF"/>
        <w:spacing w:line="240" w:lineRule="auto"/>
        <w:ind w:right="-28" w:firstLine="709"/>
        <w:contextualSpacing/>
        <w:jc w:val="both"/>
        <w:rPr>
          <w:sz w:val="24"/>
          <w:szCs w:val="24"/>
          <w:lang w:eastAsia="ru-RU"/>
        </w:rPr>
      </w:pP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 xml:space="preserve">В основу </w:t>
      </w:r>
      <w:r w:rsidRPr="00C56EC6">
        <w:rPr>
          <w:spacing w:val="2"/>
          <w:kern w:val="28"/>
          <w:sz w:val="24"/>
          <w:szCs w:val="24"/>
        </w:rPr>
        <w:t xml:space="preserve">формирования АООП НОО </w:t>
      </w:r>
      <w:r w:rsidRPr="00C56EC6">
        <w:rPr>
          <w:kern w:val="28"/>
          <w:sz w:val="24"/>
          <w:szCs w:val="24"/>
        </w:rPr>
        <w:t>обучающихся с ТНР МОУ «СОШ №13» г.Воркуты положены следующие принципы:</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 </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учета типологических и индивидуальных образовательных потребностей обучающихся;</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коррекционной направленности образовательного процесса;</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 xml:space="preserve">онтогенетический принцип; </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принцип сотрудничества с семьей.</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В основу разработки АООП</w:t>
      </w:r>
      <w:r w:rsidRPr="00C56EC6">
        <w:rPr>
          <w:bCs/>
          <w:iCs/>
          <w:kern w:val="28"/>
          <w:sz w:val="24"/>
          <w:szCs w:val="24"/>
        </w:rPr>
        <w:t xml:space="preserve"> НОО</w:t>
      </w:r>
      <w:r w:rsidRPr="00C56EC6">
        <w:rPr>
          <w:kern w:val="28"/>
          <w:sz w:val="24"/>
          <w:szCs w:val="24"/>
        </w:rPr>
        <w:t xml:space="preserve"> обучающихся с ТНР заложены дифференцированный,  деятельностный  и системный подходы.</w:t>
      </w:r>
    </w:p>
    <w:p w:rsidR="00C56EC6" w:rsidRPr="00C56EC6" w:rsidRDefault="00C56EC6" w:rsidP="00C56EC6">
      <w:pPr>
        <w:tabs>
          <w:tab w:val="left" w:pos="0"/>
        </w:tabs>
        <w:spacing w:line="240" w:lineRule="auto"/>
        <w:ind w:firstLine="720"/>
        <w:jc w:val="both"/>
        <w:rPr>
          <w:bCs/>
          <w:iCs/>
          <w:kern w:val="28"/>
          <w:sz w:val="24"/>
          <w:szCs w:val="24"/>
        </w:rPr>
      </w:pPr>
      <w:r w:rsidRPr="00C56EC6">
        <w:rPr>
          <w:b/>
          <w:bCs/>
          <w:i/>
          <w:iCs/>
          <w:kern w:val="28"/>
          <w:sz w:val="24"/>
          <w:szCs w:val="24"/>
        </w:rPr>
        <w:t>Дифференцированный подход</w:t>
      </w:r>
      <w:r w:rsidRPr="00C56EC6">
        <w:rPr>
          <w:bCs/>
          <w:iCs/>
          <w:kern w:val="28"/>
          <w:sz w:val="24"/>
          <w:szCs w:val="24"/>
        </w:rPr>
        <w:t xml:space="preserve"> к построению АООП НОО </w:t>
      </w:r>
      <w:r w:rsidRPr="00C56EC6">
        <w:rPr>
          <w:kern w:val="28"/>
          <w:sz w:val="24"/>
          <w:szCs w:val="24"/>
        </w:rPr>
        <w:t xml:space="preserve">обучающихся с ТНР </w:t>
      </w:r>
      <w:r w:rsidRPr="00C56EC6">
        <w:rPr>
          <w:bCs/>
          <w:iCs/>
          <w:kern w:val="28"/>
          <w:sz w:val="24"/>
          <w:szCs w:val="24"/>
        </w:rPr>
        <w:t xml:space="preserve">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w:t>
      </w:r>
      <w:r w:rsidRPr="00C56EC6">
        <w:rPr>
          <w:kern w:val="28"/>
          <w:sz w:val="24"/>
          <w:szCs w:val="24"/>
        </w:rPr>
        <w:t>обучающихся с ОВЗ</w:t>
      </w:r>
      <w:r w:rsidRPr="00C56EC6">
        <w:rPr>
          <w:bCs/>
          <w:iCs/>
          <w:kern w:val="28"/>
          <w:sz w:val="24"/>
          <w:szCs w:val="24"/>
        </w:rPr>
        <w:t xml:space="preserve"> требованиями к:</w:t>
      </w:r>
    </w:p>
    <w:p w:rsidR="00C56EC6" w:rsidRPr="00C56EC6" w:rsidRDefault="00C56EC6" w:rsidP="00C56EC6">
      <w:pPr>
        <w:tabs>
          <w:tab w:val="left" w:pos="0"/>
        </w:tabs>
        <w:autoSpaceDE w:val="0"/>
        <w:autoSpaceDN w:val="0"/>
        <w:adjustRightInd w:val="0"/>
        <w:spacing w:line="240" w:lineRule="auto"/>
        <w:ind w:firstLine="720"/>
        <w:jc w:val="both"/>
        <w:rPr>
          <w:bCs/>
          <w:iCs/>
          <w:kern w:val="28"/>
          <w:sz w:val="24"/>
          <w:szCs w:val="24"/>
        </w:rPr>
      </w:pPr>
      <w:r w:rsidRPr="00C56EC6">
        <w:rPr>
          <w:bCs/>
          <w:iCs/>
          <w:kern w:val="28"/>
          <w:sz w:val="24"/>
          <w:szCs w:val="24"/>
        </w:rPr>
        <w:t>структуре образовательной программы;</w:t>
      </w:r>
    </w:p>
    <w:p w:rsidR="00C56EC6" w:rsidRPr="00C56EC6" w:rsidRDefault="00C56EC6" w:rsidP="00C56EC6">
      <w:pPr>
        <w:tabs>
          <w:tab w:val="left" w:pos="0"/>
        </w:tabs>
        <w:autoSpaceDE w:val="0"/>
        <w:autoSpaceDN w:val="0"/>
        <w:adjustRightInd w:val="0"/>
        <w:spacing w:line="240" w:lineRule="auto"/>
        <w:ind w:firstLine="720"/>
        <w:jc w:val="both"/>
        <w:rPr>
          <w:bCs/>
          <w:iCs/>
          <w:kern w:val="28"/>
          <w:sz w:val="24"/>
          <w:szCs w:val="24"/>
        </w:rPr>
      </w:pPr>
      <w:r w:rsidRPr="00C56EC6">
        <w:rPr>
          <w:bCs/>
          <w:iCs/>
          <w:kern w:val="28"/>
          <w:sz w:val="24"/>
          <w:szCs w:val="24"/>
        </w:rPr>
        <w:t xml:space="preserve">условиям реализации образовательной программы; </w:t>
      </w:r>
    </w:p>
    <w:p w:rsidR="00C56EC6" w:rsidRPr="00C56EC6" w:rsidRDefault="00C56EC6" w:rsidP="00C56EC6">
      <w:pPr>
        <w:tabs>
          <w:tab w:val="left" w:pos="0"/>
        </w:tabs>
        <w:autoSpaceDE w:val="0"/>
        <w:autoSpaceDN w:val="0"/>
        <w:adjustRightInd w:val="0"/>
        <w:spacing w:line="240" w:lineRule="auto"/>
        <w:ind w:firstLine="720"/>
        <w:jc w:val="both"/>
        <w:rPr>
          <w:bCs/>
          <w:iCs/>
          <w:kern w:val="28"/>
          <w:sz w:val="24"/>
          <w:szCs w:val="24"/>
        </w:rPr>
      </w:pPr>
      <w:r w:rsidRPr="00C56EC6">
        <w:rPr>
          <w:bCs/>
          <w:iCs/>
          <w:kern w:val="28"/>
          <w:sz w:val="24"/>
          <w:szCs w:val="24"/>
        </w:rPr>
        <w:t>результатам образования.</w:t>
      </w:r>
    </w:p>
    <w:p w:rsidR="00C56EC6" w:rsidRPr="00C56EC6" w:rsidRDefault="00C56EC6" w:rsidP="00C56EC6">
      <w:pPr>
        <w:tabs>
          <w:tab w:val="left" w:pos="0"/>
        </w:tabs>
        <w:autoSpaceDE w:val="0"/>
        <w:autoSpaceDN w:val="0"/>
        <w:adjustRightInd w:val="0"/>
        <w:spacing w:line="240" w:lineRule="auto"/>
        <w:ind w:firstLine="720"/>
        <w:jc w:val="both"/>
        <w:rPr>
          <w:bCs/>
          <w:iCs/>
          <w:kern w:val="28"/>
          <w:sz w:val="24"/>
          <w:szCs w:val="24"/>
        </w:rPr>
      </w:pPr>
      <w:r w:rsidRPr="00C56EC6">
        <w:rPr>
          <w:bCs/>
          <w:iCs/>
          <w:kern w:val="28"/>
          <w:sz w:val="24"/>
          <w:szCs w:val="24"/>
        </w:rPr>
        <w:t xml:space="preserve">Применение дифференцированного подхода обеспечивает </w:t>
      </w:r>
      <w:r w:rsidRPr="00C56EC6">
        <w:rPr>
          <w:kern w:val="28"/>
          <w:sz w:val="24"/>
          <w:szCs w:val="24"/>
        </w:rPr>
        <w:t xml:space="preserve">разнообразие содержания, предоставляя обучающимся с ТНР возможность реализовать индивидуальный потенциал </w:t>
      </w:r>
      <w:r w:rsidRPr="00C56EC6">
        <w:rPr>
          <w:kern w:val="28"/>
          <w:sz w:val="24"/>
          <w:szCs w:val="24"/>
        </w:rPr>
        <w:lastRenderedPageBreak/>
        <w:t>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C56EC6" w:rsidRPr="00C56EC6" w:rsidRDefault="00C56EC6" w:rsidP="00C56EC6">
      <w:pPr>
        <w:tabs>
          <w:tab w:val="left" w:pos="0"/>
        </w:tabs>
        <w:spacing w:line="240" w:lineRule="auto"/>
        <w:ind w:firstLine="720"/>
        <w:jc w:val="both"/>
        <w:rPr>
          <w:kern w:val="28"/>
          <w:sz w:val="24"/>
          <w:szCs w:val="24"/>
        </w:rPr>
      </w:pPr>
      <w:r w:rsidRPr="00C56EC6">
        <w:rPr>
          <w:b/>
          <w:bCs/>
          <w:i/>
          <w:iCs/>
          <w:kern w:val="28"/>
          <w:sz w:val="24"/>
          <w:szCs w:val="24"/>
        </w:rPr>
        <w:t>Деятельностный</w:t>
      </w:r>
      <w:r w:rsidRPr="00C56EC6">
        <w:rPr>
          <w:kern w:val="28"/>
          <w:sz w:val="24"/>
          <w:szCs w:val="24"/>
        </w:rPr>
        <w:t xml:space="preserve"> </w:t>
      </w:r>
      <w:r w:rsidRPr="00C56EC6">
        <w:rPr>
          <w:b/>
          <w:i/>
          <w:kern w:val="28"/>
          <w:sz w:val="24"/>
          <w:szCs w:val="24"/>
        </w:rPr>
        <w:t>подход</w:t>
      </w:r>
      <w:r w:rsidRPr="00C56EC6">
        <w:rPr>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 </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В контексте разработки АООП начального общего образования обучающихся с ТНР  реализация деятельностного подхода обеспечивает:</w:t>
      </w:r>
    </w:p>
    <w:p w:rsidR="00C56EC6" w:rsidRPr="00C56EC6" w:rsidRDefault="00C56EC6" w:rsidP="00C56EC6">
      <w:pPr>
        <w:tabs>
          <w:tab w:val="left" w:pos="0"/>
        </w:tabs>
        <w:spacing w:line="240" w:lineRule="auto"/>
        <w:ind w:left="360" w:firstLine="349"/>
        <w:jc w:val="both"/>
        <w:rPr>
          <w:kern w:val="28"/>
          <w:sz w:val="24"/>
          <w:szCs w:val="24"/>
        </w:rPr>
      </w:pPr>
      <w:r w:rsidRPr="00C56EC6">
        <w:rPr>
          <w:kern w:val="28"/>
          <w:sz w:val="24"/>
          <w:szCs w:val="24"/>
        </w:rPr>
        <w:t>придание результатам образования социально и личностно значимого</w:t>
      </w:r>
    </w:p>
    <w:p w:rsidR="00C56EC6" w:rsidRPr="00C56EC6" w:rsidRDefault="00C56EC6" w:rsidP="00C56EC6">
      <w:pPr>
        <w:tabs>
          <w:tab w:val="left" w:pos="0"/>
        </w:tabs>
        <w:spacing w:line="240" w:lineRule="auto"/>
        <w:ind w:firstLine="349"/>
        <w:jc w:val="both"/>
        <w:rPr>
          <w:kern w:val="28"/>
          <w:sz w:val="24"/>
          <w:szCs w:val="24"/>
        </w:rPr>
      </w:pPr>
      <w:r w:rsidRPr="00C56EC6">
        <w:rPr>
          <w:kern w:val="28"/>
          <w:sz w:val="24"/>
          <w:szCs w:val="24"/>
        </w:rPr>
        <w:t>характера;</w:t>
      </w:r>
    </w:p>
    <w:p w:rsidR="00C56EC6" w:rsidRPr="00C56EC6" w:rsidRDefault="00C56EC6" w:rsidP="00C56EC6">
      <w:pPr>
        <w:tabs>
          <w:tab w:val="left" w:pos="0"/>
        </w:tabs>
        <w:spacing w:line="240" w:lineRule="auto"/>
        <w:ind w:firstLine="709"/>
        <w:jc w:val="both"/>
        <w:rPr>
          <w:kern w:val="28"/>
          <w:sz w:val="24"/>
          <w:szCs w:val="24"/>
        </w:rPr>
      </w:pPr>
      <w:r w:rsidRPr="00C56EC6">
        <w:rPr>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C56EC6" w:rsidRPr="00C56EC6" w:rsidRDefault="00C56EC6" w:rsidP="00C56EC6">
      <w:pPr>
        <w:tabs>
          <w:tab w:val="left" w:pos="0"/>
        </w:tabs>
        <w:spacing w:line="240" w:lineRule="auto"/>
        <w:ind w:left="360" w:firstLine="349"/>
        <w:jc w:val="both"/>
        <w:rPr>
          <w:kern w:val="28"/>
          <w:sz w:val="24"/>
          <w:szCs w:val="24"/>
        </w:rPr>
      </w:pPr>
      <w:r w:rsidRPr="00C56EC6">
        <w:rPr>
          <w:kern w:val="28"/>
          <w:sz w:val="24"/>
          <w:szCs w:val="24"/>
        </w:rPr>
        <w:t>существенное повышение мотивации и интереса к учению,</w:t>
      </w:r>
    </w:p>
    <w:p w:rsidR="00C56EC6" w:rsidRPr="00C56EC6" w:rsidRDefault="00C56EC6" w:rsidP="00C56EC6">
      <w:pPr>
        <w:tabs>
          <w:tab w:val="left" w:pos="0"/>
        </w:tabs>
        <w:spacing w:line="240" w:lineRule="auto"/>
        <w:ind w:firstLine="709"/>
        <w:jc w:val="both"/>
        <w:rPr>
          <w:kern w:val="28"/>
          <w:sz w:val="24"/>
          <w:szCs w:val="24"/>
        </w:rPr>
      </w:pPr>
      <w:r w:rsidRPr="00C56EC6">
        <w:rPr>
          <w:kern w:val="28"/>
          <w:sz w:val="24"/>
          <w:szCs w:val="24"/>
        </w:rPr>
        <w:t>приобретению нового опыта деятельности и поведения;</w:t>
      </w:r>
    </w:p>
    <w:p w:rsidR="00C56EC6" w:rsidRPr="00C56EC6" w:rsidRDefault="00C56EC6" w:rsidP="00C56EC6">
      <w:pPr>
        <w:tabs>
          <w:tab w:val="left" w:pos="0"/>
        </w:tabs>
        <w:spacing w:line="240" w:lineRule="auto"/>
        <w:ind w:firstLine="709"/>
        <w:jc w:val="both"/>
        <w:rPr>
          <w:kern w:val="28"/>
          <w:sz w:val="24"/>
          <w:szCs w:val="24"/>
        </w:rPr>
      </w:pPr>
      <w:r w:rsidRPr="00C56EC6">
        <w:rPr>
          <w:kern w:val="28"/>
          <w:sz w:val="24"/>
          <w:szCs w:val="24"/>
        </w:rPr>
        <w:t>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rsidR="00C56EC6" w:rsidRPr="00C56EC6" w:rsidRDefault="00C56EC6" w:rsidP="00C56EC6">
      <w:pPr>
        <w:tabs>
          <w:tab w:val="left" w:pos="0"/>
        </w:tabs>
        <w:spacing w:line="240" w:lineRule="auto"/>
        <w:ind w:firstLine="709"/>
        <w:jc w:val="both"/>
        <w:rPr>
          <w:kern w:val="28"/>
          <w:sz w:val="24"/>
          <w:szCs w:val="24"/>
        </w:rPr>
      </w:pPr>
      <w:r w:rsidRPr="00C56EC6">
        <w:rPr>
          <w:kern w:val="28"/>
          <w:sz w:val="24"/>
          <w:szCs w:val="24"/>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 </w:t>
      </w:r>
    </w:p>
    <w:p w:rsidR="00C56EC6" w:rsidRPr="00C56EC6" w:rsidRDefault="00C56EC6" w:rsidP="00C56EC6">
      <w:pPr>
        <w:tabs>
          <w:tab w:val="left" w:pos="0"/>
        </w:tabs>
        <w:spacing w:line="240" w:lineRule="auto"/>
        <w:ind w:firstLine="709"/>
        <w:jc w:val="both"/>
        <w:rPr>
          <w:kern w:val="28"/>
          <w:sz w:val="24"/>
          <w:szCs w:val="24"/>
        </w:rPr>
      </w:pPr>
      <w:r w:rsidRPr="00C56EC6">
        <w:rPr>
          <w:b/>
          <w:i/>
          <w:kern w:val="28"/>
          <w:sz w:val="24"/>
          <w:szCs w:val="24"/>
        </w:rPr>
        <w:t>Системный подход</w:t>
      </w:r>
      <w:r w:rsidRPr="00C56EC6">
        <w:rPr>
          <w:kern w:val="28"/>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В контексте разработки АООП начального общего образования обучающихся с ТНР реализация системного подхода обеспечивает:</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C56EC6" w:rsidRPr="00C56EC6" w:rsidRDefault="00C56EC6" w:rsidP="00C56EC6">
      <w:pPr>
        <w:tabs>
          <w:tab w:val="left" w:pos="0"/>
        </w:tabs>
        <w:spacing w:line="240" w:lineRule="auto"/>
        <w:ind w:firstLine="720"/>
        <w:jc w:val="both"/>
        <w:rPr>
          <w:kern w:val="28"/>
          <w:sz w:val="24"/>
          <w:szCs w:val="24"/>
        </w:rPr>
      </w:pPr>
      <w:r w:rsidRPr="00C56EC6">
        <w:rPr>
          <w:kern w:val="28"/>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C56EC6" w:rsidRPr="00D82469" w:rsidRDefault="00C56EC6" w:rsidP="00D82469">
      <w:pPr>
        <w:tabs>
          <w:tab w:val="left" w:pos="0"/>
        </w:tabs>
        <w:spacing w:line="240" w:lineRule="auto"/>
        <w:ind w:firstLine="720"/>
        <w:jc w:val="both"/>
        <w:rPr>
          <w:kern w:val="28"/>
          <w:sz w:val="24"/>
          <w:szCs w:val="24"/>
        </w:rPr>
      </w:pPr>
      <w:r w:rsidRPr="00C56EC6">
        <w:rPr>
          <w:kern w:val="28"/>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D82469" w:rsidRDefault="00463293" w:rsidP="00D82469">
      <w:pPr>
        <w:pStyle w:val="14TexstOSNOVA1012"/>
        <w:spacing w:line="240" w:lineRule="auto"/>
        <w:ind w:firstLine="709"/>
        <w:rPr>
          <w:rFonts w:ascii="Times New Roman" w:hAnsi="Times New Roman" w:cs="Times New Roman"/>
          <w:b/>
          <w:sz w:val="24"/>
          <w:szCs w:val="24"/>
        </w:rPr>
      </w:pPr>
      <w:r w:rsidRPr="00463293">
        <w:rPr>
          <w:sz w:val="24"/>
          <w:szCs w:val="24"/>
        </w:rPr>
        <w:lastRenderedPageBreak/>
        <w:tab/>
      </w:r>
      <w:r w:rsidR="00D82469" w:rsidRPr="00D82469">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w:t>
      </w:r>
      <w:r w:rsidR="00D82469">
        <w:rPr>
          <w:rFonts w:ascii="Times New Roman" w:hAnsi="Times New Roman" w:cs="Times New Roman"/>
          <w:b/>
          <w:sz w:val="24"/>
          <w:szCs w:val="24"/>
        </w:rPr>
        <w:t xml:space="preserve"> обучающихся с тяжёлыми нарушениями речи.</w:t>
      </w:r>
    </w:p>
    <w:p w:rsidR="00D82469" w:rsidRPr="00D82469" w:rsidRDefault="00D82469" w:rsidP="00D82469">
      <w:pPr>
        <w:pStyle w:val="14TexstOSNOVA1012"/>
        <w:spacing w:line="240" w:lineRule="auto"/>
        <w:ind w:firstLine="709"/>
        <w:rPr>
          <w:rFonts w:ascii="Times New Roman" w:hAnsi="Times New Roman" w:cs="Times New Roman"/>
          <w:color w:val="auto"/>
          <w:sz w:val="24"/>
          <w:szCs w:val="24"/>
        </w:rPr>
      </w:pPr>
      <w:r w:rsidRPr="00D82469">
        <w:rPr>
          <w:rFonts w:ascii="Times New Roman" w:hAnsi="Times New Roman" w:cs="Times New Roman"/>
          <w:color w:val="auto"/>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D82469" w:rsidRPr="00D82469" w:rsidRDefault="00D82469" w:rsidP="00D82469">
      <w:pPr>
        <w:pStyle w:val="14TexstOSNOVA1012"/>
        <w:spacing w:line="240" w:lineRule="auto"/>
        <w:ind w:firstLine="709"/>
        <w:rPr>
          <w:rFonts w:ascii="Times New Roman" w:hAnsi="Times New Roman" w:cs="Times New Roman"/>
          <w:color w:val="auto"/>
          <w:sz w:val="24"/>
          <w:szCs w:val="24"/>
        </w:rPr>
      </w:pPr>
      <w:r w:rsidRPr="00D82469">
        <w:rPr>
          <w:rFonts w:ascii="Times New Roman" w:hAnsi="Times New Roman" w:cs="Times New Roman"/>
          <w:color w:val="auto"/>
          <w:sz w:val="24"/>
          <w:szCs w:val="24"/>
        </w:rPr>
        <w:t xml:space="preserve">Вариант 5.1 предназначается для обучающихся с фонетико-фонематическим или фонетическим недоразвитием речи (дислалия; легкая степень выраженности дизартрии, заикания; ринолалия), обучающихся  с общим недоразвитием речи </w:t>
      </w:r>
      <w:r w:rsidRPr="00D82469">
        <w:rPr>
          <w:rFonts w:ascii="Times New Roman" w:hAnsi="Times New Roman" w:cs="Times New Roman"/>
          <w:color w:val="auto"/>
          <w:sz w:val="24"/>
          <w:szCs w:val="24"/>
          <w:lang w:val="en-US"/>
        </w:rPr>
        <w:t>III</w:t>
      </w:r>
      <w:r w:rsidRPr="00D82469">
        <w:rPr>
          <w:rFonts w:ascii="Times New Roman" w:hAnsi="Times New Roman" w:cs="Times New Roman"/>
          <w:color w:val="auto"/>
          <w:sz w:val="24"/>
          <w:szCs w:val="24"/>
        </w:rPr>
        <w:t xml:space="preserve"> - </w:t>
      </w:r>
      <w:r w:rsidRPr="00D82469">
        <w:rPr>
          <w:rFonts w:ascii="Times New Roman" w:hAnsi="Times New Roman" w:cs="Times New Roman"/>
          <w:color w:val="auto"/>
          <w:sz w:val="24"/>
          <w:szCs w:val="24"/>
          <w:lang w:val="en-US"/>
        </w:rPr>
        <w:t>IV</w:t>
      </w:r>
      <w:r w:rsidRPr="00D82469">
        <w:rPr>
          <w:rFonts w:ascii="Times New Roman" w:hAnsi="Times New Roman" w:cs="Times New Roman"/>
          <w:color w:val="auto"/>
          <w:sz w:val="24"/>
          <w:szCs w:val="24"/>
        </w:rPr>
        <w:t xml:space="preserve"> 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 для обучающихся с нарушениями чтения и письма. </w:t>
      </w:r>
    </w:p>
    <w:p w:rsidR="00A27D41" w:rsidRDefault="00D82469" w:rsidP="00F22B74">
      <w:pPr>
        <w:pStyle w:val="14TexstOSNOVA1012"/>
        <w:spacing w:line="240" w:lineRule="auto"/>
        <w:ind w:firstLine="709"/>
        <w:rPr>
          <w:rFonts w:ascii="Times New Roman" w:hAnsi="Times New Roman" w:cs="Times New Roman"/>
          <w:color w:val="auto"/>
          <w:sz w:val="24"/>
          <w:szCs w:val="24"/>
        </w:rPr>
      </w:pPr>
      <w:r w:rsidRPr="00D82469">
        <w:rPr>
          <w:rFonts w:ascii="Times New Roman" w:hAnsi="Times New Roman" w:cs="Times New Roman"/>
          <w:color w:val="auto"/>
          <w:sz w:val="24"/>
          <w:szCs w:val="24"/>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A27D41" w:rsidRPr="00D31761" w:rsidRDefault="00A27D41" w:rsidP="00F22B74">
      <w:pPr>
        <w:spacing w:line="240" w:lineRule="auto"/>
        <w:ind w:firstLine="708"/>
        <w:jc w:val="both"/>
        <w:rPr>
          <w:rFonts w:eastAsiaTheme="minorHAnsi"/>
          <w:sz w:val="24"/>
          <w:szCs w:val="24"/>
        </w:rPr>
      </w:pPr>
      <w:r>
        <w:rPr>
          <w:rFonts w:eastAsiaTheme="minorHAnsi"/>
          <w:sz w:val="24"/>
          <w:szCs w:val="24"/>
        </w:rPr>
        <w:t>Адаптированная о</w:t>
      </w:r>
      <w:r w:rsidRPr="00D31761">
        <w:rPr>
          <w:rFonts w:eastAsiaTheme="minorHAnsi"/>
          <w:sz w:val="24"/>
          <w:szCs w:val="24"/>
        </w:rPr>
        <w:t xml:space="preserve">сновная </w:t>
      </w:r>
      <w:r>
        <w:rPr>
          <w:rFonts w:eastAsiaTheme="minorHAnsi"/>
          <w:sz w:val="24"/>
          <w:szCs w:val="24"/>
        </w:rPr>
        <w:t>обще</w:t>
      </w:r>
      <w:r w:rsidRPr="00D31761">
        <w:rPr>
          <w:rFonts w:eastAsiaTheme="minorHAnsi"/>
          <w:sz w:val="24"/>
          <w:szCs w:val="24"/>
        </w:rPr>
        <w:t>образовательная программа</w:t>
      </w:r>
      <w:r>
        <w:rPr>
          <w:rFonts w:eastAsiaTheme="minorHAnsi"/>
          <w:sz w:val="24"/>
          <w:szCs w:val="24"/>
        </w:rPr>
        <w:t xml:space="preserve"> начального общего образования</w:t>
      </w:r>
      <w:r w:rsidRPr="00D31761">
        <w:rPr>
          <w:rFonts w:eastAsiaTheme="minorHAnsi"/>
          <w:sz w:val="24"/>
          <w:szCs w:val="24"/>
        </w:rPr>
        <w:t xml:space="preserve"> </w:t>
      </w:r>
      <w:r>
        <w:rPr>
          <w:rFonts w:eastAsiaTheme="minorHAnsi"/>
          <w:sz w:val="24"/>
          <w:szCs w:val="24"/>
        </w:rPr>
        <w:t>обучающихся с ТНР МОУ «СОШ №13</w:t>
      </w:r>
      <w:r w:rsidRPr="00D31761">
        <w:rPr>
          <w:rFonts w:eastAsiaTheme="minorHAnsi"/>
          <w:sz w:val="24"/>
          <w:szCs w:val="24"/>
        </w:rPr>
        <w:t xml:space="preserve">» г. Воркуты формируется с учётом особенностей уровня начального общего образования как фундамента всего последующего обучения. </w:t>
      </w:r>
    </w:p>
    <w:p w:rsidR="00A27D41" w:rsidRPr="00D31761"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D31761">
        <w:rPr>
          <w:rFonts w:eastAsiaTheme="minorHAnsi"/>
          <w:sz w:val="24"/>
          <w:szCs w:val="24"/>
        </w:rPr>
        <w:t xml:space="preserve">Начальная школа — особый этап в жизни ребёнка, связанный: </w:t>
      </w:r>
    </w:p>
    <w:p w:rsidR="00A27D41" w:rsidRPr="00D31761" w:rsidRDefault="00A27D41" w:rsidP="00A27D41">
      <w:pPr>
        <w:spacing w:line="240" w:lineRule="auto"/>
        <w:ind w:firstLine="0"/>
        <w:jc w:val="both"/>
        <w:rPr>
          <w:rFonts w:eastAsiaTheme="minorHAnsi"/>
          <w:sz w:val="24"/>
          <w:szCs w:val="24"/>
        </w:rPr>
      </w:pPr>
      <w:r w:rsidRPr="00D31761">
        <w:rPr>
          <w:rFonts w:eastAsiaTheme="minorHAnsi"/>
          <w:sz w:val="24"/>
          <w:szCs w:val="24"/>
        </w:rPr>
        <w:t xml:space="preserve">–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A27D41" w:rsidRPr="00D31761" w:rsidRDefault="00A27D41" w:rsidP="00A27D41">
      <w:pPr>
        <w:spacing w:line="240" w:lineRule="auto"/>
        <w:ind w:firstLine="0"/>
        <w:jc w:val="both"/>
        <w:rPr>
          <w:rFonts w:eastAsiaTheme="minorHAnsi"/>
          <w:sz w:val="24"/>
          <w:szCs w:val="24"/>
        </w:rPr>
      </w:pPr>
      <w:r w:rsidRPr="00D31761">
        <w:rPr>
          <w:rFonts w:eastAsiaTheme="minorHAnsi"/>
          <w:sz w:val="24"/>
          <w:szCs w:val="24"/>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A27D41" w:rsidRPr="00D31761" w:rsidRDefault="00A27D41" w:rsidP="00A27D41">
      <w:pPr>
        <w:spacing w:line="240" w:lineRule="auto"/>
        <w:ind w:firstLine="0"/>
        <w:jc w:val="both"/>
        <w:rPr>
          <w:rFonts w:eastAsiaTheme="minorHAnsi"/>
          <w:sz w:val="24"/>
          <w:szCs w:val="24"/>
        </w:rPr>
      </w:pPr>
      <w:r w:rsidRPr="00D31761">
        <w:rPr>
          <w:rFonts w:eastAsiaTheme="minorHAnsi"/>
          <w:sz w:val="24"/>
          <w:szCs w:val="24"/>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A27D41" w:rsidRPr="00D31761" w:rsidRDefault="00A27D41" w:rsidP="00A27D41">
      <w:pPr>
        <w:spacing w:line="240" w:lineRule="auto"/>
        <w:ind w:firstLine="0"/>
        <w:jc w:val="both"/>
        <w:rPr>
          <w:rFonts w:eastAsiaTheme="minorHAnsi"/>
          <w:sz w:val="24"/>
          <w:szCs w:val="24"/>
        </w:rPr>
      </w:pPr>
      <w:r w:rsidRPr="00D31761">
        <w:rPr>
          <w:rFonts w:eastAsiaTheme="minorHAnsi"/>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 </w:t>
      </w:r>
    </w:p>
    <w:p w:rsidR="00A27D41" w:rsidRPr="00D31761" w:rsidRDefault="00A27D41" w:rsidP="00A27D41">
      <w:pPr>
        <w:spacing w:line="240" w:lineRule="auto"/>
        <w:ind w:firstLine="0"/>
        <w:jc w:val="both"/>
        <w:rPr>
          <w:rFonts w:eastAsiaTheme="minorHAnsi"/>
          <w:sz w:val="24"/>
          <w:szCs w:val="24"/>
        </w:rPr>
      </w:pPr>
      <w:r w:rsidRPr="00D31761">
        <w:rPr>
          <w:rFonts w:eastAsiaTheme="minorHAnsi"/>
          <w:sz w:val="24"/>
          <w:szCs w:val="24"/>
        </w:rPr>
        <w:t xml:space="preserve">– с изменением при этом самооценки ребёнка, которая приобретает черты </w:t>
      </w:r>
      <w:r>
        <w:rPr>
          <w:rFonts w:eastAsiaTheme="minorHAnsi"/>
          <w:sz w:val="24"/>
          <w:szCs w:val="24"/>
        </w:rPr>
        <w:t xml:space="preserve">адекватности и </w:t>
      </w:r>
      <w:r w:rsidRPr="00D31761">
        <w:rPr>
          <w:rFonts w:eastAsiaTheme="minorHAnsi"/>
          <w:sz w:val="24"/>
          <w:szCs w:val="24"/>
        </w:rPr>
        <w:t xml:space="preserve">рефлексивности; </w:t>
      </w:r>
    </w:p>
    <w:p w:rsidR="00A27D41" w:rsidRDefault="00A27D41" w:rsidP="00A27D41">
      <w:pPr>
        <w:tabs>
          <w:tab w:val="left" w:pos="1134"/>
        </w:tabs>
        <w:spacing w:line="240" w:lineRule="auto"/>
        <w:ind w:right="-28" w:firstLine="0"/>
        <w:jc w:val="both"/>
        <w:rPr>
          <w:b/>
          <w:sz w:val="24"/>
          <w:szCs w:val="24"/>
          <w:lang w:eastAsia="ru-RU"/>
        </w:rPr>
      </w:pPr>
      <w:r w:rsidRPr="00D31761">
        <w:rPr>
          <w:rFonts w:eastAsiaTheme="minorHAnsi"/>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r>
        <w:rPr>
          <w:rFonts w:eastAsiaTheme="minorHAnsi"/>
          <w:sz w:val="24"/>
          <w:szCs w:val="24"/>
        </w:rPr>
        <w:t>.</w:t>
      </w:r>
      <w:r w:rsidRPr="005A2447">
        <w:rPr>
          <w:b/>
          <w:sz w:val="24"/>
          <w:szCs w:val="24"/>
          <w:lang w:eastAsia="ru-RU"/>
        </w:rPr>
        <w:t xml:space="preserve"> </w:t>
      </w:r>
    </w:p>
    <w:p w:rsidR="00A27D41" w:rsidRPr="005A2447" w:rsidRDefault="00A27D41" w:rsidP="00A27D41">
      <w:pPr>
        <w:spacing w:line="240" w:lineRule="auto"/>
        <w:ind w:firstLine="0"/>
        <w:jc w:val="both"/>
        <w:rPr>
          <w:rFonts w:eastAsiaTheme="minorHAnsi"/>
          <w:sz w:val="24"/>
          <w:szCs w:val="24"/>
        </w:rPr>
      </w:pPr>
      <w:r w:rsidRPr="005A2447">
        <w:rPr>
          <w:rFonts w:eastAsiaTheme="minorHAnsi"/>
          <w:sz w:val="24"/>
          <w:szCs w:val="24"/>
        </w:rPr>
        <w:t xml:space="preserve">При определении стратегических характеристик </w:t>
      </w:r>
      <w:r>
        <w:rPr>
          <w:rFonts w:eastAsiaTheme="minorHAnsi"/>
          <w:sz w:val="24"/>
          <w:szCs w:val="24"/>
        </w:rPr>
        <w:t xml:space="preserve">адаптированной </w:t>
      </w:r>
      <w:r w:rsidRPr="005A2447">
        <w:rPr>
          <w:rFonts w:eastAsiaTheme="minorHAnsi"/>
          <w:sz w:val="24"/>
          <w:szCs w:val="24"/>
        </w:rPr>
        <w:t xml:space="preserve">основной образовательной программы начального общего образования МОУ </w:t>
      </w:r>
      <w:r>
        <w:rPr>
          <w:rFonts w:eastAsiaTheme="minorHAnsi"/>
          <w:sz w:val="24"/>
          <w:szCs w:val="24"/>
        </w:rPr>
        <w:t>«СОШ №13</w:t>
      </w:r>
      <w:r w:rsidRPr="005A2447">
        <w:rPr>
          <w:rFonts w:eastAsiaTheme="minorHAnsi"/>
          <w:sz w:val="24"/>
          <w:szCs w:val="24"/>
        </w:rPr>
        <w:t xml:space="preserve">» г.Воркуты учитывались: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1)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2) Преемственность с дошкольным образованием (реализация ФГОС):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а) В основу ФГОС положена единая теоретико-методологическая основа – системно - деятельностный подход, который предполагает: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воспитание и развитие качеств личности, отвечающих требованиям информационного общества, инновационной экономики;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готовности к саморазвитию и непрерывному образованию;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lastRenderedPageBreak/>
        <w:t xml:space="preserve">        </w:t>
      </w:r>
      <w:r w:rsidRPr="005A2447">
        <w:rPr>
          <w:rFonts w:eastAsiaTheme="minorHAnsi"/>
          <w:sz w:val="24"/>
          <w:szCs w:val="24"/>
        </w:rPr>
        <w:t xml:space="preserve">- активную учебно-познавательную деятельность учащихся;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построение образовательной деятельности с учетом индивидуальных возрастных, психологических и физиологических особенностей учащихся.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б) В образовательной деятельности используются единые формы работы: совместная деятельность детей, совместная деятельность взрослого и детей, самостоятельная деятельность;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 цели ФГОС являются продолжением целей, поставленных ДОУ: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развитие физических качеств - укрепление физического здоровья;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предпосылок учебной деятельности - формирование основ умения учиться и способности к организации своей деятельности; </w:t>
      </w:r>
    </w:p>
    <w:p w:rsidR="00A27D41" w:rsidRPr="005A2447"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общей культуры, развитие интеллектуальных и личностных качеств - духовно-нравственное развитие и воспитание. </w:t>
      </w:r>
    </w:p>
    <w:p w:rsidR="00A27D41" w:rsidRPr="00170301"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Таким образом, дошкольное образовательное учреждение является фундаментом образования, а школа - само здание, где идет развитие образовательного потенциала, базовой культуры личности. </w:t>
      </w:r>
    </w:p>
    <w:p w:rsidR="00A27D41" w:rsidRDefault="00A27D41" w:rsidP="00A27D41">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Предполагается </w:t>
      </w:r>
      <w:r w:rsidRPr="005A2447">
        <w:rPr>
          <w:rFonts w:eastAsiaTheme="minorHAnsi"/>
          <w:b/>
          <w:sz w:val="24"/>
          <w:szCs w:val="24"/>
        </w:rPr>
        <w:t>обеспечение преемственности образовательной программы</w:t>
      </w:r>
      <w:r w:rsidRPr="005A2447">
        <w:rPr>
          <w:rFonts w:eastAsiaTheme="minorHAnsi"/>
          <w:sz w:val="24"/>
          <w:szCs w:val="24"/>
        </w:rPr>
        <w:t xml:space="preserve"> дошкольных учреждений, осуществляющих образовательную деятельность, с основной общеобразовательной программой начального общего образования. При этом исключается дублирование программных областей знаний, обеспечивается реализация единой линии общего развития ребенка на этапах дошкольного и школьного детства. Такой подход реализации единой линии развития ребёнка на этапах дошкольного и начального школьного образования придает педагогическому процессу целостный, последовательный и перспективный характер. Два уровня образования будут действовать не изолированно друг от друга, а в тесной взаимосвязи, что позволит школе опираться на развитие ребёнка, получаемое на этапе дошкольного образования. </w:t>
      </w:r>
    </w:p>
    <w:p w:rsidR="00A27D41" w:rsidRDefault="00A27D41" w:rsidP="00A27D41">
      <w:pPr>
        <w:spacing w:line="240" w:lineRule="auto"/>
        <w:ind w:firstLine="708"/>
        <w:jc w:val="both"/>
        <w:rPr>
          <w:rFonts w:eastAsiaTheme="minorHAnsi"/>
          <w:sz w:val="24"/>
          <w:szCs w:val="24"/>
        </w:rPr>
      </w:pPr>
      <w:r>
        <w:rPr>
          <w:rFonts w:eastAsiaTheme="minorHAnsi"/>
          <w:sz w:val="24"/>
          <w:szCs w:val="24"/>
        </w:rPr>
        <w:t>А</w:t>
      </w:r>
      <w:r w:rsidRPr="009750AD">
        <w:rPr>
          <w:rFonts w:eastAsiaTheme="minorHAnsi"/>
          <w:sz w:val="24"/>
          <w:szCs w:val="24"/>
        </w:rPr>
        <w:t>ООП НОО</w:t>
      </w:r>
      <w:r>
        <w:rPr>
          <w:rFonts w:eastAsiaTheme="minorHAnsi"/>
          <w:sz w:val="24"/>
          <w:szCs w:val="24"/>
        </w:rPr>
        <w:t xml:space="preserve"> для обучающихся с ТНР </w:t>
      </w:r>
      <w:r w:rsidRPr="009750AD">
        <w:rPr>
          <w:rFonts w:eastAsiaTheme="minorHAnsi"/>
          <w:sz w:val="24"/>
          <w:szCs w:val="24"/>
        </w:rPr>
        <w:t xml:space="preserve"> МОУ </w:t>
      </w:r>
      <w:r>
        <w:rPr>
          <w:rFonts w:eastAsiaTheme="minorHAnsi"/>
          <w:sz w:val="24"/>
          <w:szCs w:val="24"/>
        </w:rPr>
        <w:t>«СОШ №13</w:t>
      </w:r>
      <w:r w:rsidRPr="009750AD">
        <w:rPr>
          <w:rFonts w:eastAsiaTheme="minorHAnsi"/>
          <w:sz w:val="24"/>
          <w:szCs w:val="24"/>
        </w:rPr>
        <w:t xml:space="preserve">» г.Воркуты соответствует критериям из экспертного </w:t>
      </w:r>
      <w:r>
        <w:rPr>
          <w:rFonts w:eastAsiaTheme="minorHAnsi"/>
          <w:sz w:val="24"/>
          <w:szCs w:val="24"/>
        </w:rPr>
        <w:t xml:space="preserve"> </w:t>
      </w:r>
      <w:r w:rsidRPr="009750AD">
        <w:rPr>
          <w:rFonts w:eastAsiaTheme="minorHAnsi"/>
          <w:sz w:val="24"/>
          <w:szCs w:val="24"/>
        </w:rPr>
        <w:t xml:space="preserve">заключения: описание результатов освоения основной общеобразовательной программы, соответствует структуре основной общеобразовательной программы, описание условий реализации основной общеобразовательной программы. </w:t>
      </w:r>
    </w:p>
    <w:p w:rsidR="00A27D41" w:rsidRPr="005C0863" w:rsidRDefault="00A27D41" w:rsidP="005C0863">
      <w:pPr>
        <w:spacing w:line="240" w:lineRule="auto"/>
        <w:ind w:firstLine="0"/>
        <w:jc w:val="both"/>
        <w:rPr>
          <w:rFonts w:eastAsiaTheme="minorHAnsi"/>
          <w:sz w:val="24"/>
          <w:szCs w:val="24"/>
        </w:rPr>
      </w:pPr>
      <w:r>
        <w:rPr>
          <w:rFonts w:eastAsiaTheme="minorHAnsi"/>
          <w:sz w:val="24"/>
          <w:szCs w:val="24"/>
        </w:rPr>
        <w:t xml:space="preserve">     </w:t>
      </w:r>
    </w:p>
    <w:p w:rsidR="00D82469" w:rsidRPr="005C0863" w:rsidRDefault="00D82469" w:rsidP="00D82469">
      <w:pPr>
        <w:pStyle w:val="14TexstOSNOVA1012"/>
        <w:spacing w:line="360" w:lineRule="auto"/>
        <w:ind w:firstLine="709"/>
        <w:rPr>
          <w:rFonts w:ascii="Times New Roman" w:hAnsi="Times New Roman" w:cs="Times New Roman"/>
          <w:b/>
          <w:color w:val="auto"/>
          <w:sz w:val="24"/>
          <w:szCs w:val="24"/>
        </w:rPr>
      </w:pPr>
      <w:r w:rsidRPr="005C0863">
        <w:rPr>
          <w:rFonts w:ascii="Times New Roman" w:hAnsi="Times New Roman" w:cs="Times New Roman"/>
          <w:b/>
          <w:color w:val="auto"/>
          <w:sz w:val="24"/>
          <w:szCs w:val="24"/>
        </w:rPr>
        <w:t>Психолого-педагогическая характеристика обучающихся с ТНР</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 xml:space="preserve">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w:t>
      </w:r>
      <w:r w:rsidRPr="005C0863">
        <w:rPr>
          <w:rFonts w:ascii="Times New Roman" w:hAnsi="Times New Roman" w:cs="Times New Roman"/>
          <w:color w:val="auto"/>
          <w:sz w:val="24"/>
          <w:szCs w:val="24"/>
        </w:rPr>
        <w:lastRenderedPageBreak/>
        <w:t>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В грамматическом оформлении речи часто встречаются ошибки в употреблении грамматических форм слова.</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D82469" w:rsidRPr="005C0863" w:rsidRDefault="00D82469" w:rsidP="005C0863">
      <w:pPr>
        <w:pStyle w:val="14TexstOSNOVA1012"/>
        <w:spacing w:line="240" w:lineRule="auto"/>
        <w:ind w:firstLine="709"/>
        <w:rPr>
          <w:rFonts w:ascii="Times New Roman" w:hAnsi="Times New Roman" w:cs="Times New Roman"/>
          <w:color w:val="auto"/>
          <w:sz w:val="24"/>
          <w:szCs w:val="24"/>
        </w:rPr>
      </w:pPr>
      <w:r w:rsidRPr="005C0863">
        <w:rPr>
          <w:rFonts w:ascii="Times New Roman" w:hAnsi="Times New Roman" w:cs="Times New Roman"/>
          <w:color w:val="auto"/>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5C0863" w:rsidRPr="005C0863" w:rsidRDefault="005C0863" w:rsidP="005C0863">
      <w:pPr>
        <w:ind w:firstLine="709"/>
        <w:jc w:val="both"/>
        <w:rPr>
          <w:b/>
          <w:sz w:val="24"/>
          <w:szCs w:val="24"/>
        </w:rPr>
      </w:pPr>
      <w:r w:rsidRPr="005C0863">
        <w:rPr>
          <w:b/>
          <w:sz w:val="24"/>
          <w:szCs w:val="24"/>
        </w:rPr>
        <w:t>Особые образовательные потребности обучающихся с ТНР</w:t>
      </w:r>
    </w:p>
    <w:p w:rsidR="005C0863" w:rsidRPr="005C0863" w:rsidRDefault="005C0863" w:rsidP="005C0863">
      <w:pPr>
        <w:pStyle w:val="14TexstOSNOVA1012"/>
        <w:spacing w:line="240" w:lineRule="auto"/>
        <w:ind w:firstLine="709"/>
        <w:rPr>
          <w:rFonts w:ascii="Times New Roman" w:hAnsi="Times New Roman" w:cs="Times New Roman"/>
          <w:sz w:val="24"/>
          <w:szCs w:val="24"/>
        </w:rPr>
      </w:pPr>
      <w:r w:rsidRPr="005C0863">
        <w:rPr>
          <w:rFonts w:ascii="Times New Roman" w:hAnsi="Times New Roman" w:cs="Times New Roman"/>
          <w:sz w:val="24"/>
          <w:szCs w:val="24"/>
        </w:rPr>
        <w:t xml:space="preserve">К особым образовательным потребностям, характерным для обучающихся с ТНР относятся: </w:t>
      </w:r>
    </w:p>
    <w:p w:rsidR="005C0863" w:rsidRPr="005C0863" w:rsidRDefault="005C0863" w:rsidP="005C0863">
      <w:pPr>
        <w:pStyle w:val="14TexstOSNOVA1012"/>
        <w:spacing w:line="240" w:lineRule="auto"/>
        <w:ind w:firstLine="660"/>
        <w:rPr>
          <w:rFonts w:ascii="Times New Roman" w:hAnsi="Times New Roman" w:cs="Times New Roman"/>
          <w:sz w:val="24"/>
          <w:szCs w:val="24"/>
        </w:rPr>
      </w:pPr>
      <w:r w:rsidRPr="005C0863">
        <w:rPr>
          <w:rFonts w:ascii="Times New Roman" w:hAnsi="Times New Roman" w:cs="Times New Roman"/>
          <w:sz w:val="24"/>
          <w:szCs w:val="24"/>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5C0863" w:rsidRPr="005C0863" w:rsidRDefault="005C0863" w:rsidP="005C0863">
      <w:pPr>
        <w:spacing w:line="240" w:lineRule="auto"/>
        <w:ind w:right="99" w:firstLine="660"/>
        <w:jc w:val="both"/>
        <w:rPr>
          <w:sz w:val="24"/>
          <w:szCs w:val="24"/>
        </w:rPr>
      </w:pPr>
      <w:r w:rsidRPr="005C0863">
        <w:rPr>
          <w:sz w:val="24"/>
          <w:szCs w:val="24"/>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5C0863" w:rsidRPr="005C0863" w:rsidRDefault="005C0863" w:rsidP="005C0863">
      <w:pPr>
        <w:spacing w:line="240" w:lineRule="auto"/>
        <w:ind w:right="99" w:firstLine="660"/>
        <w:jc w:val="both"/>
        <w:rPr>
          <w:sz w:val="24"/>
          <w:szCs w:val="24"/>
        </w:rPr>
      </w:pPr>
      <w:r w:rsidRPr="005C0863">
        <w:rPr>
          <w:sz w:val="24"/>
          <w:szCs w:val="24"/>
        </w:rPr>
        <w:lastRenderedPageBreak/>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5C0863" w:rsidRPr="005C0863" w:rsidRDefault="005C0863" w:rsidP="005C0863">
      <w:pPr>
        <w:spacing w:line="240" w:lineRule="auto"/>
        <w:ind w:right="99" w:firstLine="660"/>
        <w:jc w:val="both"/>
        <w:rPr>
          <w:sz w:val="24"/>
          <w:szCs w:val="24"/>
        </w:rPr>
      </w:pPr>
      <w:r w:rsidRPr="005C0863">
        <w:rPr>
          <w:sz w:val="24"/>
          <w:szCs w:val="24"/>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5C0863" w:rsidRPr="005C0863" w:rsidRDefault="005C0863" w:rsidP="005C0863">
      <w:pPr>
        <w:spacing w:line="240" w:lineRule="auto"/>
        <w:ind w:right="99" w:firstLine="660"/>
        <w:jc w:val="both"/>
        <w:rPr>
          <w:sz w:val="24"/>
          <w:szCs w:val="24"/>
        </w:rPr>
      </w:pPr>
      <w:r w:rsidRPr="005C0863">
        <w:rPr>
          <w:sz w:val="24"/>
          <w:szCs w:val="24"/>
        </w:rPr>
        <w:t xml:space="preserve"> -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5C0863" w:rsidRPr="005C0863" w:rsidRDefault="005C0863" w:rsidP="005C0863">
      <w:pPr>
        <w:spacing w:line="240" w:lineRule="auto"/>
        <w:ind w:right="99" w:firstLine="660"/>
        <w:jc w:val="both"/>
        <w:rPr>
          <w:sz w:val="24"/>
          <w:szCs w:val="24"/>
        </w:rPr>
      </w:pPr>
      <w:r w:rsidRPr="005C0863">
        <w:rPr>
          <w:sz w:val="24"/>
          <w:szCs w:val="24"/>
        </w:rPr>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5C0863" w:rsidRPr="005C0863" w:rsidRDefault="005C0863" w:rsidP="005C0863">
      <w:pPr>
        <w:spacing w:line="240" w:lineRule="auto"/>
        <w:ind w:right="99" w:firstLine="660"/>
        <w:jc w:val="both"/>
        <w:rPr>
          <w:sz w:val="24"/>
          <w:szCs w:val="24"/>
        </w:rPr>
      </w:pPr>
      <w:r w:rsidRPr="005C0863">
        <w:rPr>
          <w:sz w:val="24"/>
          <w:szCs w:val="24"/>
        </w:rPr>
        <w:t xml:space="preserve"> -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5C0863" w:rsidRPr="005C0863" w:rsidRDefault="005C0863" w:rsidP="005C0863">
      <w:pPr>
        <w:spacing w:line="240" w:lineRule="auto"/>
        <w:ind w:right="99" w:firstLine="660"/>
        <w:jc w:val="both"/>
        <w:rPr>
          <w:sz w:val="24"/>
          <w:szCs w:val="24"/>
        </w:rPr>
      </w:pPr>
      <w:r w:rsidRPr="005C0863">
        <w:rPr>
          <w:sz w:val="24"/>
          <w:szCs w:val="24"/>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5C0863" w:rsidRPr="005C0863" w:rsidRDefault="005C0863" w:rsidP="005C0863">
      <w:pPr>
        <w:spacing w:line="240" w:lineRule="auto"/>
        <w:ind w:right="99" w:firstLine="660"/>
        <w:jc w:val="both"/>
        <w:rPr>
          <w:sz w:val="24"/>
          <w:szCs w:val="24"/>
        </w:rPr>
      </w:pPr>
      <w:r w:rsidRPr="005C0863">
        <w:rPr>
          <w:sz w:val="24"/>
          <w:szCs w:val="24"/>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5C0863" w:rsidRPr="005C0863" w:rsidRDefault="005C0863" w:rsidP="005C0863">
      <w:pPr>
        <w:spacing w:line="240" w:lineRule="auto"/>
        <w:ind w:right="99" w:firstLine="660"/>
        <w:jc w:val="both"/>
        <w:rPr>
          <w:sz w:val="24"/>
          <w:szCs w:val="24"/>
        </w:rPr>
      </w:pPr>
      <w:r w:rsidRPr="005C0863">
        <w:rPr>
          <w:sz w:val="24"/>
          <w:szCs w:val="24"/>
        </w:rPr>
        <w:t>- индивидуальный темп обучения и продвижения в образовательном пространстве для разных категорий обучающихся с ТНР;</w:t>
      </w:r>
    </w:p>
    <w:p w:rsidR="005C0863" w:rsidRPr="005C0863" w:rsidRDefault="005C0863" w:rsidP="005C0863">
      <w:pPr>
        <w:spacing w:line="240" w:lineRule="auto"/>
        <w:ind w:right="99" w:firstLine="660"/>
        <w:jc w:val="both"/>
        <w:rPr>
          <w:sz w:val="24"/>
          <w:szCs w:val="24"/>
        </w:rPr>
      </w:pPr>
      <w:r w:rsidRPr="005C0863">
        <w:rPr>
          <w:sz w:val="24"/>
          <w:szCs w:val="24"/>
        </w:rPr>
        <w:t>- 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5C0863" w:rsidRPr="005C0863" w:rsidRDefault="005C0863" w:rsidP="005C0863">
      <w:pPr>
        <w:spacing w:line="240" w:lineRule="auto"/>
        <w:ind w:right="99" w:firstLine="660"/>
        <w:jc w:val="both"/>
        <w:rPr>
          <w:sz w:val="24"/>
          <w:szCs w:val="24"/>
        </w:rPr>
      </w:pPr>
      <w:r w:rsidRPr="005C0863">
        <w:rPr>
          <w:sz w:val="24"/>
          <w:szCs w:val="24"/>
        </w:rPr>
        <w:t xml:space="preserve"> -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5C0863" w:rsidRPr="005C0863" w:rsidRDefault="005C0863" w:rsidP="005C0863">
      <w:pPr>
        <w:spacing w:line="240" w:lineRule="auto"/>
        <w:ind w:right="99" w:firstLine="660"/>
        <w:jc w:val="both"/>
        <w:rPr>
          <w:sz w:val="24"/>
          <w:szCs w:val="24"/>
        </w:rPr>
      </w:pPr>
      <w:r w:rsidRPr="005C0863">
        <w:rPr>
          <w:sz w:val="24"/>
          <w:szCs w:val="24"/>
        </w:rPr>
        <w:t xml:space="preserve"> - возможность обучаться на дому и/или дистанционно при наличии медицинских показаний;</w:t>
      </w:r>
    </w:p>
    <w:p w:rsidR="005C0863" w:rsidRPr="005C0863" w:rsidRDefault="005C0863" w:rsidP="005C0863">
      <w:pPr>
        <w:spacing w:line="240" w:lineRule="auto"/>
        <w:ind w:right="99" w:firstLine="660"/>
        <w:jc w:val="both"/>
        <w:rPr>
          <w:sz w:val="24"/>
          <w:szCs w:val="24"/>
        </w:rPr>
      </w:pPr>
      <w:r w:rsidRPr="005C0863">
        <w:rPr>
          <w:sz w:val="24"/>
          <w:szCs w:val="24"/>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5C0863" w:rsidRPr="005C0863" w:rsidRDefault="005C0863" w:rsidP="005C0863">
      <w:pPr>
        <w:spacing w:line="240" w:lineRule="auto"/>
        <w:ind w:right="99" w:firstLine="660"/>
        <w:jc w:val="both"/>
        <w:rPr>
          <w:sz w:val="24"/>
          <w:szCs w:val="24"/>
        </w:rPr>
      </w:pPr>
      <w:r w:rsidRPr="005C0863">
        <w:rPr>
          <w:sz w:val="24"/>
          <w:szCs w:val="24"/>
        </w:rPr>
        <w:t xml:space="preserve"> -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5C0863"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Образовательная деятельность при получении начального общего образования в МОУ «СОШ №</w:t>
      </w:r>
      <w:r>
        <w:rPr>
          <w:rFonts w:eastAsiaTheme="minorHAnsi"/>
          <w:sz w:val="24"/>
          <w:szCs w:val="24"/>
        </w:rPr>
        <w:t>13</w:t>
      </w:r>
      <w:r w:rsidRPr="005A2447">
        <w:rPr>
          <w:rFonts w:eastAsiaTheme="minorHAnsi"/>
          <w:sz w:val="24"/>
          <w:szCs w:val="24"/>
        </w:rPr>
        <w:t xml:space="preserve">» г.Воркуты реализуется на основе </w:t>
      </w:r>
      <w:r w:rsidRPr="00C204F4">
        <w:rPr>
          <w:rFonts w:eastAsiaTheme="minorHAnsi"/>
          <w:sz w:val="24"/>
          <w:szCs w:val="24"/>
        </w:rPr>
        <w:t xml:space="preserve">учебно-методического комплекса «Школа России» </w:t>
      </w:r>
      <w:r w:rsidRPr="00CA0B83">
        <w:rPr>
          <w:rFonts w:eastAsiaTheme="minorHAnsi"/>
          <w:sz w:val="24"/>
          <w:szCs w:val="24"/>
        </w:rPr>
        <w:t xml:space="preserve">УМК «Школа России»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w:t>
      </w:r>
    </w:p>
    <w:p w:rsidR="005C0863" w:rsidRPr="00CA0B83"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Идеологической основой программы «Школа России»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5C0863" w:rsidRPr="00CA0B83"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Дидактической основой программы является дидактическая система деятельностного метода,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5C0863" w:rsidRPr="00CA0B83" w:rsidRDefault="005C0863" w:rsidP="005C0863">
      <w:pPr>
        <w:spacing w:line="240" w:lineRule="auto"/>
        <w:ind w:firstLine="0"/>
        <w:jc w:val="both"/>
        <w:rPr>
          <w:rFonts w:eastAsiaTheme="minorHAnsi"/>
          <w:sz w:val="24"/>
          <w:szCs w:val="24"/>
        </w:rPr>
      </w:pPr>
      <w:r>
        <w:rPr>
          <w:rFonts w:eastAsiaTheme="minorHAnsi"/>
          <w:sz w:val="24"/>
          <w:szCs w:val="24"/>
        </w:rPr>
        <w:lastRenderedPageBreak/>
        <w:t xml:space="preserve">    </w:t>
      </w:r>
      <w:r w:rsidRPr="00CA0B83">
        <w:rPr>
          <w:rFonts w:eastAsiaTheme="minorHAnsi"/>
          <w:sz w:val="24"/>
          <w:szCs w:val="24"/>
        </w:rPr>
        <w:t>Методической основой программы является совокупность современных методов и приемов обучения и воспитания, реализуемых в системе (проектная деятельность, работа с информацией,мир деятельности и пр.). Учебники эффективно дополняют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w:t>
      </w:r>
    </w:p>
    <w:p w:rsidR="005C0863" w:rsidRPr="00CA0B83"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Интернет-поддержка и другие ресурсы по всем предметным областям учебного плана.</w:t>
      </w:r>
    </w:p>
    <w:p w:rsidR="005C0863" w:rsidRPr="00CA0B83" w:rsidRDefault="005C0863" w:rsidP="005C0863">
      <w:pPr>
        <w:spacing w:line="240" w:lineRule="auto"/>
        <w:ind w:firstLine="0"/>
        <w:jc w:val="both"/>
        <w:rPr>
          <w:rFonts w:eastAsiaTheme="minorHAnsi"/>
          <w:sz w:val="24"/>
          <w:szCs w:val="24"/>
        </w:rPr>
      </w:pPr>
      <w:r w:rsidRPr="00CA0B83">
        <w:rPr>
          <w:rFonts w:eastAsiaTheme="minorHAnsi"/>
          <w:sz w:val="24"/>
          <w:szCs w:val="24"/>
        </w:rPr>
        <w:t>Ведущие целевые установки УМК  «Школа России»</w:t>
      </w:r>
    </w:p>
    <w:p w:rsidR="005C0863" w:rsidRPr="00CA0B83" w:rsidRDefault="005C0863" w:rsidP="005C0863">
      <w:pPr>
        <w:spacing w:line="240" w:lineRule="auto"/>
        <w:ind w:firstLine="0"/>
        <w:jc w:val="both"/>
        <w:rPr>
          <w:rFonts w:eastAsiaTheme="minorHAnsi"/>
          <w:sz w:val="24"/>
          <w:szCs w:val="24"/>
        </w:rPr>
      </w:pPr>
      <w:r w:rsidRPr="00CA0B83">
        <w:rPr>
          <w:rFonts w:eastAsiaTheme="minorHAnsi"/>
          <w:sz w:val="24"/>
          <w:szCs w:val="24"/>
        </w:rPr>
        <w:t xml:space="preserve">    УМК  «Школа России» построена таким  образом, что  все его важнейшие компоненты:</w:t>
      </w:r>
    </w:p>
    <w:p w:rsidR="005C0863" w:rsidRPr="00CA0B83" w:rsidRDefault="005C0863" w:rsidP="005C0863">
      <w:pPr>
        <w:spacing w:line="240" w:lineRule="auto"/>
        <w:ind w:firstLine="0"/>
        <w:jc w:val="both"/>
        <w:rPr>
          <w:rFonts w:eastAsiaTheme="minorHAnsi"/>
          <w:sz w:val="24"/>
          <w:szCs w:val="24"/>
        </w:rPr>
      </w:pPr>
      <w:r w:rsidRPr="00CA0B83">
        <w:rPr>
          <w:rFonts w:eastAsiaTheme="minorHAnsi"/>
          <w:sz w:val="24"/>
          <w:szCs w:val="24"/>
        </w:rPr>
        <w:t>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C0863" w:rsidRPr="00CA0B83" w:rsidRDefault="005C0863" w:rsidP="005C086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 xml:space="preserve">Реализации идеологической  основы ФГОС — Концепции духовно-нравственного развития и воспитания личности гражданина России. </w:t>
      </w:r>
    </w:p>
    <w:p w:rsidR="005C0863" w:rsidRPr="00CA0B83" w:rsidRDefault="005C0863" w:rsidP="005C086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5C0863" w:rsidRPr="00CA0B83" w:rsidRDefault="005C0863" w:rsidP="005C086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Организации  учебной деятельности учащихся на основе системно- деятельностного подхода.</w:t>
      </w:r>
    </w:p>
    <w:p w:rsidR="005C0863" w:rsidRPr="005A2447"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Выбор программ обусловлен тем, что он</w:t>
      </w:r>
      <w:r>
        <w:rPr>
          <w:rFonts w:eastAsiaTheme="minorHAnsi"/>
          <w:sz w:val="24"/>
          <w:szCs w:val="24"/>
        </w:rPr>
        <w:t>и</w:t>
      </w:r>
      <w:r w:rsidRPr="005A2447">
        <w:rPr>
          <w:rFonts w:eastAsiaTheme="minorHAnsi"/>
          <w:sz w:val="24"/>
          <w:szCs w:val="24"/>
        </w:rPr>
        <w:t xml:space="preserve"> рекомендован</w:t>
      </w:r>
      <w:r>
        <w:rPr>
          <w:rFonts w:eastAsiaTheme="minorHAnsi"/>
          <w:sz w:val="24"/>
          <w:szCs w:val="24"/>
        </w:rPr>
        <w:t>ы</w:t>
      </w:r>
      <w:r w:rsidRPr="005A2447">
        <w:rPr>
          <w:rFonts w:eastAsiaTheme="minorHAnsi"/>
          <w:sz w:val="24"/>
          <w:szCs w:val="24"/>
        </w:rPr>
        <w:t xml:space="preserve"> Министерством образования и науки РФ. Содержание программы соответствует требованиям федерального государственного образовательного стандарта начального общего образования и обеспечивает необходимый уровень обученности по предметам, который подлежит усвоению в начальной школе, и которая представлена во ФГОС. </w:t>
      </w:r>
    </w:p>
    <w:p w:rsidR="005C0863"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Все учебники </w:t>
      </w:r>
      <w:r>
        <w:rPr>
          <w:rFonts w:eastAsiaTheme="minorHAnsi"/>
          <w:sz w:val="24"/>
          <w:szCs w:val="24"/>
        </w:rPr>
        <w:t>УМК</w:t>
      </w:r>
      <w:r w:rsidRPr="005A2447">
        <w:rPr>
          <w:rFonts w:eastAsiaTheme="minorHAnsi"/>
          <w:sz w:val="24"/>
          <w:szCs w:val="24"/>
        </w:rPr>
        <w:t xml:space="preserve"> «</w:t>
      </w:r>
      <w:r>
        <w:rPr>
          <w:rFonts w:eastAsiaTheme="minorHAnsi"/>
          <w:sz w:val="24"/>
          <w:szCs w:val="24"/>
        </w:rPr>
        <w:t>Школа России</w:t>
      </w:r>
      <w:r w:rsidRPr="005A2447">
        <w:rPr>
          <w:rFonts w:eastAsiaTheme="minorHAnsi"/>
          <w:sz w:val="24"/>
          <w:szCs w:val="24"/>
        </w:rPr>
        <w:t xml:space="preserve">» прошли государственно-общественную экспертизу и рекомендованы Министерством образования и науки РФ к использованию в образовании по ФГОС НОО. </w:t>
      </w:r>
    </w:p>
    <w:p w:rsidR="005C0863" w:rsidRPr="009750AD"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МОУ </w:t>
      </w:r>
      <w:r>
        <w:rPr>
          <w:rFonts w:eastAsiaTheme="minorHAnsi"/>
          <w:sz w:val="24"/>
          <w:szCs w:val="24"/>
        </w:rPr>
        <w:t>«СОШ №13</w:t>
      </w:r>
      <w:r w:rsidRPr="009750AD">
        <w:rPr>
          <w:rFonts w:eastAsiaTheme="minorHAnsi"/>
          <w:sz w:val="24"/>
          <w:szCs w:val="24"/>
        </w:rPr>
        <w:t xml:space="preserve">» г.Воркуты, реализующее </w:t>
      </w:r>
      <w:r>
        <w:rPr>
          <w:rFonts w:eastAsiaTheme="minorHAnsi"/>
          <w:sz w:val="24"/>
          <w:szCs w:val="24"/>
        </w:rPr>
        <w:t xml:space="preserve">адаптированную </w:t>
      </w:r>
      <w:r w:rsidRPr="009750AD">
        <w:rPr>
          <w:rFonts w:eastAsiaTheme="minorHAnsi"/>
          <w:sz w:val="24"/>
          <w:szCs w:val="24"/>
        </w:rPr>
        <w:t xml:space="preserve">основную </w:t>
      </w:r>
      <w:r>
        <w:rPr>
          <w:rFonts w:eastAsiaTheme="minorHAnsi"/>
          <w:sz w:val="24"/>
          <w:szCs w:val="24"/>
        </w:rPr>
        <w:t>обще</w:t>
      </w:r>
      <w:r w:rsidRPr="009750AD">
        <w:rPr>
          <w:rFonts w:eastAsiaTheme="minorHAnsi"/>
          <w:sz w:val="24"/>
          <w:szCs w:val="24"/>
        </w:rPr>
        <w:t>образовательную программу начального общего образования</w:t>
      </w:r>
      <w:r>
        <w:rPr>
          <w:rFonts w:eastAsiaTheme="minorHAnsi"/>
          <w:sz w:val="24"/>
          <w:szCs w:val="24"/>
        </w:rPr>
        <w:t xml:space="preserve">для обучающихся с ТНР </w:t>
      </w:r>
      <w:r w:rsidRPr="009750AD">
        <w:rPr>
          <w:rFonts w:eastAsiaTheme="minorHAnsi"/>
          <w:sz w:val="24"/>
          <w:szCs w:val="24"/>
        </w:rPr>
        <w:t xml:space="preserve">, обеспечивает ознакомление обучающихся и их родителей (законных представителей) как участников образовательных отношений: </w:t>
      </w:r>
    </w:p>
    <w:p w:rsidR="005C0863" w:rsidRPr="009750AD" w:rsidRDefault="005C0863" w:rsidP="005C0863">
      <w:pPr>
        <w:spacing w:line="240" w:lineRule="auto"/>
        <w:ind w:firstLine="0"/>
        <w:jc w:val="both"/>
        <w:rPr>
          <w:rFonts w:eastAsiaTheme="minorHAnsi"/>
          <w:sz w:val="24"/>
          <w:szCs w:val="24"/>
        </w:rPr>
      </w:pPr>
      <w:r w:rsidRPr="009750AD">
        <w:rPr>
          <w:rFonts w:eastAsiaTheme="minorHAnsi"/>
          <w:sz w:val="24"/>
          <w:szCs w:val="24"/>
        </w:rPr>
        <w:t xml:space="preserve">- с Уставом и другими документами, регламентирующими осуществление образовательной деятельности в МОУ </w:t>
      </w:r>
      <w:r>
        <w:rPr>
          <w:rFonts w:eastAsiaTheme="minorHAnsi"/>
          <w:sz w:val="24"/>
          <w:szCs w:val="24"/>
        </w:rPr>
        <w:t>«СОШ №13</w:t>
      </w:r>
      <w:r w:rsidRPr="009750AD">
        <w:rPr>
          <w:rFonts w:eastAsiaTheme="minorHAnsi"/>
          <w:sz w:val="24"/>
          <w:szCs w:val="24"/>
        </w:rPr>
        <w:t xml:space="preserve">» г.Воркуты; </w:t>
      </w:r>
    </w:p>
    <w:p w:rsidR="005C0863" w:rsidRPr="009750AD" w:rsidRDefault="005C0863" w:rsidP="005C0863">
      <w:pPr>
        <w:spacing w:line="240" w:lineRule="auto"/>
        <w:ind w:firstLine="0"/>
        <w:jc w:val="both"/>
        <w:rPr>
          <w:rFonts w:eastAsiaTheme="minorHAnsi"/>
          <w:sz w:val="24"/>
          <w:szCs w:val="24"/>
        </w:rPr>
      </w:pPr>
      <w:r w:rsidRPr="009750AD">
        <w:rPr>
          <w:rFonts w:eastAsiaTheme="minorHAnsi"/>
          <w:sz w:val="24"/>
          <w:szCs w:val="24"/>
        </w:rPr>
        <w:t xml:space="preserve">- с их правами и обязанностями в части формирования и реализации </w:t>
      </w:r>
      <w:r>
        <w:rPr>
          <w:rFonts w:eastAsiaTheme="minorHAnsi"/>
          <w:sz w:val="24"/>
          <w:szCs w:val="24"/>
        </w:rPr>
        <w:t>АООП НОО с ТНР</w:t>
      </w:r>
      <w:r w:rsidRPr="009750AD">
        <w:rPr>
          <w:rFonts w:eastAsiaTheme="minorHAnsi"/>
          <w:sz w:val="24"/>
          <w:szCs w:val="24"/>
        </w:rPr>
        <w:t xml:space="preserve">, установленными законодательством Российской Федерации и уставом организации, осуществляющей образовательную деятельность. </w:t>
      </w:r>
    </w:p>
    <w:p w:rsidR="005C0863" w:rsidRDefault="005C0863" w:rsidP="005C0863">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Права и обязанности родителей (законных представителей) учащихся в части,  касающейся участия в формировании и обеспечении освоения своими детьми </w:t>
      </w:r>
      <w:r>
        <w:rPr>
          <w:rFonts w:eastAsiaTheme="minorHAnsi"/>
          <w:sz w:val="24"/>
          <w:szCs w:val="24"/>
        </w:rPr>
        <w:t xml:space="preserve">адаптированной </w:t>
      </w:r>
      <w:r w:rsidRPr="009750AD">
        <w:rPr>
          <w:rFonts w:eastAsiaTheme="minorHAnsi"/>
          <w:sz w:val="24"/>
          <w:szCs w:val="24"/>
        </w:rPr>
        <w:t xml:space="preserve">основной образовательной программы начального общего образования, могут закрепляться в заключённом между ними и организацией, осуществляющей образовательную деятельность, договоре, отражающем ответственность субъектов образования за конечные результаты освоения основной образовательной программы. </w:t>
      </w:r>
    </w:p>
    <w:p w:rsidR="005C0863" w:rsidRDefault="005C0863" w:rsidP="005C0863">
      <w:pPr>
        <w:ind w:right="99" w:firstLine="660"/>
        <w:jc w:val="both"/>
      </w:pPr>
    </w:p>
    <w:p w:rsidR="00D82469" w:rsidRPr="005C0863" w:rsidRDefault="00D82469" w:rsidP="005C0863">
      <w:pPr>
        <w:pStyle w:val="14TexstOSNOVA1012"/>
        <w:spacing w:line="240" w:lineRule="auto"/>
        <w:ind w:firstLine="709"/>
        <w:rPr>
          <w:rFonts w:ascii="Times New Roman" w:hAnsi="Times New Roman" w:cs="Times New Roman"/>
          <w:b/>
          <w:sz w:val="24"/>
          <w:szCs w:val="24"/>
        </w:rPr>
      </w:pPr>
    </w:p>
    <w:p w:rsidR="00D31761" w:rsidRDefault="00D31761" w:rsidP="00D82469">
      <w:pPr>
        <w:shd w:val="clear" w:color="auto" w:fill="FFFFFF"/>
        <w:spacing w:line="240" w:lineRule="auto"/>
        <w:ind w:right="-28" w:firstLine="0"/>
        <w:contextualSpacing/>
        <w:jc w:val="both"/>
        <w:rPr>
          <w:rFonts w:eastAsiaTheme="minorHAnsi"/>
          <w:sz w:val="24"/>
          <w:szCs w:val="24"/>
        </w:rPr>
      </w:pPr>
    </w:p>
    <w:p w:rsidR="00D82469" w:rsidRDefault="00D82469" w:rsidP="00D82469">
      <w:pPr>
        <w:shd w:val="clear" w:color="auto" w:fill="FFFFFF"/>
        <w:spacing w:line="240" w:lineRule="auto"/>
        <w:ind w:right="-28" w:firstLine="0"/>
        <w:contextualSpacing/>
        <w:jc w:val="both"/>
        <w:rPr>
          <w:rFonts w:eastAsiaTheme="minorHAnsi"/>
          <w:sz w:val="24"/>
          <w:szCs w:val="24"/>
        </w:rPr>
        <w:sectPr w:rsidR="00D82469" w:rsidSect="00C72C72">
          <w:headerReference w:type="even" r:id="rId10"/>
          <w:headerReference w:type="default" r:id="rId11"/>
          <w:footerReference w:type="even" r:id="rId12"/>
          <w:footerReference w:type="default" r:id="rId13"/>
          <w:headerReference w:type="first" r:id="rId14"/>
          <w:footerReference w:type="first" r:id="rId15"/>
          <w:footnotePr>
            <w:numRestart w:val="eachPage"/>
          </w:footnotePr>
          <w:type w:val="continuous"/>
          <w:pgSz w:w="11905" w:h="16837" w:code="9"/>
          <w:pgMar w:top="851" w:right="851" w:bottom="851" w:left="1134" w:header="0" w:footer="0" w:gutter="0"/>
          <w:pgNumType w:start="1"/>
          <w:cols w:space="720"/>
          <w:noEndnote/>
          <w:titlePg/>
          <w:docGrid w:linePitch="381"/>
        </w:sectPr>
      </w:pPr>
    </w:p>
    <w:p w:rsidR="005C4669" w:rsidRDefault="001A79F3" w:rsidP="005C4669">
      <w:pPr>
        <w:spacing w:line="240" w:lineRule="auto"/>
        <w:ind w:firstLine="0"/>
        <w:rPr>
          <w:b/>
          <w:sz w:val="24"/>
          <w:szCs w:val="24"/>
        </w:rPr>
      </w:pPr>
      <w:r>
        <w:rPr>
          <w:rFonts w:eastAsiaTheme="minorHAnsi"/>
          <w:b/>
          <w:sz w:val="24"/>
          <w:szCs w:val="24"/>
        </w:rPr>
        <w:lastRenderedPageBreak/>
        <w:t>1.2</w:t>
      </w:r>
      <w:r w:rsidR="00F64521">
        <w:rPr>
          <w:b/>
        </w:rPr>
        <w:t>.</w:t>
      </w:r>
      <w:r w:rsidR="00F64521" w:rsidRPr="00F64521">
        <w:rPr>
          <w:b/>
          <w:sz w:val="24"/>
          <w:szCs w:val="24"/>
        </w:rPr>
        <w:t xml:space="preserve">Планируемые результаты освоения обучающимися </w:t>
      </w:r>
      <w:r w:rsidR="00F64521" w:rsidRPr="00F64521">
        <w:rPr>
          <w:b/>
          <w:sz w:val="24"/>
          <w:szCs w:val="24"/>
        </w:rPr>
        <w:br/>
        <w:t>с тяжелыми нарушениями речи адаптированной основной общеобразовательной программы начального общего образования</w:t>
      </w:r>
    </w:p>
    <w:p w:rsidR="005B7914" w:rsidRPr="005B7914" w:rsidRDefault="005B7914" w:rsidP="005B7914">
      <w:pPr>
        <w:spacing w:line="240" w:lineRule="auto"/>
        <w:ind w:firstLine="0"/>
        <w:jc w:val="both"/>
        <w:rPr>
          <w:rFonts w:eastAsiaTheme="minorHAnsi"/>
          <w:sz w:val="24"/>
          <w:szCs w:val="24"/>
        </w:rPr>
      </w:pPr>
      <w:r w:rsidRPr="005B7914">
        <w:rPr>
          <w:sz w:val="24"/>
          <w:szCs w:val="24"/>
        </w:rPr>
        <w:t>Личностные, метапредметные и предметные результаты освоения обучающимися с ТНР АООП НОО соответствуют ФГОС НОО</w:t>
      </w:r>
      <w:r>
        <w:rPr>
          <w:sz w:val="24"/>
          <w:szCs w:val="24"/>
        </w:rPr>
        <w:t>.</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lastRenderedPageBreak/>
        <w:t xml:space="preserve">Планируемые результаты освоения </w:t>
      </w:r>
      <w:r w:rsidR="00F64521">
        <w:rPr>
          <w:rFonts w:eastAsiaTheme="minorHAnsi"/>
          <w:sz w:val="24"/>
          <w:szCs w:val="24"/>
        </w:rPr>
        <w:t>адаптированной а</w:t>
      </w:r>
      <w:r w:rsidRPr="009750AD">
        <w:rPr>
          <w:rFonts w:eastAsiaTheme="minorHAnsi"/>
          <w:sz w:val="24"/>
          <w:szCs w:val="24"/>
        </w:rPr>
        <w:t xml:space="preserve">основной </w:t>
      </w:r>
      <w:r w:rsidR="00F64521">
        <w:rPr>
          <w:rFonts w:eastAsiaTheme="minorHAnsi"/>
          <w:sz w:val="24"/>
          <w:szCs w:val="24"/>
        </w:rPr>
        <w:t>обще</w:t>
      </w:r>
      <w:r w:rsidRPr="009750AD">
        <w:rPr>
          <w:rFonts w:eastAsiaTheme="minorHAnsi"/>
          <w:sz w:val="24"/>
          <w:szCs w:val="24"/>
        </w:rPr>
        <w:t xml:space="preserve">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9750AD" w:rsidRPr="009750AD" w:rsidRDefault="009750AD" w:rsidP="009750AD">
      <w:pPr>
        <w:spacing w:line="240" w:lineRule="auto"/>
        <w:ind w:firstLine="0"/>
        <w:jc w:val="both"/>
        <w:rPr>
          <w:rFonts w:eastAsiaTheme="minorHAnsi"/>
          <w:sz w:val="24"/>
          <w:szCs w:val="24"/>
        </w:rPr>
      </w:pPr>
    </w:p>
    <w:p w:rsidR="009750AD" w:rsidRPr="009750AD" w:rsidRDefault="009750AD" w:rsidP="009750AD">
      <w:pPr>
        <w:spacing w:line="240" w:lineRule="auto"/>
        <w:ind w:firstLine="0"/>
        <w:jc w:val="both"/>
        <w:rPr>
          <w:rFonts w:eastAsiaTheme="minorHAnsi"/>
          <w:b/>
          <w:i/>
          <w:sz w:val="24"/>
          <w:szCs w:val="24"/>
        </w:rPr>
      </w:pPr>
      <w:r w:rsidRPr="009750AD">
        <w:rPr>
          <w:rFonts w:eastAsiaTheme="minorHAnsi"/>
          <w:b/>
          <w:i/>
          <w:sz w:val="24"/>
          <w:szCs w:val="24"/>
        </w:rPr>
        <w:t xml:space="preserve">Планируемые результаты: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обеспечивают связь между требованиями ФГОС НОО, образовательной деятельности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требованием Стандарта.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Планируемые результаты являются содержательной и критериальной основой:</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xml:space="preserve"> - рабочих программ учебных предметов обязательной части учебного п</w:t>
      </w:r>
      <w:r>
        <w:rPr>
          <w:rFonts w:eastAsiaTheme="minorHAnsi"/>
          <w:sz w:val="24"/>
          <w:szCs w:val="24"/>
        </w:rPr>
        <w:t xml:space="preserve">лана </w:t>
      </w:r>
      <w:r w:rsidR="00F64521">
        <w:rPr>
          <w:rFonts w:eastAsiaTheme="minorHAnsi"/>
          <w:sz w:val="24"/>
          <w:szCs w:val="24"/>
        </w:rPr>
        <w:t>А</w:t>
      </w:r>
      <w:r>
        <w:rPr>
          <w:rFonts w:eastAsiaTheme="minorHAnsi"/>
          <w:sz w:val="24"/>
          <w:szCs w:val="24"/>
        </w:rPr>
        <w:t>ООП НОО</w:t>
      </w:r>
      <w:r w:rsidR="00F64521">
        <w:rPr>
          <w:rFonts w:eastAsiaTheme="minorHAnsi"/>
          <w:sz w:val="24"/>
          <w:szCs w:val="24"/>
        </w:rPr>
        <w:t xml:space="preserve"> обучающихся с ТНР </w:t>
      </w:r>
      <w:r>
        <w:rPr>
          <w:rFonts w:eastAsiaTheme="minorHAnsi"/>
          <w:sz w:val="24"/>
          <w:szCs w:val="24"/>
        </w:rPr>
        <w:t xml:space="preserve"> МОУ «СОШ №13</w:t>
      </w:r>
      <w:r w:rsidRPr="00A814B1">
        <w:rPr>
          <w:rFonts w:eastAsiaTheme="minorHAnsi"/>
          <w:sz w:val="24"/>
          <w:szCs w:val="24"/>
        </w:rPr>
        <w:t>»</w:t>
      </w:r>
      <w:r>
        <w:rPr>
          <w:rFonts w:eastAsiaTheme="minorHAnsi"/>
          <w:sz w:val="24"/>
          <w:szCs w:val="24"/>
        </w:rPr>
        <w:t>г.Воркуты</w:t>
      </w:r>
      <w:r w:rsidRPr="00A814B1">
        <w:rPr>
          <w:rFonts w:eastAsiaTheme="minorHAnsi"/>
          <w:sz w:val="24"/>
          <w:szCs w:val="24"/>
        </w:rPr>
        <w:t xml:space="preserve">, </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рабочих программ курсов метапредметной (междисциплинарной) направленности части учебного плана, формируемой участниками образовательных отнош</w:t>
      </w:r>
      <w:r>
        <w:rPr>
          <w:rFonts w:eastAsiaTheme="minorHAnsi"/>
          <w:sz w:val="24"/>
          <w:szCs w:val="24"/>
        </w:rPr>
        <w:t xml:space="preserve">ений </w:t>
      </w:r>
      <w:r w:rsidR="00F64521">
        <w:rPr>
          <w:rFonts w:eastAsiaTheme="minorHAnsi"/>
          <w:sz w:val="24"/>
          <w:szCs w:val="24"/>
        </w:rPr>
        <w:t>А</w:t>
      </w:r>
      <w:r>
        <w:rPr>
          <w:rFonts w:eastAsiaTheme="minorHAnsi"/>
          <w:sz w:val="24"/>
          <w:szCs w:val="24"/>
        </w:rPr>
        <w:t>ООП НОО</w:t>
      </w:r>
      <w:r w:rsidR="00F64521">
        <w:rPr>
          <w:rFonts w:eastAsiaTheme="minorHAnsi"/>
          <w:sz w:val="24"/>
          <w:szCs w:val="24"/>
        </w:rPr>
        <w:t xml:space="preserve"> с ТНР</w:t>
      </w:r>
      <w:r>
        <w:rPr>
          <w:rFonts w:eastAsiaTheme="minorHAnsi"/>
          <w:sz w:val="24"/>
          <w:szCs w:val="24"/>
        </w:rPr>
        <w:t xml:space="preserve"> МОУ «СОШ №13</w:t>
      </w:r>
      <w:r w:rsidRPr="00A814B1">
        <w:rPr>
          <w:rFonts w:eastAsiaTheme="minorHAnsi"/>
          <w:sz w:val="24"/>
          <w:szCs w:val="24"/>
        </w:rPr>
        <w:t>»</w:t>
      </w:r>
      <w:r>
        <w:rPr>
          <w:rFonts w:eastAsiaTheme="minorHAnsi"/>
          <w:sz w:val="24"/>
          <w:szCs w:val="24"/>
        </w:rPr>
        <w:t xml:space="preserve"> г.Воркуты</w:t>
      </w:r>
      <w:r w:rsidRPr="00A814B1">
        <w:rPr>
          <w:rFonts w:eastAsiaTheme="minorHAnsi"/>
          <w:sz w:val="24"/>
          <w:szCs w:val="24"/>
        </w:rPr>
        <w:t>,</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xml:space="preserve"> - системы оценки качества освоения обучающимися </w:t>
      </w:r>
      <w:r w:rsidR="00F64521">
        <w:rPr>
          <w:rFonts w:eastAsiaTheme="minorHAnsi"/>
          <w:sz w:val="24"/>
          <w:szCs w:val="24"/>
        </w:rPr>
        <w:t>А</w:t>
      </w:r>
      <w:r w:rsidRPr="00A814B1">
        <w:rPr>
          <w:rFonts w:eastAsiaTheme="minorHAnsi"/>
          <w:sz w:val="24"/>
          <w:szCs w:val="24"/>
        </w:rPr>
        <w:t>ООП НОО</w:t>
      </w:r>
      <w:r w:rsidR="00F64521">
        <w:rPr>
          <w:rFonts w:eastAsiaTheme="minorHAnsi"/>
          <w:sz w:val="24"/>
          <w:szCs w:val="24"/>
        </w:rPr>
        <w:t xml:space="preserve"> с ТНР</w:t>
      </w:r>
      <w:r w:rsidRPr="00A814B1">
        <w:rPr>
          <w:rFonts w:eastAsiaTheme="minorHAnsi"/>
          <w:sz w:val="24"/>
          <w:szCs w:val="24"/>
        </w:rPr>
        <w:t>, в том числе положения о текущем контроле и промежуточной аттестации</w:t>
      </w:r>
      <w:r w:rsidR="002940BB">
        <w:rPr>
          <w:rFonts w:eastAsiaTheme="minorHAnsi"/>
          <w:sz w:val="24"/>
          <w:szCs w:val="24"/>
        </w:rPr>
        <w:t xml:space="preserve"> обучающихся МОУ «СОШ №13</w:t>
      </w:r>
      <w:r w:rsidRPr="00A814B1">
        <w:rPr>
          <w:rFonts w:eastAsiaTheme="minorHAnsi"/>
          <w:sz w:val="24"/>
          <w:szCs w:val="24"/>
        </w:rPr>
        <w:t>»</w:t>
      </w:r>
      <w:r w:rsidR="002940BB">
        <w:rPr>
          <w:rFonts w:eastAsiaTheme="minorHAnsi"/>
          <w:sz w:val="24"/>
          <w:szCs w:val="24"/>
        </w:rPr>
        <w:t xml:space="preserve"> г.Воркуты</w:t>
      </w:r>
      <w:r w:rsidRPr="00A814B1">
        <w:rPr>
          <w:rFonts w:eastAsiaTheme="minorHAnsi"/>
          <w:sz w:val="24"/>
          <w:szCs w:val="24"/>
        </w:rPr>
        <w:t xml:space="preserve">.     </w:t>
      </w:r>
    </w:p>
    <w:p w:rsidR="001E6272" w:rsidRDefault="001E6272" w:rsidP="009750AD">
      <w:pPr>
        <w:spacing w:line="240" w:lineRule="auto"/>
        <w:ind w:firstLine="0"/>
        <w:jc w:val="both"/>
        <w:rPr>
          <w:rFonts w:eastAsiaTheme="minorHAnsi"/>
          <w:b/>
          <w:i/>
          <w:sz w:val="24"/>
          <w:szCs w:val="24"/>
        </w:rPr>
      </w:pPr>
    </w:p>
    <w:p w:rsidR="009750AD" w:rsidRPr="009750AD" w:rsidRDefault="009750AD" w:rsidP="009750AD">
      <w:pPr>
        <w:spacing w:line="240" w:lineRule="auto"/>
        <w:ind w:firstLine="0"/>
        <w:jc w:val="both"/>
        <w:rPr>
          <w:rFonts w:eastAsiaTheme="minorHAnsi"/>
          <w:sz w:val="24"/>
          <w:szCs w:val="24"/>
        </w:rPr>
      </w:pPr>
      <w:r w:rsidRPr="009750AD">
        <w:rPr>
          <w:rFonts w:eastAsiaTheme="minorHAnsi"/>
          <w:b/>
          <w:i/>
          <w:sz w:val="24"/>
          <w:szCs w:val="24"/>
        </w:rPr>
        <w:t>Структура планируемых результатов</w:t>
      </w:r>
      <w:r w:rsidRPr="009750AD">
        <w:rPr>
          <w:rFonts w:eastAsiaTheme="minorHAnsi"/>
          <w:sz w:val="24"/>
          <w:szCs w:val="24"/>
        </w:rPr>
        <w:t xml:space="preserve"> строится с учётом необходимости: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2A41F0"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С этой целью в структуре планируемых результатов по каждой учебной программе (предметной, междисциплинарной) выделяю</w:t>
      </w:r>
      <w:r w:rsidR="002A41F0">
        <w:rPr>
          <w:rFonts w:eastAsiaTheme="minorHAnsi"/>
          <w:sz w:val="24"/>
          <w:szCs w:val="24"/>
        </w:rPr>
        <w:t>тся следующие уровни описания.</w:t>
      </w:r>
    </w:p>
    <w:p w:rsidR="002A41F0" w:rsidRPr="002A41F0" w:rsidRDefault="002A41F0" w:rsidP="002A41F0">
      <w:pPr>
        <w:spacing w:line="240" w:lineRule="auto"/>
        <w:ind w:firstLine="0"/>
        <w:jc w:val="both"/>
        <w:rPr>
          <w:rFonts w:eastAsiaTheme="minorHAnsi"/>
          <w:sz w:val="24"/>
          <w:szCs w:val="24"/>
        </w:rPr>
      </w:pPr>
      <w:r>
        <w:rPr>
          <w:rFonts w:eastAsiaTheme="minorHAnsi"/>
          <w:sz w:val="24"/>
          <w:szCs w:val="24"/>
        </w:rPr>
        <w:t xml:space="preserve">    </w:t>
      </w:r>
      <w:r w:rsidRPr="002A41F0">
        <w:rPr>
          <w:rFonts w:eastAsiaTheme="minorHAnsi"/>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750AD" w:rsidRPr="009750AD" w:rsidRDefault="002A41F0" w:rsidP="002A41F0">
      <w:pPr>
        <w:spacing w:line="240" w:lineRule="auto"/>
        <w:ind w:firstLine="0"/>
        <w:jc w:val="both"/>
        <w:rPr>
          <w:rFonts w:eastAsiaTheme="minorHAnsi"/>
          <w:sz w:val="24"/>
          <w:szCs w:val="24"/>
        </w:rPr>
      </w:pPr>
      <w:r>
        <w:rPr>
          <w:rFonts w:eastAsiaTheme="minorHAnsi"/>
          <w:sz w:val="24"/>
          <w:szCs w:val="24"/>
        </w:rPr>
        <w:t xml:space="preserve">     </w:t>
      </w:r>
      <w:r w:rsidRPr="002A41F0">
        <w:rPr>
          <w:rFonts w:eastAsiaTheme="minorHAnsi"/>
          <w:sz w:val="24"/>
          <w:szCs w:val="24"/>
        </w:rPr>
        <w:t xml:space="preserve">Первый блок </w:t>
      </w:r>
      <w:r w:rsidRPr="002A41F0">
        <w:rPr>
          <w:rFonts w:eastAsiaTheme="minorHAnsi"/>
          <w:b/>
          <w:bCs/>
          <w:sz w:val="24"/>
          <w:szCs w:val="24"/>
        </w:rPr>
        <w:t>«</w:t>
      </w:r>
      <w:r w:rsidRPr="002A41F0">
        <w:rPr>
          <w:rFonts w:eastAsiaTheme="minorHAnsi"/>
          <w:b/>
          <w:sz w:val="24"/>
          <w:szCs w:val="24"/>
        </w:rPr>
        <w:t>Выпускник научится</w:t>
      </w:r>
      <w:r w:rsidRPr="002A41F0">
        <w:rPr>
          <w:rFonts w:eastAsiaTheme="minorHAnsi"/>
          <w:b/>
          <w:bCs/>
          <w:sz w:val="24"/>
          <w:szCs w:val="24"/>
        </w:rPr>
        <w:t xml:space="preserve">». </w:t>
      </w:r>
      <w:r>
        <w:rPr>
          <w:rFonts w:eastAsiaTheme="minorHAnsi"/>
          <w:sz w:val="24"/>
          <w:szCs w:val="24"/>
        </w:rPr>
        <w:t xml:space="preserve"> </w:t>
      </w:r>
      <w:r w:rsidR="009750AD" w:rsidRPr="009750AD">
        <w:rPr>
          <w:rFonts w:eastAsiaTheme="minorHAnsi"/>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lastRenderedPageBreak/>
        <w:t xml:space="preserve">     </w:t>
      </w:r>
      <w:r w:rsidRPr="009750AD">
        <w:rPr>
          <w:rFonts w:eastAsiaTheme="minorHAnsi"/>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учащихся,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9750AD" w:rsidRPr="009750AD" w:rsidRDefault="00EF5526" w:rsidP="009750AD">
      <w:pPr>
        <w:spacing w:line="240" w:lineRule="auto"/>
        <w:ind w:firstLine="0"/>
        <w:jc w:val="both"/>
        <w:rPr>
          <w:rFonts w:eastAsiaTheme="minorHAnsi"/>
          <w:sz w:val="24"/>
          <w:szCs w:val="24"/>
        </w:rPr>
      </w:pPr>
      <w:r>
        <w:rPr>
          <w:rFonts w:eastAsiaTheme="minorHAnsi"/>
          <w:bCs/>
          <w:sz w:val="24"/>
          <w:szCs w:val="24"/>
        </w:rPr>
        <w:t xml:space="preserve">      </w:t>
      </w:r>
      <w:r w:rsidRPr="00EF5526">
        <w:rPr>
          <w:rFonts w:eastAsiaTheme="minorHAnsi"/>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F5526">
        <w:rPr>
          <w:rFonts w:eastAsiaTheme="minorHAnsi"/>
          <w:sz w:val="24"/>
          <w:szCs w:val="24"/>
        </w:rPr>
        <w:t>Планируемые результаты, описывающие указанную группу целей, приводятся в блоках «</w:t>
      </w:r>
      <w:r w:rsidRPr="002940BB">
        <w:rPr>
          <w:rFonts w:eastAsiaTheme="minorHAnsi"/>
          <w:b/>
          <w:sz w:val="24"/>
          <w:szCs w:val="24"/>
        </w:rPr>
        <w:t>Выпускник получит возможность научиться»</w:t>
      </w:r>
      <w:r w:rsidRPr="00EF5526">
        <w:rPr>
          <w:rFonts w:eastAsiaTheme="minorHAnsi"/>
          <w:sz w:val="24"/>
          <w:szCs w:val="24"/>
        </w:rPr>
        <w:t xml:space="preserve"> к каждому разделу примерной программы учебного предмета и </w:t>
      </w:r>
      <w:r w:rsidRPr="00EF5526">
        <w:rPr>
          <w:rFonts w:eastAsiaTheme="minorHAnsi"/>
          <w:iCs/>
          <w:sz w:val="24"/>
          <w:szCs w:val="24"/>
        </w:rPr>
        <w:t xml:space="preserve">выделяются курсивом. </w:t>
      </w:r>
      <w:r w:rsidR="009750AD" w:rsidRPr="009750AD">
        <w:rPr>
          <w:rFonts w:eastAsiaTheme="minorHAnsi"/>
          <w:sz w:val="24"/>
          <w:szCs w:val="24"/>
        </w:rPr>
        <w:t xml:space="preserve">Уровень достижений, соответствующий планируемым результатам этой группы, могут продемонстрировать только отдельные учащиеся,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учащимися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Подобная структура представления планируемых результатов подчёркивает тот факт, что при организации образовательной деятельности, направленного на реализацию и достижение планируемых результатов, от учителя</w:t>
      </w:r>
      <w:r w:rsidR="007519F0">
        <w:rPr>
          <w:rFonts w:eastAsiaTheme="minorHAnsi"/>
          <w:sz w:val="24"/>
          <w:szCs w:val="24"/>
        </w:rPr>
        <w:t>, педагога</w:t>
      </w:r>
      <w:r w:rsidRPr="009750AD">
        <w:rPr>
          <w:rFonts w:eastAsiaTheme="minorHAnsi"/>
          <w:sz w:val="24"/>
          <w:szCs w:val="24"/>
        </w:rPr>
        <w:t xml:space="preserve"> требуется использование таких педагогических технологий, которые основаны на дифференциации требований к подготовке учащихся.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При получении начального общего образования устанавливаются планируемые результаты освоения:</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междисциплинарной программы «Формирование универсальных учебных действий», а также её разделов «Чтение. Работа с текстом» и «Формирование ИКТ - компетентности учащихся»;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программ по всем учебным предметам.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В данном разделе основной образовательной программы </w:t>
      </w:r>
      <w:r>
        <w:rPr>
          <w:rFonts w:eastAsiaTheme="minorHAnsi"/>
          <w:sz w:val="24"/>
          <w:szCs w:val="24"/>
        </w:rPr>
        <w:t>МОУ «СОШ №13</w:t>
      </w:r>
      <w:r w:rsidRPr="009750AD">
        <w:rPr>
          <w:rFonts w:eastAsiaTheme="minorHAnsi"/>
          <w:sz w:val="24"/>
          <w:szCs w:val="24"/>
        </w:rPr>
        <w:t xml:space="preserve">» г. Воркуты приводятся планируемые результаты освоения всех обязательных учебных предметов при получении начального общего образования (за исключением коми языка и основ духовно-нравственной культуры народов России). </w:t>
      </w:r>
    </w:p>
    <w:p w:rsidR="005F409E" w:rsidRPr="009750AD" w:rsidRDefault="009750AD" w:rsidP="005A2447">
      <w:pPr>
        <w:spacing w:line="240" w:lineRule="auto"/>
        <w:ind w:firstLine="0"/>
        <w:jc w:val="both"/>
        <w:rPr>
          <w:rFonts w:eastAsiaTheme="minorHAnsi"/>
          <w:sz w:val="24"/>
          <w:szCs w:val="24"/>
        </w:rPr>
      </w:pPr>
      <w:r>
        <w:rPr>
          <w:rFonts w:eastAsiaTheme="minorHAnsi"/>
          <w:sz w:val="24"/>
          <w:szCs w:val="24"/>
        </w:rPr>
        <w:t xml:space="preserve">     </w:t>
      </w:r>
      <w:r w:rsidRPr="00EF5526">
        <w:rPr>
          <w:rFonts w:eastAsiaTheme="minorHAnsi"/>
          <w:sz w:val="24"/>
          <w:szCs w:val="24"/>
        </w:rPr>
        <w:t>Планируемые предметные результаты освоения родного языка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r w:rsidRPr="009750AD">
        <w:rPr>
          <w:rFonts w:eastAsiaTheme="minorHAnsi"/>
          <w:sz w:val="24"/>
          <w:szCs w:val="24"/>
        </w:rPr>
        <w:t xml:space="preserve"> </w:t>
      </w:r>
    </w:p>
    <w:p w:rsidR="00F64521" w:rsidRDefault="00F64521" w:rsidP="007F4206">
      <w:pPr>
        <w:spacing w:line="240" w:lineRule="auto"/>
        <w:ind w:left="-567" w:firstLine="567"/>
        <w:rPr>
          <w:rFonts w:eastAsiaTheme="minorHAnsi"/>
          <w:b/>
          <w:sz w:val="24"/>
          <w:szCs w:val="24"/>
        </w:rPr>
      </w:pPr>
    </w:p>
    <w:p w:rsidR="00F64521" w:rsidRDefault="00F64521" w:rsidP="007F4206">
      <w:pPr>
        <w:spacing w:line="240" w:lineRule="auto"/>
        <w:ind w:left="-567" w:firstLine="567"/>
        <w:rPr>
          <w:rFonts w:eastAsiaTheme="minorHAnsi"/>
          <w:b/>
          <w:sz w:val="24"/>
          <w:szCs w:val="24"/>
        </w:rPr>
      </w:pPr>
    </w:p>
    <w:p w:rsidR="007F4206" w:rsidRPr="007F4206" w:rsidRDefault="007F4206" w:rsidP="007F4206">
      <w:pPr>
        <w:spacing w:line="240" w:lineRule="auto"/>
        <w:ind w:left="-567" w:firstLine="567"/>
        <w:rPr>
          <w:rFonts w:eastAsiaTheme="minorHAnsi"/>
          <w:b/>
          <w:sz w:val="24"/>
          <w:szCs w:val="24"/>
        </w:rPr>
      </w:pPr>
      <w:r w:rsidRPr="007F4206">
        <w:rPr>
          <w:rFonts w:eastAsiaTheme="minorHAnsi"/>
          <w:b/>
          <w:sz w:val="24"/>
          <w:szCs w:val="24"/>
        </w:rPr>
        <w:t xml:space="preserve">1.2.1. Формирование универсальных учебных действий </w:t>
      </w:r>
    </w:p>
    <w:p w:rsidR="007F4206" w:rsidRPr="007F4206" w:rsidRDefault="007F4206" w:rsidP="007F4206">
      <w:pPr>
        <w:spacing w:line="240" w:lineRule="auto"/>
        <w:ind w:left="-567" w:firstLine="567"/>
        <w:rPr>
          <w:rFonts w:eastAsiaTheme="minorHAnsi"/>
          <w:b/>
          <w:sz w:val="24"/>
          <w:szCs w:val="24"/>
        </w:rPr>
      </w:pPr>
      <w:r w:rsidRPr="007F4206">
        <w:rPr>
          <w:rFonts w:eastAsiaTheme="minorHAnsi"/>
          <w:b/>
          <w:sz w:val="24"/>
          <w:szCs w:val="24"/>
        </w:rPr>
        <w:t>(личностные и метапредметные результаты)</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lastRenderedPageBreak/>
        <w:t xml:space="preserve">      </w:t>
      </w:r>
      <w:r w:rsidRPr="007F4206">
        <w:rPr>
          <w:rFonts w:eastAsiaTheme="minorHAnsi"/>
          <w:sz w:val="24"/>
          <w:szCs w:val="24"/>
        </w:rPr>
        <w:t xml:space="preserve">В результате изучения </w:t>
      </w:r>
      <w:r w:rsidRPr="009F6E72">
        <w:rPr>
          <w:rFonts w:eastAsiaTheme="minorHAnsi"/>
          <w:sz w:val="24"/>
          <w:szCs w:val="24"/>
        </w:rPr>
        <w:t>всех без исключения предметов</w:t>
      </w:r>
      <w:r w:rsidRPr="007F4206">
        <w:rPr>
          <w:rFonts w:eastAsiaTheme="minorHAnsi"/>
          <w:sz w:val="24"/>
          <w:szCs w:val="24"/>
        </w:rPr>
        <w:t xml:space="preserve">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EF5526" w:rsidRDefault="00EF5526" w:rsidP="0060447E">
      <w:pPr>
        <w:spacing w:line="240" w:lineRule="auto"/>
        <w:ind w:firstLine="0"/>
        <w:rPr>
          <w:rFonts w:eastAsiaTheme="minorHAns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Личностные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У выпускника будут сформированы: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широкая мотивационная основа учебной деятельности, включающая социальные, учебно-познавательные и внешние мотивы;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учебно-познавательный интерес к новому учебному материалу и способам решения новой задачи;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способность к самооценке на основе критериев успешности учебной деятельности;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ориентация в нравственном содержании и смысле как собственных поступков, так и поступков окружающих людей;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развитие этических чувств — стыда, вины, совести как регуляторов морального поведения;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эмпатия как понимание чувств других людей и сопереживание им;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установка на здоровый образ жизни;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чувство прекрасного и эстетические чувства на основе знакомства с мировой и отечественной художественной культурой. </w:t>
      </w:r>
    </w:p>
    <w:p w:rsidR="007F4206" w:rsidRPr="00EF5526" w:rsidRDefault="007F4206" w:rsidP="007F4206">
      <w:pPr>
        <w:spacing w:line="240" w:lineRule="auto"/>
        <w:ind w:firstLine="0"/>
        <w:jc w:val="both"/>
        <w:rPr>
          <w:rFonts w:eastAsiaTheme="minorHAnsi"/>
          <w:i/>
          <w:sz w:val="24"/>
          <w:szCs w:val="24"/>
          <w:u w:val="single"/>
        </w:rPr>
      </w:pPr>
      <w:r w:rsidRPr="00EF5526">
        <w:rPr>
          <w:rFonts w:eastAsiaTheme="minorHAnsi"/>
          <w:i/>
          <w:sz w:val="24"/>
          <w:szCs w:val="24"/>
          <w:u w:val="single"/>
        </w:rPr>
        <w:t xml:space="preserve">Выпускник получит возможность для формирования: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выраженной устойчивой учебно-познавательной мотивации учения;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устойчивого учебно-познавательного интереса к новым общим способам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адекватного понимания причин успешности/неуспешности учебной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положительной адекватной дифференцированной самооценки на основе критерия успешности реализации социальной роли «хорошего ученика»;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компетентности в реализации основ гражданской идентичности в поступках и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установки на здоровый образ жизни и реализации её в реальном поведении и поступках;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осознанных устойчивых эстетических предпочтений и ориентации на искусство как значимую сферу человеческой жизни;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7F4206" w:rsidRPr="007B5852" w:rsidRDefault="007F4206" w:rsidP="007F4206">
      <w:pPr>
        <w:spacing w:line="240" w:lineRule="auto"/>
        <w:ind w:firstLine="0"/>
        <w:jc w:val="both"/>
        <w:rPr>
          <w:rFonts w:eastAsiaTheme="minorHAnsi"/>
          <w:b/>
          <w: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Регулятивные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lastRenderedPageBreak/>
        <w:t xml:space="preserve">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принимать и сохранять учебную задачу;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выделенные учителем ориентиры действия в новом учебном материале в сотрудничестве с учителем;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установленные правила в планировании и контроле способа решения;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воспринимать предложения и оценку учителей, товарищей, родителей и других людей;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различать способ и результат действия;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7F4206" w:rsidRPr="00EF5526" w:rsidRDefault="007F4206" w:rsidP="007F4206">
      <w:pPr>
        <w:spacing w:line="240" w:lineRule="auto"/>
        <w:ind w:firstLine="0"/>
        <w:jc w:val="both"/>
        <w:rPr>
          <w:rFonts w:eastAsiaTheme="minorHAnsi"/>
          <w:i/>
          <w:sz w:val="24"/>
          <w:szCs w:val="24"/>
          <w:u w:val="single"/>
        </w:rPr>
      </w:pP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-в сотрудничестве с учителем ставить новые учебные задачи;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-преобразовывать практическую задачу в познавательную;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-проявлять познавательную инициативу в учебном сотрудничестве;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-самостоятельно учитывать выделенные учителем ориентиры действия в новом учебном материале;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7F4206" w:rsidRPr="007B5852" w:rsidRDefault="007F4206" w:rsidP="007F4206">
      <w:pPr>
        <w:spacing w:line="240" w:lineRule="auto"/>
        <w:ind w:firstLine="0"/>
        <w:jc w:val="both"/>
        <w:rPr>
          <w:rFonts w:eastAsiaTheme="minorHAnsi"/>
          <w: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Познавательные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Pr>
          <w:rFonts w:eastAsiaTheme="minorHAnsi"/>
          <w:sz w:val="24"/>
          <w:szCs w:val="24"/>
        </w:rPr>
        <w:t xml:space="preserve">            </w:t>
      </w:r>
      <w:r w:rsidRPr="00EF5526">
        <w:rPr>
          <w:rFonts w:eastAsiaTheme="minorHAnsi"/>
          <w:sz w:val="24"/>
          <w:szCs w:val="24"/>
          <w:u w:val="single"/>
        </w:rPr>
        <w:t xml:space="preserve">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сообщения в устной и письменной форме;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ориентироваться на разнообразие способов решения задач;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анализ объектов с выделением существенных и несущественных признаков;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синтез как составление целого из частей;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проводить сравнение, сериацию и классификацию по заданным критериям;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устанавливать причинно-следственные связи в изучаемом круге явлений;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рассуждения в форме связи простых суждений об объекте, его строении, свойствах и связях;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lastRenderedPageBreak/>
        <w:t>-</w:t>
      </w:r>
      <w:r w:rsidRPr="007F4206">
        <w:rPr>
          <w:rFonts w:eastAsiaTheme="minorHAnsi"/>
          <w:sz w:val="24"/>
          <w:szCs w:val="24"/>
        </w:rPr>
        <w:t xml:space="preserve">устанавливать аналогии;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владеть рядом общих приёмов решения задач. </w:t>
      </w:r>
    </w:p>
    <w:p w:rsidR="007F4206" w:rsidRPr="00EF5526" w:rsidRDefault="007F4206" w:rsidP="007F4206">
      <w:pPr>
        <w:spacing w:line="240" w:lineRule="auto"/>
        <w:ind w:firstLine="0"/>
        <w:jc w:val="both"/>
        <w:rPr>
          <w:rFonts w:eastAsiaTheme="minorHAnsi"/>
          <w:i/>
          <w:sz w:val="24"/>
          <w:szCs w:val="24"/>
          <w:u w:val="single"/>
        </w:rPr>
      </w:pPr>
      <w:r>
        <w:rPr>
          <w:rFonts w:eastAsiaTheme="minorHAnsi"/>
          <w:i/>
          <w:sz w:val="24"/>
          <w:szCs w:val="24"/>
        </w:rPr>
        <w:t xml:space="preserve">          </w:t>
      </w: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расширенный поиск информации с использованием ресурсов библиотек и Интернета;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-записывать, фиксировать информацию об окружающем мире с помощью инструментов ИКТ;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-создавать и преобразовывать модели и схемы для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-осознанно и произвольно строить сообщения в устной и письменной форме;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выбор наиболее эффективных способов решения задач в зависимости от конкретных условий;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-строить логическое рассуждение, включающее установление причинно-следственных связей;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-произвольно и осознанно владеть общими приёмами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w:t>
      </w:r>
    </w:p>
    <w:p w:rsidR="007F4206" w:rsidRPr="007F4206" w:rsidRDefault="007F4206" w:rsidP="0060447E">
      <w:pPr>
        <w:spacing w:line="240" w:lineRule="auto"/>
        <w:ind w:firstLine="0"/>
        <w:rPr>
          <w:rFonts w:eastAsiaTheme="minorHAnsi"/>
          <w:b/>
          <w:sz w:val="24"/>
          <w:szCs w:val="24"/>
        </w:rPr>
      </w:pPr>
      <w:r w:rsidRPr="007F4206">
        <w:rPr>
          <w:rFonts w:eastAsiaTheme="minorHAnsi"/>
          <w:b/>
          <w:sz w:val="24"/>
          <w:szCs w:val="24"/>
        </w:rPr>
        <w:t>Коммуникативные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          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разные мнения и стремиться к координации различных позиций в сотрудничестве;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формулировать собственное мнение и позицию;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понятные для партнёра высказывания, учитывающие, что партнёр знает и видит, а что нет;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задавать вопросы;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контролировать действия партнёра;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использовать речь для регуляции своего действия;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использовать речевые средства для решения различных коммуникативных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задач, строить монологическое высказывание, владеть диалогической формой речи. </w:t>
      </w:r>
    </w:p>
    <w:p w:rsidR="00213BD6" w:rsidRPr="00EF5526" w:rsidRDefault="007F4206" w:rsidP="007F4206">
      <w:pPr>
        <w:spacing w:line="240" w:lineRule="auto"/>
        <w:ind w:firstLine="0"/>
        <w:jc w:val="both"/>
        <w:rPr>
          <w:rFonts w:eastAsiaTheme="minorHAnsi"/>
          <w:i/>
          <w:sz w:val="24"/>
          <w:szCs w:val="24"/>
          <w:u w:val="single"/>
        </w:rPr>
      </w:pPr>
      <w:r>
        <w:rPr>
          <w:rFonts w:eastAsiaTheme="minorHAnsi"/>
          <w:i/>
          <w:sz w:val="24"/>
          <w:szCs w:val="24"/>
        </w:rPr>
        <w:t xml:space="preserve">         </w:t>
      </w: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-учитывать и координировать в сотрудничестве позиции других людей, отличные от собственной;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-учитывать разные мнения и интересы и обосновывать собственную позицию;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·понимать относительность мнений и подходов к решению проблемы;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-продуктивно содействовать разрешению конфликтов на основе учёта интересов и позиций всех участников;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-задавать вопросы, необходимые для организации собственной деятельности и сотрудничества с партнёром;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взаимный контроль и оказывать в сотрудничестве необходимую взаимопомощь;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-адекватно использовать речь для планирования и регуляции своей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lastRenderedPageBreak/>
        <w:t xml:space="preserve">-адекватно использовать речевые средства для эффективного решения разнообразных коммуникативных задач. </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Pr="007F4206" w:rsidRDefault="001A79F3" w:rsidP="001A79F3">
      <w:pPr>
        <w:spacing w:after="200" w:line="240" w:lineRule="auto"/>
        <w:ind w:left="360" w:firstLine="0"/>
        <w:contextualSpacing/>
        <w:rPr>
          <w:rFonts w:eastAsiaTheme="minorHAnsi"/>
          <w:b/>
          <w:sz w:val="24"/>
          <w:szCs w:val="24"/>
        </w:rPr>
      </w:pPr>
      <w:r>
        <w:rPr>
          <w:rFonts w:eastAsiaTheme="minorHAnsi"/>
          <w:b/>
          <w:sz w:val="24"/>
          <w:szCs w:val="24"/>
        </w:rPr>
        <w:t>1.2.1.</w:t>
      </w:r>
      <w:r w:rsidR="007B5852">
        <w:rPr>
          <w:rFonts w:eastAsiaTheme="minorHAnsi"/>
          <w:b/>
          <w:sz w:val="24"/>
          <w:szCs w:val="24"/>
        </w:rPr>
        <w:t>1.</w:t>
      </w:r>
      <w:r w:rsidR="007F4206" w:rsidRPr="007F4206">
        <w:rPr>
          <w:rFonts w:eastAsiaTheme="minorHAnsi"/>
          <w:b/>
          <w:sz w:val="24"/>
          <w:szCs w:val="24"/>
        </w:rPr>
        <w:t>Чтение. Работа с текстом (метапредметные результаты)</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 xml:space="preserve">В результате изучения </w:t>
      </w:r>
      <w:r w:rsidRPr="007F4206">
        <w:rPr>
          <w:rFonts w:eastAsiaTheme="minorHAnsi"/>
          <w:b/>
          <w:bCs/>
          <w:sz w:val="24"/>
          <w:szCs w:val="24"/>
        </w:rPr>
        <w:t xml:space="preserve">всех без исключения учебных предметов </w:t>
      </w:r>
      <w:r w:rsidRPr="007F4206">
        <w:rPr>
          <w:rFonts w:eastAsiaTheme="minorHAnsi"/>
          <w:sz w:val="24"/>
          <w:szCs w:val="24"/>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F4206" w:rsidRPr="007F4206" w:rsidRDefault="007F4206" w:rsidP="007F4206">
      <w:pPr>
        <w:spacing w:line="240" w:lineRule="auto"/>
        <w:ind w:firstLine="0"/>
        <w:jc w:val="both"/>
        <w:rPr>
          <w:rFonts w:eastAsiaTheme="minorHAnsi"/>
          <w:b/>
          <w:iCs/>
          <w:sz w:val="24"/>
          <w:szCs w:val="24"/>
        </w:rPr>
      </w:pPr>
      <w:r>
        <w:rPr>
          <w:rFonts w:eastAsiaTheme="minorHAnsi"/>
          <w:b/>
          <w:iCs/>
          <w:sz w:val="24"/>
          <w:szCs w:val="24"/>
        </w:rPr>
        <w:t xml:space="preserve">      </w:t>
      </w:r>
      <w:r w:rsidRPr="007F4206">
        <w:rPr>
          <w:rFonts w:eastAsiaTheme="minorHAnsi"/>
          <w:b/>
          <w:iCs/>
          <w:sz w:val="24"/>
          <w:szCs w:val="24"/>
        </w:rPr>
        <w:t>Работа с текстом: поиск информации и понимание прочитанного</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находить в тексте конкретные сведения, факты, заданные в явном виде;</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определять тему и главную мысль текста;</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делить тексты на смысловые части, составлять план текста;</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вычленять содержащиеся в тексте основные события и</w:t>
      </w:r>
      <w:r w:rsidRPr="007F4206">
        <w:rPr>
          <w:rFonts w:eastAsiaTheme="minorHAnsi"/>
          <w:sz w:val="24"/>
          <w:szCs w:val="24"/>
        </w:rPr>
        <w:br/>
        <w:t>устанавливать их последовательность; упорядочивать информацию по заданному основанию;</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сравнивать между собой объекты, описанные в тексте, выделяя 2—3 существенных признака;</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понимать информацию, представленную разными способами: словесно, в виде таблицы, схемы, диаграммы;</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понимать текст, опираясь не только на содержащуюся в нём информацию, но и на жанр, структуру, выразительные средства текста;</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7F4206" w:rsidRPr="007F4206" w:rsidRDefault="007F4206" w:rsidP="0094447A">
      <w:pPr>
        <w:numPr>
          <w:ilvl w:val="0"/>
          <w:numId w:val="10"/>
        </w:numPr>
        <w:spacing w:line="240" w:lineRule="auto"/>
        <w:jc w:val="both"/>
        <w:rPr>
          <w:rFonts w:eastAsiaTheme="minorHAnsi"/>
          <w:sz w:val="24"/>
          <w:szCs w:val="24"/>
        </w:rPr>
      </w:pPr>
      <w:r w:rsidRPr="007F4206">
        <w:rPr>
          <w:rFonts w:eastAsiaTheme="minorHAnsi"/>
          <w:sz w:val="24"/>
          <w:szCs w:val="24"/>
        </w:rPr>
        <w:t>ориентироваться в соответствующих возрасту словарях и справочниках.</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94447A">
      <w:pPr>
        <w:numPr>
          <w:ilvl w:val="0"/>
          <w:numId w:val="11"/>
        </w:numPr>
        <w:spacing w:line="240" w:lineRule="auto"/>
        <w:jc w:val="both"/>
        <w:rPr>
          <w:rFonts w:eastAsiaTheme="minorHAnsi"/>
          <w:i/>
          <w:iCs/>
          <w:sz w:val="24"/>
          <w:szCs w:val="24"/>
        </w:rPr>
      </w:pPr>
      <w:r w:rsidRPr="007F4206">
        <w:rPr>
          <w:rFonts w:eastAsiaTheme="minorHAnsi"/>
          <w:i/>
          <w:iCs/>
          <w:sz w:val="24"/>
          <w:szCs w:val="24"/>
        </w:rPr>
        <w:t>использовать формальные элементы текста (например,</w:t>
      </w:r>
      <w:r w:rsidRPr="007F4206">
        <w:rPr>
          <w:rFonts w:eastAsiaTheme="minorHAnsi"/>
          <w:i/>
          <w:iCs/>
          <w:sz w:val="24"/>
          <w:szCs w:val="24"/>
        </w:rPr>
        <w:br/>
        <w:t>подзаголовки, сноски) для поиска нужной информации;</w:t>
      </w:r>
    </w:p>
    <w:p w:rsidR="007F4206" w:rsidRPr="007F4206" w:rsidRDefault="007F4206" w:rsidP="0094447A">
      <w:pPr>
        <w:numPr>
          <w:ilvl w:val="0"/>
          <w:numId w:val="11"/>
        </w:numPr>
        <w:spacing w:line="240" w:lineRule="auto"/>
        <w:jc w:val="both"/>
        <w:rPr>
          <w:rFonts w:eastAsiaTheme="minorHAnsi"/>
          <w:i/>
          <w:iCs/>
          <w:sz w:val="24"/>
          <w:szCs w:val="24"/>
        </w:rPr>
      </w:pPr>
      <w:r w:rsidRPr="007F4206">
        <w:rPr>
          <w:rFonts w:eastAsiaTheme="minorHAnsi"/>
          <w:i/>
          <w:iCs/>
          <w:sz w:val="24"/>
          <w:szCs w:val="24"/>
        </w:rPr>
        <w:t>работать с несколькими источниками информации;</w:t>
      </w:r>
    </w:p>
    <w:p w:rsidR="007F4206" w:rsidRPr="007F4206" w:rsidRDefault="007F4206" w:rsidP="0094447A">
      <w:pPr>
        <w:numPr>
          <w:ilvl w:val="0"/>
          <w:numId w:val="11"/>
        </w:numPr>
        <w:spacing w:line="240" w:lineRule="auto"/>
        <w:jc w:val="both"/>
        <w:rPr>
          <w:rFonts w:eastAsiaTheme="minorHAnsi"/>
          <w:i/>
          <w:iCs/>
          <w:sz w:val="24"/>
          <w:szCs w:val="24"/>
        </w:rPr>
      </w:pPr>
      <w:r w:rsidRPr="007F4206">
        <w:rPr>
          <w:rFonts w:eastAsiaTheme="minorHAnsi"/>
          <w:i/>
          <w:iCs/>
          <w:sz w:val="24"/>
          <w:szCs w:val="24"/>
        </w:rPr>
        <w:t>сопоставлять информацию, полученную из нескольких источников.</w:t>
      </w:r>
    </w:p>
    <w:p w:rsidR="005F409E" w:rsidRDefault="005F409E" w:rsidP="00213BD6">
      <w:pPr>
        <w:spacing w:line="240" w:lineRule="auto"/>
        <w:ind w:firstLine="0"/>
        <w:rPr>
          <w:rFonts w:eastAsiaTheme="minorHAnsi"/>
          <w:b/>
          <w:iCs/>
          <w:sz w:val="24"/>
          <w:szCs w:val="24"/>
        </w:rPr>
      </w:pPr>
    </w:p>
    <w:p w:rsidR="005F409E" w:rsidRDefault="005F409E" w:rsidP="00213BD6">
      <w:pPr>
        <w:spacing w:line="240" w:lineRule="auto"/>
        <w:ind w:firstLine="0"/>
        <w:rPr>
          <w:rFonts w:eastAsiaTheme="minorHAnsi"/>
          <w:b/>
          <w:iCs/>
          <w:sz w:val="24"/>
          <w:szCs w:val="24"/>
        </w:rPr>
      </w:pPr>
    </w:p>
    <w:p w:rsidR="007F4206" w:rsidRPr="007F4206" w:rsidRDefault="007F4206" w:rsidP="00213BD6">
      <w:pPr>
        <w:spacing w:line="240" w:lineRule="auto"/>
        <w:ind w:firstLine="0"/>
        <w:rPr>
          <w:rFonts w:eastAsiaTheme="minorHAnsi"/>
          <w:b/>
          <w:iCs/>
          <w:sz w:val="24"/>
          <w:szCs w:val="24"/>
        </w:rPr>
      </w:pPr>
      <w:r w:rsidRPr="007F4206">
        <w:rPr>
          <w:rFonts w:eastAsiaTheme="minorHAnsi"/>
          <w:b/>
          <w:iCs/>
          <w:sz w:val="24"/>
          <w:szCs w:val="24"/>
        </w:rPr>
        <w:t>Работа с текстом:преобразование и интерпретация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12"/>
        </w:numPr>
        <w:spacing w:line="240" w:lineRule="auto"/>
        <w:jc w:val="both"/>
        <w:rPr>
          <w:rFonts w:eastAsiaTheme="minorHAnsi"/>
          <w:sz w:val="24"/>
          <w:szCs w:val="24"/>
        </w:rPr>
      </w:pPr>
      <w:r w:rsidRPr="007F4206">
        <w:rPr>
          <w:rFonts w:eastAsiaTheme="minorHAnsi"/>
          <w:sz w:val="24"/>
          <w:szCs w:val="24"/>
        </w:rPr>
        <w:t>пересказывать текст подробно и сжато, устно и письменно;</w:t>
      </w:r>
    </w:p>
    <w:p w:rsidR="007F4206" w:rsidRPr="007F4206" w:rsidRDefault="007F4206" w:rsidP="0094447A">
      <w:pPr>
        <w:numPr>
          <w:ilvl w:val="0"/>
          <w:numId w:val="12"/>
        </w:numPr>
        <w:spacing w:line="240" w:lineRule="auto"/>
        <w:jc w:val="both"/>
        <w:rPr>
          <w:rFonts w:eastAsiaTheme="minorHAnsi"/>
          <w:sz w:val="24"/>
          <w:szCs w:val="24"/>
        </w:rPr>
      </w:pPr>
      <w:r w:rsidRPr="007F4206">
        <w:rPr>
          <w:rFonts w:eastAsiaTheme="minorHAnsi"/>
          <w:sz w:val="24"/>
          <w:szCs w:val="24"/>
        </w:rPr>
        <w:lastRenderedPageBreak/>
        <w:t>соотносить факты с общей идеей текста, устанавливать простые связи, не показанные в тексте напрямую;</w:t>
      </w:r>
    </w:p>
    <w:p w:rsidR="007F4206" w:rsidRPr="007F4206" w:rsidRDefault="007F4206" w:rsidP="0094447A">
      <w:pPr>
        <w:numPr>
          <w:ilvl w:val="0"/>
          <w:numId w:val="12"/>
        </w:numPr>
        <w:spacing w:line="240" w:lineRule="auto"/>
        <w:jc w:val="both"/>
        <w:rPr>
          <w:rFonts w:eastAsiaTheme="minorHAnsi"/>
          <w:sz w:val="24"/>
          <w:szCs w:val="24"/>
        </w:rPr>
      </w:pPr>
      <w:r w:rsidRPr="007F4206">
        <w:rPr>
          <w:rFonts w:eastAsiaTheme="minorHAnsi"/>
          <w:sz w:val="24"/>
          <w:szCs w:val="24"/>
        </w:rPr>
        <w:t>формулировать несложные выводы, основываясь на тексте; находить аргументы, подтверждающие вывод;</w:t>
      </w:r>
    </w:p>
    <w:p w:rsidR="007F4206" w:rsidRPr="007F4206" w:rsidRDefault="007F4206" w:rsidP="0094447A">
      <w:pPr>
        <w:numPr>
          <w:ilvl w:val="0"/>
          <w:numId w:val="12"/>
        </w:numPr>
        <w:spacing w:line="240" w:lineRule="auto"/>
        <w:jc w:val="both"/>
        <w:rPr>
          <w:rFonts w:eastAsiaTheme="minorHAnsi"/>
          <w:sz w:val="24"/>
          <w:szCs w:val="24"/>
        </w:rPr>
      </w:pPr>
      <w:r w:rsidRPr="007F4206">
        <w:rPr>
          <w:rFonts w:eastAsiaTheme="minorHAnsi"/>
          <w:sz w:val="24"/>
          <w:szCs w:val="24"/>
        </w:rPr>
        <w:t>сопоставлять и обобщать содержащуюся в разных частях текста информацию;</w:t>
      </w:r>
    </w:p>
    <w:p w:rsidR="007F4206" w:rsidRPr="007F4206" w:rsidRDefault="007F4206" w:rsidP="0094447A">
      <w:pPr>
        <w:numPr>
          <w:ilvl w:val="0"/>
          <w:numId w:val="12"/>
        </w:numPr>
        <w:spacing w:line="240" w:lineRule="auto"/>
        <w:jc w:val="both"/>
        <w:rPr>
          <w:rFonts w:eastAsiaTheme="minorHAnsi"/>
          <w:sz w:val="24"/>
          <w:szCs w:val="24"/>
        </w:rPr>
      </w:pPr>
      <w:r w:rsidRPr="007F4206">
        <w:rPr>
          <w:rFonts w:eastAsiaTheme="minorHAnsi"/>
          <w:sz w:val="24"/>
          <w:szCs w:val="24"/>
        </w:rPr>
        <w:t>составлять на основании текста небольшое монологическое высказывание, отвечая на поставленный вопрос.</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94447A">
      <w:pPr>
        <w:numPr>
          <w:ilvl w:val="0"/>
          <w:numId w:val="13"/>
        </w:numPr>
        <w:spacing w:line="240" w:lineRule="auto"/>
        <w:jc w:val="both"/>
        <w:rPr>
          <w:rFonts w:eastAsiaTheme="minorHAnsi"/>
          <w:i/>
          <w:iCs/>
          <w:sz w:val="24"/>
          <w:szCs w:val="24"/>
        </w:rPr>
      </w:pPr>
      <w:r w:rsidRPr="007F4206">
        <w:rPr>
          <w:rFonts w:eastAsiaTheme="minorHAnsi"/>
          <w:i/>
          <w:iCs/>
          <w:sz w:val="24"/>
          <w:szCs w:val="24"/>
        </w:rPr>
        <w:t>делать выписки из прочитанных текстов с учётом цели их дальнейшего использования;</w:t>
      </w:r>
    </w:p>
    <w:p w:rsidR="007F4206" w:rsidRPr="007F4206" w:rsidRDefault="007F4206" w:rsidP="0094447A">
      <w:pPr>
        <w:numPr>
          <w:ilvl w:val="0"/>
          <w:numId w:val="13"/>
        </w:numPr>
        <w:spacing w:line="240" w:lineRule="auto"/>
        <w:jc w:val="both"/>
        <w:rPr>
          <w:rFonts w:eastAsiaTheme="minorHAnsi"/>
          <w:sz w:val="24"/>
          <w:szCs w:val="24"/>
        </w:rPr>
      </w:pPr>
      <w:r w:rsidRPr="007F4206">
        <w:rPr>
          <w:rFonts w:eastAsiaTheme="minorHAnsi"/>
          <w:i/>
          <w:iCs/>
          <w:sz w:val="24"/>
          <w:szCs w:val="24"/>
        </w:rPr>
        <w:t>составлять небольшие письменные аннотации к тексту, отзывы опроч</w:t>
      </w:r>
      <w:r w:rsidRPr="007F4206">
        <w:rPr>
          <w:rFonts w:eastAsiaTheme="minorHAnsi"/>
          <w:iCs/>
          <w:sz w:val="24"/>
          <w:szCs w:val="24"/>
        </w:rPr>
        <w:t>итанном</w:t>
      </w:r>
      <w:r w:rsidRPr="007F4206">
        <w:rPr>
          <w:rFonts w:eastAsiaTheme="minorHAnsi"/>
          <w:sz w:val="24"/>
          <w:szCs w:val="24"/>
        </w:rPr>
        <w:t>.</w:t>
      </w:r>
    </w:p>
    <w:p w:rsidR="00213BD6" w:rsidRDefault="00213BD6" w:rsidP="00213BD6">
      <w:pPr>
        <w:spacing w:line="240" w:lineRule="auto"/>
        <w:ind w:firstLine="0"/>
        <w:rPr>
          <w:rFonts w:eastAsiaTheme="minorHAnsi"/>
          <w:b/>
          <w:iCs/>
          <w:sz w:val="24"/>
          <w:szCs w:val="24"/>
        </w:rPr>
      </w:pPr>
    </w:p>
    <w:p w:rsidR="007F4206" w:rsidRPr="007F4206" w:rsidRDefault="007F4206" w:rsidP="00213BD6">
      <w:pPr>
        <w:spacing w:line="240" w:lineRule="auto"/>
        <w:ind w:firstLine="0"/>
        <w:rPr>
          <w:rFonts w:eastAsiaTheme="minorHAnsi"/>
          <w:b/>
          <w:iCs/>
          <w:sz w:val="24"/>
          <w:szCs w:val="24"/>
        </w:rPr>
      </w:pPr>
      <w:r w:rsidRPr="007F4206">
        <w:rPr>
          <w:rFonts w:eastAsiaTheme="minorHAnsi"/>
          <w:b/>
          <w:iCs/>
          <w:sz w:val="24"/>
          <w:szCs w:val="24"/>
        </w:rPr>
        <w:t>Работа с текстом: оценка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14"/>
        </w:numPr>
        <w:spacing w:line="240" w:lineRule="auto"/>
        <w:jc w:val="both"/>
        <w:rPr>
          <w:rFonts w:eastAsiaTheme="minorHAnsi"/>
          <w:sz w:val="24"/>
          <w:szCs w:val="24"/>
        </w:rPr>
      </w:pPr>
      <w:r w:rsidRPr="007F4206">
        <w:rPr>
          <w:rFonts w:eastAsiaTheme="minorHAnsi"/>
          <w:sz w:val="24"/>
          <w:szCs w:val="24"/>
        </w:rPr>
        <w:t>высказывать оценочные суждения и свою точку зрения о прочитанном тексте;</w:t>
      </w:r>
    </w:p>
    <w:p w:rsidR="007F4206" w:rsidRPr="007F4206" w:rsidRDefault="007F4206" w:rsidP="0094447A">
      <w:pPr>
        <w:numPr>
          <w:ilvl w:val="0"/>
          <w:numId w:val="14"/>
        </w:numPr>
        <w:spacing w:line="240" w:lineRule="auto"/>
        <w:jc w:val="both"/>
        <w:rPr>
          <w:rFonts w:eastAsiaTheme="minorHAnsi"/>
          <w:sz w:val="24"/>
          <w:szCs w:val="24"/>
        </w:rPr>
      </w:pPr>
      <w:r w:rsidRPr="007F4206">
        <w:rPr>
          <w:rFonts w:eastAsiaTheme="minorHAnsi"/>
          <w:sz w:val="24"/>
          <w:szCs w:val="24"/>
        </w:rPr>
        <w:t>оценивать содержание, языковые особенности и структуру текста; определять место и роль иллюстративного ряда в тексте;</w:t>
      </w:r>
    </w:p>
    <w:p w:rsidR="007F4206" w:rsidRPr="007F4206" w:rsidRDefault="007F4206" w:rsidP="0094447A">
      <w:pPr>
        <w:numPr>
          <w:ilvl w:val="0"/>
          <w:numId w:val="14"/>
        </w:numPr>
        <w:spacing w:line="240" w:lineRule="auto"/>
        <w:jc w:val="both"/>
        <w:rPr>
          <w:rFonts w:eastAsiaTheme="minorHAnsi"/>
          <w:sz w:val="24"/>
          <w:szCs w:val="24"/>
        </w:rPr>
      </w:pPr>
      <w:r w:rsidRPr="007F4206">
        <w:rPr>
          <w:rFonts w:eastAsiaTheme="minorHAnsi"/>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F4206" w:rsidRPr="007F4206" w:rsidRDefault="007F4206" w:rsidP="0094447A">
      <w:pPr>
        <w:numPr>
          <w:ilvl w:val="0"/>
          <w:numId w:val="14"/>
        </w:numPr>
        <w:spacing w:line="240" w:lineRule="auto"/>
        <w:jc w:val="both"/>
        <w:rPr>
          <w:rFonts w:eastAsiaTheme="minorHAnsi"/>
          <w:sz w:val="24"/>
          <w:szCs w:val="24"/>
        </w:rPr>
      </w:pPr>
      <w:r w:rsidRPr="007F4206">
        <w:rPr>
          <w:rFonts w:eastAsiaTheme="minorHAnsi"/>
          <w:sz w:val="24"/>
          <w:szCs w:val="24"/>
        </w:rPr>
        <w:t>участвовать в учебном диалоге при обсуждении прочитанного или прослушанного текста.</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94447A">
      <w:pPr>
        <w:numPr>
          <w:ilvl w:val="0"/>
          <w:numId w:val="15"/>
        </w:numPr>
        <w:spacing w:line="240" w:lineRule="auto"/>
        <w:jc w:val="both"/>
        <w:rPr>
          <w:rFonts w:eastAsiaTheme="minorHAnsi"/>
          <w:i/>
          <w:iCs/>
          <w:sz w:val="24"/>
          <w:szCs w:val="24"/>
        </w:rPr>
      </w:pPr>
      <w:r w:rsidRPr="007F4206">
        <w:rPr>
          <w:rFonts w:eastAsiaTheme="minorHAnsi"/>
          <w:i/>
          <w:iCs/>
          <w:sz w:val="24"/>
          <w:szCs w:val="24"/>
        </w:rPr>
        <w:t>сопоставлять различные точки зрения;</w:t>
      </w:r>
    </w:p>
    <w:p w:rsidR="007F4206" w:rsidRPr="007F4206" w:rsidRDefault="007F4206" w:rsidP="0094447A">
      <w:pPr>
        <w:numPr>
          <w:ilvl w:val="0"/>
          <w:numId w:val="15"/>
        </w:numPr>
        <w:spacing w:line="240" w:lineRule="auto"/>
        <w:jc w:val="both"/>
        <w:rPr>
          <w:rFonts w:eastAsiaTheme="minorHAnsi"/>
          <w:i/>
          <w:iCs/>
          <w:sz w:val="24"/>
          <w:szCs w:val="24"/>
        </w:rPr>
      </w:pPr>
      <w:r w:rsidRPr="007F4206">
        <w:rPr>
          <w:rFonts w:eastAsiaTheme="minorHAnsi"/>
          <w:i/>
          <w:iCs/>
          <w:sz w:val="24"/>
          <w:szCs w:val="24"/>
        </w:rPr>
        <w:t>соотносить позицию автора с собственной точкой зрения;</w:t>
      </w:r>
    </w:p>
    <w:p w:rsidR="00CA0B83" w:rsidRDefault="007F4206" w:rsidP="0094447A">
      <w:pPr>
        <w:numPr>
          <w:ilvl w:val="0"/>
          <w:numId w:val="15"/>
        </w:numPr>
        <w:spacing w:line="240" w:lineRule="auto"/>
        <w:jc w:val="both"/>
        <w:rPr>
          <w:rFonts w:eastAsiaTheme="minorHAnsi"/>
          <w:i/>
          <w:iCs/>
          <w:sz w:val="24"/>
          <w:szCs w:val="24"/>
        </w:rPr>
      </w:pPr>
      <w:r w:rsidRPr="007F4206">
        <w:rPr>
          <w:rFonts w:eastAsiaTheme="minorHAnsi"/>
          <w:i/>
          <w:iCs/>
          <w:sz w:val="24"/>
          <w:szCs w:val="24"/>
        </w:rPr>
        <w:t>в процессе работы с одним или несколькими источниками выявлять достоверную (противоречивую) информацию.</w:t>
      </w:r>
    </w:p>
    <w:p w:rsidR="00F44FE4" w:rsidRPr="00F44FE4" w:rsidRDefault="00F44FE4" w:rsidP="0094447A">
      <w:pPr>
        <w:numPr>
          <w:ilvl w:val="0"/>
          <w:numId w:val="15"/>
        </w:numPr>
        <w:spacing w:line="240" w:lineRule="auto"/>
        <w:jc w:val="both"/>
        <w:rPr>
          <w:rFonts w:eastAsiaTheme="minorHAnsi"/>
          <w:i/>
          <w:iCs/>
          <w:sz w:val="24"/>
          <w:szCs w:val="24"/>
        </w:rPr>
      </w:pPr>
    </w:p>
    <w:p w:rsidR="007F4206" w:rsidRDefault="007F4206" w:rsidP="007F4206">
      <w:pPr>
        <w:spacing w:line="240" w:lineRule="auto"/>
        <w:jc w:val="both"/>
        <w:rPr>
          <w:rFonts w:eastAsiaTheme="minorHAnsi"/>
          <w:b/>
          <w:sz w:val="24"/>
          <w:szCs w:val="24"/>
        </w:rPr>
      </w:pPr>
      <w:bookmarkStart w:id="3" w:name="_Toc288394060"/>
      <w:bookmarkStart w:id="4" w:name="_Toc288410527"/>
      <w:bookmarkStart w:id="5" w:name="_Toc288410656"/>
      <w:bookmarkStart w:id="6" w:name="_Toc294246071"/>
    </w:p>
    <w:p w:rsidR="00BF27F4" w:rsidRDefault="007F4206" w:rsidP="00BF27F4">
      <w:pPr>
        <w:spacing w:line="240" w:lineRule="auto"/>
        <w:rPr>
          <w:rFonts w:eastAsiaTheme="minorHAnsi"/>
          <w:b/>
          <w:sz w:val="24"/>
          <w:szCs w:val="24"/>
        </w:rPr>
      </w:pPr>
      <w:r>
        <w:rPr>
          <w:rFonts w:eastAsiaTheme="minorHAnsi"/>
          <w:b/>
          <w:sz w:val="24"/>
          <w:szCs w:val="24"/>
        </w:rPr>
        <w:t>1.2.1.2.</w:t>
      </w:r>
      <w:r w:rsidRPr="007F4206">
        <w:rPr>
          <w:rFonts w:eastAsiaTheme="minorHAnsi"/>
          <w:b/>
          <w:sz w:val="24"/>
          <w:szCs w:val="24"/>
        </w:rPr>
        <w:t>Формирование ИКТ­компетентности обучающихся</w:t>
      </w:r>
      <w:r w:rsidR="00BF27F4">
        <w:rPr>
          <w:rFonts w:eastAsiaTheme="minorHAnsi"/>
          <w:b/>
          <w:sz w:val="24"/>
          <w:szCs w:val="24"/>
        </w:rPr>
        <w:t xml:space="preserve"> </w:t>
      </w:r>
    </w:p>
    <w:p w:rsidR="007F4206" w:rsidRDefault="007F4206" w:rsidP="00BF27F4">
      <w:pPr>
        <w:spacing w:line="240" w:lineRule="auto"/>
        <w:rPr>
          <w:rFonts w:eastAsiaTheme="minorHAnsi"/>
          <w:b/>
          <w:sz w:val="24"/>
          <w:szCs w:val="24"/>
        </w:rPr>
      </w:pPr>
      <w:r w:rsidRPr="007F4206">
        <w:rPr>
          <w:rFonts w:eastAsiaTheme="minorHAnsi"/>
          <w:b/>
          <w:sz w:val="24"/>
          <w:szCs w:val="24"/>
        </w:rPr>
        <w:t>(метапредметные результаты)</w:t>
      </w:r>
      <w:bookmarkEnd w:id="3"/>
      <w:bookmarkEnd w:id="4"/>
      <w:bookmarkEnd w:id="5"/>
      <w:bookmarkEnd w:id="6"/>
    </w:p>
    <w:p w:rsidR="007F4206" w:rsidRPr="007F4206" w:rsidRDefault="007F4206" w:rsidP="007F4206">
      <w:pPr>
        <w:spacing w:line="240" w:lineRule="auto"/>
        <w:jc w:val="both"/>
        <w:rPr>
          <w:rFonts w:eastAsiaTheme="minorHAnsi"/>
          <w:b/>
          <w:bCs/>
          <w:sz w:val="24"/>
          <w:szCs w:val="24"/>
        </w:rPr>
      </w:pP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 xml:space="preserve">В результате изучения </w:t>
      </w:r>
      <w:r w:rsidR="007F4206" w:rsidRPr="007F4206">
        <w:rPr>
          <w:rFonts w:eastAsiaTheme="minorHAnsi"/>
          <w:b/>
          <w:bCs/>
          <w:sz w:val="24"/>
          <w:szCs w:val="24"/>
        </w:rPr>
        <w:t xml:space="preserve">всех без исключения предметов </w:t>
      </w:r>
      <w:r w:rsidR="007F4206" w:rsidRPr="007F4206">
        <w:rPr>
          <w:rFonts w:eastAsiaTheme="minorHAnsi"/>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Они научатся планировать, проектировать и моделировать процессы в простых учебных и практических ситуациях.</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w:t>
      </w:r>
      <w:r w:rsidR="007F4206" w:rsidRPr="007F4206">
        <w:rPr>
          <w:rFonts w:eastAsiaTheme="minorHAnsi"/>
          <w:sz w:val="24"/>
          <w:szCs w:val="24"/>
        </w:rPr>
        <w:lastRenderedPageBreak/>
        <w:t>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F27F4" w:rsidRDefault="007F4206" w:rsidP="007F4206">
      <w:pPr>
        <w:spacing w:line="240" w:lineRule="auto"/>
        <w:ind w:firstLine="0"/>
        <w:jc w:val="both"/>
        <w:rPr>
          <w:rFonts w:eastAsiaTheme="minorHAnsi"/>
          <w:b/>
          <w:iCs/>
          <w:sz w:val="24"/>
          <w:szCs w:val="24"/>
        </w:rPr>
      </w:pPr>
      <w:r>
        <w:rPr>
          <w:rFonts w:eastAsiaTheme="minorHAnsi"/>
          <w:b/>
          <w:iCs/>
          <w:sz w:val="24"/>
          <w:szCs w:val="24"/>
        </w:rPr>
        <w:t xml:space="preserve">                       </w:t>
      </w: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Знакомство со средствами ИКТ, гигиена работы с компьютером</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16"/>
        </w:numPr>
        <w:spacing w:line="240" w:lineRule="auto"/>
        <w:jc w:val="both"/>
        <w:rPr>
          <w:rFonts w:eastAsiaTheme="minorHAnsi"/>
          <w:sz w:val="24"/>
          <w:szCs w:val="24"/>
        </w:rPr>
      </w:pPr>
      <w:r w:rsidRPr="007F4206">
        <w:rPr>
          <w:rFonts w:eastAsiaTheme="minorHAnsi"/>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F4206" w:rsidRPr="007F4206" w:rsidRDefault="007F4206" w:rsidP="0094447A">
      <w:pPr>
        <w:numPr>
          <w:ilvl w:val="0"/>
          <w:numId w:val="16"/>
        </w:numPr>
        <w:spacing w:line="240" w:lineRule="auto"/>
        <w:jc w:val="both"/>
        <w:rPr>
          <w:rFonts w:eastAsiaTheme="minorHAnsi"/>
          <w:sz w:val="24"/>
          <w:szCs w:val="24"/>
        </w:rPr>
      </w:pPr>
      <w:r w:rsidRPr="007F4206">
        <w:rPr>
          <w:rFonts w:eastAsiaTheme="minorHAnsi"/>
          <w:sz w:val="24"/>
          <w:szCs w:val="24"/>
        </w:rPr>
        <w:t>организовывать систему папок для хранения собственной информации в компьютере.</w:t>
      </w:r>
    </w:p>
    <w:p w:rsidR="007F4206" w:rsidRDefault="007F4206" w:rsidP="007F4206">
      <w:pPr>
        <w:spacing w:line="240" w:lineRule="auto"/>
        <w:ind w:firstLine="0"/>
        <w:rPr>
          <w:rFonts w:eastAsiaTheme="minorHAnsi"/>
          <w:b/>
          <w:iCs/>
          <w:sz w:val="24"/>
          <w:szCs w:val="24"/>
        </w:rPr>
      </w:pPr>
    </w:p>
    <w:p w:rsidR="007F4206" w:rsidRPr="007F4206" w:rsidRDefault="007F4206" w:rsidP="007F4206">
      <w:pPr>
        <w:spacing w:line="240" w:lineRule="auto"/>
        <w:ind w:firstLine="0"/>
        <w:rPr>
          <w:rFonts w:eastAsiaTheme="minorHAnsi"/>
          <w:b/>
          <w:iCs/>
          <w:sz w:val="24"/>
          <w:szCs w:val="24"/>
        </w:rPr>
      </w:pPr>
      <w:r w:rsidRPr="007F4206">
        <w:rPr>
          <w:rFonts w:eastAsiaTheme="minorHAnsi"/>
          <w:b/>
          <w:iCs/>
          <w:sz w:val="24"/>
          <w:szCs w:val="24"/>
        </w:rPr>
        <w:t>Технология ввода информации в компьютер:ввод текста, запись звука, изображения, цифровых данных</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17"/>
        </w:numPr>
        <w:spacing w:line="240" w:lineRule="auto"/>
        <w:jc w:val="both"/>
        <w:rPr>
          <w:rFonts w:eastAsiaTheme="minorHAnsi"/>
          <w:sz w:val="24"/>
          <w:szCs w:val="24"/>
        </w:rPr>
      </w:pPr>
      <w:r w:rsidRPr="007F4206">
        <w:rPr>
          <w:rFonts w:eastAsiaTheme="minorHAnsi"/>
          <w:sz w:val="24"/>
          <w:szCs w:val="24"/>
        </w:rPr>
        <w:t>вводить информацию в компьютер с использованием различных технических средств (фото</w:t>
      </w:r>
      <w:r w:rsidRPr="007F4206">
        <w:rPr>
          <w:rFonts w:eastAsiaTheme="minorHAnsi"/>
          <w:sz w:val="24"/>
          <w:szCs w:val="24"/>
        </w:rPr>
        <w:noBreakHyphen/>
        <w:t xml:space="preserve"> и видеокамеры, микрофона и</w:t>
      </w:r>
      <w:r w:rsidRPr="007F4206">
        <w:rPr>
          <w:rFonts w:eastAsiaTheme="minorHAnsi"/>
          <w:sz w:val="24"/>
          <w:szCs w:val="24"/>
        </w:rPr>
        <w:t> </w:t>
      </w:r>
      <w:r w:rsidRPr="007F4206">
        <w:rPr>
          <w:rFonts w:eastAsiaTheme="minorHAnsi"/>
          <w:sz w:val="24"/>
          <w:szCs w:val="24"/>
        </w:rPr>
        <w:t>т.</w:t>
      </w:r>
      <w:r w:rsidRPr="007F4206">
        <w:rPr>
          <w:rFonts w:eastAsiaTheme="minorHAnsi"/>
          <w:sz w:val="24"/>
          <w:szCs w:val="24"/>
        </w:rPr>
        <w:t> </w:t>
      </w:r>
      <w:r w:rsidRPr="007F4206">
        <w:rPr>
          <w:rFonts w:eastAsiaTheme="minorHAnsi"/>
          <w:sz w:val="24"/>
          <w:szCs w:val="24"/>
        </w:rPr>
        <w:t>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7F4206" w:rsidRPr="007F4206" w:rsidRDefault="007F4206" w:rsidP="0094447A">
      <w:pPr>
        <w:numPr>
          <w:ilvl w:val="0"/>
          <w:numId w:val="17"/>
        </w:numPr>
        <w:spacing w:line="240" w:lineRule="auto"/>
        <w:jc w:val="both"/>
        <w:rPr>
          <w:rFonts w:eastAsiaTheme="minorHAnsi"/>
          <w:sz w:val="24"/>
          <w:szCs w:val="24"/>
        </w:rPr>
      </w:pPr>
      <w:r w:rsidRPr="007F4206">
        <w:rPr>
          <w:rFonts w:eastAsiaTheme="minorHAnsi"/>
          <w:sz w:val="24"/>
          <w:szCs w:val="24"/>
        </w:rPr>
        <w:t>рисовать (создавать простые изображения)на графическом планшете;</w:t>
      </w:r>
    </w:p>
    <w:p w:rsidR="007F4206" w:rsidRPr="007F4206" w:rsidRDefault="007F4206" w:rsidP="0094447A">
      <w:pPr>
        <w:numPr>
          <w:ilvl w:val="0"/>
          <w:numId w:val="17"/>
        </w:numPr>
        <w:spacing w:line="240" w:lineRule="auto"/>
        <w:jc w:val="both"/>
        <w:rPr>
          <w:rFonts w:eastAsiaTheme="minorHAnsi"/>
          <w:sz w:val="24"/>
          <w:szCs w:val="24"/>
        </w:rPr>
      </w:pPr>
      <w:r w:rsidRPr="007F4206">
        <w:rPr>
          <w:rFonts w:eastAsiaTheme="minorHAnsi"/>
          <w:sz w:val="24"/>
          <w:szCs w:val="24"/>
        </w:rPr>
        <w:t>сканировать рисунки и тексты.</w:t>
      </w:r>
    </w:p>
    <w:p w:rsidR="007F4206" w:rsidRPr="007F4206" w:rsidRDefault="007F4206" w:rsidP="007F4206">
      <w:pPr>
        <w:spacing w:line="240" w:lineRule="auto"/>
        <w:ind w:firstLine="0"/>
        <w:jc w:val="both"/>
        <w:rPr>
          <w:rFonts w:eastAsiaTheme="minorHAnsi"/>
          <w:iCs/>
          <w:sz w:val="24"/>
          <w:szCs w:val="24"/>
        </w:rPr>
      </w:pPr>
      <w:r w:rsidRPr="007F4206">
        <w:rPr>
          <w:rFonts w:eastAsiaTheme="minorHAnsi"/>
          <w:b/>
          <w:iCs/>
          <w:sz w:val="24"/>
          <w:szCs w:val="24"/>
        </w:rPr>
        <w:t>Выпускник получит возможностьнаучиться</w:t>
      </w:r>
      <w:r w:rsidRPr="007F4206">
        <w:rPr>
          <w:rFonts w:eastAsiaTheme="minorHAnsi"/>
          <w:i/>
          <w:iCs/>
          <w:sz w:val="24"/>
          <w:szCs w:val="24"/>
        </w:rPr>
        <w:t xml:space="preserve"> использовать программу распознавания сканированного текста на русском языке</w:t>
      </w:r>
      <w:r w:rsidRPr="007F4206">
        <w:rPr>
          <w:rFonts w:eastAsiaTheme="minorHAnsi"/>
          <w:iCs/>
          <w:sz w:val="24"/>
          <w:szCs w:val="24"/>
        </w:rPr>
        <w:t>.</w:t>
      </w:r>
    </w:p>
    <w:p w:rsidR="00BF27F4" w:rsidRDefault="00BF27F4" w:rsidP="007F4206">
      <w:pPr>
        <w:spacing w:line="240" w:lineRule="auto"/>
        <w:ind w:firstLine="0"/>
        <w:jc w:val="both"/>
        <w:rPr>
          <w:rFonts w:eastAsiaTheme="minorHAnsi"/>
          <w:b/>
          <w:iCs/>
          <w:sz w:val="24"/>
          <w:szCs w:val="24"/>
        </w:rPr>
      </w:pP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Обработка и поиск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F4206">
        <w:rPr>
          <w:rFonts w:eastAsiaTheme="minorHAnsi"/>
          <w:sz w:val="24"/>
          <w:szCs w:val="24"/>
        </w:rPr>
        <w:noBreakHyphen/>
        <w:t xml:space="preserve"> и аудиозаписей, фотоизображений;</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F4206" w:rsidRPr="007F4206" w:rsidRDefault="007F4206" w:rsidP="0094447A">
      <w:pPr>
        <w:numPr>
          <w:ilvl w:val="0"/>
          <w:numId w:val="18"/>
        </w:numPr>
        <w:spacing w:line="240" w:lineRule="auto"/>
        <w:jc w:val="both"/>
        <w:rPr>
          <w:rFonts w:eastAsiaTheme="minorHAnsi"/>
          <w:sz w:val="24"/>
          <w:szCs w:val="24"/>
        </w:rPr>
      </w:pPr>
      <w:r w:rsidRPr="007F4206">
        <w:rPr>
          <w:rFonts w:eastAsiaTheme="minorHAnsi"/>
          <w:sz w:val="24"/>
          <w:szCs w:val="24"/>
        </w:rPr>
        <w:t>заполнять учебные базы данных.</w:t>
      </w:r>
    </w:p>
    <w:p w:rsidR="007F4206" w:rsidRPr="007F4206" w:rsidRDefault="007F4206" w:rsidP="007F4206">
      <w:pPr>
        <w:spacing w:line="240" w:lineRule="auto"/>
        <w:ind w:firstLine="0"/>
        <w:jc w:val="both"/>
        <w:rPr>
          <w:rFonts w:eastAsiaTheme="minorHAnsi"/>
          <w:iCs/>
          <w:sz w:val="24"/>
          <w:szCs w:val="24"/>
        </w:rPr>
      </w:pPr>
      <w:r w:rsidRPr="007F4206">
        <w:rPr>
          <w:rFonts w:eastAsiaTheme="minorHAnsi"/>
          <w:b/>
          <w:iCs/>
          <w:sz w:val="24"/>
          <w:szCs w:val="24"/>
        </w:rPr>
        <w:t>Выпускник получит возможность</w:t>
      </w:r>
      <w:r w:rsidRPr="007F4206">
        <w:rPr>
          <w:rFonts w:eastAsiaTheme="minorHAnsi"/>
          <w:i/>
          <w:iCs/>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F4206" w:rsidRDefault="007F4206" w:rsidP="007F4206">
      <w:pPr>
        <w:spacing w:line="240" w:lineRule="auto"/>
        <w:ind w:firstLine="0"/>
        <w:rPr>
          <w:rFonts w:eastAsiaTheme="minorHAnsi"/>
          <w:b/>
          <w:iCs/>
          <w:sz w:val="24"/>
          <w:szCs w:val="24"/>
        </w:rPr>
      </w:pPr>
    </w:p>
    <w:p w:rsidR="007F4206" w:rsidRPr="007F4206" w:rsidRDefault="007F4206" w:rsidP="007F4206">
      <w:pPr>
        <w:spacing w:line="240" w:lineRule="auto"/>
        <w:ind w:firstLine="0"/>
        <w:rPr>
          <w:rFonts w:eastAsiaTheme="minorHAnsi"/>
          <w:b/>
          <w:iCs/>
          <w:sz w:val="24"/>
          <w:szCs w:val="24"/>
        </w:rPr>
      </w:pPr>
      <w:r w:rsidRPr="007F4206">
        <w:rPr>
          <w:rFonts w:eastAsiaTheme="minorHAnsi"/>
          <w:b/>
          <w:iCs/>
          <w:sz w:val="24"/>
          <w:szCs w:val="24"/>
        </w:rPr>
        <w:t>Создание, представление и передача сообщений</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t>создавать текстовые сообщения с использованием средств ИКТ, редактировать, оформлять и сохранять их;</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lastRenderedPageBreak/>
        <w:t>создавать простые сообщения в виде аудио</w:t>
      </w:r>
      <w:r w:rsidRPr="007F4206">
        <w:rPr>
          <w:rFonts w:eastAsiaTheme="minorHAnsi"/>
          <w:sz w:val="24"/>
          <w:szCs w:val="24"/>
        </w:rPr>
        <w:noBreakHyphen/>
        <w:t xml:space="preserve"> и видеофрагментов или последовательности слайдов с использованием иллюстраций, видеоизображения, звука, текста;</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t>создавать простые схемы, диаграммы, планы и пр.;</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t>размещать сообщение в информационной образовательной среде образовательной организации;</w:t>
      </w:r>
    </w:p>
    <w:p w:rsidR="007F4206" w:rsidRPr="007F4206" w:rsidRDefault="007F4206" w:rsidP="0094447A">
      <w:pPr>
        <w:numPr>
          <w:ilvl w:val="0"/>
          <w:numId w:val="22"/>
        </w:numPr>
        <w:spacing w:line="240" w:lineRule="auto"/>
        <w:jc w:val="both"/>
        <w:rPr>
          <w:rFonts w:eastAsiaTheme="minorHAnsi"/>
          <w:sz w:val="24"/>
          <w:szCs w:val="24"/>
        </w:rPr>
      </w:pPr>
      <w:r w:rsidRPr="007F4206">
        <w:rPr>
          <w:rFonts w:eastAsiaTheme="minorHAnsi"/>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94447A">
      <w:pPr>
        <w:numPr>
          <w:ilvl w:val="0"/>
          <w:numId w:val="19"/>
        </w:numPr>
        <w:spacing w:line="240" w:lineRule="auto"/>
        <w:jc w:val="both"/>
        <w:rPr>
          <w:rFonts w:eastAsiaTheme="minorHAnsi"/>
          <w:i/>
          <w:iCs/>
          <w:sz w:val="24"/>
          <w:szCs w:val="24"/>
        </w:rPr>
      </w:pPr>
      <w:r w:rsidRPr="007F4206">
        <w:rPr>
          <w:rFonts w:eastAsiaTheme="minorHAnsi"/>
          <w:i/>
          <w:iCs/>
          <w:sz w:val="24"/>
          <w:szCs w:val="24"/>
        </w:rPr>
        <w:t>представлять данные;</w:t>
      </w:r>
    </w:p>
    <w:p w:rsidR="007F4206" w:rsidRPr="007F4206" w:rsidRDefault="007F4206" w:rsidP="0094447A">
      <w:pPr>
        <w:numPr>
          <w:ilvl w:val="0"/>
          <w:numId w:val="19"/>
        </w:numPr>
        <w:spacing w:line="240" w:lineRule="auto"/>
        <w:jc w:val="both"/>
        <w:rPr>
          <w:rFonts w:eastAsiaTheme="minorHAnsi"/>
          <w:i/>
          <w:iCs/>
          <w:sz w:val="24"/>
          <w:szCs w:val="24"/>
        </w:rPr>
      </w:pPr>
      <w:r w:rsidRPr="007F4206">
        <w:rPr>
          <w:rFonts w:eastAsiaTheme="minorHAnsi"/>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F27F4" w:rsidRDefault="00BF27F4" w:rsidP="007F4206">
      <w:pPr>
        <w:spacing w:line="240" w:lineRule="auto"/>
        <w:ind w:firstLine="0"/>
        <w:jc w:val="both"/>
        <w:rPr>
          <w:rFonts w:eastAsiaTheme="minorHAnsi"/>
          <w:b/>
          <w:iCs/>
          <w:sz w:val="24"/>
          <w:szCs w:val="24"/>
        </w:rPr>
      </w:pP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Планирование деятельности, управление и организация</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94447A">
      <w:pPr>
        <w:numPr>
          <w:ilvl w:val="0"/>
          <w:numId w:val="20"/>
        </w:numPr>
        <w:spacing w:line="240" w:lineRule="auto"/>
        <w:jc w:val="both"/>
        <w:rPr>
          <w:rFonts w:eastAsiaTheme="minorHAnsi"/>
          <w:sz w:val="24"/>
          <w:szCs w:val="24"/>
        </w:rPr>
      </w:pPr>
      <w:r w:rsidRPr="007F4206">
        <w:rPr>
          <w:rFonts w:eastAsiaTheme="minorHAnsi"/>
          <w:sz w:val="24"/>
          <w:szCs w:val="24"/>
        </w:rPr>
        <w:t>создавать движущиеся модели и управлять ими в компьютерно управляемых средах (создание простейших роботов);</w:t>
      </w:r>
    </w:p>
    <w:p w:rsidR="007F4206" w:rsidRPr="007F4206" w:rsidRDefault="007F4206" w:rsidP="0094447A">
      <w:pPr>
        <w:numPr>
          <w:ilvl w:val="0"/>
          <w:numId w:val="20"/>
        </w:numPr>
        <w:spacing w:line="240" w:lineRule="auto"/>
        <w:jc w:val="both"/>
        <w:rPr>
          <w:rFonts w:eastAsiaTheme="minorHAnsi"/>
          <w:sz w:val="24"/>
          <w:szCs w:val="24"/>
        </w:rPr>
      </w:pPr>
      <w:r w:rsidRPr="007F4206">
        <w:rPr>
          <w:rFonts w:eastAsiaTheme="minorHAnsi"/>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F4206" w:rsidRPr="007F4206" w:rsidRDefault="007F4206" w:rsidP="0094447A">
      <w:pPr>
        <w:numPr>
          <w:ilvl w:val="0"/>
          <w:numId w:val="20"/>
        </w:numPr>
        <w:spacing w:line="240" w:lineRule="auto"/>
        <w:jc w:val="both"/>
        <w:rPr>
          <w:rFonts w:eastAsiaTheme="minorHAnsi"/>
          <w:sz w:val="24"/>
          <w:szCs w:val="24"/>
        </w:rPr>
      </w:pPr>
      <w:r w:rsidRPr="007F4206">
        <w:rPr>
          <w:rFonts w:eastAsiaTheme="minorHAnsi"/>
          <w:sz w:val="24"/>
          <w:szCs w:val="24"/>
        </w:rPr>
        <w:t>планировать несложные исследования объектов и процессов внешнего мира.</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94447A">
      <w:pPr>
        <w:numPr>
          <w:ilvl w:val="0"/>
          <w:numId w:val="21"/>
        </w:numPr>
        <w:spacing w:line="240" w:lineRule="auto"/>
        <w:jc w:val="both"/>
        <w:rPr>
          <w:rFonts w:eastAsiaTheme="minorHAnsi"/>
          <w:i/>
          <w:iCs/>
          <w:sz w:val="24"/>
          <w:szCs w:val="24"/>
        </w:rPr>
      </w:pPr>
      <w:r w:rsidRPr="007F4206">
        <w:rPr>
          <w:rFonts w:eastAsiaTheme="minorHAnsi"/>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5A2447" w:rsidRPr="00F44FE4" w:rsidRDefault="007F4206" w:rsidP="0094447A">
      <w:pPr>
        <w:numPr>
          <w:ilvl w:val="0"/>
          <w:numId w:val="21"/>
        </w:numPr>
        <w:spacing w:line="240" w:lineRule="auto"/>
        <w:jc w:val="both"/>
        <w:rPr>
          <w:rFonts w:eastAsiaTheme="minorHAnsi"/>
          <w:iCs/>
          <w:sz w:val="24"/>
          <w:szCs w:val="24"/>
        </w:rPr>
        <w:sectPr w:rsidR="005A2447" w:rsidRPr="00F44FE4" w:rsidSect="008831E6">
          <w:footerReference w:type="default" r:id="rId16"/>
          <w:footerReference w:type="first" r:id="rId17"/>
          <w:footnotePr>
            <w:numRestart w:val="eachPage"/>
          </w:footnotePr>
          <w:type w:val="continuous"/>
          <w:pgSz w:w="11905" w:h="16837" w:code="9"/>
          <w:pgMar w:top="851" w:right="851" w:bottom="851" w:left="1134" w:header="0" w:footer="0" w:gutter="0"/>
          <w:pgNumType w:start="13"/>
          <w:cols w:space="720"/>
          <w:noEndnote/>
          <w:titlePg/>
          <w:docGrid w:linePitch="381"/>
        </w:sectPr>
      </w:pPr>
      <w:r w:rsidRPr="007F4206">
        <w:rPr>
          <w:rFonts w:eastAsiaTheme="minorHAnsi"/>
          <w:i/>
          <w:iCs/>
          <w:sz w:val="24"/>
          <w:szCs w:val="24"/>
        </w:rPr>
        <w:t>моделировать объекты и процессы реального мира.</w:t>
      </w:r>
    </w:p>
    <w:p w:rsidR="001E6272" w:rsidRDefault="00814FB6" w:rsidP="00F44FE4">
      <w:pPr>
        <w:pStyle w:val="a9"/>
        <w:spacing w:line="240" w:lineRule="auto"/>
        <w:ind w:firstLine="0"/>
        <w:jc w:val="center"/>
        <w:rPr>
          <w:b/>
          <w:sz w:val="24"/>
          <w:szCs w:val="26"/>
        </w:rPr>
      </w:pPr>
      <w:bookmarkStart w:id="7" w:name="bookmark23"/>
      <w:bookmarkEnd w:id="2"/>
      <w:r>
        <w:rPr>
          <w:b/>
          <w:sz w:val="24"/>
          <w:szCs w:val="26"/>
        </w:rPr>
        <w:lastRenderedPageBreak/>
        <w:t xml:space="preserve">1.2.2. </w:t>
      </w:r>
      <w:r w:rsidR="008D186D" w:rsidRPr="008D186D">
        <w:rPr>
          <w:b/>
          <w:sz w:val="24"/>
          <w:szCs w:val="26"/>
        </w:rPr>
        <w:t>Планируемые результаты и содержание образовательной области</w:t>
      </w:r>
    </w:p>
    <w:p w:rsidR="001E6272" w:rsidRPr="008D186D" w:rsidRDefault="005F409E" w:rsidP="001E6272">
      <w:pPr>
        <w:pStyle w:val="a9"/>
        <w:spacing w:line="240" w:lineRule="auto"/>
        <w:jc w:val="center"/>
        <w:rPr>
          <w:b/>
          <w:sz w:val="24"/>
          <w:szCs w:val="26"/>
        </w:rPr>
      </w:pPr>
      <w:r>
        <w:rPr>
          <w:b/>
          <w:sz w:val="24"/>
          <w:szCs w:val="26"/>
        </w:rPr>
        <w:t xml:space="preserve">     </w:t>
      </w:r>
      <w:r w:rsidR="008D186D" w:rsidRPr="008D186D">
        <w:rPr>
          <w:b/>
          <w:sz w:val="24"/>
          <w:szCs w:val="26"/>
        </w:rPr>
        <w:t>«</w:t>
      </w:r>
      <w:r w:rsidRPr="005F409E">
        <w:rPr>
          <w:b/>
          <w:sz w:val="24"/>
          <w:szCs w:val="26"/>
        </w:rPr>
        <w:t>Русский язык и литературное чтение</w:t>
      </w:r>
      <w:r w:rsidR="008D186D" w:rsidRPr="008D186D">
        <w:rPr>
          <w:b/>
          <w:sz w:val="24"/>
          <w:szCs w:val="26"/>
        </w:rPr>
        <w:t xml:space="preserve">» </w:t>
      </w:r>
      <w:r w:rsidR="001E6272" w:rsidRPr="008D186D">
        <w:rPr>
          <w:b/>
          <w:sz w:val="24"/>
          <w:szCs w:val="26"/>
        </w:rPr>
        <w:t>начального общего образования</w:t>
      </w:r>
    </w:p>
    <w:p w:rsidR="008D186D" w:rsidRPr="008D186D" w:rsidRDefault="005F409E" w:rsidP="005F409E">
      <w:pPr>
        <w:pStyle w:val="a9"/>
        <w:spacing w:line="240" w:lineRule="auto"/>
        <w:ind w:firstLine="0"/>
        <w:rPr>
          <w:b/>
          <w:i/>
          <w:sz w:val="24"/>
          <w:szCs w:val="26"/>
        </w:rPr>
      </w:pPr>
      <w:r>
        <w:rPr>
          <w:b/>
          <w:sz w:val="24"/>
          <w:szCs w:val="26"/>
        </w:rPr>
        <w:t xml:space="preserve">              </w:t>
      </w:r>
      <w:r w:rsidR="008D186D" w:rsidRPr="008D186D">
        <w:rPr>
          <w:b/>
          <w:i/>
          <w:sz w:val="24"/>
          <w:szCs w:val="26"/>
        </w:rPr>
        <w:t>Русский язык</w:t>
      </w:r>
    </w:p>
    <w:p w:rsidR="008D186D" w:rsidRPr="008D186D" w:rsidRDefault="008D186D" w:rsidP="008D186D">
      <w:pPr>
        <w:pStyle w:val="a9"/>
        <w:spacing w:line="240" w:lineRule="auto"/>
        <w:rPr>
          <w:sz w:val="24"/>
          <w:szCs w:val="26"/>
        </w:rPr>
      </w:pPr>
      <w:r w:rsidRPr="008D186D">
        <w:rPr>
          <w:sz w:val="24"/>
          <w:szCs w:val="26"/>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D186D" w:rsidRPr="008D186D" w:rsidRDefault="008D186D" w:rsidP="008D186D">
      <w:pPr>
        <w:pStyle w:val="a9"/>
        <w:spacing w:line="240" w:lineRule="auto"/>
        <w:rPr>
          <w:sz w:val="24"/>
          <w:szCs w:val="26"/>
        </w:rPr>
      </w:pPr>
      <w:r w:rsidRPr="008D186D">
        <w:rPr>
          <w:sz w:val="24"/>
          <w:szCs w:val="26"/>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D186D" w:rsidRPr="008D186D" w:rsidRDefault="008D186D" w:rsidP="008D186D">
      <w:pPr>
        <w:pStyle w:val="a9"/>
        <w:spacing w:line="240" w:lineRule="auto"/>
        <w:rPr>
          <w:sz w:val="24"/>
          <w:szCs w:val="26"/>
        </w:rPr>
      </w:pPr>
      <w:r w:rsidRPr="008D186D">
        <w:rPr>
          <w:sz w:val="24"/>
          <w:szCs w:val="26"/>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D186D" w:rsidRPr="008D186D" w:rsidRDefault="008D186D" w:rsidP="008D186D">
      <w:pPr>
        <w:pStyle w:val="a9"/>
        <w:spacing w:line="240" w:lineRule="auto"/>
        <w:rPr>
          <w:sz w:val="24"/>
          <w:szCs w:val="26"/>
        </w:rPr>
      </w:pPr>
      <w:r w:rsidRPr="008D186D">
        <w:rPr>
          <w:sz w:val="24"/>
          <w:szCs w:val="26"/>
        </w:rPr>
        <w:t>Выпускник на уровне начального общего образования:</w:t>
      </w:r>
    </w:p>
    <w:p w:rsidR="008D186D" w:rsidRPr="008D186D" w:rsidRDefault="008D186D" w:rsidP="008D186D">
      <w:pPr>
        <w:pStyle w:val="a9"/>
        <w:spacing w:line="240" w:lineRule="auto"/>
        <w:rPr>
          <w:sz w:val="24"/>
          <w:szCs w:val="26"/>
        </w:rPr>
      </w:pPr>
      <w:r>
        <w:rPr>
          <w:sz w:val="24"/>
          <w:szCs w:val="26"/>
        </w:rPr>
        <w:t>-</w:t>
      </w:r>
      <w:r w:rsidRPr="008D186D">
        <w:rPr>
          <w:sz w:val="24"/>
          <w:szCs w:val="26"/>
        </w:rPr>
        <w:t>научится осознавать безошибочное письмо как одно из проявлений собственного уровня культуры;</w:t>
      </w:r>
    </w:p>
    <w:p w:rsidR="008D186D" w:rsidRPr="008D186D" w:rsidRDefault="008D186D" w:rsidP="008D186D">
      <w:pPr>
        <w:pStyle w:val="a9"/>
        <w:spacing w:line="240" w:lineRule="auto"/>
        <w:rPr>
          <w:sz w:val="24"/>
          <w:szCs w:val="26"/>
        </w:rPr>
      </w:pPr>
      <w:r>
        <w:rPr>
          <w:sz w:val="24"/>
          <w:szCs w:val="26"/>
        </w:rPr>
        <w:t>-</w:t>
      </w:r>
      <w:r w:rsidRPr="008D186D">
        <w:rPr>
          <w:sz w:val="24"/>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D186D" w:rsidRPr="008D186D" w:rsidRDefault="008D186D" w:rsidP="008D186D">
      <w:pPr>
        <w:pStyle w:val="a9"/>
        <w:spacing w:line="240" w:lineRule="auto"/>
        <w:rPr>
          <w:sz w:val="24"/>
          <w:szCs w:val="26"/>
        </w:rPr>
      </w:pPr>
      <w:r>
        <w:rPr>
          <w:sz w:val="24"/>
          <w:szCs w:val="26"/>
        </w:rPr>
        <w:t>-</w:t>
      </w:r>
      <w:r w:rsidRPr="008D186D">
        <w:rPr>
          <w:sz w:val="24"/>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825B2" w:rsidRPr="001E6272" w:rsidRDefault="008D186D" w:rsidP="001E6272">
      <w:pPr>
        <w:pStyle w:val="a9"/>
        <w:spacing w:line="240" w:lineRule="auto"/>
        <w:rPr>
          <w:sz w:val="24"/>
          <w:szCs w:val="26"/>
        </w:rPr>
      </w:pPr>
      <w:r w:rsidRPr="008D186D">
        <w:rPr>
          <w:sz w:val="24"/>
          <w:szCs w:val="26"/>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bookmarkStart w:id="8" w:name="_Toc122660059"/>
      <w:bookmarkStart w:id="9" w:name="_Toc138066369"/>
      <w:bookmarkStart w:id="10" w:name="bookmark24"/>
      <w:bookmarkEnd w:id="7"/>
    </w:p>
    <w:bookmarkEnd w:id="8"/>
    <w:bookmarkEnd w:id="9"/>
    <w:p w:rsidR="00213BD6" w:rsidRPr="00213BD6" w:rsidRDefault="00213BD6" w:rsidP="00213BD6">
      <w:pPr>
        <w:spacing w:line="240" w:lineRule="auto"/>
        <w:ind w:firstLine="0"/>
        <w:rPr>
          <w:b/>
          <w:iCs/>
          <w:sz w:val="24"/>
          <w:szCs w:val="24"/>
          <w:lang w:eastAsia="ru-RU"/>
        </w:rPr>
      </w:pPr>
      <w:r w:rsidRPr="00213BD6">
        <w:rPr>
          <w:b/>
          <w:iCs/>
          <w:sz w:val="24"/>
          <w:szCs w:val="24"/>
          <w:lang w:eastAsia="ru-RU"/>
        </w:rPr>
        <w:t>Содержательная линия «Система языка»</w:t>
      </w:r>
    </w:p>
    <w:p w:rsidR="002B0DF6" w:rsidRPr="00B16B07" w:rsidRDefault="002B0DF6" w:rsidP="008D186D">
      <w:pPr>
        <w:spacing w:line="240" w:lineRule="auto"/>
        <w:ind w:firstLine="0"/>
        <w:jc w:val="both"/>
        <w:rPr>
          <w:b/>
          <w:sz w:val="24"/>
          <w:szCs w:val="24"/>
          <w:lang w:eastAsia="ru-RU"/>
        </w:rPr>
      </w:pPr>
      <w:r w:rsidRPr="00B16B07">
        <w:rPr>
          <w:b/>
          <w:sz w:val="24"/>
          <w:szCs w:val="24"/>
          <w:lang w:eastAsia="ru-RU"/>
        </w:rPr>
        <w:t>Раздел «Фонетика и графика»</w:t>
      </w:r>
    </w:p>
    <w:p w:rsidR="002B0DF6" w:rsidRPr="00F2287B" w:rsidRDefault="002B0DF6" w:rsidP="008D186D">
      <w:pPr>
        <w:spacing w:line="240" w:lineRule="auto"/>
        <w:ind w:firstLine="709"/>
        <w:jc w:val="both"/>
        <w:rPr>
          <w:sz w:val="24"/>
          <w:szCs w:val="24"/>
          <w:u w:val="single"/>
          <w:lang w:eastAsia="ru-RU"/>
        </w:rPr>
      </w:pPr>
      <w:r w:rsidRPr="00F2287B">
        <w:rPr>
          <w:sz w:val="24"/>
          <w:szCs w:val="24"/>
          <w:u w:val="single"/>
          <w:lang w:eastAsia="ru-RU"/>
        </w:rPr>
        <w:t>Выпускник научится:</w:t>
      </w:r>
    </w:p>
    <w:bookmarkEnd w:id="10"/>
    <w:p w:rsidR="00E069C8" w:rsidRPr="00F2287B" w:rsidRDefault="002B0DF6" w:rsidP="008D186D">
      <w:pPr>
        <w:pStyle w:val="a9"/>
        <w:spacing w:line="240" w:lineRule="auto"/>
        <w:ind w:firstLine="0"/>
        <w:rPr>
          <w:sz w:val="24"/>
          <w:szCs w:val="24"/>
        </w:rPr>
      </w:pPr>
      <w:r w:rsidRPr="00F2287B">
        <w:rPr>
          <w:b/>
          <w:i/>
          <w:sz w:val="24"/>
          <w:szCs w:val="24"/>
        </w:rPr>
        <w:t xml:space="preserve">       </w:t>
      </w:r>
      <w:r w:rsidR="0062084E" w:rsidRPr="00F2287B">
        <w:rPr>
          <w:sz w:val="24"/>
          <w:szCs w:val="24"/>
        </w:rPr>
        <w:t>• </w:t>
      </w:r>
      <w:r w:rsidR="00E069C8" w:rsidRPr="00F2287B">
        <w:rPr>
          <w:sz w:val="24"/>
          <w:szCs w:val="24"/>
        </w:rPr>
        <w:t>различать звуки и буквы;</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E069C8" w:rsidRPr="00871636" w:rsidRDefault="00E069C8" w:rsidP="008D186D">
      <w:pPr>
        <w:pStyle w:val="a9"/>
        <w:spacing w:line="240" w:lineRule="auto"/>
        <w:rPr>
          <w:i/>
          <w:sz w:val="24"/>
          <w:szCs w:val="24"/>
        </w:rPr>
      </w:pPr>
      <w:r w:rsidRPr="00F2287B">
        <w:rPr>
          <w:sz w:val="24"/>
          <w:szCs w:val="24"/>
          <w:u w:val="single"/>
        </w:rPr>
        <w:t>Выпускник получит возможность научиться</w:t>
      </w:r>
      <w:r w:rsidRPr="00F2287B">
        <w:rPr>
          <w:i/>
          <w:sz w:val="24"/>
          <w:szCs w:val="24"/>
        </w:rPr>
        <w:t xml:space="preserve"> </w:t>
      </w:r>
      <w:r w:rsidRPr="00871636">
        <w:rPr>
          <w:i/>
          <w:sz w:val="24"/>
          <w:szCs w:val="24"/>
        </w:rPr>
        <w:t>провод</w:t>
      </w:r>
      <w:r w:rsidR="003527E9" w:rsidRPr="00871636">
        <w:rPr>
          <w:i/>
          <w:sz w:val="24"/>
          <w:szCs w:val="24"/>
        </w:rPr>
        <w:t>ить фонетико-графический (звуко</w:t>
      </w:r>
      <w:r w:rsidRPr="00871636">
        <w:rPr>
          <w:i/>
          <w:sz w:val="24"/>
          <w:szCs w:val="24"/>
        </w:rPr>
        <w:t>буквенный) разбор слова самостоятельно по предложенному в учебнике алгоритму, оценивать правильность проведен</w:t>
      </w:r>
      <w:r w:rsidR="003527E9" w:rsidRPr="00871636">
        <w:rPr>
          <w:i/>
          <w:sz w:val="24"/>
          <w:szCs w:val="24"/>
        </w:rPr>
        <w:t>ия фонетико-графического (звуко</w:t>
      </w:r>
      <w:r w:rsidRPr="00871636">
        <w:rPr>
          <w:i/>
          <w:sz w:val="24"/>
          <w:szCs w:val="24"/>
        </w:rPr>
        <w:t>буквенного) разбора слов.</w:t>
      </w:r>
    </w:p>
    <w:p w:rsidR="00213BD6" w:rsidRDefault="00213BD6" w:rsidP="008D186D">
      <w:pPr>
        <w:pStyle w:val="a9"/>
        <w:spacing w:line="240" w:lineRule="auto"/>
        <w:ind w:firstLine="0"/>
        <w:rPr>
          <w:b/>
          <w:sz w:val="24"/>
          <w:szCs w:val="24"/>
        </w:rPr>
      </w:pPr>
      <w:bookmarkStart w:id="11" w:name="bookmark26"/>
    </w:p>
    <w:p w:rsidR="00E069C8" w:rsidRPr="00F2287B" w:rsidRDefault="00E069C8" w:rsidP="008D186D">
      <w:pPr>
        <w:pStyle w:val="a9"/>
        <w:spacing w:line="240" w:lineRule="auto"/>
        <w:ind w:firstLine="0"/>
        <w:rPr>
          <w:b/>
          <w:sz w:val="24"/>
          <w:szCs w:val="24"/>
        </w:rPr>
      </w:pPr>
      <w:r w:rsidRPr="00F2287B">
        <w:rPr>
          <w:b/>
          <w:sz w:val="24"/>
          <w:szCs w:val="24"/>
        </w:rPr>
        <w:t>Раздел «Орфоэпия»</w:t>
      </w:r>
      <w:bookmarkEnd w:id="11"/>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05A03"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bookmarkStart w:id="12" w:name="bookmark27"/>
    </w:p>
    <w:p w:rsidR="00EF3E6B" w:rsidRDefault="00EF3E6B" w:rsidP="008D186D">
      <w:pPr>
        <w:pStyle w:val="a9"/>
        <w:spacing w:line="240" w:lineRule="auto"/>
        <w:rPr>
          <w:b/>
          <w:sz w:val="24"/>
          <w:szCs w:val="24"/>
        </w:rPr>
      </w:pPr>
    </w:p>
    <w:p w:rsidR="00E069C8" w:rsidRPr="00F2287B" w:rsidRDefault="00E069C8" w:rsidP="008D186D">
      <w:pPr>
        <w:pStyle w:val="a9"/>
        <w:spacing w:line="240" w:lineRule="auto"/>
        <w:ind w:firstLine="0"/>
        <w:rPr>
          <w:b/>
          <w:sz w:val="24"/>
          <w:szCs w:val="24"/>
        </w:rPr>
      </w:pPr>
      <w:r w:rsidRPr="00F2287B">
        <w:rPr>
          <w:b/>
          <w:sz w:val="24"/>
          <w:szCs w:val="24"/>
        </w:rPr>
        <w:t>Раздел «Состав слова (морфемика)»</w:t>
      </w:r>
      <w:bookmarkEnd w:id="12"/>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различать изменяемые и неизменяемые слова;</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различать родственные (однокоренные) слова и формы слова;</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находить в словах с однозначно выделяемыми морфемами окончание, корень, приставку, суффикс.</w:t>
      </w:r>
    </w:p>
    <w:p w:rsidR="00E069C8" w:rsidRPr="00871636" w:rsidRDefault="00E069C8" w:rsidP="008D186D">
      <w:pPr>
        <w:pStyle w:val="a9"/>
        <w:spacing w:line="240" w:lineRule="auto"/>
        <w:rPr>
          <w:i/>
          <w:sz w:val="24"/>
          <w:szCs w:val="24"/>
        </w:rPr>
      </w:pPr>
      <w:r w:rsidRPr="00F2287B">
        <w:rPr>
          <w:sz w:val="24"/>
          <w:szCs w:val="24"/>
          <w:u w:val="single"/>
        </w:rPr>
        <w:t>Выпускник получит возможность научиться</w:t>
      </w:r>
      <w:r w:rsidRPr="00F2287B">
        <w:rPr>
          <w:i/>
          <w:sz w:val="24"/>
          <w:szCs w:val="24"/>
        </w:rPr>
        <w:t xml:space="preserve"> </w:t>
      </w:r>
      <w:r w:rsidRPr="00871636">
        <w:rPr>
          <w:i/>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213BD6" w:rsidRDefault="00213BD6" w:rsidP="008D186D">
      <w:pPr>
        <w:pStyle w:val="a9"/>
        <w:spacing w:line="240" w:lineRule="auto"/>
        <w:ind w:firstLine="0"/>
        <w:rPr>
          <w:b/>
          <w:sz w:val="24"/>
          <w:szCs w:val="24"/>
        </w:rPr>
      </w:pPr>
      <w:bookmarkStart w:id="13" w:name="bookmark28"/>
    </w:p>
    <w:p w:rsidR="00E069C8" w:rsidRPr="00F2287B" w:rsidRDefault="00E069C8" w:rsidP="008D186D">
      <w:pPr>
        <w:pStyle w:val="a9"/>
        <w:spacing w:line="240" w:lineRule="auto"/>
        <w:ind w:firstLine="0"/>
        <w:rPr>
          <w:b/>
          <w:sz w:val="24"/>
          <w:szCs w:val="24"/>
        </w:rPr>
      </w:pPr>
      <w:r w:rsidRPr="00F2287B">
        <w:rPr>
          <w:b/>
          <w:sz w:val="24"/>
          <w:szCs w:val="24"/>
        </w:rPr>
        <w:t>Раздел «Лексика»</w:t>
      </w:r>
      <w:bookmarkEnd w:id="13"/>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выявлять слова, значение которых требует уточнения;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значение слова по тексту или уточнять с помощью толкового словаря.</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62084E" w:rsidP="008D186D">
      <w:pPr>
        <w:pStyle w:val="a9"/>
        <w:spacing w:line="240" w:lineRule="auto"/>
        <w:rPr>
          <w:i/>
          <w:sz w:val="24"/>
          <w:szCs w:val="24"/>
        </w:rPr>
      </w:pPr>
      <w:r w:rsidRPr="00F2287B">
        <w:rPr>
          <w:i/>
          <w:sz w:val="24"/>
          <w:szCs w:val="24"/>
        </w:rPr>
        <w:t>• </w:t>
      </w:r>
      <w:r w:rsidR="00E069C8" w:rsidRPr="00871636">
        <w:rPr>
          <w:i/>
          <w:sz w:val="24"/>
          <w:szCs w:val="24"/>
        </w:rPr>
        <w:t>подбирать синонимы для устранения повторов в тексте;</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подбирать антонимы для точной характеристики предметов при их сравнении;</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различать употребление в тексте слов в прямом и переносном значении (простые случаи);</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оценивать уместность использования слов в тексте;</w:t>
      </w:r>
    </w:p>
    <w:p w:rsidR="00E069C8" w:rsidRPr="00F2287B" w:rsidRDefault="0062084E" w:rsidP="008D186D">
      <w:pPr>
        <w:pStyle w:val="a9"/>
        <w:spacing w:line="240" w:lineRule="auto"/>
        <w:rPr>
          <w:sz w:val="24"/>
          <w:szCs w:val="24"/>
        </w:rPr>
      </w:pPr>
      <w:r w:rsidRPr="00871636">
        <w:rPr>
          <w:i/>
          <w:sz w:val="24"/>
          <w:szCs w:val="24"/>
        </w:rPr>
        <w:t>• </w:t>
      </w:r>
      <w:r w:rsidR="00E069C8" w:rsidRPr="00871636">
        <w:rPr>
          <w:i/>
          <w:sz w:val="24"/>
          <w:szCs w:val="24"/>
        </w:rPr>
        <w:t>выбирать слова из ряд</w:t>
      </w:r>
      <w:r w:rsidR="00E069C8" w:rsidRPr="00F2287B">
        <w:rPr>
          <w:sz w:val="24"/>
          <w:szCs w:val="24"/>
        </w:rPr>
        <w:t>а</w:t>
      </w:r>
      <w:r w:rsidR="008D7047" w:rsidRPr="00F2287B">
        <w:rPr>
          <w:sz w:val="24"/>
          <w:szCs w:val="24"/>
        </w:rPr>
        <w:t xml:space="preserve"> </w:t>
      </w:r>
      <w:r w:rsidR="00E069C8" w:rsidRPr="00F2287B">
        <w:rPr>
          <w:i/>
          <w:sz w:val="24"/>
          <w:szCs w:val="24"/>
        </w:rPr>
        <w:t>предложенных для успешного решения коммуникативной задачи.</w:t>
      </w:r>
    </w:p>
    <w:p w:rsidR="00213BD6" w:rsidRDefault="00213BD6" w:rsidP="008D186D">
      <w:pPr>
        <w:pStyle w:val="a9"/>
        <w:spacing w:line="240" w:lineRule="auto"/>
        <w:ind w:firstLine="0"/>
        <w:rPr>
          <w:b/>
          <w:sz w:val="24"/>
          <w:szCs w:val="24"/>
        </w:rPr>
      </w:pPr>
      <w:bookmarkStart w:id="14" w:name="bookmark29"/>
    </w:p>
    <w:p w:rsidR="00E069C8" w:rsidRPr="00F2287B" w:rsidRDefault="00E069C8" w:rsidP="008D186D">
      <w:pPr>
        <w:pStyle w:val="a9"/>
        <w:spacing w:line="240" w:lineRule="auto"/>
        <w:ind w:firstLine="0"/>
        <w:rPr>
          <w:b/>
          <w:sz w:val="24"/>
          <w:szCs w:val="24"/>
        </w:rPr>
      </w:pPr>
      <w:r w:rsidRPr="00F2287B">
        <w:rPr>
          <w:b/>
          <w:sz w:val="24"/>
          <w:szCs w:val="24"/>
        </w:rPr>
        <w:t>Раздел «Морфология»</w:t>
      </w:r>
      <w:bookmarkEnd w:id="14"/>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грамматические признаки имён существительных — род, число, падеж, склонение;</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грамматические признаки имён прилагательных — род, число, падеж;</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213BD6" w:rsidRDefault="00213BD6" w:rsidP="008D186D">
      <w:pPr>
        <w:pStyle w:val="a9"/>
        <w:spacing w:line="240" w:lineRule="auto"/>
        <w:ind w:firstLine="0"/>
        <w:rPr>
          <w:b/>
          <w:sz w:val="24"/>
          <w:szCs w:val="24"/>
        </w:rPr>
      </w:pPr>
      <w:bookmarkStart w:id="15" w:name="bookmark30"/>
    </w:p>
    <w:p w:rsidR="00E069C8" w:rsidRPr="00F2287B" w:rsidRDefault="00E069C8" w:rsidP="008D186D">
      <w:pPr>
        <w:pStyle w:val="a9"/>
        <w:spacing w:line="240" w:lineRule="auto"/>
        <w:ind w:firstLine="0"/>
        <w:rPr>
          <w:b/>
          <w:sz w:val="24"/>
          <w:szCs w:val="24"/>
        </w:rPr>
      </w:pPr>
      <w:r w:rsidRPr="00F2287B">
        <w:rPr>
          <w:b/>
          <w:sz w:val="24"/>
          <w:szCs w:val="24"/>
        </w:rPr>
        <w:t>Раздел «Синтаксис»</w:t>
      </w:r>
      <w:bookmarkEnd w:id="15"/>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различать предложение, словосочетание, слово;</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устанавливать при помощи смысловых вопросов связь между словами в словосочетании и предложении;</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классифицировать предложения по цели высказывания, находить повествовательные/побудительные/вопросительные предложения;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восклицательную/невосклицательную интонацию предложения;</w:t>
      </w:r>
    </w:p>
    <w:p w:rsidR="00E069C8" w:rsidRPr="00F2287B" w:rsidRDefault="0062084E" w:rsidP="008D186D">
      <w:pPr>
        <w:pStyle w:val="a9"/>
        <w:spacing w:line="240" w:lineRule="auto"/>
        <w:rPr>
          <w:sz w:val="24"/>
          <w:szCs w:val="24"/>
        </w:rPr>
      </w:pPr>
      <w:r w:rsidRPr="00F2287B">
        <w:rPr>
          <w:sz w:val="24"/>
          <w:szCs w:val="24"/>
        </w:rPr>
        <w:lastRenderedPageBreak/>
        <w:t>• </w:t>
      </w:r>
      <w:r w:rsidR="00E069C8" w:rsidRPr="00F2287B">
        <w:rPr>
          <w:sz w:val="24"/>
          <w:szCs w:val="24"/>
        </w:rPr>
        <w:t>находить главные и второстепенные (без деления на виды) члены предложения;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выделять предложения с однородными членами.</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различать второстепенные члены предложения — определения, дополнения, обстоятельства;</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05A03" w:rsidRPr="00F2287B" w:rsidRDefault="0062084E" w:rsidP="008D186D">
      <w:pPr>
        <w:pStyle w:val="a9"/>
        <w:spacing w:line="240" w:lineRule="auto"/>
        <w:rPr>
          <w:sz w:val="24"/>
          <w:szCs w:val="24"/>
        </w:rPr>
      </w:pPr>
      <w:r w:rsidRPr="00871636">
        <w:rPr>
          <w:i/>
          <w:sz w:val="24"/>
          <w:szCs w:val="24"/>
        </w:rPr>
        <w:t>• </w:t>
      </w:r>
      <w:r w:rsidR="00E069C8" w:rsidRPr="00871636">
        <w:rPr>
          <w:i/>
          <w:sz w:val="24"/>
          <w:szCs w:val="24"/>
        </w:rPr>
        <w:t>различать простые и сложные предложения</w:t>
      </w:r>
      <w:r w:rsidR="00E069C8" w:rsidRPr="00F2287B">
        <w:rPr>
          <w:sz w:val="24"/>
          <w:szCs w:val="24"/>
        </w:rPr>
        <w:t>.</w:t>
      </w:r>
      <w:bookmarkStart w:id="16" w:name="bookmark31"/>
    </w:p>
    <w:p w:rsidR="00213BD6" w:rsidRDefault="00213BD6" w:rsidP="008D186D">
      <w:pPr>
        <w:pStyle w:val="a9"/>
        <w:spacing w:line="240" w:lineRule="auto"/>
        <w:rPr>
          <w:b/>
          <w:sz w:val="24"/>
          <w:szCs w:val="24"/>
          <w:u w:val="single"/>
        </w:rPr>
      </w:pPr>
    </w:p>
    <w:p w:rsidR="00E069C8" w:rsidRPr="00871636" w:rsidRDefault="00E069C8" w:rsidP="008D186D">
      <w:pPr>
        <w:pStyle w:val="a9"/>
        <w:spacing w:line="240" w:lineRule="auto"/>
        <w:rPr>
          <w:b/>
          <w:sz w:val="24"/>
          <w:szCs w:val="24"/>
          <w:u w:val="single"/>
        </w:rPr>
      </w:pPr>
      <w:r w:rsidRPr="00871636">
        <w:rPr>
          <w:b/>
          <w:sz w:val="24"/>
          <w:szCs w:val="24"/>
          <w:u w:val="single"/>
        </w:rPr>
        <w:t>Содержательная линия «Орфография и пунктуация»</w:t>
      </w:r>
      <w:bookmarkEnd w:id="16"/>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применять правила правописания (в объёме содержания курса);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определять (уточнять) написание слова по орфографическому словарю учебника;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безошибочно списывать текст объёмом 80—90 слов;</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писать под диктовку тексты объёмом 75—80 слов в соответствии с изученными правилами правописания;</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проверять собственный и предложенный текст, находить и исправлять орфографические и пунктуационные ошибки.</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осознавать место возможного возникновения орфографической ошибки;</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подбирать примеры с определённой орфограммой;</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при составлении собственных текстов перефразировать записываемое, чтобы избежать орфографических и пунктуационных ошибок;</w:t>
      </w:r>
    </w:p>
    <w:p w:rsidR="00E069C8" w:rsidRPr="00F2287B" w:rsidRDefault="004524AB" w:rsidP="008D186D">
      <w:pPr>
        <w:pStyle w:val="a9"/>
        <w:spacing w:line="240" w:lineRule="auto"/>
        <w:rPr>
          <w:sz w:val="24"/>
          <w:szCs w:val="24"/>
        </w:rPr>
      </w:pPr>
      <w:r w:rsidRPr="00871636">
        <w:rPr>
          <w:i/>
          <w:sz w:val="24"/>
          <w:szCs w:val="24"/>
        </w:rPr>
        <w:t>• </w:t>
      </w:r>
      <w:r w:rsidR="00E069C8" w:rsidRPr="00871636">
        <w:rPr>
          <w:i/>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sidR="00E069C8" w:rsidRPr="00F2287B">
        <w:rPr>
          <w:sz w:val="24"/>
          <w:szCs w:val="24"/>
        </w:rPr>
        <w:t>.</w:t>
      </w:r>
    </w:p>
    <w:p w:rsidR="008D186D" w:rsidRDefault="008D186D" w:rsidP="008D186D">
      <w:pPr>
        <w:pStyle w:val="a9"/>
        <w:spacing w:line="240" w:lineRule="auto"/>
        <w:ind w:firstLine="0"/>
        <w:jc w:val="left"/>
        <w:rPr>
          <w:b/>
          <w:sz w:val="24"/>
          <w:szCs w:val="24"/>
        </w:rPr>
      </w:pPr>
      <w:bookmarkStart w:id="17" w:name="bookmark32"/>
    </w:p>
    <w:p w:rsidR="00E069C8" w:rsidRPr="00F2287B" w:rsidRDefault="00E069C8" w:rsidP="008D186D">
      <w:pPr>
        <w:pStyle w:val="a9"/>
        <w:spacing w:line="240" w:lineRule="auto"/>
        <w:ind w:firstLine="0"/>
        <w:jc w:val="left"/>
        <w:rPr>
          <w:b/>
          <w:sz w:val="24"/>
          <w:szCs w:val="24"/>
        </w:rPr>
      </w:pPr>
      <w:r w:rsidRPr="00F2287B">
        <w:rPr>
          <w:b/>
          <w:sz w:val="24"/>
          <w:szCs w:val="24"/>
        </w:rPr>
        <w:t>Содержательная линия «Развитие речи»</w:t>
      </w:r>
      <w:bookmarkEnd w:id="17"/>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выражать собственное мнение и аргументировать его;</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самостоятельно озаглавливать текст;</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составлять план текста;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сочинять письма, поздравительные открытки, записки и другие небольшие тексты для конкретных ситуаций общения.</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создавать тексты по предложенному заголовку;</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подробно или выборочно пересказывать текст;</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пересказывать текст от другого лица;</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составлять устный рассказ на определённую тему с использованием разных типов речи: описание, повествование, рассуждение;</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анализировать и корректировать тексты с нарушенным порядком предложений, находить в тексте смысловые пропуски;</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корректировать тексты, в которых допущены нарушения культуры речи;</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605FD6" w:rsidRDefault="00605FD6" w:rsidP="005825B2">
      <w:pPr>
        <w:tabs>
          <w:tab w:val="left" w:pos="1080"/>
          <w:tab w:val="left" w:pos="1134"/>
        </w:tabs>
        <w:autoSpaceDE w:val="0"/>
        <w:autoSpaceDN w:val="0"/>
        <w:adjustRightInd w:val="0"/>
        <w:ind w:firstLine="709"/>
        <w:rPr>
          <w:b/>
          <w:sz w:val="24"/>
          <w:szCs w:val="24"/>
          <w:lang w:eastAsia="ru-RU"/>
        </w:rPr>
      </w:pPr>
      <w:bookmarkStart w:id="18" w:name="bookmark34"/>
    </w:p>
    <w:p w:rsidR="00E94C1E" w:rsidRDefault="00E94C1E" w:rsidP="005825B2">
      <w:pPr>
        <w:tabs>
          <w:tab w:val="left" w:pos="1080"/>
          <w:tab w:val="left" w:pos="1134"/>
        </w:tabs>
        <w:autoSpaceDE w:val="0"/>
        <w:autoSpaceDN w:val="0"/>
        <w:adjustRightInd w:val="0"/>
        <w:ind w:firstLine="709"/>
        <w:rPr>
          <w:b/>
          <w:sz w:val="24"/>
          <w:szCs w:val="24"/>
          <w:lang w:eastAsia="ru-RU"/>
        </w:rPr>
      </w:pPr>
    </w:p>
    <w:p w:rsidR="00F2287B" w:rsidRPr="00B16B07" w:rsidRDefault="00814FB6" w:rsidP="005825B2">
      <w:pPr>
        <w:tabs>
          <w:tab w:val="left" w:pos="1080"/>
          <w:tab w:val="left" w:pos="1134"/>
        </w:tabs>
        <w:autoSpaceDE w:val="0"/>
        <w:autoSpaceDN w:val="0"/>
        <w:adjustRightInd w:val="0"/>
        <w:ind w:firstLine="709"/>
        <w:rPr>
          <w:kern w:val="2"/>
          <w:sz w:val="24"/>
          <w:szCs w:val="24"/>
          <w:lang w:eastAsia="ru-RU"/>
        </w:rPr>
      </w:pPr>
      <w:r>
        <w:rPr>
          <w:b/>
          <w:sz w:val="24"/>
          <w:szCs w:val="24"/>
          <w:lang w:eastAsia="ru-RU"/>
        </w:rPr>
        <w:lastRenderedPageBreak/>
        <w:t>1.2.3.</w:t>
      </w:r>
      <w:r w:rsidR="00F2287B" w:rsidRPr="00B16B07">
        <w:rPr>
          <w:b/>
          <w:sz w:val="24"/>
          <w:szCs w:val="24"/>
          <w:lang w:eastAsia="ru-RU"/>
        </w:rPr>
        <w:t xml:space="preserve">Литературное чтение </w:t>
      </w:r>
    </w:p>
    <w:p w:rsidR="008D186D" w:rsidRPr="008D186D" w:rsidRDefault="008D186D"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8D186D">
        <w:rPr>
          <w:kern w:val="2"/>
          <w:sz w:val="24"/>
          <w:szCs w:val="24"/>
          <w:lang w:eastAsia="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213BD6">
        <w:rPr>
          <w:kern w:val="2"/>
          <w:sz w:val="24"/>
          <w:szCs w:val="24"/>
          <w:lang w:eastAsia="ru-RU"/>
        </w:rPr>
        <w:t xml:space="preserve">   </w:t>
      </w:r>
      <w:r w:rsidR="005A083A">
        <w:rPr>
          <w:kern w:val="2"/>
          <w:sz w:val="24"/>
          <w:szCs w:val="24"/>
          <w:lang w:eastAsia="ru-RU"/>
        </w:rPr>
        <w:t xml:space="preserve"> </w:t>
      </w:r>
      <w:r>
        <w:rPr>
          <w:kern w:val="2"/>
          <w:sz w:val="24"/>
          <w:szCs w:val="24"/>
          <w:lang w:eastAsia="ru-RU"/>
        </w:rPr>
        <w:t xml:space="preserve"> </w:t>
      </w:r>
      <w:r w:rsidR="008D186D" w:rsidRPr="008D186D">
        <w:rPr>
          <w:kern w:val="2"/>
          <w:sz w:val="24"/>
          <w:szCs w:val="24"/>
          <w:lang w:eastAsia="ru-RU"/>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AA0673">
        <w:rPr>
          <w:kern w:val="2"/>
          <w:sz w:val="24"/>
          <w:szCs w:val="24"/>
          <w:lang w:eastAsia="ru-RU"/>
        </w:rPr>
        <w:t xml:space="preserve"> </w:t>
      </w:r>
      <w:r w:rsidR="008D186D" w:rsidRPr="008D186D">
        <w:rPr>
          <w:kern w:val="2"/>
          <w:sz w:val="24"/>
          <w:szCs w:val="24"/>
          <w:lang w:eastAsia="ru-RU"/>
        </w:rPr>
        <w:t>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w:t>
      </w:r>
      <w:r w:rsidR="00AA0673">
        <w:rPr>
          <w:kern w:val="2"/>
          <w:sz w:val="24"/>
          <w:szCs w:val="24"/>
          <w:lang w:eastAsia="ru-RU"/>
        </w:rPr>
        <w:t xml:space="preserve"> </w:t>
      </w:r>
      <w:r w:rsidR="008D186D" w:rsidRPr="008D186D">
        <w:rPr>
          <w:kern w:val="2"/>
          <w:sz w:val="24"/>
          <w:szCs w:val="24"/>
          <w:lang w:eastAsia="ru-RU"/>
        </w:rPr>
        <w:t>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К концу обучения в начальной школе дети будут готовы к дальнейшему обучению</w:t>
      </w:r>
      <w:r w:rsidR="00AA0673">
        <w:rPr>
          <w:kern w:val="2"/>
          <w:sz w:val="24"/>
          <w:szCs w:val="24"/>
          <w:lang w:eastAsia="ru-RU"/>
        </w:rPr>
        <w:t xml:space="preserve"> </w:t>
      </w:r>
      <w:r w:rsidR="008D186D" w:rsidRPr="008D186D">
        <w:rPr>
          <w:kern w:val="2"/>
          <w:sz w:val="24"/>
          <w:szCs w:val="24"/>
          <w:lang w:eastAsia="ru-RU"/>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D186D" w:rsidRPr="008D186D" w:rsidRDefault="005A083A"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2287B" w:rsidRDefault="00814FB6" w:rsidP="008D186D">
      <w:pPr>
        <w:tabs>
          <w:tab w:val="left" w:pos="1080"/>
          <w:tab w:val="left" w:pos="1134"/>
        </w:tabs>
        <w:autoSpaceDE w:val="0"/>
        <w:autoSpaceDN w:val="0"/>
        <w:adjustRightInd w:val="0"/>
        <w:spacing w:line="240" w:lineRule="auto"/>
        <w:ind w:firstLine="0"/>
        <w:jc w:val="both"/>
        <w:rPr>
          <w:sz w:val="24"/>
          <w:szCs w:val="24"/>
          <w:lang w:eastAsia="ru-RU"/>
        </w:rPr>
      </w:pPr>
      <w:r>
        <w:rPr>
          <w:kern w:val="2"/>
          <w:sz w:val="24"/>
          <w:szCs w:val="24"/>
          <w:lang w:eastAsia="ru-RU"/>
        </w:rPr>
        <w:t xml:space="preserve">      </w:t>
      </w:r>
      <w:r w:rsidR="008D186D" w:rsidRPr="008D186D">
        <w:rPr>
          <w:kern w:val="2"/>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F3E6B" w:rsidRDefault="00EF3E6B" w:rsidP="008D186D">
      <w:pPr>
        <w:pStyle w:val="a9"/>
        <w:spacing w:line="240" w:lineRule="auto"/>
        <w:jc w:val="left"/>
        <w:rPr>
          <w:b/>
          <w:sz w:val="24"/>
          <w:szCs w:val="24"/>
        </w:rPr>
      </w:pPr>
    </w:p>
    <w:p w:rsidR="00E069C8" w:rsidRPr="00F2287B" w:rsidRDefault="00E069C8" w:rsidP="00AA0673">
      <w:pPr>
        <w:pStyle w:val="a9"/>
        <w:spacing w:line="240" w:lineRule="auto"/>
        <w:jc w:val="left"/>
        <w:rPr>
          <w:b/>
          <w:sz w:val="24"/>
          <w:szCs w:val="24"/>
        </w:rPr>
      </w:pPr>
      <w:r w:rsidRPr="00F2287B">
        <w:rPr>
          <w:b/>
          <w:sz w:val="24"/>
          <w:szCs w:val="24"/>
        </w:rPr>
        <w:t>Виды речевой и читательской деятельности</w:t>
      </w:r>
      <w:bookmarkEnd w:id="18"/>
    </w:p>
    <w:p w:rsidR="00E069C8" w:rsidRPr="00F2287B" w:rsidRDefault="00E069C8" w:rsidP="00AA0673">
      <w:pPr>
        <w:pStyle w:val="a9"/>
        <w:spacing w:line="240" w:lineRule="auto"/>
        <w:rPr>
          <w:sz w:val="24"/>
          <w:szCs w:val="24"/>
          <w:u w:val="single"/>
        </w:rPr>
      </w:pPr>
      <w:r w:rsidRPr="00F2287B">
        <w:rPr>
          <w:sz w:val="24"/>
          <w:szCs w:val="24"/>
          <w:u w:val="single"/>
        </w:rPr>
        <w:t>Выпускник научится:</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читать со скоростью, позволяющей понимать смысл прочитанного (</w:t>
      </w:r>
      <w:r w:rsidR="00E069C8" w:rsidRPr="00F2287B">
        <w:rPr>
          <w:i/>
          <w:sz w:val="24"/>
          <w:szCs w:val="24"/>
        </w:rPr>
        <w:t>для всех видов текстов</w:t>
      </w:r>
      <w:r w:rsidR="00E069C8" w:rsidRPr="00F2287B">
        <w:rPr>
          <w:sz w:val="24"/>
          <w:szCs w:val="24"/>
        </w:rPr>
        <w:t>);</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00E069C8" w:rsidRPr="00F2287B">
        <w:rPr>
          <w:i/>
          <w:sz w:val="24"/>
          <w:szCs w:val="24"/>
        </w:rPr>
        <w:t>только для художественных текстов</w:t>
      </w:r>
      <w:r w:rsidR="00E069C8" w:rsidRPr="00F2287B">
        <w:rPr>
          <w:sz w:val="24"/>
          <w:szCs w:val="24"/>
        </w:rPr>
        <w:t>);</w:t>
      </w:r>
    </w:p>
    <w:p w:rsidR="00E069C8" w:rsidRPr="00F2287B" w:rsidRDefault="00F51B4F" w:rsidP="00AA0673">
      <w:pPr>
        <w:pStyle w:val="a9"/>
        <w:spacing w:line="240" w:lineRule="auto"/>
        <w:rPr>
          <w:sz w:val="24"/>
          <w:szCs w:val="24"/>
        </w:rPr>
      </w:pPr>
      <w:r w:rsidRPr="00F2287B">
        <w:rPr>
          <w:sz w:val="24"/>
          <w:szCs w:val="24"/>
        </w:rPr>
        <w:lastRenderedPageBreak/>
        <w:t>• </w:t>
      </w:r>
      <w:r w:rsidR="00E069C8" w:rsidRPr="00F2287B">
        <w:rPr>
          <w:sz w:val="24"/>
          <w:szCs w:val="24"/>
        </w:rPr>
        <w:t>использовать различные виды чтения: ознакомительное, изучающее, просмотровое, поисковое/выборочное — в соответствии с целью чтения (</w:t>
      </w:r>
      <w:r w:rsidR="00E069C8" w:rsidRPr="00F2287B">
        <w:rPr>
          <w:i/>
          <w:sz w:val="24"/>
          <w:szCs w:val="24"/>
        </w:rPr>
        <w:t>для всех видов текстов</w:t>
      </w:r>
      <w:r w:rsidR="00E069C8" w:rsidRPr="00F2287B">
        <w:rPr>
          <w:sz w:val="24"/>
          <w:szCs w:val="24"/>
        </w:rPr>
        <w:t>);</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E069C8" w:rsidRPr="00F2287B" w:rsidRDefault="002E4C45" w:rsidP="00AA0673">
      <w:pPr>
        <w:pStyle w:val="a9"/>
        <w:spacing w:line="240" w:lineRule="auto"/>
        <w:rPr>
          <w:sz w:val="24"/>
          <w:szCs w:val="24"/>
        </w:rPr>
      </w:pPr>
      <w:r w:rsidRPr="00F2287B">
        <w:rPr>
          <w:sz w:val="24"/>
          <w:szCs w:val="24"/>
        </w:rPr>
        <w:t>—</w:t>
      </w:r>
      <w:r w:rsidR="00F51B4F" w:rsidRPr="00F2287B">
        <w:rPr>
          <w:sz w:val="24"/>
          <w:szCs w:val="24"/>
        </w:rPr>
        <w:t> </w:t>
      </w:r>
      <w:r w:rsidR="00E069C8" w:rsidRPr="00F2287B">
        <w:rPr>
          <w:i/>
          <w:sz w:val="24"/>
          <w:szCs w:val="24"/>
        </w:rPr>
        <w:t>для художественных текстов:</w:t>
      </w:r>
      <w:r w:rsidR="00E069C8" w:rsidRPr="00F2287B">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069C8" w:rsidRPr="00F2287B" w:rsidRDefault="002E4C45" w:rsidP="00AA0673">
      <w:pPr>
        <w:pStyle w:val="a9"/>
        <w:spacing w:line="240" w:lineRule="auto"/>
        <w:rPr>
          <w:sz w:val="24"/>
          <w:szCs w:val="24"/>
        </w:rPr>
      </w:pPr>
      <w:r w:rsidRPr="00F2287B">
        <w:rPr>
          <w:sz w:val="24"/>
          <w:szCs w:val="24"/>
        </w:rPr>
        <w:t>—</w:t>
      </w:r>
      <w:r w:rsidR="00F51B4F" w:rsidRPr="00F2287B">
        <w:rPr>
          <w:sz w:val="24"/>
          <w:szCs w:val="24"/>
        </w:rPr>
        <w:t> </w:t>
      </w:r>
      <w:r w:rsidR="00E069C8" w:rsidRPr="00F2287B">
        <w:rPr>
          <w:i/>
          <w:sz w:val="24"/>
          <w:szCs w:val="24"/>
        </w:rPr>
        <w:t xml:space="preserve">для научно-популярных текстов: </w:t>
      </w:r>
      <w:r w:rsidR="00E069C8" w:rsidRPr="00F2287B">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использовать простейшие приёмы анализа различных видов текстов:</w:t>
      </w:r>
    </w:p>
    <w:p w:rsidR="00E069C8" w:rsidRPr="00F2287B" w:rsidRDefault="00DE4120" w:rsidP="00AA0673">
      <w:pPr>
        <w:pStyle w:val="a9"/>
        <w:spacing w:line="240" w:lineRule="auto"/>
        <w:rPr>
          <w:sz w:val="24"/>
          <w:szCs w:val="24"/>
        </w:rPr>
      </w:pPr>
      <w:r w:rsidRPr="00F2287B">
        <w:rPr>
          <w:sz w:val="24"/>
          <w:szCs w:val="24"/>
        </w:rPr>
        <w:t>—</w:t>
      </w:r>
      <w:r w:rsidR="00F51B4F" w:rsidRPr="00F2287B">
        <w:rPr>
          <w:sz w:val="24"/>
          <w:szCs w:val="24"/>
        </w:rPr>
        <w:t> </w:t>
      </w:r>
      <w:r w:rsidR="00E069C8" w:rsidRPr="00F2287B">
        <w:rPr>
          <w:i/>
          <w:sz w:val="24"/>
          <w:szCs w:val="24"/>
        </w:rPr>
        <w:t>для художественных текстов:</w:t>
      </w:r>
      <w:r w:rsidR="00E069C8" w:rsidRPr="00F2287B">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069C8" w:rsidRPr="00F2287B" w:rsidRDefault="00F51B4F" w:rsidP="00AA0673">
      <w:pPr>
        <w:pStyle w:val="a9"/>
        <w:spacing w:line="240" w:lineRule="auto"/>
        <w:rPr>
          <w:sz w:val="24"/>
          <w:szCs w:val="24"/>
        </w:rPr>
      </w:pPr>
      <w:r w:rsidRPr="00F2287B">
        <w:rPr>
          <w:sz w:val="24"/>
          <w:szCs w:val="24"/>
        </w:rPr>
        <w:t>• </w:t>
      </w:r>
      <w:r w:rsidR="00E069C8" w:rsidRPr="00F2287B">
        <w:rPr>
          <w:i/>
          <w:sz w:val="24"/>
          <w:szCs w:val="24"/>
        </w:rPr>
        <w:t>для научно-популярных текстов:</w:t>
      </w:r>
      <w:r w:rsidR="00E069C8" w:rsidRPr="00F2287B">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использовать различные формы интерпретации содержания текстов:</w:t>
      </w:r>
    </w:p>
    <w:p w:rsidR="00E069C8" w:rsidRPr="00F2287B" w:rsidRDefault="00F51B4F" w:rsidP="00AA0673">
      <w:pPr>
        <w:pStyle w:val="a9"/>
        <w:spacing w:line="240" w:lineRule="auto"/>
        <w:rPr>
          <w:sz w:val="24"/>
          <w:szCs w:val="24"/>
        </w:rPr>
      </w:pPr>
      <w:r w:rsidRPr="00F2287B">
        <w:rPr>
          <w:sz w:val="24"/>
          <w:szCs w:val="24"/>
        </w:rPr>
        <w:t>• </w:t>
      </w:r>
      <w:r w:rsidR="00E069C8" w:rsidRPr="00F2287B">
        <w:rPr>
          <w:i/>
          <w:sz w:val="24"/>
          <w:szCs w:val="24"/>
        </w:rPr>
        <w:t>для художественных текстов:</w:t>
      </w:r>
      <w:r w:rsidR="00E069C8" w:rsidRPr="00F2287B">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E069C8" w:rsidRPr="00F2287B" w:rsidRDefault="003D53E4" w:rsidP="00AA0673">
      <w:pPr>
        <w:pStyle w:val="a9"/>
        <w:spacing w:line="240" w:lineRule="auto"/>
        <w:rPr>
          <w:sz w:val="24"/>
          <w:szCs w:val="24"/>
        </w:rPr>
      </w:pPr>
      <w:r w:rsidRPr="00F2287B">
        <w:rPr>
          <w:sz w:val="24"/>
          <w:szCs w:val="24"/>
        </w:rPr>
        <w:t>—</w:t>
      </w:r>
      <w:r w:rsidRPr="00F2287B">
        <w:rPr>
          <w:sz w:val="24"/>
          <w:szCs w:val="24"/>
          <w:lang w:val="en-US"/>
        </w:rPr>
        <w:t> </w:t>
      </w:r>
      <w:r w:rsidR="00E069C8" w:rsidRPr="00F2287B">
        <w:rPr>
          <w:i/>
          <w:sz w:val="24"/>
          <w:szCs w:val="24"/>
        </w:rPr>
        <w:t>для научно-популярных текстов:</w:t>
      </w:r>
      <w:r w:rsidR="00E069C8" w:rsidRPr="00F2287B">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069C8" w:rsidRPr="00F2287B" w:rsidRDefault="003D53E4" w:rsidP="00AA0673">
      <w:pPr>
        <w:pStyle w:val="a9"/>
        <w:spacing w:line="240" w:lineRule="auto"/>
        <w:rPr>
          <w:sz w:val="24"/>
          <w:szCs w:val="24"/>
        </w:rPr>
      </w:pPr>
      <w:r w:rsidRPr="00F2287B">
        <w:rPr>
          <w:sz w:val="24"/>
          <w:szCs w:val="24"/>
        </w:rPr>
        <w:t>• </w:t>
      </w:r>
      <w:r w:rsidR="00E069C8" w:rsidRPr="00F2287B">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E069C8" w:rsidRPr="00F2287B">
        <w:rPr>
          <w:i/>
          <w:sz w:val="24"/>
          <w:szCs w:val="24"/>
        </w:rPr>
        <w:t>только для художественных текстов</w:t>
      </w:r>
      <w:r w:rsidR="00E069C8" w:rsidRPr="00F2287B">
        <w:rPr>
          <w:sz w:val="24"/>
          <w:szCs w:val="24"/>
        </w:rPr>
        <w:t>);</w:t>
      </w:r>
    </w:p>
    <w:p w:rsidR="00E069C8" w:rsidRPr="00F2287B" w:rsidRDefault="003D53E4" w:rsidP="00AA0673">
      <w:pPr>
        <w:pStyle w:val="a9"/>
        <w:spacing w:line="240" w:lineRule="auto"/>
        <w:rPr>
          <w:sz w:val="24"/>
          <w:szCs w:val="24"/>
        </w:rPr>
      </w:pPr>
      <w:r w:rsidRPr="00F2287B">
        <w:rPr>
          <w:sz w:val="24"/>
          <w:szCs w:val="24"/>
        </w:rPr>
        <w:t>• </w:t>
      </w:r>
      <w:r w:rsidR="00E069C8" w:rsidRPr="00F2287B">
        <w:rPr>
          <w:sz w:val="24"/>
          <w:szCs w:val="24"/>
        </w:rPr>
        <w:t>передавать содержание прочитанного или прослушанного с учётом специфики текста в виде пересказа (полного или краткого) (</w:t>
      </w:r>
      <w:r w:rsidR="00E069C8" w:rsidRPr="00F2287B">
        <w:rPr>
          <w:i/>
          <w:sz w:val="24"/>
          <w:szCs w:val="24"/>
        </w:rPr>
        <w:t>для всех видов текстов</w:t>
      </w:r>
      <w:r w:rsidR="00E069C8" w:rsidRPr="00F2287B">
        <w:rPr>
          <w:sz w:val="24"/>
          <w:szCs w:val="24"/>
        </w:rPr>
        <w:t>);</w:t>
      </w:r>
    </w:p>
    <w:p w:rsidR="00E069C8" w:rsidRPr="00F2287B" w:rsidRDefault="003D53E4" w:rsidP="00AA0673">
      <w:pPr>
        <w:pStyle w:val="a9"/>
        <w:spacing w:line="240" w:lineRule="auto"/>
        <w:rPr>
          <w:sz w:val="24"/>
          <w:szCs w:val="24"/>
        </w:rPr>
      </w:pPr>
      <w:r w:rsidRPr="00F2287B">
        <w:rPr>
          <w:sz w:val="24"/>
          <w:szCs w:val="24"/>
        </w:rPr>
        <w:t>• </w:t>
      </w:r>
      <w:r w:rsidR="00E069C8" w:rsidRPr="00F2287B">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E069C8" w:rsidRPr="00F2287B">
        <w:rPr>
          <w:i/>
          <w:sz w:val="24"/>
          <w:szCs w:val="24"/>
        </w:rPr>
        <w:t>для всех видов текстов</w:t>
      </w:r>
      <w:r w:rsidR="00E069C8" w:rsidRPr="00F2287B">
        <w:rPr>
          <w:sz w:val="24"/>
          <w:szCs w:val="24"/>
        </w:rPr>
        <w:t>).</w:t>
      </w:r>
    </w:p>
    <w:p w:rsidR="00AA0673" w:rsidRDefault="00AA0673" w:rsidP="00AA0673">
      <w:pPr>
        <w:pStyle w:val="a9"/>
        <w:spacing w:line="240" w:lineRule="auto"/>
        <w:rPr>
          <w:sz w:val="24"/>
          <w:szCs w:val="24"/>
          <w:u w:val="single"/>
        </w:rPr>
      </w:pPr>
    </w:p>
    <w:p w:rsidR="00E069C8" w:rsidRPr="00F2287B" w:rsidRDefault="00E069C8" w:rsidP="00AA0673">
      <w:pPr>
        <w:pStyle w:val="a9"/>
        <w:spacing w:line="240" w:lineRule="auto"/>
        <w:rPr>
          <w:sz w:val="24"/>
          <w:szCs w:val="24"/>
          <w:u w:val="single"/>
        </w:rPr>
      </w:pPr>
      <w:r w:rsidRPr="00F2287B">
        <w:rPr>
          <w:sz w:val="24"/>
          <w:szCs w:val="24"/>
          <w:u w:val="single"/>
        </w:rPr>
        <w:t>Выпускник получит возможность научиться:</w:t>
      </w:r>
    </w:p>
    <w:p w:rsidR="00AA0673" w:rsidRPr="00871636" w:rsidRDefault="00AA0673" w:rsidP="00AA0673">
      <w:pPr>
        <w:pStyle w:val="a9"/>
        <w:spacing w:line="240" w:lineRule="auto"/>
        <w:ind w:firstLine="0"/>
        <w:rPr>
          <w:i/>
          <w:sz w:val="24"/>
          <w:szCs w:val="24"/>
        </w:rPr>
      </w:pPr>
      <w:bookmarkStart w:id="19" w:name="bookmark35"/>
      <w:r>
        <w:rPr>
          <w:sz w:val="24"/>
          <w:szCs w:val="24"/>
        </w:rPr>
        <w:t>–</w:t>
      </w:r>
      <w:r w:rsidRPr="00871636">
        <w:rPr>
          <w:i/>
          <w:sz w:val="24"/>
          <w:szCs w:val="24"/>
        </w:rPr>
        <w:t>осмысливать эстетические и нравственные ценности художественного текста и высказывать суждение;</w:t>
      </w:r>
    </w:p>
    <w:p w:rsidR="00AA0673" w:rsidRPr="00871636" w:rsidRDefault="00AA0673" w:rsidP="00AA0673">
      <w:pPr>
        <w:pStyle w:val="a9"/>
        <w:spacing w:line="240" w:lineRule="auto"/>
        <w:ind w:firstLine="0"/>
        <w:rPr>
          <w:i/>
          <w:sz w:val="24"/>
          <w:szCs w:val="24"/>
        </w:rPr>
      </w:pPr>
      <w:r w:rsidRPr="00871636">
        <w:rPr>
          <w:i/>
          <w:sz w:val="24"/>
          <w:szCs w:val="24"/>
        </w:rPr>
        <w:t>–осмысливать эстетические и нравственные ценности художественного текста и высказывать собственное суждение;</w:t>
      </w:r>
    </w:p>
    <w:p w:rsidR="00AA0673" w:rsidRPr="00871636" w:rsidRDefault="00AA0673" w:rsidP="00AA0673">
      <w:pPr>
        <w:pStyle w:val="a9"/>
        <w:spacing w:line="240" w:lineRule="auto"/>
        <w:ind w:firstLine="0"/>
        <w:rPr>
          <w:i/>
          <w:sz w:val="24"/>
          <w:szCs w:val="24"/>
        </w:rPr>
      </w:pPr>
      <w:r w:rsidRPr="00871636">
        <w:rPr>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AA0673" w:rsidRPr="00871636" w:rsidRDefault="00AA0673" w:rsidP="00AA0673">
      <w:pPr>
        <w:pStyle w:val="a9"/>
        <w:spacing w:line="240" w:lineRule="auto"/>
        <w:ind w:firstLine="0"/>
        <w:rPr>
          <w:i/>
          <w:sz w:val="24"/>
          <w:szCs w:val="24"/>
        </w:rPr>
      </w:pPr>
      <w:r w:rsidRPr="00871636">
        <w:rPr>
          <w:i/>
          <w:sz w:val="24"/>
          <w:szCs w:val="24"/>
        </w:rPr>
        <w:t xml:space="preserve">–устанавливать ассоциации с жизненным опытом, с впечатлениями от восприятия других видов искусства; </w:t>
      </w:r>
    </w:p>
    <w:p w:rsidR="00AA0673" w:rsidRPr="00871636" w:rsidRDefault="00AA0673" w:rsidP="00AA0673">
      <w:pPr>
        <w:pStyle w:val="a9"/>
        <w:spacing w:line="240" w:lineRule="auto"/>
        <w:ind w:firstLine="0"/>
        <w:rPr>
          <w:b/>
          <w:i/>
          <w:sz w:val="24"/>
          <w:szCs w:val="26"/>
        </w:rPr>
      </w:pPr>
      <w:r w:rsidRPr="00871636">
        <w:rPr>
          <w:i/>
          <w:sz w:val="24"/>
          <w:szCs w:val="24"/>
        </w:rPr>
        <w:t>–составлять по аналогии устные рассказы (повествование, рассуждение, описание).</w:t>
      </w:r>
    </w:p>
    <w:p w:rsidR="00AA0673" w:rsidRDefault="00AA0673" w:rsidP="005825B2">
      <w:pPr>
        <w:pStyle w:val="a9"/>
        <w:ind w:firstLine="0"/>
        <w:jc w:val="center"/>
        <w:rPr>
          <w:b/>
          <w:sz w:val="24"/>
          <w:szCs w:val="26"/>
        </w:rPr>
      </w:pPr>
    </w:p>
    <w:p w:rsidR="00E069C8" w:rsidRPr="00F2287B" w:rsidRDefault="00E069C8" w:rsidP="00AA0673">
      <w:pPr>
        <w:pStyle w:val="a9"/>
        <w:spacing w:line="240" w:lineRule="auto"/>
        <w:ind w:firstLine="0"/>
        <w:jc w:val="center"/>
        <w:rPr>
          <w:b/>
          <w:sz w:val="24"/>
          <w:szCs w:val="26"/>
        </w:rPr>
      </w:pPr>
      <w:r w:rsidRPr="00F2287B">
        <w:rPr>
          <w:b/>
          <w:sz w:val="24"/>
          <w:szCs w:val="26"/>
        </w:rPr>
        <w:lastRenderedPageBreak/>
        <w:t>Круг детского чтения (для всех видов текстов)</w:t>
      </w:r>
      <w:bookmarkEnd w:id="19"/>
    </w:p>
    <w:p w:rsidR="00E069C8" w:rsidRPr="00F2287B" w:rsidRDefault="00E069C8" w:rsidP="00AA0673">
      <w:pPr>
        <w:pStyle w:val="a9"/>
        <w:spacing w:line="240" w:lineRule="auto"/>
        <w:rPr>
          <w:sz w:val="24"/>
          <w:szCs w:val="26"/>
          <w:u w:val="single"/>
        </w:rPr>
      </w:pPr>
      <w:r w:rsidRPr="00F2287B">
        <w:rPr>
          <w:sz w:val="24"/>
          <w:szCs w:val="26"/>
          <w:u w:val="single"/>
        </w:rPr>
        <w:t>Выпускник научится:</w:t>
      </w:r>
    </w:p>
    <w:p w:rsidR="00E069C8" w:rsidRPr="00F2287B" w:rsidRDefault="00450D79" w:rsidP="00AA0673">
      <w:pPr>
        <w:pStyle w:val="a9"/>
        <w:spacing w:line="240" w:lineRule="auto"/>
        <w:rPr>
          <w:sz w:val="24"/>
          <w:szCs w:val="26"/>
        </w:rPr>
      </w:pPr>
      <w:r w:rsidRPr="00F2287B">
        <w:rPr>
          <w:sz w:val="24"/>
          <w:szCs w:val="26"/>
        </w:rPr>
        <w:t>• </w:t>
      </w:r>
      <w:r w:rsidR="00E069C8" w:rsidRPr="00F2287B">
        <w:rPr>
          <w:sz w:val="24"/>
          <w:szCs w:val="26"/>
        </w:rPr>
        <w:t>осуществлять выбор книги в библиотеке по заданной тематике или по собственному желанию;</w:t>
      </w:r>
    </w:p>
    <w:p w:rsidR="00E069C8" w:rsidRPr="00F2287B" w:rsidRDefault="00450D79" w:rsidP="00AA0673">
      <w:pPr>
        <w:pStyle w:val="a9"/>
        <w:spacing w:line="240" w:lineRule="auto"/>
        <w:rPr>
          <w:sz w:val="24"/>
          <w:szCs w:val="26"/>
        </w:rPr>
      </w:pPr>
      <w:r w:rsidRPr="00F2287B">
        <w:rPr>
          <w:sz w:val="24"/>
          <w:szCs w:val="26"/>
        </w:rPr>
        <w:t>• </w:t>
      </w:r>
      <w:r w:rsidR="00E069C8" w:rsidRPr="00F2287B">
        <w:rPr>
          <w:sz w:val="24"/>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069C8" w:rsidRPr="00F2287B" w:rsidRDefault="00450D79" w:rsidP="00AA0673">
      <w:pPr>
        <w:pStyle w:val="a9"/>
        <w:spacing w:line="240" w:lineRule="auto"/>
        <w:rPr>
          <w:sz w:val="24"/>
          <w:szCs w:val="26"/>
        </w:rPr>
      </w:pPr>
      <w:r w:rsidRPr="00F2287B">
        <w:rPr>
          <w:sz w:val="24"/>
          <w:szCs w:val="26"/>
        </w:rPr>
        <w:t>• </w:t>
      </w:r>
      <w:r w:rsidR="00E069C8" w:rsidRPr="00F2287B">
        <w:rPr>
          <w:sz w:val="24"/>
          <w:szCs w:val="26"/>
        </w:rPr>
        <w:t>составлять аннотацию и краткий отзыв на прочитанное произведение по заданному образцу.</w:t>
      </w:r>
    </w:p>
    <w:p w:rsidR="00E069C8" w:rsidRPr="00F2287B" w:rsidRDefault="00E069C8" w:rsidP="00AA0673">
      <w:pPr>
        <w:pStyle w:val="a9"/>
        <w:spacing w:line="240" w:lineRule="auto"/>
        <w:rPr>
          <w:i/>
          <w:sz w:val="24"/>
          <w:szCs w:val="26"/>
        </w:rPr>
      </w:pPr>
      <w:r w:rsidRPr="00F2287B">
        <w:rPr>
          <w:i/>
          <w:sz w:val="24"/>
          <w:szCs w:val="26"/>
        </w:rPr>
        <w:t>Выпускник получит возможность научиться:</w:t>
      </w:r>
    </w:p>
    <w:p w:rsidR="00E069C8" w:rsidRPr="00871636" w:rsidRDefault="00450D79" w:rsidP="00AA0673">
      <w:pPr>
        <w:pStyle w:val="a9"/>
        <w:spacing w:line="240" w:lineRule="auto"/>
        <w:rPr>
          <w:i/>
          <w:sz w:val="24"/>
          <w:szCs w:val="26"/>
        </w:rPr>
      </w:pPr>
      <w:r w:rsidRPr="00871636">
        <w:rPr>
          <w:i/>
          <w:sz w:val="24"/>
          <w:szCs w:val="26"/>
        </w:rPr>
        <w:t>• </w:t>
      </w:r>
      <w:r w:rsidR="00E069C8" w:rsidRPr="00871636">
        <w:rPr>
          <w:i/>
          <w:sz w:val="24"/>
          <w:szCs w:val="26"/>
        </w:rPr>
        <w:t>работать с тематическим каталогом;</w:t>
      </w:r>
    </w:p>
    <w:p w:rsidR="00E069C8" w:rsidRPr="00871636" w:rsidRDefault="00450D79" w:rsidP="00AA0673">
      <w:pPr>
        <w:pStyle w:val="a9"/>
        <w:spacing w:line="240" w:lineRule="auto"/>
        <w:rPr>
          <w:i/>
          <w:sz w:val="24"/>
          <w:szCs w:val="26"/>
        </w:rPr>
      </w:pPr>
      <w:r w:rsidRPr="00871636">
        <w:rPr>
          <w:i/>
          <w:sz w:val="24"/>
          <w:szCs w:val="26"/>
        </w:rPr>
        <w:t>• </w:t>
      </w:r>
      <w:r w:rsidR="00E069C8" w:rsidRPr="00871636">
        <w:rPr>
          <w:i/>
          <w:sz w:val="24"/>
          <w:szCs w:val="26"/>
        </w:rPr>
        <w:t>работать с детской периодикой;</w:t>
      </w:r>
    </w:p>
    <w:p w:rsidR="00AA0673" w:rsidRPr="00F64521" w:rsidRDefault="00450D79" w:rsidP="00F64521">
      <w:pPr>
        <w:pStyle w:val="a9"/>
        <w:spacing w:line="240" w:lineRule="auto"/>
        <w:rPr>
          <w:i/>
          <w:sz w:val="24"/>
          <w:szCs w:val="26"/>
        </w:rPr>
      </w:pPr>
      <w:r w:rsidRPr="00871636">
        <w:rPr>
          <w:i/>
          <w:sz w:val="24"/>
          <w:szCs w:val="26"/>
        </w:rPr>
        <w:t>• </w:t>
      </w:r>
      <w:r w:rsidR="00E069C8" w:rsidRPr="00871636">
        <w:rPr>
          <w:i/>
          <w:sz w:val="24"/>
          <w:szCs w:val="26"/>
        </w:rPr>
        <w:t>самостоятельно писать отзыв о прочитанной книге (в свободной форме).</w:t>
      </w:r>
      <w:bookmarkStart w:id="20" w:name="bookmark36"/>
    </w:p>
    <w:p w:rsidR="00E069C8" w:rsidRPr="00895E36" w:rsidRDefault="00E069C8" w:rsidP="005A083A">
      <w:pPr>
        <w:pStyle w:val="a9"/>
        <w:ind w:firstLine="0"/>
        <w:jc w:val="center"/>
        <w:rPr>
          <w:b/>
          <w:sz w:val="24"/>
          <w:szCs w:val="26"/>
        </w:rPr>
      </w:pPr>
      <w:r w:rsidRPr="00895E36">
        <w:rPr>
          <w:b/>
          <w:sz w:val="24"/>
          <w:szCs w:val="26"/>
        </w:rPr>
        <w:t>Литературоведческая пропедевтика</w:t>
      </w:r>
      <w:r w:rsidR="00895E36">
        <w:rPr>
          <w:b/>
          <w:sz w:val="24"/>
          <w:szCs w:val="26"/>
        </w:rPr>
        <w:t xml:space="preserve"> </w:t>
      </w:r>
      <w:r w:rsidRPr="00895E36">
        <w:rPr>
          <w:b/>
          <w:sz w:val="24"/>
          <w:szCs w:val="26"/>
        </w:rPr>
        <w:t>(только для художественных текстов)</w:t>
      </w:r>
      <w:bookmarkEnd w:id="20"/>
    </w:p>
    <w:p w:rsidR="00E069C8" w:rsidRPr="00895E36" w:rsidRDefault="00E069C8" w:rsidP="00A85AF6">
      <w:pPr>
        <w:pStyle w:val="a9"/>
        <w:rPr>
          <w:sz w:val="24"/>
          <w:szCs w:val="26"/>
          <w:u w:val="single"/>
        </w:rPr>
      </w:pPr>
      <w:r w:rsidRPr="00895E36">
        <w:rPr>
          <w:sz w:val="24"/>
          <w:szCs w:val="26"/>
          <w:u w:val="single"/>
        </w:rPr>
        <w:t>Выпускник научится:</w:t>
      </w:r>
    </w:p>
    <w:p w:rsidR="00AA0673" w:rsidRDefault="00AA0673" w:rsidP="0094447A">
      <w:pPr>
        <w:pStyle w:val="a9"/>
        <w:numPr>
          <w:ilvl w:val="0"/>
          <w:numId w:val="8"/>
        </w:numPr>
        <w:spacing w:line="240" w:lineRule="auto"/>
        <w:rPr>
          <w:sz w:val="24"/>
          <w:szCs w:val="26"/>
        </w:rPr>
      </w:pPr>
      <w:r w:rsidRPr="00AA0673">
        <w:rPr>
          <w:sz w:val="24"/>
          <w:szCs w:val="26"/>
        </w:rPr>
        <w:t xml:space="preserve">распознавать некоторые отличительные особенности </w:t>
      </w:r>
      <w:r>
        <w:rPr>
          <w:sz w:val="24"/>
          <w:szCs w:val="26"/>
        </w:rPr>
        <w:t>художественных произведений (на</w:t>
      </w:r>
    </w:p>
    <w:p w:rsidR="00AA0673" w:rsidRDefault="00AA0673" w:rsidP="00AA0673">
      <w:pPr>
        <w:pStyle w:val="a9"/>
        <w:spacing w:line="240" w:lineRule="auto"/>
        <w:ind w:firstLine="0"/>
        <w:rPr>
          <w:sz w:val="24"/>
          <w:szCs w:val="26"/>
        </w:rPr>
      </w:pPr>
      <w:r w:rsidRPr="00AA0673">
        <w:rPr>
          <w:sz w:val="24"/>
          <w:szCs w:val="26"/>
        </w:rPr>
        <w:t>примерах художественных образов и средств художественной выразительности);</w:t>
      </w:r>
    </w:p>
    <w:p w:rsidR="00AA0673" w:rsidRDefault="00AA0673" w:rsidP="0094447A">
      <w:pPr>
        <w:pStyle w:val="a9"/>
        <w:numPr>
          <w:ilvl w:val="0"/>
          <w:numId w:val="8"/>
        </w:numPr>
        <w:spacing w:line="240" w:lineRule="auto"/>
        <w:rPr>
          <w:sz w:val="24"/>
          <w:szCs w:val="26"/>
        </w:rPr>
      </w:pPr>
      <w:r w:rsidRPr="00AA0673">
        <w:rPr>
          <w:sz w:val="24"/>
          <w:szCs w:val="26"/>
        </w:rPr>
        <w:t>отличать на практическом уровне прозаический текст</w:t>
      </w:r>
      <w:r>
        <w:rPr>
          <w:sz w:val="24"/>
          <w:szCs w:val="26"/>
        </w:rPr>
        <w:t xml:space="preserve">  от стихотворного, приводить</w:t>
      </w:r>
    </w:p>
    <w:p w:rsidR="00AA0673" w:rsidRDefault="00AA0673" w:rsidP="00AA0673">
      <w:pPr>
        <w:pStyle w:val="a9"/>
        <w:spacing w:line="240" w:lineRule="auto"/>
        <w:ind w:firstLine="0"/>
        <w:rPr>
          <w:sz w:val="24"/>
          <w:szCs w:val="26"/>
        </w:rPr>
      </w:pPr>
      <w:r w:rsidRPr="00AA0673">
        <w:rPr>
          <w:sz w:val="24"/>
          <w:szCs w:val="26"/>
        </w:rPr>
        <w:t>примеры прозаических и стихотворных текстов;</w:t>
      </w:r>
    </w:p>
    <w:p w:rsidR="00AA0673" w:rsidRDefault="00AA0673" w:rsidP="0094447A">
      <w:pPr>
        <w:pStyle w:val="a9"/>
        <w:numPr>
          <w:ilvl w:val="0"/>
          <w:numId w:val="8"/>
        </w:numPr>
        <w:spacing w:line="240" w:lineRule="auto"/>
        <w:rPr>
          <w:sz w:val="24"/>
          <w:szCs w:val="26"/>
        </w:rPr>
      </w:pPr>
      <w:r w:rsidRPr="00AA0673">
        <w:rPr>
          <w:sz w:val="24"/>
          <w:szCs w:val="26"/>
        </w:rPr>
        <w:t>различать художественные произведения разных ж</w:t>
      </w:r>
      <w:r>
        <w:rPr>
          <w:sz w:val="24"/>
          <w:szCs w:val="26"/>
        </w:rPr>
        <w:t>анров (рассказ, басня, сказка,загадка,</w:t>
      </w:r>
    </w:p>
    <w:p w:rsidR="00AA0673" w:rsidRPr="00AA0673" w:rsidRDefault="00AA0673" w:rsidP="00AA0673">
      <w:pPr>
        <w:pStyle w:val="a9"/>
        <w:spacing w:line="240" w:lineRule="auto"/>
        <w:ind w:firstLine="0"/>
        <w:rPr>
          <w:sz w:val="24"/>
          <w:szCs w:val="26"/>
        </w:rPr>
      </w:pPr>
      <w:r w:rsidRPr="00AA0673">
        <w:rPr>
          <w:sz w:val="24"/>
          <w:szCs w:val="26"/>
        </w:rPr>
        <w:t>пословица), приводить примеры этих произведений;</w:t>
      </w:r>
    </w:p>
    <w:p w:rsidR="00AA0673" w:rsidRPr="00FE6165" w:rsidRDefault="00AA0673" w:rsidP="0094447A">
      <w:pPr>
        <w:pStyle w:val="a9"/>
        <w:numPr>
          <w:ilvl w:val="0"/>
          <w:numId w:val="8"/>
        </w:numPr>
        <w:spacing w:line="240" w:lineRule="auto"/>
        <w:rPr>
          <w:sz w:val="24"/>
          <w:szCs w:val="26"/>
          <w:u w:val="single"/>
        </w:rPr>
      </w:pPr>
      <w:r w:rsidRPr="00AA0673">
        <w:rPr>
          <w:sz w:val="24"/>
          <w:szCs w:val="26"/>
        </w:rPr>
        <w:t>находить средства художественной выразитель</w:t>
      </w:r>
      <w:r>
        <w:rPr>
          <w:sz w:val="24"/>
          <w:szCs w:val="26"/>
        </w:rPr>
        <w:t>ности (метафора, олицетворение,</w:t>
      </w:r>
      <w:r>
        <w:rPr>
          <w:sz w:val="24"/>
          <w:szCs w:val="26"/>
          <w:u w:val="single"/>
        </w:rPr>
        <w:t xml:space="preserve"> </w:t>
      </w:r>
      <w:r w:rsidRPr="00AA0673">
        <w:rPr>
          <w:sz w:val="24"/>
          <w:szCs w:val="26"/>
        </w:rPr>
        <w:t>эпитет).</w:t>
      </w:r>
    </w:p>
    <w:p w:rsidR="00E069C8" w:rsidRPr="00895E36" w:rsidRDefault="00E069C8" w:rsidP="00AA0673">
      <w:pPr>
        <w:pStyle w:val="a9"/>
        <w:spacing w:line="240" w:lineRule="auto"/>
        <w:ind w:firstLine="0"/>
        <w:rPr>
          <w:sz w:val="24"/>
          <w:szCs w:val="26"/>
          <w:u w:val="single"/>
        </w:rPr>
      </w:pPr>
      <w:r w:rsidRPr="00895E36">
        <w:rPr>
          <w:sz w:val="24"/>
          <w:szCs w:val="26"/>
          <w:u w:val="single"/>
        </w:rPr>
        <w:t>Выпускник получит возможность научиться:</w:t>
      </w:r>
    </w:p>
    <w:p w:rsidR="00AA0673" w:rsidRPr="00871636" w:rsidRDefault="00AA0673" w:rsidP="00AA0673">
      <w:pPr>
        <w:pStyle w:val="a9"/>
        <w:spacing w:line="240" w:lineRule="auto"/>
        <w:ind w:firstLine="0"/>
        <w:rPr>
          <w:i/>
          <w:sz w:val="24"/>
          <w:szCs w:val="26"/>
        </w:rPr>
      </w:pPr>
      <w:bookmarkStart w:id="21" w:name="bookmark37"/>
      <w:r>
        <w:rPr>
          <w:sz w:val="24"/>
          <w:szCs w:val="26"/>
        </w:rPr>
        <w:t>–</w:t>
      </w:r>
      <w:r w:rsidRPr="00871636">
        <w:rPr>
          <w:i/>
          <w:sz w:val="24"/>
          <w:szCs w:val="26"/>
        </w:rPr>
        <w:t>воспринимать художественную литературу как вид искусства, приводить примеры проявления художественного вымысла в произведениях;</w:t>
      </w:r>
    </w:p>
    <w:p w:rsidR="00AA0673" w:rsidRPr="00871636" w:rsidRDefault="00AA0673" w:rsidP="00AA0673">
      <w:pPr>
        <w:pStyle w:val="a9"/>
        <w:spacing w:line="240" w:lineRule="auto"/>
        <w:ind w:firstLine="0"/>
        <w:rPr>
          <w:i/>
          <w:sz w:val="24"/>
          <w:szCs w:val="26"/>
        </w:rPr>
      </w:pPr>
      <w:r w:rsidRPr="00871636">
        <w:rPr>
          <w:i/>
          <w:sz w:val="24"/>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A0673" w:rsidRPr="00871636" w:rsidRDefault="00AA0673" w:rsidP="00AA0673">
      <w:pPr>
        <w:pStyle w:val="a9"/>
        <w:spacing w:line="240" w:lineRule="auto"/>
        <w:ind w:firstLine="0"/>
        <w:rPr>
          <w:i/>
          <w:sz w:val="24"/>
          <w:szCs w:val="26"/>
        </w:rPr>
      </w:pPr>
      <w:r w:rsidRPr="00871636">
        <w:rPr>
          <w:i/>
          <w:sz w:val="24"/>
          <w:szCs w:val="26"/>
        </w:rPr>
        <w:t>–определять позиции героев художественного текста, позицию автора художественного текста</w:t>
      </w:r>
    </w:p>
    <w:p w:rsidR="00AA0673" w:rsidRDefault="00AA0673" w:rsidP="00AA0673">
      <w:pPr>
        <w:pStyle w:val="a9"/>
        <w:spacing w:line="240" w:lineRule="auto"/>
        <w:ind w:firstLine="0"/>
        <w:rPr>
          <w:sz w:val="24"/>
          <w:szCs w:val="26"/>
        </w:rPr>
      </w:pPr>
    </w:p>
    <w:p w:rsidR="00895E36" w:rsidRPr="00895E36" w:rsidRDefault="00E069C8" w:rsidP="005A083A">
      <w:pPr>
        <w:pStyle w:val="a9"/>
        <w:ind w:firstLine="0"/>
        <w:jc w:val="center"/>
        <w:rPr>
          <w:b/>
          <w:sz w:val="24"/>
          <w:szCs w:val="26"/>
        </w:rPr>
      </w:pPr>
      <w:r w:rsidRPr="00895E36">
        <w:rPr>
          <w:b/>
          <w:sz w:val="24"/>
          <w:szCs w:val="26"/>
        </w:rPr>
        <w:t>Творческая деятельность</w:t>
      </w:r>
      <w:r w:rsidR="00895E36" w:rsidRPr="00895E36">
        <w:rPr>
          <w:b/>
          <w:sz w:val="24"/>
          <w:szCs w:val="26"/>
        </w:rPr>
        <w:t xml:space="preserve"> (только для художественных текстов)</w:t>
      </w:r>
    </w:p>
    <w:bookmarkEnd w:id="21"/>
    <w:p w:rsidR="00E069C8" w:rsidRPr="00895E36" w:rsidRDefault="00E069C8" w:rsidP="004A7285">
      <w:pPr>
        <w:pStyle w:val="a9"/>
        <w:spacing w:line="240" w:lineRule="auto"/>
        <w:ind w:firstLine="0"/>
        <w:rPr>
          <w:sz w:val="24"/>
          <w:szCs w:val="26"/>
          <w:u w:val="single"/>
        </w:rPr>
      </w:pPr>
      <w:r w:rsidRPr="00895E36">
        <w:rPr>
          <w:sz w:val="24"/>
          <w:szCs w:val="26"/>
          <w:u w:val="single"/>
        </w:rPr>
        <w:t>Выпускник научится:</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создавать по аналогии собственный текст в жанре сказки и загадки;</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восстанавливать текст, дополняя его начало или окончание или пополняя его событиями;</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составлять устный рассказ по репродукциям картин художников и/или на основе личного опыта;</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составлять устный рассказ на основе прочитанных произведений с учётом коммуникативной задачи (для разных адресатов).</w:t>
      </w:r>
    </w:p>
    <w:p w:rsidR="00E069C8" w:rsidRPr="00895E36" w:rsidRDefault="00E069C8" w:rsidP="004A7285">
      <w:pPr>
        <w:pStyle w:val="a9"/>
        <w:spacing w:line="240" w:lineRule="auto"/>
        <w:ind w:firstLine="0"/>
        <w:rPr>
          <w:sz w:val="24"/>
          <w:szCs w:val="26"/>
          <w:u w:val="single"/>
        </w:rPr>
      </w:pPr>
      <w:r w:rsidRPr="00895E36">
        <w:rPr>
          <w:sz w:val="24"/>
          <w:szCs w:val="26"/>
          <w:u w:val="single"/>
        </w:rPr>
        <w:t>Выпускник получит возможность научиться:</w:t>
      </w:r>
    </w:p>
    <w:p w:rsidR="004A7285" w:rsidRPr="00871636" w:rsidRDefault="004A7285" w:rsidP="004A7285">
      <w:pPr>
        <w:pStyle w:val="a9"/>
        <w:spacing w:line="240" w:lineRule="auto"/>
        <w:rPr>
          <w:i/>
          <w:sz w:val="24"/>
          <w:szCs w:val="26"/>
        </w:rPr>
      </w:pPr>
      <w:r w:rsidRPr="004A7285">
        <w:rPr>
          <w:sz w:val="24"/>
          <w:szCs w:val="26"/>
        </w:rPr>
        <w:t>–</w:t>
      </w:r>
      <w:r w:rsidRPr="004A7285">
        <w:rPr>
          <w:sz w:val="24"/>
          <w:szCs w:val="26"/>
        </w:rPr>
        <w:tab/>
      </w:r>
      <w:r w:rsidRPr="00871636">
        <w:rPr>
          <w:i/>
          <w:sz w:val="24"/>
          <w:szCs w:val="26"/>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A7285" w:rsidRPr="00871636" w:rsidRDefault="004A7285" w:rsidP="004A7285">
      <w:pPr>
        <w:pStyle w:val="a9"/>
        <w:spacing w:line="240" w:lineRule="auto"/>
        <w:rPr>
          <w:i/>
          <w:sz w:val="24"/>
          <w:szCs w:val="26"/>
        </w:rPr>
      </w:pPr>
      <w:r w:rsidRPr="00871636">
        <w:rPr>
          <w:i/>
          <w:sz w:val="24"/>
          <w:szCs w:val="26"/>
        </w:rPr>
        <w:t>–</w:t>
      </w:r>
      <w:r w:rsidRPr="00871636">
        <w:rPr>
          <w:i/>
          <w:sz w:val="24"/>
          <w:szCs w:val="26"/>
        </w:rPr>
        <w:tab/>
        <w:t>писать сочинения по поводу прочитанного в виде читательских аннотации или отзыва;</w:t>
      </w:r>
    </w:p>
    <w:p w:rsidR="004A7285" w:rsidRPr="00871636" w:rsidRDefault="004A7285" w:rsidP="004A7285">
      <w:pPr>
        <w:pStyle w:val="a9"/>
        <w:spacing w:line="240" w:lineRule="auto"/>
        <w:rPr>
          <w:i/>
          <w:sz w:val="24"/>
          <w:szCs w:val="26"/>
        </w:rPr>
      </w:pPr>
      <w:r w:rsidRPr="00871636">
        <w:rPr>
          <w:i/>
          <w:sz w:val="24"/>
          <w:szCs w:val="26"/>
        </w:rPr>
        <w:t>–</w:t>
      </w:r>
      <w:r w:rsidRPr="00871636">
        <w:rPr>
          <w:i/>
          <w:sz w:val="24"/>
          <w:szCs w:val="26"/>
        </w:rPr>
        <w:tab/>
        <w:t>создавать серии иллюстраций с короткими текстами по содержанию прочитанного (прослушанного) произведения;</w:t>
      </w:r>
    </w:p>
    <w:p w:rsidR="004A7285" w:rsidRPr="00871636" w:rsidRDefault="004A7285" w:rsidP="004A7285">
      <w:pPr>
        <w:pStyle w:val="a9"/>
        <w:spacing w:line="240" w:lineRule="auto"/>
        <w:rPr>
          <w:i/>
          <w:sz w:val="24"/>
          <w:szCs w:val="26"/>
        </w:rPr>
      </w:pPr>
      <w:r w:rsidRPr="00871636">
        <w:rPr>
          <w:i/>
          <w:sz w:val="24"/>
          <w:szCs w:val="26"/>
        </w:rPr>
        <w:t>–</w:t>
      </w:r>
      <w:r w:rsidRPr="00871636">
        <w:rPr>
          <w:i/>
          <w:sz w:val="24"/>
          <w:szCs w:val="26"/>
        </w:rPr>
        <w:tab/>
        <w:t>создавать проекты в виде книжек-самоделок, презентаций с аудиовизуальной поддержкой и пояснениями;</w:t>
      </w:r>
    </w:p>
    <w:p w:rsidR="004A5A1F" w:rsidRPr="00871636" w:rsidRDefault="004A7285" w:rsidP="004A7285">
      <w:pPr>
        <w:pStyle w:val="a9"/>
        <w:spacing w:line="240" w:lineRule="auto"/>
        <w:rPr>
          <w:i/>
          <w:sz w:val="24"/>
          <w:szCs w:val="26"/>
        </w:rPr>
      </w:pPr>
      <w:r w:rsidRPr="00871636">
        <w:rPr>
          <w:i/>
          <w:sz w:val="24"/>
          <w:szCs w:val="26"/>
        </w:rPr>
        <w:t>–</w:t>
      </w:r>
      <w:r w:rsidRPr="00871636">
        <w:rPr>
          <w:i/>
          <w:sz w:val="24"/>
          <w:szCs w:val="26"/>
        </w:rPr>
        <w:tab/>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bookmarkStart w:id="22" w:name="bookmark38"/>
    </w:p>
    <w:p w:rsidR="004A7285" w:rsidRPr="00F2287B" w:rsidRDefault="004A7285" w:rsidP="004A7285">
      <w:pPr>
        <w:pStyle w:val="a9"/>
        <w:spacing w:line="240" w:lineRule="auto"/>
        <w:rPr>
          <w:sz w:val="24"/>
          <w:szCs w:val="26"/>
        </w:rPr>
      </w:pPr>
    </w:p>
    <w:p w:rsidR="00C204F4" w:rsidRPr="001E6272" w:rsidRDefault="00873252" w:rsidP="001E6272">
      <w:pPr>
        <w:tabs>
          <w:tab w:val="left" w:pos="1080"/>
        </w:tabs>
        <w:autoSpaceDE w:val="0"/>
        <w:autoSpaceDN w:val="0"/>
        <w:adjustRightInd w:val="0"/>
        <w:ind w:firstLine="709"/>
        <w:jc w:val="both"/>
        <w:rPr>
          <w:b/>
          <w:sz w:val="24"/>
          <w:szCs w:val="24"/>
          <w:lang w:eastAsia="ru-RU"/>
        </w:rPr>
      </w:pPr>
      <w:r>
        <w:rPr>
          <w:b/>
          <w:sz w:val="24"/>
          <w:szCs w:val="24"/>
          <w:lang w:eastAsia="ru-RU"/>
        </w:rPr>
        <w:lastRenderedPageBreak/>
        <w:t xml:space="preserve">                                                          1.2.4.</w:t>
      </w:r>
      <w:r w:rsidR="00E82ACB" w:rsidRPr="00E82ACB">
        <w:rPr>
          <w:rFonts w:eastAsiaTheme="minorHAnsi" w:cstheme="minorBidi"/>
          <w:sz w:val="24"/>
          <w:szCs w:val="24"/>
        </w:rPr>
        <w:t xml:space="preserve"> </w:t>
      </w:r>
      <w:r w:rsidR="00E82ACB">
        <w:rPr>
          <w:b/>
          <w:sz w:val="24"/>
          <w:szCs w:val="24"/>
          <w:lang w:eastAsia="ru-RU"/>
        </w:rPr>
        <w:t>Русский</w:t>
      </w:r>
      <w:r w:rsidR="00E82ACB" w:rsidRPr="00E82ACB">
        <w:rPr>
          <w:b/>
          <w:sz w:val="24"/>
          <w:szCs w:val="24"/>
          <w:lang w:eastAsia="ru-RU"/>
        </w:rPr>
        <w:t xml:space="preserve"> язык</w:t>
      </w:r>
      <w:r w:rsidR="00E82ACB">
        <w:rPr>
          <w:b/>
          <w:sz w:val="24"/>
          <w:szCs w:val="24"/>
          <w:lang w:eastAsia="ru-RU"/>
        </w:rPr>
        <w:t>. Родной язык</w:t>
      </w:r>
    </w:p>
    <w:p w:rsidR="00C204F4" w:rsidRPr="00C204F4" w:rsidRDefault="00C204F4" w:rsidP="00E82ACB">
      <w:pPr>
        <w:spacing w:line="240" w:lineRule="auto"/>
        <w:ind w:firstLine="567"/>
        <w:jc w:val="both"/>
        <w:rPr>
          <w:rFonts w:eastAsiaTheme="minorHAnsi"/>
          <w:sz w:val="24"/>
          <w:szCs w:val="24"/>
        </w:rPr>
      </w:pPr>
      <w:r w:rsidRPr="00C204F4">
        <w:rPr>
          <w:rFonts w:eastAsiaTheme="minorHAnsi"/>
          <w:sz w:val="24"/>
          <w:szCs w:val="24"/>
        </w:rPr>
        <w:t xml:space="preserve"> </w:t>
      </w:r>
      <w:r w:rsidR="00E82ACB" w:rsidRPr="00E82ACB">
        <w:rPr>
          <w:iCs/>
          <w:color w:val="170E02"/>
          <w:sz w:val="24"/>
          <w:szCs w:val="24"/>
        </w:rPr>
        <w:t xml:space="preserve">Изучение родного (русского) языка на уровне начального образования представляет собой первый этап системы лингвистического образования учащихся. </w:t>
      </w:r>
      <w:r w:rsidR="00E82ACB" w:rsidRPr="00E82ACB">
        <w:rPr>
          <w:sz w:val="24"/>
          <w:szCs w:val="24"/>
        </w:rPr>
        <w:t>Содержание программы является основой овладения родным языком через речевую деятельность, а также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w:t>
      </w:r>
    </w:p>
    <w:p w:rsidR="00E82ACB" w:rsidRPr="002F717E" w:rsidRDefault="002F717E" w:rsidP="00E82ACB">
      <w:pPr>
        <w:spacing w:line="240" w:lineRule="auto"/>
        <w:ind w:firstLine="567"/>
        <w:jc w:val="both"/>
        <w:rPr>
          <w:rFonts w:eastAsiaTheme="minorHAnsi"/>
          <w:sz w:val="24"/>
          <w:szCs w:val="24"/>
        </w:rPr>
      </w:pPr>
      <w:r w:rsidRPr="002F717E">
        <w:rPr>
          <w:rFonts w:eastAsiaTheme="minorHAnsi"/>
          <w:sz w:val="24"/>
          <w:szCs w:val="24"/>
        </w:rPr>
        <w:t>В результате изучения предмета «Родной (русский) язык»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w:t>
      </w:r>
      <w:r>
        <w:rPr>
          <w:rFonts w:eastAsiaTheme="minorHAnsi"/>
          <w:sz w:val="24"/>
          <w:szCs w:val="24"/>
        </w:rPr>
        <w:t>ствия как основа умения учиться:</w:t>
      </w:r>
    </w:p>
    <w:p w:rsidR="00E82ACB" w:rsidRPr="00E82ACB" w:rsidRDefault="00E82ACB" w:rsidP="00561FF1">
      <w:pPr>
        <w:spacing w:after="120" w:line="240" w:lineRule="auto"/>
        <w:ind w:firstLine="567"/>
        <w:jc w:val="both"/>
        <w:rPr>
          <w:rFonts w:eastAsiaTheme="minorHAnsi"/>
          <w:sz w:val="24"/>
          <w:szCs w:val="24"/>
        </w:rPr>
      </w:pPr>
      <w:r w:rsidRPr="00E82ACB">
        <w:rPr>
          <w:rFonts w:eastAsiaTheme="minorHAnsi"/>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82ACB" w:rsidRPr="00E82ACB" w:rsidRDefault="00E82ACB" w:rsidP="00E82ACB">
      <w:pPr>
        <w:spacing w:line="240" w:lineRule="auto"/>
        <w:ind w:firstLine="567"/>
        <w:jc w:val="both"/>
        <w:rPr>
          <w:rFonts w:eastAsiaTheme="minorHAnsi"/>
          <w:sz w:val="24"/>
          <w:szCs w:val="24"/>
        </w:rPr>
      </w:pPr>
      <w:r w:rsidRPr="00E82ACB">
        <w:rPr>
          <w:rFonts w:eastAsiaTheme="minorHAnsi"/>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82ACB" w:rsidRPr="00E82ACB" w:rsidRDefault="00E82ACB" w:rsidP="00E82ACB">
      <w:pPr>
        <w:spacing w:line="240" w:lineRule="auto"/>
        <w:ind w:firstLine="567"/>
        <w:jc w:val="both"/>
        <w:rPr>
          <w:rFonts w:eastAsiaTheme="minorHAnsi"/>
          <w:sz w:val="24"/>
          <w:szCs w:val="24"/>
        </w:rPr>
      </w:pPr>
      <w:r w:rsidRPr="00E82ACB">
        <w:rPr>
          <w:rFonts w:eastAsiaTheme="minorHAnsi"/>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82ACB" w:rsidRPr="00E82ACB" w:rsidRDefault="00E82ACB" w:rsidP="00E82ACB">
      <w:pPr>
        <w:spacing w:line="240" w:lineRule="auto"/>
        <w:ind w:firstLine="567"/>
        <w:jc w:val="both"/>
        <w:rPr>
          <w:rFonts w:eastAsiaTheme="minorHAnsi"/>
          <w:sz w:val="24"/>
          <w:szCs w:val="24"/>
        </w:rPr>
      </w:pPr>
      <w:r w:rsidRPr="00E82ACB">
        <w:rPr>
          <w:rFonts w:eastAsiaTheme="minorHAnsi"/>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82ACB" w:rsidRDefault="00E82ACB" w:rsidP="00E82ACB">
      <w:pPr>
        <w:spacing w:line="240" w:lineRule="auto"/>
        <w:ind w:firstLine="567"/>
        <w:jc w:val="both"/>
        <w:rPr>
          <w:rFonts w:eastAsiaTheme="minorHAnsi"/>
          <w:sz w:val="24"/>
          <w:szCs w:val="24"/>
        </w:rPr>
      </w:pPr>
      <w:r w:rsidRPr="00E82ACB">
        <w:rPr>
          <w:rFonts w:eastAsiaTheme="minorHAnsi"/>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002F717E">
        <w:rPr>
          <w:rFonts w:eastAsiaTheme="minorHAnsi"/>
          <w:sz w:val="24"/>
          <w:szCs w:val="24"/>
        </w:rPr>
        <w:t>;</w:t>
      </w:r>
    </w:p>
    <w:p w:rsidR="002F717E" w:rsidRPr="002F717E" w:rsidRDefault="002F717E" w:rsidP="002F717E">
      <w:pPr>
        <w:spacing w:line="240" w:lineRule="auto"/>
        <w:ind w:firstLine="567"/>
        <w:jc w:val="both"/>
        <w:rPr>
          <w:rFonts w:eastAsiaTheme="minorHAnsi"/>
          <w:sz w:val="24"/>
          <w:szCs w:val="24"/>
        </w:rPr>
      </w:pPr>
      <w:r>
        <w:rPr>
          <w:rFonts w:eastAsiaTheme="minorHAnsi"/>
          <w:sz w:val="24"/>
          <w:szCs w:val="24"/>
        </w:rPr>
        <w:t>6)</w:t>
      </w:r>
      <w:r w:rsidRPr="002F717E">
        <w:t xml:space="preserve"> </w:t>
      </w:r>
      <w:r w:rsidRPr="002F717E">
        <w:rPr>
          <w:rFonts w:eastAsiaTheme="minorHAnsi"/>
          <w:sz w:val="24"/>
          <w:szCs w:val="24"/>
        </w:rPr>
        <w:t>формирование и развитие видов речевой деятельности на родном языке (слушание (аудирование), говорение, чтение, письмо):</w:t>
      </w:r>
    </w:p>
    <w:p w:rsidR="002F717E" w:rsidRPr="002F717E" w:rsidRDefault="002F717E" w:rsidP="002F717E">
      <w:pPr>
        <w:spacing w:line="240" w:lineRule="auto"/>
        <w:ind w:firstLine="567"/>
        <w:jc w:val="both"/>
        <w:rPr>
          <w:rFonts w:eastAsiaTheme="minorHAnsi"/>
          <w:sz w:val="24"/>
          <w:szCs w:val="24"/>
        </w:rPr>
      </w:pPr>
      <w:r w:rsidRPr="002F717E">
        <w:rPr>
          <w:rFonts w:eastAsiaTheme="minorHAnsi"/>
          <w:i/>
          <w:sz w:val="24"/>
          <w:szCs w:val="24"/>
        </w:rPr>
        <w:t>слушание (аудирование) и говорение</w:t>
      </w:r>
      <w:r w:rsidRPr="002F717E">
        <w:rPr>
          <w:rFonts w:eastAsiaTheme="minorHAnsi"/>
          <w:sz w:val="24"/>
          <w:szCs w:val="24"/>
        </w:rPr>
        <w:t>: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2F717E" w:rsidRPr="00E82ACB" w:rsidRDefault="002F717E" w:rsidP="002F717E">
      <w:pPr>
        <w:spacing w:line="240" w:lineRule="auto"/>
        <w:ind w:firstLine="567"/>
        <w:jc w:val="both"/>
        <w:rPr>
          <w:rFonts w:eastAsiaTheme="minorHAnsi"/>
          <w:sz w:val="24"/>
          <w:szCs w:val="24"/>
        </w:rPr>
      </w:pPr>
      <w:r w:rsidRPr="002F717E">
        <w:rPr>
          <w:rFonts w:eastAsiaTheme="minorHAnsi"/>
          <w:i/>
          <w:sz w:val="24"/>
          <w:szCs w:val="24"/>
        </w:rPr>
        <w:t>чтение и письмо:</w:t>
      </w:r>
      <w:r w:rsidRPr="002F717E">
        <w:rPr>
          <w:rFonts w:eastAsiaTheme="minorHAnsi"/>
          <w:sz w:val="24"/>
          <w:szCs w:val="24"/>
        </w:rPr>
        <w:t xml:space="preserve">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2F717E" w:rsidRDefault="002F717E" w:rsidP="002F717E">
      <w:pPr>
        <w:pStyle w:val="aff3"/>
        <w:shd w:val="clear" w:color="auto" w:fill="FFFFFF"/>
        <w:jc w:val="both"/>
        <w:rPr>
          <w:b/>
          <w:bCs/>
        </w:rPr>
      </w:pPr>
    </w:p>
    <w:p w:rsidR="002F717E" w:rsidRDefault="002F717E" w:rsidP="002F717E">
      <w:pPr>
        <w:pStyle w:val="aff3"/>
        <w:shd w:val="clear" w:color="auto" w:fill="FFFFFF"/>
        <w:jc w:val="both"/>
        <w:rPr>
          <w:b/>
          <w:bCs/>
        </w:rPr>
      </w:pPr>
    </w:p>
    <w:p w:rsidR="00F64521" w:rsidRDefault="00F64521" w:rsidP="002F717E">
      <w:pPr>
        <w:pStyle w:val="aff3"/>
        <w:shd w:val="clear" w:color="auto" w:fill="FFFFFF"/>
        <w:jc w:val="both"/>
        <w:rPr>
          <w:b/>
          <w:bCs/>
        </w:rPr>
      </w:pPr>
    </w:p>
    <w:p w:rsidR="002F717E" w:rsidRPr="00E2287D" w:rsidRDefault="002F717E" w:rsidP="002F717E">
      <w:pPr>
        <w:pStyle w:val="aff3"/>
        <w:shd w:val="clear" w:color="auto" w:fill="FFFFFF"/>
        <w:jc w:val="both"/>
      </w:pPr>
      <w:r>
        <w:rPr>
          <w:b/>
          <w:bCs/>
        </w:rPr>
        <w:lastRenderedPageBreak/>
        <w:t xml:space="preserve">Результаты  </w:t>
      </w:r>
      <w:r w:rsidRPr="006B40F0">
        <w:rPr>
          <w:b/>
          <w:bCs/>
        </w:rPr>
        <w:t>освоения учебного предмета</w:t>
      </w:r>
      <w:r>
        <w:t xml:space="preserve"> </w:t>
      </w:r>
      <w:r w:rsidRPr="00AD5120">
        <w:rPr>
          <w:b/>
        </w:rPr>
        <w:t>«Р</w:t>
      </w:r>
      <w:r>
        <w:rPr>
          <w:b/>
        </w:rPr>
        <w:t>одной (р</w:t>
      </w:r>
      <w:r w:rsidRPr="00AD5120">
        <w:rPr>
          <w:b/>
        </w:rPr>
        <w:t>усский</w:t>
      </w:r>
      <w:r>
        <w:rPr>
          <w:b/>
        </w:rPr>
        <w:t>)</w:t>
      </w:r>
      <w:r w:rsidRPr="00AD5120">
        <w:rPr>
          <w:b/>
        </w:rPr>
        <w:t xml:space="preserve"> язык»</w:t>
      </w:r>
    </w:p>
    <w:p w:rsidR="00E82ACB" w:rsidRPr="002F717E" w:rsidRDefault="002F717E" w:rsidP="002F717E">
      <w:pPr>
        <w:spacing w:line="240" w:lineRule="auto"/>
        <w:ind w:firstLine="567"/>
        <w:rPr>
          <w:rFonts w:eastAsiaTheme="minorHAnsi"/>
          <w:b/>
          <w:sz w:val="24"/>
          <w:szCs w:val="24"/>
        </w:rPr>
      </w:pPr>
      <w:r w:rsidRPr="002F717E">
        <w:rPr>
          <w:rFonts w:eastAsiaTheme="minorHAnsi"/>
          <w:b/>
          <w:sz w:val="24"/>
          <w:szCs w:val="24"/>
        </w:rPr>
        <w:t>2 класс</w:t>
      </w:r>
    </w:p>
    <w:p w:rsidR="002F717E" w:rsidRPr="002F717E" w:rsidRDefault="002F717E" w:rsidP="002F717E">
      <w:pPr>
        <w:pStyle w:val="aff3"/>
        <w:shd w:val="clear" w:color="auto" w:fill="FFFFFF"/>
        <w:jc w:val="both"/>
        <w:rPr>
          <w:u w:val="single"/>
        </w:rPr>
      </w:pPr>
      <w:r>
        <w:rPr>
          <w:u w:val="single"/>
        </w:rPr>
        <w:t>Выпускник научи</w:t>
      </w:r>
      <w:r w:rsidRPr="002F717E">
        <w:rPr>
          <w:u w:val="single"/>
        </w:rPr>
        <w:t>тся:</w:t>
      </w:r>
    </w:p>
    <w:p w:rsidR="002F717E" w:rsidRPr="006B40F0" w:rsidRDefault="002F717E" w:rsidP="002F717E">
      <w:pPr>
        <w:pStyle w:val="aff3"/>
        <w:numPr>
          <w:ilvl w:val="0"/>
          <w:numId w:val="95"/>
        </w:numPr>
        <w:shd w:val="clear" w:color="auto" w:fill="FFFFFF"/>
        <w:spacing w:line="240" w:lineRule="auto"/>
        <w:jc w:val="both"/>
      </w:pPr>
      <w:r w:rsidRPr="006B40F0">
        <w:t>осознавать слово как главное средство языка;</w:t>
      </w:r>
    </w:p>
    <w:p w:rsidR="002F717E" w:rsidRPr="006B40F0" w:rsidRDefault="002F717E" w:rsidP="002F717E">
      <w:pPr>
        <w:pStyle w:val="aff3"/>
        <w:numPr>
          <w:ilvl w:val="0"/>
          <w:numId w:val="95"/>
        </w:numPr>
        <w:shd w:val="clear" w:color="auto" w:fill="FFFFFF"/>
        <w:spacing w:line="240" w:lineRule="auto"/>
        <w:jc w:val="both"/>
      </w:pPr>
      <w:r w:rsidRPr="006B40F0">
        <w:t>осознавать взаимосвязь в слове значения и формы его выражения (звуковой, буквенной);</w:t>
      </w:r>
    </w:p>
    <w:p w:rsidR="002F717E" w:rsidRPr="006B40F0" w:rsidRDefault="002F717E" w:rsidP="002F717E">
      <w:pPr>
        <w:pStyle w:val="aff3"/>
        <w:numPr>
          <w:ilvl w:val="0"/>
          <w:numId w:val="95"/>
        </w:numPr>
        <w:shd w:val="clear" w:color="auto" w:fill="FFFFFF"/>
        <w:spacing w:line="240" w:lineRule="auto"/>
        <w:jc w:val="both"/>
      </w:pPr>
      <w:r w:rsidRPr="006B40F0">
        <w:t>различать и характеризовать звуки русского языка (гласные ударные/безударные; согласные твёрдые/мягкие, звонкие/глухие);</w:t>
      </w:r>
    </w:p>
    <w:p w:rsidR="002F717E" w:rsidRPr="006B40F0" w:rsidRDefault="002F717E" w:rsidP="002F717E">
      <w:pPr>
        <w:pStyle w:val="aff3"/>
        <w:numPr>
          <w:ilvl w:val="0"/>
          <w:numId w:val="95"/>
        </w:numPr>
        <w:shd w:val="clear" w:color="auto" w:fill="FFFFFF"/>
        <w:spacing w:line="240" w:lineRule="auto"/>
        <w:jc w:val="both"/>
      </w:pPr>
      <w:r w:rsidRPr="006B40F0">
        <w:t>использовать правила обозначения гласных и согласных звуков на письме;</w:t>
      </w:r>
    </w:p>
    <w:p w:rsidR="002F717E" w:rsidRPr="006B40F0" w:rsidRDefault="002F717E" w:rsidP="002F717E">
      <w:pPr>
        <w:pStyle w:val="aff3"/>
        <w:numPr>
          <w:ilvl w:val="0"/>
          <w:numId w:val="95"/>
        </w:numPr>
        <w:shd w:val="clear" w:color="auto" w:fill="FFFFFF"/>
        <w:spacing w:line="240" w:lineRule="auto"/>
        <w:jc w:val="both"/>
      </w:pPr>
      <w:r w:rsidRPr="006B40F0">
        <w:t>использовать знание последовательности букв в алфавите для упорядочения слов и поиска нужной информации (в словарях и др.)</w:t>
      </w:r>
    </w:p>
    <w:p w:rsidR="002F717E" w:rsidRPr="006B40F0" w:rsidRDefault="002F717E" w:rsidP="002F717E">
      <w:pPr>
        <w:pStyle w:val="aff3"/>
        <w:numPr>
          <w:ilvl w:val="0"/>
          <w:numId w:val="95"/>
        </w:numPr>
        <w:shd w:val="clear" w:color="auto" w:fill="FFFFFF"/>
        <w:spacing w:line="240" w:lineRule="auto"/>
        <w:jc w:val="both"/>
      </w:pPr>
      <w:r w:rsidRPr="006B40F0">
        <w:t>производить звукобуквенный анализ слов простой слоговой структуры;</w:t>
      </w:r>
    </w:p>
    <w:p w:rsidR="002F717E" w:rsidRPr="006B40F0" w:rsidRDefault="002F717E" w:rsidP="002F717E">
      <w:pPr>
        <w:pStyle w:val="aff3"/>
        <w:numPr>
          <w:ilvl w:val="0"/>
          <w:numId w:val="95"/>
        </w:numPr>
        <w:shd w:val="clear" w:color="auto" w:fill="FFFFFF"/>
        <w:spacing w:line="240" w:lineRule="auto"/>
        <w:jc w:val="both"/>
      </w:pPr>
      <w:r w:rsidRPr="006B40F0">
        <w:t>соблюдать произносительные нормы в собственной речи (в объёме представленного в учебнике материала);</w:t>
      </w:r>
    </w:p>
    <w:p w:rsidR="002F717E" w:rsidRPr="006B40F0" w:rsidRDefault="002F717E" w:rsidP="002F717E">
      <w:pPr>
        <w:pStyle w:val="aff3"/>
        <w:numPr>
          <w:ilvl w:val="0"/>
          <w:numId w:val="95"/>
        </w:numPr>
        <w:shd w:val="clear" w:color="auto" w:fill="FFFFFF"/>
        <w:spacing w:line="240" w:lineRule="auto"/>
        <w:jc w:val="both"/>
      </w:pPr>
      <w:r w:rsidRPr="006B40F0">
        <w:t>различать родственные (однокоренные) слова;</w:t>
      </w:r>
    </w:p>
    <w:p w:rsidR="002F717E" w:rsidRPr="006B40F0" w:rsidRDefault="002F717E" w:rsidP="002F717E">
      <w:pPr>
        <w:pStyle w:val="aff3"/>
        <w:numPr>
          <w:ilvl w:val="0"/>
          <w:numId w:val="95"/>
        </w:numPr>
        <w:shd w:val="clear" w:color="auto" w:fill="FFFFFF"/>
        <w:spacing w:line="240" w:lineRule="auto"/>
        <w:jc w:val="both"/>
      </w:pPr>
      <w:r w:rsidRPr="006B40F0">
        <w:t>осознавать критерии (общее значение) объединения слов в группы по частям речи (существительное, прилагательное, глагол, предлоги);</w:t>
      </w:r>
    </w:p>
    <w:p w:rsidR="002F717E" w:rsidRPr="006B40F0" w:rsidRDefault="002F717E" w:rsidP="002F717E">
      <w:pPr>
        <w:pStyle w:val="aff3"/>
        <w:numPr>
          <w:ilvl w:val="0"/>
          <w:numId w:val="95"/>
        </w:numPr>
        <w:shd w:val="clear" w:color="auto" w:fill="FFFFFF"/>
        <w:spacing w:line="240" w:lineRule="auto"/>
        <w:jc w:val="both"/>
      </w:pPr>
      <w:r w:rsidRPr="006B40F0">
        <w:t>осознавать признаки предложения как коммуникативного средства языка (выражение мысли, связь слов, интонационная законченность);</w:t>
      </w:r>
    </w:p>
    <w:p w:rsidR="002F717E" w:rsidRPr="006B40F0" w:rsidRDefault="002F717E" w:rsidP="002F717E">
      <w:pPr>
        <w:pStyle w:val="aff3"/>
        <w:numPr>
          <w:ilvl w:val="0"/>
          <w:numId w:val="95"/>
        </w:numPr>
        <w:shd w:val="clear" w:color="auto" w:fill="FFFFFF"/>
        <w:spacing w:line="240" w:lineRule="auto"/>
        <w:jc w:val="both"/>
      </w:pPr>
      <w:r w:rsidRPr="006B40F0">
        <w:t>применять правила правописания (в объеме содержания курса 2 класса);</w:t>
      </w:r>
    </w:p>
    <w:p w:rsidR="002F717E" w:rsidRPr="006B40F0" w:rsidRDefault="002F717E" w:rsidP="002F717E">
      <w:pPr>
        <w:pStyle w:val="aff3"/>
        <w:numPr>
          <w:ilvl w:val="0"/>
          <w:numId w:val="95"/>
        </w:numPr>
        <w:shd w:val="clear" w:color="auto" w:fill="FFFFFF"/>
        <w:spacing w:line="240" w:lineRule="auto"/>
        <w:jc w:val="both"/>
      </w:pPr>
      <w:r w:rsidRPr="006B40F0">
        <w:t>определять (уточнять) правописание слова по орфографическому словарю учебника;</w:t>
      </w:r>
    </w:p>
    <w:p w:rsidR="002F717E" w:rsidRPr="006B40F0" w:rsidRDefault="002F717E" w:rsidP="002F717E">
      <w:pPr>
        <w:pStyle w:val="aff3"/>
        <w:numPr>
          <w:ilvl w:val="0"/>
          <w:numId w:val="95"/>
        </w:numPr>
        <w:shd w:val="clear" w:color="auto" w:fill="FFFFFF"/>
        <w:spacing w:line="240" w:lineRule="auto"/>
        <w:jc w:val="both"/>
      </w:pPr>
      <w:r w:rsidRPr="006B40F0">
        <w:t>осознавать признаки текста как более объёмного высказывания;</w:t>
      </w:r>
    </w:p>
    <w:p w:rsidR="002F717E" w:rsidRDefault="002F717E" w:rsidP="002F717E">
      <w:pPr>
        <w:pStyle w:val="aff3"/>
        <w:numPr>
          <w:ilvl w:val="0"/>
          <w:numId w:val="95"/>
        </w:numPr>
        <w:shd w:val="clear" w:color="auto" w:fill="FFFFFF"/>
        <w:spacing w:line="240" w:lineRule="auto"/>
        <w:jc w:val="both"/>
      </w:pPr>
      <w:r w:rsidRPr="006B40F0">
        <w:t>каллиграфически и орфографически правильно, без искажений, замены, пропусков, вставок букв списывать тексты (с печатного и письменного шрифта), писать под диктовку.</w:t>
      </w:r>
    </w:p>
    <w:p w:rsidR="002F717E" w:rsidRPr="006B40F0" w:rsidRDefault="002F717E" w:rsidP="002F717E">
      <w:pPr>
        <w:pStyle w:val="aff3"/>
        <w:numPr>
          <w:ilvl w:val="0"/>
          <w:numId w:val="95"/>
        </w:numPr>
        <w:shd w:val="clear" w:color="auto" w:fill="FFFFFF"/>
        <w:spacing w:line="240" w:lineRule="auto"/>
        <w:jc w:val="both"/>
      </w:pPr>
    </w:p>
    <w:p w:rsidR="002F717E" w:rsidRPr="002F717E" w:rsidRDefault="002F717E" w:rsidP="002F717E">
      <w:pPr>
        <w:pStyle w:val="aff3"/>
        <w:shd w:val="clear" w:color="auto" w:fill="FFFFFF"/>
        <w:jc w:val="both"/>
        <w:rPr>
          <w:u w:val="single"/>
        </w:rPr>
      </w:pPr>
      <w:r w:rsidRPr="002F717E">
        <w:rPr>
          <w:u w:val="single"/>
        </w:rPr>
        <w:t>Выпускник получит возможность научиться:</w:t>
      </w:r>
    </w:p>
    <w:p w:rsidR="002F717E" w:rsidRPr="006B40F0" w:rsidRDefault="002F717E" w:rsidP="002F717E">
      <w:pPr>
        <w:pStyle w:val="aff3"/>
        <w:numPr>
          <w:ilvl w:val="0"/>
          <w:numId w:val="95"/>
        </w:numPr>
        <w:shd w:val="clear" w:color="auto" w:fill="FFFFFF"/>
        <w:spacing w:line="240" w:lineRule="auto"/>
        <w:jc w:val="both"/>
      </w:pPr>
      <w:r w:rsidRPr="006B40F0">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2F717E" w:rsidRPr="006B40F0" w:rsidRDefault="002F717E" w:rsidP="002F717E">
      <w:pPr>
        <w:pStyle w:val="aff3"/>
        <w:numPr>
          <w:ilvl w:val="0"/>
          <w:numId w:val="95"/>
        </w:numPr>
        <w:shd w:val="clear" w:color="auto" w:fill="FFFFFF"/>
        <w:spacing w:line="240" w:lineRule="auto"/>
        <w:jc w:val="both"/>
      </w:pPr>
      <w:r w:rsidRPr="006B40F0">
        <w:t>оценивать уместность использования слов в тексте;</w:t>
      </w:r>
    </w:p>
    <w:p w:rsidR="002F717E" w:rsidRPr="006B40F0" w:rsidRDefault="002F717E" w:rsidP="002F717E">
      <w:pPr>
        <w:pStyle w:val="aff3"/>
        <w:numPr>
          <w:ilvl w:val="0"/>
          <w:numId w:val="95"/>
        </w:numPr>
        <w:shd w:val="clear" w:color="auto" w:fill="FFFFFF"/>
        <w:spacing w:line="240" w:lineRule="auto"/>
        <w:jc w:val="both"/>
      </w:pPr>
      <w:r w:rsidRPr="006B40F0">
        <w:t>использовать осознанно употребление частей речи в предложении;</w:t>
      </w:r>
    </w:p>
    <w:p w:rsidR="002F717E" w:rsidRPr="006B40F0" w:rsidRDefault="002F717E" w:rsidP="002F717E">
      <w:pPr>
        <w:pStyle w:val="aff3"/>
        <w:numPr>
          <w:ilvl w:val="0"/>
          <w:numId w:val="95"/>
        </w:numPr>
        <w:shd w:val="clear" w:color="auto" w:fill="FFFFFF"/>
        <w:spacing w:line="240" w:lineRule="auto"/>
        <w:jc w:val="both"/>
      </w:pPr>
      <w:r w:rsidRPr="006B40F0">
        <w:t>устанавливать морфемную структуру (значимые части) слов с однозначно выделяемыми морфемами;</w:t>
      </w:r>
    </w:p>
    <w:p w:rsidR="002F717E" w:rsidRDefault="002F717E" w:rsidP="002F717E">
      <w:pPr>
        <w:pStyle w:val="aff3"/>
        <w:numPr>
          <w:ilvl w:val="0"/>
          <w:numId w:val="95"/>
        </w:numPr>
        <w:shd w:val="clear" w:color="auto" w:fill="FFFFFF"/>
        <w:spacing w:line="240" w:lineRule="auto"/>
        <w:jc w:val="both"/>
      </w:pPr>
      <w:r w:rsidRPr="006B40F0">
        <w:t>осознавать место возможного возникновения орфографической ошибки.</w:t>
      </w:r>
    </w:p>
    <w:p w:rsidR="002F717E" w:rsidRDefault="002F717E" w:rsidP="002F717E">
      <w:pPr>
        <w:spacing w:after="120" w:line="240" w:lineRule="auto"/>
        <w:ind w:firstLine="567"/>
        <w:rPr>
          <w:rFonts w:eastAsiaTheme="minorHAnsi"/>
          <w:b/>
          <w:sz w:val="24"/>
          <w:szCs w:val="24"/>
        </w:rPr>
      </w:pPr>
    </w:p>
    <w:p w:rsidR="00561FF1" w:rsidRPr="002F717E" w:rsidRDefault="002F717E" w:rsidP="002F717E">
      <w:pPr>
        <w:spacing w:after="120" w:line="240" w:lineRule="auto"/>
        <w:ind w:firstLine="567"/>
        <w:rPr>
          <w:rFonts w:eastAsiaTheme="minorHAnsi"/>
          <w:b/>
          <w:sz w:val="24"/>
          <w:szCs w:val="24"/>
        </w:rPr>
      </w:pPr>
      <w:r w:rsidRPr="002F717E">
        <w:rPr>
          <w:rFonts w:eastAsiaTheme="minorHAnsi"/>
          <w:b/>
          <w:sz w:val="24"/>
          <w:szCs w:val="24"/>
        </w:rPr>
        <w:t>3 класс</w:t>
      </w:r>
    </w:p>
    <w:p w:rsidR="002F717E" w:rsidRPr="00816710" w:rsidRDefault="00816710" w:rsidP="00816710">
      <w:pPr>
        <w:pStyle w:val="aff3"/>
        <w:shd w:val="clear" w:color="auto" w:fill="FFFFFF"/>
        <w:jc w:val="both"/>
        <w:rPr>
          <w:u w:val="single"/>
        </w:rPr>
      </w:pPr>
      <w:r>
        <w:rPr>
          <w:u w:val="single"/>
        </w:rPr>
        <w:t>Выпускник научи</w:t>
      </w:r>
      <w:r w:rsidRPr="002F717E">
        <w:rPr>
          <w:u w:val="single"/>
        </w:rPr>
        <w:t>тся:</w:t>
      </w:r>
    </w:p>
    <w:p w:rsidR="002F717E" w:rsidRPr="006B40F0" w:rsidRDefault="002F717E" w:rsidP="002F717E">
      <w:pPr>
        <w:pStyle w:val="aff3"/>
        <w:numPr>
          <w:ilvl w:val="0"/>
          <w:numId w:val="95"/>
        </w:numPr>
        <w:shd w:val="clear" w:color="auto" w:fill="FFFFFF"/>
        <w:spacing w:line="240" w:lineRule="auto"/>
        <w:jc w:val="both"/>
      </w:pPr>
      <w:r w:rsidRPr="006B40F0">
        <w:t>осознавать слово, предложение как главные средства языка;</w:t>
      </w:r>
    </w:p>
    <w:p w:rsidR="002F717E" w:rsidRPr="006B40F0" w:rsidRDefault="002F717E" w:rsidP="002F717E">
      <w:pPr>
        <w:pStyle w:val="aff3"/>
        <w:numPr>
          <w:ilvl w:val="0"/>
          <w:numId w:val="95"/>
        </w:numPr>
        <w:shd w:val="clear" w:color="auto" w:fill="FFFFFF"/>
        <w:spacing w:line="240" w:lineRule="auto"/>
        <w:jc w:val="both"/>
      </w:pPr>
      <w:r w:rsidRPr="006B40F0">
        <w:t>использовать правила обозначения гласных и согласных звуков на письме;</w:t>
      </w:r>
    </w:p>
    <w:p w:rsidR="002F717E" w:rsidRPr="006B40F0" w:rsidRDefault="002F717E" w:rsidP="002F717E">
      <w:pPr>
        <w:pStyle w:val="aff3"/>
        <w:numPr>
          <w:ilvl w:val="0"/>
          <w:numId w:val="95"/>
        </w:numPr>
        <w:shd w:val="clear" w:color="auto" w:fill="FFFFFF"/>
        <w:spacing w:line="240" w:lineRule="auto"/>
        <w:jc w:val="both"/>
      </w:pPr>
      <w:r w:rsidRPr="006B40F0">
        <w:t>использовать знание последовательности букв в алфавите для упорядочивания слов и поиска нужной информации (в словарях и др.);</w:t>
      </w:r>
    </w:p>
    <w:p w:rsidR="002F717E" w:rsidRPr="006B40F0" w:rsidRDefault="002F717E" w:rsidP="002F717E">
      <w:pPr>
        <w:pStyle w:val="aff3"/>
        <w:numPr>
          <w:ilvl w:val="0"/>
          <w:numId w:val="95"/>
        </w:numPr>
        <w:shd w:val="clear" w:color="auto" w:fill="FFFFFF"/>
        <w:spacing w:line="240" w:lineRule="auto"/>
        <w:jc w:val="both"/>
      </w:pPr>
      <w:r w:rsidRPr="006B40F0">
        <w:t>различать родственные (однокоренные) слова и формы слов;</w:t>
      </w:r>
    </w:p>
    <w:p w:rsidR="002F717E" w:rsidRPr="006B40F0" w:rsidRDefault="002F717E" w:rsidP="002F717E">
      <w:pPr>
        <w:pStyle w:val="aff3"/>
        <w:numPr>
          <w:ilvl w:val="0"/>
          <w:numId w:val="95"/>
        </w:numPr>
        <w:shd w:val="clear" w:color="auto" w:fill="FFFFFF"/>
        <w:spacing w:line="240" w:lineRule="auto"/>
        <w:jc w:val="both"/>
      </w:pPr>
      <w:r w:rsidRPr="006B40F0">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2F717E" w:rsidRPr="006B40F0" w:rsidRDefault="002F717E" w:rsidP="002F717E">
      <w:pPr>
        <w:pStyle w:val="aff3"/>
        <w:numPr>
          <w:ilvl w:val="0"/>
          <w:numId w:val="95"/>
        </w:numPr>
        <w:shd w:val="clear" w:color="auto" w:fill="FFFFFF"/>
        <w:spacing w:line="240" w:lineRule="auto"/>
        <w:jc w:val="both"/>
      </w:pPr>
      <w:r w:rsidRPr="006B40F0">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
    <w:p w:rsidR="002F717E" w:rsidRPr="006B40F0" w:rsidRDefault="002F717E" w:rsidP="002F717E">
      <w:pPr>
        <w:pStyle w:val="aff3"/>
        <w:numPr>
          <w:ilvl w:val="0"/>
          <w:numId w:val="95"/>
        </w:numPr>
        <w:shd w:val="clear" w:color="auto" w:fill="FFFFFF"/>
        <w:spacing w:line="240" w:lineRule="auto"/>
        <w:jc w:val="both"/>
      </w:pPr>
      <w:r w:rsidRPr="006B40F0">
        <w:t>осознанно использовать для отрицания частицу НЕ;</w:t>
      </w:r>
    </w:p>
    <w:p w:rsidR="002F717E" w:rsidRPr="006B40F0" w:rsidRDefault="002F717E" w:rsidP="002F717E">
      <w:pPr>
        <w:pStyle w:val="aff3"/>
        <w:numPr>
          <w:ilvl w:val="0"/>
          <w:numId w:val="95"/>
        </w:numPr>
        <w:shd w:val="clear" w:color="auto" w:fill="FFFFFF"/>
        <w:spacing w:line="240" w:lineRule="auto"/>
        <w:jc w:val="both"/>
      </w:pPr>
      <w:r w:rsidRPr="006B40F0">
        <w:t>осознавать роль изучения словосочетаний в курсе русского языка, их общность со словом в назначении — назвать предмет, явление;</w:t>
      </w:r>
    </w:p>
    <w:p w:rsidR="002F717E" w:rsidRPr="006B40F0" w:rsidRDefault="002F717E" w:rsidP="002F717E">
      <w:pPr>
        <w:pStyle w:val="aff3"/>
        <w:numPr>
          <w:ilvl w:val="0"/>
          <w:numId w:val="96"/>
        </w:numPr>
        <w:shd w:val="clear" w:color="auto" w:fill="FFFFFF"/>
        <w:spacing w:line="240" w:lineRule="auto"/>
        <w:jc w:val="both"/>
      </w:pPr>
      <w:r w:rsidRPr="006B40F0">
        <w:t>писать под диктовку; излагать содержание исходных текстов.</w:t>
      </w:r>
    </w:p>
    <w:p w:rsidR="00816710" w:rsidRDefault="00816710" w:rsidP="00816710">
      <w:pPr>
        <w:pStyle w:val="aff3"/>
        <w:shd w:val="clear" w:color="auto" w:fill="FFFFFF"/>
        <w:spacing w:line="240" w:lineRule="auto"/>
        <w:ind w:left="720" w:firstLine="0"/>
        <w:jc w:val="both"/>
        <w:rPr>
          <w:u w:val="single"/>
        </w:rPr>
      </w:pPr>
    </w:p>
    <w:p w:rsidR="00816710" w:rsidRPr="00816710" w:rsidRDefault="002F717E" w:rsidP="00816710">
      <w:pPr>
        <w:pStyle w:val="aff3"/>
        <w:shd w:val="clear" w:color="auto" w:fill="FFFFFF"/>
        <w:spacing w:line="240" w:lineRule="auto"/>
        <w:ind w:left="720" w:firstLine="0"/>
        <w:jc w:val="both"/>
        <w:rPr>
          <w:u w:val="single"/>
        </w:rPr>
      </w:pPr>
      <w:r w:rsidRPr="00816710">
        <w:rPr>
          <w:u w:val="single"/>
        </w:rPr>
        <w:lastRenderedPageBreak/>
        <w:t>Выпускник получит возможность научиться:</w:t>
      </w:r>
    </w:p>
    <w:p w:rsidR="002F717E" w:rsidRPr="006B40F0" w:rsidRDefault="002F717E" w:rsidP="002F717E">
      <w:pPr>
        <w:pStyle w:val="aff3"/>
        <w:numPr>
          <w:ilvl w:val="0"/>
          <w:numId w:val="95"/>
        </w:numPr>
        <w:shd w:val="clear" w:color="auto" w:fill="FFFFFF"/>
        <w:spacing w:line="240" w:lineRule="auto"/>
        <w:jc w:val="both"/>
      </w:pPr>
      <w:r w:rsidRPr="006B40F0">
        <w:t>производить звукобуквенный, морфемный, морфологический анализы слов;</w:t>
      </w:r>
    </w:p>
    <w:p w:rsidR="002F717E" w:rsidRPr="006B40F0" w:rsidRDefault="002F717E" w:rsidP="002F717E">
      <w:pPr>
        <w:pStyle w:val="aff3"/>
        <w:numPr>
          <w:ilvl w:val="0"/>
          <w:numId w:val="95"/>
        </w:numPr>
        <w:shd w:val="clear" w:color="auto" w:fill="FFFFFF"/>
        <w:spacing w:line="240" w:lineRule="auto"/>
        <w:jc w:val="both"/>
      </w:pPr>
      <w:r w:rsidRPr="006B40F0">
        <w:t>соблюдать произносительные нормы в собственной речи (в объёме представленного в учебнике материала);</w:t>
      </w:r>
    </w:p>
    <w:p w:rsidR="002F717E" w:rsidRPr="006B40F0" w:rsidRDefault="002F717E" w:rsidP="002F717E">
      <w:pPr>
        <w:pStyle w:val="aff3"/>
        <w:numPr>
          <w:ilvl w:val="0"/>
          <w:numId w:val="95"/>
        </w:numPr>
        <w:shd w:val="clear" w:color="auto" w:fill="FFFFFF"/>
        <w:spacing w:line="240" w:lineRule="auto"/>
        <w:jc w:val="both"/>
      </w:pPr>
      <w:r w:rsidRPr="006B40F0">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неологизмы и устаревшие слова, заимствованные и научные слова, фразеологизмы) при создании собственных высказываний;</w:t>
      </w:r>
    </w:p>
    <w:p w:rsidR="002F717E" w:rsidRPr="006B40F0" w:rsidRDefault="002F717E" w:rsidP="002F717E">
      <w:pPr>
        <w:pStyle w:val="aff3"/>
        <w:numPr>
          <w:ilvl w:val="0"/>
          <w:numId w:val="95"/>
        </w:numPr>
        <w:shd w:val="clear" w:color="auto" w:fill="FFFFFF"/>
        <w:spacing w:line="240" w:lineRule="auto"/>
        <w:jc w:val="both"/>
      </w:pPr>
      <w:r w:rsidRPr="006B40F0">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F717E" w:rsidRPr="006B40F0" w:rsidRDefault="002F717E" w:rsidP="002F717E">
      <w:pPr>
        <w:pStyle w:val="aff3"/>
        <w:numPr>
          <w:ilvl w:val="0"/>
          <w:numId w:val="95"/>
        </w:numPr>
        <w:shd w:val="clear" w:color="auto" w:fill="FFFFFF"/>
        <w:spacing w:line="240" w:lineRule="auto"/>
        <w:jc w:val="both"/>
      </w:pPr>
      <w:r w:rsidRPr="006B40F0">
        <w:t>распознавать типы текстов по их назначению: повествование, описание, рассуждение;</w:t>
      </w:r>
    </w:p>
    <w:p w:rsidR="002F717E" w:rsidRPr="006B40F0" w:rsidRDefault="002F717E" w:rsidP="002F717E">
      <w:pPr>
        <w:pStyle w:val="aff3"/>
        <w:numPr>
          <w:ilvl w:val="0"/>
          <w:numId w:val="95"/>
        </w:numPr>
        <w:shd w:val="clear" w:color="auto" w:fill="FFFFFF"/>
        <w:spacing w:line="240" w:lineRule="auto"/>
        <w:jc w:val="both"/>
      </w:pPr>
      <w:r w:rsidRPr="006B40F0">
        <w:t>создавать тексты-сочинения, правильно оформляя начало и конец предложений. Использовать изобразительно-выразительные средства языка (метафора, эпитет, сравнение, олицетворение).</w:t>
      </w:r>
    </w:p>
    <w:p w:rsidR="00561FF1" w:rsidRDefault="00561FF1" w:rsidP="00561FF1">
      <w:pPr>
        <w:spacing w:after="120" w:line="240" w:lineRule="auto"/>
        <w:ind w:firstLine="567"/>
        <w:jc w:val="both"/>
        <w:rPr>
          <w:rFonts w:eastAsiaTheme="minorHAnsi"/>
          <w:i/>
          <w:sz w:val="24"/>
          <w:szCs w:val="24"/>
        </w:rPr>
      </w:pPr>
    </w:p>
    <w:p w:rsidR="00816710" w:rsidRPr="002F717E" w:rsidRDefault="00816710" w:rsidP="00816710">
      <w:pPr>
        <w:spacing w:after="120" w:line="240" w:lineRule="auto"/>
        <w:ind w:firstLine="567"/>
        <w:rPr>
          <w:rFonts w:eastAsiaTheme="minorHAnsi"/>
          <w:b/>
          <w:sz w:val="24"/>
          <w:szCs w:val="24"/>
        </w:rPr>
      </w:pPr>
      <w:r>
        <w:rPr>
          <w:rFonts w:eastAsiaTheme="minorHAnsi"/>
          <w:b/>
          <w:sz w:val="24"/>
          <w:szCs w:val="24"/>
        </w:rPr>
        <w:t>4</w:t>
      </w:r>
      <w:r w:rsidRPr="002F717E">
        <w:rPr>
          <w:rFonts w:eastAsiaTheme="minorHAnsi"/>
          <w:b/>
          <w:sz w:val="24"/>
          <w:szCs w:val="24"/>
        </w:rPr>
        <w:t xml:space="preserve"> класс</w:t>
      </w:r>
    </w:p>
    <w:p w:rsidR="00816710" w:rsidRPr="00816710" w:rsidRDefault="00816710" w:rsidP="00816710">
      <w:pPr>
        <w:pStyle w:val="aff3"/>
        <w:shd w:val="clear" w:color="auto" w:fill="FFFFFF"/>
        <w:jc w:val="both"/>
        <w:rPr>
          <w:u w:val="single"/>
        </w:rPr>
      </w:pPr>
      <w:r>
        <w:rPr>
          <w:u w:val="single"/>
        </w:rPr>
        <w:t>Выпускник научи</w:t>
      </w:r>
      <w:r w:rsidRPr="002F717E">
        <w:rPr>
          <w:u w:val="single"/>
        </w:rPr>
        <w:t>тся:</w:t>
      </w:r>
    </w:p>
    <w:p w:rsidR="00816710" w:rsidRPr="006B40F0" w:rsidRDefault="00816710" w:rsidP="00816710">
      <w:pPr>
        <w:pStyle w:val="aff3"/>
        <w:numPr>
          <w:ilvl w:val="0"/>
          <w:numId w:val="95"/>
        </w:numPr>
        <w:shd w:val="clear" w:color="auto" w:fill="FFFFFF"/>
        <w:spacing w:line="240" w:lineRule="auto"/>
        <w:jc w:val="both"/>
      </w:pPr>
      <w:r w:rsidRPr="006B40F0">
        <w:t>различать основные языковые единицы: слово, словосочетание, предложение, текст;</w:t>
      </w:r>
    </w:p>
    <w:p w:rsidR="00816710" w:rsidRPr="006B40F0" w:rsidRDefault="00816710" w:rsidP="00816710">
      <w:pPr>
        <w:pStyle w:val="aff3"/>
        <w:numPr>
          <w:ilvl w:val="0"/>
          <w:numId w:val="95"/>
        </w:numPr>
        <w:shd w:val="clear" w:color="auto" w:fill="FFFFFF"/>
        <w:spacing w:line="240" w:lineRule="auto"/>
        <w:jc w:val="both"/>
      </w:pPr>
      <w:r w:rsidRPr="006B40F0">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816710" w:rsidRPr="006B40F0" w:rsidRDefault="00816710" w:rsidP="00816710">
      <w:pPr>
        <w:pStyle w:val="aff3"/>
        <w:numPr>
          <w:ilvl w:val="0"/>
          <w:numId w:val="95"/>
        </w:numPr>
        <w:shd w:val="clear" w:color="auto" w:fill="FFFFFF"/>
        <w:spacing w:line="240" w:lineRule="auto"/>
        <w:jc w:val="both"/>
      </w:pPr>
      <w:r w:rsidRPr="006B40F0">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816710" w:rsidRPr="006B40F0" w:rsidRDefault="00816710" w:rsidP="00816710">
      <w:pPr>
        <w:pStyle w:val="aff3"/>
        <w:numPr>
          <w:ilvl w:val="0"/>
          <w:numId w:val="95"/>
        </w:numPr>
        <w:shd w:val="clear" w:color="auto" w:fill="FFFFFF"/>
        <w:spacing w:line="240" w:lineRule="auto"/>
        <w:jc w:val="both"/>
      </w:pPr>
      <w:r w:rsidRPr="006B40F0">
        <w:t>находить в тексте личные местоимения, предлоги, союзы и, а, но, частицу не при глаголах;</w:t>
      </w:r>
    </w:p>
    <w:p w:rsidR="00816710" w:rsidRPr="006B40F0" w:rsidRDefault="00816710" w:rsidP="00816710">
      <w:pPr>
        <w:pStyle w:val="aff3"/>
        <w:numPr>
          <w:ilvl w:val="0"/>
          <w:numId w:val="95"/>
        </w:numPr>
        <w:shd w:val="clear" w:color="auto" w:fill="FFFFFF"/>
        <w:spacing w:line="240" w:lineRule="auto"/>
        <w:jc w:val="both"/>
      </w:pPr>
      <w:r w:rsidRPr="006B40F0">
        <w:t>различать произношение и написание слов, находить способ проверки написания слова и выбирать нужную букву для обозначения звуков;</w:t>
      </w:r>
    </w:p>
    <w:p w:rsidR="00816710" w:rsidRPr="006B40F0" w:rsidRDefault="00816710" w:rsidP="00816710">
      <w:pPr>
        <w:pStyle w:val="aff3"/>
        <w:numPr>
          <w:ilvl w:val="0"/>
          <w:numId w:val="95"/>
        </w:numPr>
        <w:shd w:val="clear" w:color="auto" w:fill="FFFFFF"/>
        <w:spacing w:line="240" w:lineRule="auto"/>
        <w:jc w:val="both"/>
      </w:pPr>
      <w:r w:rsidRPr="006B40F0">
        <w:t>грамотно и каллиграфически правильно списывать и писать под диктовку тексты, включающие изученные орфограммы и пунктограммы;</w:t>
      </w:r>
    </w:p>
    <w:p w:rsidR="00816710" w:rsidRPr="006B40F0" w:rsidRDefault="00816710" w:rsidP="00816710">
      <w:pPr>
        <w:pStyle w:val="aff3"/>
        <w:numPr>
          <w:ilvl w:val="0"/>
          <w:numId w:val="95"/>
        </w:numPr>
        <w:shd w:val="clear" w:color="auto" w:fill="FFFFFF"/>
        <w:spacing w:line="240" w:lineRule="auto"/>
        <w:jc w:val="both"/>
      </w:pPr>
      <w:r w:rsidRPr="006B40F0">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16710" w:rsidRPr="006B40F0" w:rsidRDefault="00816710" w:rsidP="00816710">
      <w:pPr>
        <w:pStyle w:val="aff3"/>
        <w:numPr>
          <w:ilvl w:val="0"/>
          <w:numId w:val="95"/>
        </w:numPr>
        <w:shd w:val="clear" w:color="auto" w:fill="FFFFFF"/>
        <w:spacing w:line="240" w:lineRule="auto"/>
        <w:jc w:val="both"/>
      </w:pPr>
      <w:r w:rsidRPr="006B40F0">
        <w:t>ориентироваться в заголовке, оглавлении, ключевых словах с целью извлечения информации;</w:t>
      </w:r>
    </w:p>
    <w:p w:rsidR="00816710" w:rsidRPr="006B40F0" w:rsidRDefault="00816710" w:rsidP="00816710">
      <w:pPr>
        <w:pStyle w:val="aff3"/>
        <w:numPr>
          <w:ilvl w:val="0"/>
          <w:numId w:val="95"/>
        </w:numPr>
        <w:shd w:val="clear" w:color="auto" w:fill="FFFFFF"/>
        <w:spacing w:line="240" w:lineRule="auto"/>
        <w:jc w:val="both"/>
      </w:pPr>
      <w:r w:rsidRPr="006B40F0">
        <w:t>осознанно передавать содержание прочитанного текста, строить высказывание в устной и письменной формах;</w:t>
      </w:r>
    </w:p>
    <w:p w:rsidR="00816710" w:rsidRPr="006B40F0" w:rsidRDefault="00816710" w:rsidP="00816710">
      <w:pPr>
        <w:pStyle w:val="aff3"/>
        <w:numPr>
          <w:ilvl w:val="0"/>
          <w:numId w:val="95"/>
        </w:numPr>
        <w:shd w:val="clear" w:color="auto" w:fill="FFFFFF"/>
        <w:spacing w:line="240" w:lineRule="auto"/>
        <w:jc w:val="both"/>
      </w:pPr>
      <w:r w:rsidRPr="006B40F0">
        <w:t>выражать собственное мнение, аргументировать его с учётом ситуации общения.</w:t>
      </w:r>
    </w:p>
    <w:p w:rsidR="00561FF1" w:rsidRDefault="00561FF1" w:rsidP="00561FF1">
      <w:pPr>
        <w:spacing w:after="120" w:line="240" w:lineRule="auto"/>
        <w:ind w:firstLine="567"/>
        <w:jc w:val="both"/>
        <w:rPr>
          <w:rFonts w:eastAsiaTheme="minorHAnsi"/>
          <w:i/>
          <w:sz w:val="24"/>
          <w:szCs w:val="24"/>
        </w:rPr>
      </w:pPr>
    </w:p>
    <w:p w:rsidR="00816710" w:rsidRPr="00816710" w:rsidRDefault="00816710" w:rsidP="00816710">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816710" w:rsidRPr="006B40F0" w:rsidRDefault="00816710" w:rsidP="00816710">
      <w:pPr>
        <w:pStyle w:val="aff3"/>
        <w:numPr>
          <w:ilvl w:val="0"/>
          <w:numId w:val="95"/>
        </w:numPr>
        <w:shd w:val="clear" w:color="auto" w:fill="FFFFFF"/>
        <w:spacing w:line="240" w:lineRule="auto"/>
        <w:jc w:val="both"/>
      </w:pPr>
      <w:r w:rsidRPr="006B40F0">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816710" w:rsidRPr="006B40F0" w:rsidRDefault="00816710" w:rsidP="00816710">
      <w:pPr>
        <w:pStyle w:val="aff3"/>
        <w:numPr>
          <w:ilvl w:val="0"/>
          <w:numId w:val="95"/>
        </w:numPr>
        <w:shd w:val="clear" w:color="auto" w:fill="FFFFFF"/>
        <w:spacing w:line="240" w:lineRule="auto"/>
        <w:jc w:val="both"/>
      </w:pPr>
      <w:r w:rsidRPr="006B40F0">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16710" w:rsidRPr="006B40F0" w:rsidRDefault="00816710" w:rsidP="00816710">
      <w:pPr>
        <w:pStyle w:val="aff3"/>
        <w:numPr>
          <w:ilvl w:val="0"/>
          <w:numId w:val="95"/>
        </w:numPr>
        <w:shd w:val="clear" w:color="auto" w:fill="FFFFFF"/>
        <w:spacing w:line="240" w:lineRule="auto"/>
        <w:jc w:val="both"/>
      </w:pPr>
      <w:r w:rsidRPr="006B40F0">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816710" w:rsidRPr="006B40F0" w:rsidRDefault="00816710" w:rsidP="00816710">
      <w:pPr>
        <w:pStyle w:val="aff3"/>
        <w:numPr>
          <w:ilvl w:val="0"/>
          <w:numId w:val="95"/>
        </w:numPr>
        <w:shd w:val="clear" w:color="auto" w:fill="FFFFFF"/>
        <w:spacing w:line="240" w:lineRule="auto"/>
        <w:jc w:val="both"/>
      </w:pPr>
      <w:r w:rsidRPr="006B40F0">
        <w:t>подбирать синонимы для устранения повторов в тексте и более точного и успешного решения коммуникативной задачи;</w:t>
      </w:r>
    </w:p>
    <w:p w:rsidR="00816710" w:rsidRPr="006B40F0" w:rsidRDefault="00816710" w:rsidP="00816710">
      <w:pPr>
        <w:pStyle w:val="aff3"/>
        <w:numPr>
          <w:ilvl w:val="0"/>
          <w:numId w:val="95"/>
        </w:numPr>
        <w:shd w:val="clear" w:color="auto" w:fill="FFFFFF"/>
        <w:spacing w:line="240" w:lineRule="auto"/>
        <w:jc w:val="both"/>
      </w:pPr>
      <w:r w:rsidRPr="006B40F0">
        <w:lastRenderedPageBreak/>
        <w:t>подбирать антонимы для точной характеристики предметов при их сравнении;</w:t>
      </w:r>
    </w:p>
    <w:p w:rsidR="00816710" w:rsidRPr="006B40F0" w:rsidRDefault="00816710" w:rsidP="00816710">
      <w:pPr>
        <w:pStyle w:val="aff3"/>
        <w:numPr>
          <w:ilvl w:val="0"/>
          <w:numId w:val="95"/>
        </w:numPr>
        <w:shd w:val="clear" w:color="auto" w:fill="FFFFFF"/>
        <w:spacing w:line="240" w:lineRule="auto"/>
        <w:jc w:val="both"/>
      </w:pPr>
      <w:r w:rsidRPr="006B40F0">
        <w:t>различать употребление в тексте слов в прямом и переносном значении (простые случаи);</w:t>
      </w:r>
    </w:p>
    <w:p w:rsidR="00816710" w:rsidRPr="006B40F0" w:rsidRDefault="00816710" w:rsidP="00816710">
      <w:pPr>
        <w:pStyle w:val="aff3"/>
        <w:numPr>
          <w:ilvl w:val="0"/>
          <w:numId w:val="95"/>
        </w:numPr>
        <w:shd w:val="clear" w:color="auto" w:fill="FFFFFF"/>
        <w:spacing w:line="240" w:lineRule="auto"/>
        <w:jc w:val="both"/>
      </w:pPr>
      <w:r w:rsidRPr="006B40F0">
        <w:t>различать антропонимы и топонимы;</w:t>
      </w:r>
    </w:p>
    <w:p w:rsidR="00816710" w:rsidRPr="006B40F0" w:rsidRDefault="00816710" w:rsidP="00816710">
      <w:pPr>
        <w:pStyle w:val="aff3"/>
        <w:numPr>
          <w:ilvl w:val="0"/>
          <w:numId w:val="95"/>
        </w:numPr>
        <w:shd w:val="clear" w:color="auto" w:fill="FFFFFF"/>
        <w:spacing w:line="240" w:lineRule="auto"/>
        <w:jc w:val="both"/>
      </w:pPr>
      <w:r w:rsidRPr="006B40F0">
        <w:t>оценивать уместность и точность использования слов в тексте;</w:t>
      </w:r>
    </w:p>
    <w:p w:rsidR="00816710" w:rsidRPr="006B40F0" w:rsidRDefault="00816710" w:rsidP="00816710">
      <w:pPr>
        <w:pStyle w:val="aff3"/>
        <w:numPr>
          <w:ilvl w:val="0"/>
          <w:numId w:val="95"/>
        </w:numPr>
        <w:shd w:val="clear" w:color="auto" w:fill="FFFFFF"/>
        <w:spacing w:line="240" w:lineRule="auto"/>
        <w:jc w:val="both"/>
      </w:pPr>
      <w:r w:rsidRPr="006B40F0">
        <w:t>определять назначение второстепенных членов предложения: обозначать признак предмета, место, причину, время, образ действия и пр.;</w:t>
      </w:r>
    </w:p>
    <w:p w:rsidR="00816710" w:rsidRPr="006B40F0" w:rsidRDefault="00816710" w:rsidP="00816710">
      <w:pPr>
        <w:pStyle w:val="aff3"/>
        <w:numPr>
          <w:ilvl w:val="0"/>
          <w:numId w:val="95"/>
        </w:numPr>
        <w:shd w:val="clear" w:color="auto" w:fill="FFFFFF"/>
        <w:spacing w:line="240" w:lineRule="auto"/>
        <w:jc w:val="both"/>
      </w:pPr>
      <w:r w:rsidRPr="006B40F0">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 монологические высказывания) в учебных и бытовых ситуациях;</w:t>
      </w:r>
    </w:p>
    <w:p w:rsidR="00816710" w:rsidRPr="006B40F0" w:rsidRDefault="00816710" w:rsidP="00816710">
      <w:pPr>
        <w:pStyle w:val="aff3"/>
        <w:numPr>
          <w:ilvl w:val="0"/>
          <w:numId w:val="95"/>
        </w:numPr>
        <w:shd w:val="clear" w:color="auto" w:fill="FFFFFF"/>
        <w:spacing w:line="240" w:lineRule="auto"/>
        <w:jc w:val="both"/>
      </w:pPr>
      <w:r w:rsidRPr="006B40F0">
        <w:t>писать сочинения с учётом точности, правильности, богатства и выразительности русской речи.</w:t>
      </w:r>
    </w:p>
    <w:p w:rsidR="00816710" w:rsidRDefault="00816710" w:rsidP="00816710">
      <w:pPr>
        <w:spacing w:after="120" w:line="240" w:lineRule="auto"/>
        <w:ind w:firstLine="567"/>
        <w:rPr>
          <w:rFonts w:eastAsiaTheme="minorHAnsi"/>
          <w:b/>
          <w:sz w:val="24"/>
          <w:szCs w:val="24"/>
        </w:rPr>
      </w:pPr>
    </w:p>
    <w:p w:rsidR="00816710" w:rsidRPr="00816710" w:rsidRDefault="00816710" w:rsidP="00816710">
      <w:pPr>
        <w:spacing w:after="120" w:line="240" w:lineRule="auto"/>
        <w:ind w:firstLine="567"/>
        <w:rPr>
          <w:rFonts w:eastAsiaTheme="minorHAnsi"/>
          <w:b/>
          <w:sz w:val="24"/>
          <w:szCs w:val="24"/>
        </w:rPr>
      </w:pPr>
      <w:r w:rsidRPr="00816710">
        <w:rPr>
          <w:rFonts w:eastAsiaTheme="minorHAnsi"/>
          <w:b/>
          <w:sz w:val="24"/>
          <w:szCs w:val="24"/>
        </w:rPr>
        <w:t>1.2.4.1.</w:t>
      </w:r>
      <w:r w:rsidRPr="00816710">
        <w:rPr>
          <w:rFonts w:eastAsiaTheme="minorHAnsi"/>
          <w:i/>
          <w:sz w:val="24"/>
          <w:szCs w:val="24"/>
        </w:rPr>
        <w:t xml:space="preserve"> </w:t>
      </w:r>
      <w:r w:rsidRPr="00816710">
        <w:rPr>
          <w:rFonts w:eastAsiaTheme="minorHAnsi"/>
          <w:b/>
          <w:sz w:val="24"/>
          <w:szCs w:val="24"/>
        </w:rPr>
        <w:t>Литературное чтение. Литературное чтение на родном языке:</w:t>
      </w:r>
    </w:p>
    <w:p w:rsidR="00816710" w:rsidRPr="00EB78E6" w:rsidRDefault="00816710" w:rsidP="00816710">
      <w:pPr>
        <w:widowControl w:val="0"/>
        <w:tabs>
          <w:tab w:val="left" w:pos="0"/>
          <w:tab w:val="left" w:pos="993"/>
        </w:tabs>
        <w:autoSpaceDE w:val="0"/>
        <w:autoSpaceDN w:val="0"/>
        <w:adjustRightInd w:val="0"/>
        <w:spacing w:line="240" w:lineRule="auto"/>
        <w:ind w:right="-1" w:firstLine="709"/>
        <w:contextualSpacing/>
        <w:jc w:val="both"/>
        <w:rPr>
          <w:sz w:val="24"/>
          <w:szCs w:val="24"/>
        </w:rPr>
      </w:pPr>
      <w:r>
        <w:rPr>
          <w:rFonts w:eastAsiaTheme="minorHAnsi"/>
          <w:b/>
          <w:sz w:val="24"/>
          <w:szCs w:val="24"/>
        </w:rPr>
        <w:tab/>
      </w:r>
      <w:r w:rsidRPr="00783376">
        <w:rPr>
          <w:spacing w:val="4"/>
          <w:w w:val="107"/>
          <w:sz w:val="24"/>
          <w:szCs w:val="24"/>
        </w:rPr>
        <w:t>Обучени</w:t>
      </w:r>
      <w:r>
        <w:rPr>
          <w:w w:val="107"/>
          <w:sz w:val="24"/>
          <w:szCs w:val="24"/>
        </w:rPr>
        <w:t xml:space="preserve">е </w:t>
      </w:r>
      <w:r w:rsidRPr="00783376">
        <w:rPr>
          <w:w w:val="107"/>
          <w:sz w:val="24"/>
          <w:szCs w:val="24"/>
        </w:rPr>
        <w:t xml:space="preserve"> </w:t>
      </w:r>
      <w:r w:rsidRPr="00783376">
        <w:rPr>
          <w:spacing w:val="4"/>
          <w:w w:val="107"/>
          <w:sz w:val="24"/>
          <w:szCs w:val="24"/>
        </w:rPr>
        <w:t>литературном</w:t>
      </w:r>
      <w:r w:rsidRPr="00783376">
        <w:rPr>
          <w:w w:val="107"/>
          <w:sz w:val="24"/>
          <w:szCs w:val="24"/>
        </w:rPr>
        <w:t xml:space="preserve">у </w:t>
      </w:r>
      <w:r w:rsidRPr="00783376">
        <w:rPr>
          <w:spacing w:val="4"/>
          <w:sz w:val="24"/>
          <w:szCs w:val="24"/>
        </w:rPr>
        <w:t>чтени</w:t>
      </w:r>
      <w:r w:rsidRPr="00783376">
        <w:rPr>
          <w:sz w:val="24"/>
          <w:szCs w:val="24"/>
        </w:rPr>
        <w:t xml:space="preserve">ю на родном (русском) языке </w:t>
      </w:r>
      <w:r w:rsidRPr="00783376">
        <w:rPr>
          <w:w w:val="110"/>
          <w:sz w:val="24"/>
          <w:szCs w:val="24"/>
        </w:rPr>
        <w:t>на уровне начального общего образования является</w:t>
      </w:r>
      <w:r w:rsidRPr="00783376">
        <w:rPr>
          <w:sz w:val="24"/>
          <w:szCs w:val="24"/>
        </w:rPr>
        <w:t xml:space="preserve"> </w:t>
      </w:r>
      <w:r w:rsidRPr="00783376">
        <w:rPr>
          <w:spacing w:val="3"/>
          <w:w w:val="108"/>
          <w:sz w:val="24"/>
          <w:szCs w:val="24"/>
        </w:rPr>
        <w:t>формировани</w:t>
      </w:r>
      <w:r w:rsidRPr="00783376">
        <w:rPr>
          <w:w w:val="108"/>
          <w:sz w:val="24"/>
          <w:szCs w:val="24"/>
        </w:rPr>
        <w:t xml:space="preserve">е </w:t>
      </w:r>
      <w:r w:rsidRPr="00783376">
        <w:rPr>
          <w:spacing w:val="3"/>
          <w:w w:val="108"/>
          <w:sz w:val="24"/>
          <w:szCs w:val="24"/>
        </w:rPr>
        <w:t>читательско</w:t>
      </w:r>
      <w:r w:rsidRPr="00783376">
        <w:rPr>
          <w:w w:val="108"/>
          <w:sz w:val="24"/>
          <w:szCs w:val="24"/>
        </w:rPr>
        <w:t xml:space="preserve">й </w:t>
      </w:r>
      <w:r w:rsidRPr="00783376">
        <w:rPr>
          <w:spacing w:val="3"/>
          <w:w w:val="117"/>
          <w:sz w:val="24"/>
          <w:szCs w:val="24"/>
        </w:rPr>
        <w:t>ком</w:t>
      </w:r>
      <w:r w:rsidRPr="00783376">
        <w:rPr>
          <w:sz w:val="24"/>
          <w:szCs w:val="24"/>
        </w:rPr>
        <w:t>петентности</w:t>
      </w:r>
      <w:r w:rsidRPr="00783376">
        <w:rPr>
          <w:w w:val="109"/>
          <w:sz w:val="24"/>
          <w:szCs w:val="24"/>
        </w:rPr>
        <w:t>, осознание себя</w:t>
      </w:r>
      <w:r w:rsidRPr="00783376">
        <w:rPr>
          <w:sz w:val="24"/>
          <w:szCs w:val="24"/>
        </w:rPr>
        <w:t xml:space="preserve"> как </w:t>
      </w:r>
      <w:r w:rsidRPr="00783376">
        <w:rPr>
          <w:w w:val="112"/>
          <w:sz w:val="24"/>
          <w:szCs w:val="24"/>
        </w:rPr>
        <w:t>грамот</w:t>
      </w:r>
      <w:r w:rsidRPr="00783376">
        <w:rPr>
          <w:sz w:val="24"/>
          <w:szCs w:val="24"/>
        </w:rPr>
        <w:t>ного читателя, способного</w:t>
      </w:r>
      <w:r w:rsidRPr="00783376">
        <w:rPr>
          <w:w w:val="108"/>
          <w:sz w:val="24"/>
          <w:szCs w:val="24"/>
        </w:rPr>
        <w:t xml:space="preserve"> </w:t>
      </w:r>
      <w:r w:rsidRPr="00783376">
        <w:rPr>
          <w:sz w:val="24"/>
          <w:szCs w:val="24"/>
        </w:rPr>
        <w:t xml:space="preserve">к </w:t>
      </w:r>
      <w:r w:rsidRPr="00783376">
        <w:rPr>
          <w:w w:val="107"/>
          <w:sz w:val="24"/>
          <w:szCs w:val="24"/>
        </w:rPr>
        <w:t xml:space="preserve">использованию читательской </w:t>
      </w:r>
      <w:r w:rsidRPr="00783376">
        <w:rPr>
          <w:w w:val="120"/>
          <w:sz w:val="24"/>
          <w:szCs w:val="24"/>
        </w:rPr>
        <w:t>дея</w:t>
      </w:r>
      <w:r w:rsidRPr="00783376">
        <w:rPr>
          <w:sz w:val="24"/>
          <w:szCs w:val="24"/>
        </w:rPr>
        <w:t>тельности как средства самообразования</w:t>
      </w:r>
      <w:r w:rsidRPr="00783376">
        <w:rPr>
          <w:w w:val="112"/>
          <w:sz w:val="24"/>
          <w:szCs w:val="24"/>
        </w:rPr>
        <w:t xml:space="preserve">. </w:t>
      </w:r>
      <w:r w:rsidRPr="00EB78E6">
        <w:rPr>
          <w:sz w:val="24"/>
          <w:szCs w:val="24"/>
        </w:rPr>
        <w:t xml:space="preserve">С учетом специфики учебного предмета «Литературное чтение на родном (русском) языке» </w:t>
      </w:r>
      <w:r w:rsidRPr="00EB78E6">
        <w:rPr>
          <w:b/>
          <w:sz w:val="24"/>
          <w:szCs w:val="24"/>
        </w:rPr>
        <w:t xml:space="preserve">целями </w:t>
      </w:r>
      <w:r w:rsidRPr="00EB78E6">
        <w:rPr>
          <w:sz w:val="24"/>
          <w:szCs w:val="24"/>
        </w:rPr>
        <w:t>предмета на уровне начального общего образования являются:</w:t>
      </w:r>
    </w:p>
    <w:p w:rsidR="00816710" w:rsidRPr="002F47B1" w:rsidRDefault="00816710" w:rsidP="00816710">
      <w:pPr>
        <w:pStyle w:val="afa"/>
        <w:widowControl w:val="0"/>
        <w:numPr>
          <w:ilvl w:val="0"/>
          <w:numId w:val="97"/>
        </w:numPr>
        <w:tabs>
          <w:tab w:val="left" w:pos="851"/>
        </w:tabs>
        <w:autoSpaceDE w:val="0"/>
        <w:autoSpaceDN w:val="0"/>
        <w:adjustRightInd w:val="0"/>
        <w:ind w:left="0" w:firstLine="540"/>
        <w:jc w:val="both"/>
      </w:pPr>
      <w:r w:rsidRPr="002F47B1">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w:t>
      </w:r>
      <w:r>
        <w:t xml:space="preserve">ведениями других видов искусств; </w:t>
      </w:r>
      <w:r w:rsidRPr="002F47B1">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816710" w:rsidRPr="00E82ACB" w:rsidRDefault="00816710" w:rsidP="00816710">
      <w:pPr>
        <w:spacing w:line="240" w:lineRule="auto"/>
        <w:ind w:firstLine="567"/>
        <w:jc w:val="both"/>
        <w:rPr>
          <w:rFonts w:eastAsiaTheme="minorHAnsi"/>
          <w:sz w:val="24"/>
          <w:szCs w:val="24"/>
        </w:rPr>
      </w:pPr>
      <w:r w:rsidRPr="00E82ACB">
        <w:rPr>
          <w:rFonts w:eastAsiaTheme="minorHAnsi"/>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816710" w:rsidRPr="00E82ACB" w:rsidRDefault="00816710" w:rsidP="00816710">
      <w:pPr>
        <w:spacing w:line="240" w:lineRule="auto"/>
        <w:ind w:firstLine="567"/>
        <w:jc w:val="both"/>
        <w:rPr>
          <w:rFonts w:eastAsiaTheme="minorHAnsi"/>
          <w:sz w:val="24"/>
          <w:szCs w:val="24"/>
        </w:rPr>
      </w:pPr>
      <w:r w:rsidRPr="00E82ACB">
        <w:rPr>
          <w:rFonts w:eastAsiaTheme="minorHAnsi"/>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16710" w:rsidRPr="00E82ACB" w:rsidRDefault="00816710" w:rsidP="00816710">
      <w:pPr>
        <w:spacing w:line="240" w:lineRule="auto"/>
        <w:ind w:firstLine="567"/>
        <w:jc w:val="both"/>
        <w:rPr>
          <w:rFonts w:eastAsiaTheme="minorHAnsi"/>
          <w:sz w:val="24"/>
          <w:szCs w:val="24"/>
        </w:rPr>
      </w:pPr>
      <w:r w:rsidRPr="00E82ACB">
        <w:rPr>
          <w:rFonts w:eastAsiaTheme="minorHAnsi"/>
          <w:sz w:val="24"/>
          <w:szCs w:val="24"/>
        </w:rPr>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16710" w:rsidRPr="00500FEC" w:rsidRDefault="00816710" w:rsidP="00500FEC">
      <w:pPr>
        <w:spacing w:line="240" w:lineRule="auto"/>
        <w:ind w:firstLine="567"/>
        <w:jc w:val="both"/>
        <w:rPr>
          <w:rFonts w:eastAsiaTheme="minorHAnsi"/>
          <w:sz w:val="24"/>
          <w:szCs w:val="24"/>
        </w:rPr>
      </w:pPr>
      <w:r w:rsidRPr="00E82ACB">
        <w:rPr>
          <w:rFonts w:eastAsiaTheme="minorHAnsi"/>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16710" w:rsidRDefault="00816710" w:rsidP="00816710">
      <w:pPr>
        <w:pStyle w:val="1f6"/>
        <w:tabs>
          <w:tab w:val="left" w:pos="0"/>
        </w:tabs>
        <w:ind w:firstLine="709"/>
        <w:jc w:val="both"/>
        <w:rPr>
          <w:sz w:val="24"/>
          <w:szCs w:val="24"/>
        </w:rPr>
      </w:pPr>
      <w:r>
        <w:rPr>
          <w:sz w:val="24"/>
          <w:szCs w:val="24"/>
        </w:rPr>
        <w:t>В результате изучения предмета «Литературное чтение на родном (русском) языке»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816710" w:rsidRPr="002F47B1" w:rsidRDefault="00816710" w:rsidP="00816710">
      <w:pPr>
        <w:widowControl w:val="0"/>
        <w:autoSpaceDE w:val="0"/>
        <w:autoSpaceDN w:val="0"/>
        <w:adjustRightInd w:val="0"/>
        <w:spacing w:line="240" w:lineRule="auto"/>
        <w:ind w:firstLine="567"/>
        <w:jc w:val="both"/>
        <w:rPr>
          <w:rFonts w:eastAsia="Times New Roman"/>
          <w:color w:val="000000"/>
          <w:sz w:val="24"/>
          <w:szCs w:val="24"/>
        </w:rPr>
      </w:pPr>
      <w:r w:rsidRPr="002F47B1">
        <w:rPr>
          <w:rFonts w:eastAsia="Times New Roman"/>
          <w:color w:val="000000"/>
          <w:sz w:val="24"/>
          <w:szCs w:val="24"/>
        </w:rPr>
        <w:t xml:space="preserve">-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w:t>
      </w:r>
      <w:r w:rsidRPr="002F47B1">
        <w:rPr>
          <w:rFonts w:eastAsia="Times New Roman"/>
          <w:color w:val="000000"/>
          <w:sz w:val="24"/>
          <w:szCs w:val="24"/>
        </w:rPr>
        <w:lastRenderedPageBreak/>
        <w:t>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816710" w:rsidRPr="002F47B1" w:rsidRDefault="00816710" w:rsidP="00816710">
      <w:pPr>
        <w:widowControl w:val="0"/>
        <w:autoSpaceDE w:val="0"/>
        <w:autoSpaceDN w:val="0"/>
        <w:adjustRightInd w:val="0"/>
        <w:spacing w:line="240" w:lineRule="auto"/>
        <w:ind w:firstLine="567"/>
        <w:jc w:val="both"/>
        <w:rPr>
          <w:rFonts w:eastAsia="Times New Roman"/>
          <w:color w:val="000000"/>
          <w:sz w:val="24"/>
          <w:szCs w:val="24"/>
        </w:rPr>
      </w:pPr>
      <w:r w:rsidRPr="002F47B1">
        <w:rPr>
          <w:rFonts w:eastAsia="Times New Roman"/>
          <w:color w:val="000000"/>
          <w:sz w:val="24"/>
          <w:szCs w:val="24"/>
        </w:rPr>
        <w:t>-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816710" w:rsidRPr="002F47B1" w:rsidRDefault="00816710" w:rsidP="00816710">
      <w:pPr>
        <w:widowControl w:val="0"/>
        <w:autoSpaceDE w:val="0"/>
        <w:autoSpaceDN w:val="0"/>
        <w:adjustRightInd w:val="0"/>
        <w:spacing w:line="240" w:lineRule="auto"/>
        <w:ind w:firstLine="567"/>
        <w:jc w:val="both"/>
        <w:rPr>
          <w:rFonts w:eastAsia="Times New Roman"/>
          <w:color w:val="000000"/>
          <w:sz w:val="24"/>
          <w:szCs w:val="24"/>
        </w:rPr>
      </w:pPr>
      <w:r w:rsidRPr="002F47B1">
        <w:rPr>
          <w:rFonts w:eastAsia="Times New Roman"/>
          <w:color w:val="000000"/>
          <w:sz w:val="24"/>
          <w:szCs w:val="24"/>
        </w:rPr>
        <w:t>-  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
    <w:p w:rsidR="00816710" w:rsidRDefault="00816710" w:rsidP="00816710">
      <w:pPr>
        <w:pStyle w:val="aff3"/>
        <w:shd w:val="clear" w:color="auto" w:fill="FFFFFF"/>
        <w:tabs>
          <w:tab w:val="left" w:pos="0"/>
        </w:tabs>
        <w:spacing w:line="240" w:lineRule="auto"/>
        <w:ind w:left="567" w:firstLine="0"/>
      </w:pPr>
      <w:r>
        <w:rPr>
          <w:b/>
          <w:bCs/>
        </w:rPr>
        <w:t>Результаты  освоения учебного предмета</w:t>
      </w:r>
    </w:p>
    <w:p w:rsidR="00816710" w:rsidRDefault="00816710" w:rsidP="00816710">
      <w:pPr>
        <w:pStyle w:val="aff3"/>
        <w:shd w:val="clear" w:color="auto" w:fill="FFFFFF"/>
        <w:tabs>
          <w:tab w:val="left" w:pos="0"/>
        </w:tabs>
        <w:spacing w:line="240" w:lineRule="auto"/>
        <w:ind w:left="567" w:firstLine="0"/>
        <w:rPr>
          <w:b/>
        </w:rPr>
      </w:pPr>
      <w:r>
        <w:rPr>
          <w:b/>
        </w:rPr>
        <w:t>«Литературное чтение на родном (русском) языке»</w:t>
      </w:r>
    </w:p>
    <w:p w:rsidR="00816710" w:rsidRDefault="00816710" w:rsidP="00816710">
      <w:pPr>
        <w:pStyle w:val="aff3"/>
        <w:shd w:val="clear" w:color="auto" w:fill="FFFFFF"/>
        <w:tabs>
          <w:tab w:val="left" w:pos="0"/>
        </w:tabs>
        <w:spacing w:line="240" w:lineRule="auto"/>
        <w:ind w:left="567" w:firstLine="0"/>
      </w:pPr>
      <w:r>
        <w:rPr>
          <w:b/>
        </w:rPr>
        <w:t>2 класс</w:t>
      </w:r>
    </w:p>
    <w:p w:rsidR="00816710" w:rsidRPr="00816710" w:rsidRDefault="00816710" w:rsidP="00816710">
      <w:pPr>
        <w:pStyle w:val="aff3"/>
        <w:shd w:val="clear" w:color="auto" w:fill="FFFFFF"/>
        <w:spacing w:line="240" w:lineRule="auto"/>
        <w:ind w:left="720" w:firstLine="0"/>
        <w:jc w:val="both"/>
        <w:rPr>
          <w:u w:val="single"/>
        </w:rPr>
      </w:pPr>
      <w:r w:rsidRPr="00816710">
        <w:rPr>
          <w:u w:val="single"/>
        </w:rPr>
        <w:t>Выпускник научиться:</w:t>
      </w:r>
    </w:p>
    <w:p w:rsidR="00816710" w:rsidRDefault="00816710" w:rsidP="00816710">
      <w:pPr>
        <w:pStyle w:val="aff3"/>
        <w:tabs>
          <w:tab w:val="left" w:pos="709"/>
        </w:tabs>
        <w:spacing w:line="240" w:lineRule="auto"/>
        <w:ind w:left="567"/>
        <w:jc w:val="both"/>
        <w:rPr>
          <w:color w:val="000000"/>
        </w:rPr>
      </w:pPr>
      <w:r>
        <w:rPr>
          <w:color w:val="000000"/>
        </w:rPr>
        <w:t xml:space="preserve">- соблюдать произносительные нормы в собственной речи (в объёме представленного в учебнике материала); </w:t>
      </w:r>
    </w:p>
    <w:p w:rsidR="00816710" w:rsidRDefault="00816710" w:rsidP="00816710">
      <w:pPr>
        <w:pStyle w:val="aff3"/>
        <w:tabs>
          <w:tab w:val="left" w:pos="709"/>
        </w:tabs>
        <w:spacing w:line="240" w:lineRule="auto"/>
        <w:ind w:left="567"/>
        <w:jc w:val="both"/>
        <w:rPr>
          <w:color w:val="000000"/>
        </w:rPr>
      </w:pPr>
      <w:r>
        <w:rPr>
          <w:color w:val="000000"/>
        </w:rPr>
        <w:t>- оценивать уместность использования слов в тексте, подбирать точные слова при выражении своих мыслей и чувств;</w:t>
      </w:r>
    </w:p>
    <w:p w:rsidR="00816710" w:rsidRDefault="00816710" w:rsidP="00816710">
      <w:pPr>
        <w:pStyle w:val="aff3"/>
        <w:tabs>
          <w:tab w:val="left" w:pos="709"/>
        </w:tabs>
        <w:spacing w:line="240" w:lineRule="auto"/>
        <w:ind w:left="567"/>
        <w:jc w:val="both"/>
        <w:rPr>
          <w:color w:val="000000"/>
        </w:rPr>
      </w:pPr>
      <w:r>
        <w:rPr>
          <w:color w:val="000000"/>
        </w:rPr>
        <w:t>- читать (вслух и про себя) со скоростью, позволяющую осознать (понимать) смысл прочитанного;</w:t>
      </w:r>
    </w:p>
    <w:p w:rsidR="00816710" w:rsidRDefault="00816710" w:rsidP="00816710">
      <w:pPr>
        <w:pStyle w:val="aff3"/>
        <w:tabs>
          <w:tab w:val="left" w:pos="709"/>
        </w:tabs>
        <w:spacing w:line="240" w:lineRule="auto"/>
        <w:ind w:left="567"/>
        <w:jc w:val="both"/>
        <w:rPr>
          <w:color w:val="000000"/>
        </w:rPr>
      </w:pPr>
      <w:r>
        <w:rPr>
          <w:color w:val="000000"/>
        </w:rPr>
        <w:t xml:space="preserve">- различать последовательность событий и последовательность их изложения; </w:t>
      </w:r>
    </w:p>
    <w:p w:rsidR="00816710" w:rsidRDefault="00816710" w:rsidP="00816710">
      <w:pPr>
        <w:pStyle w:val="aff3"/>
        <w:tabs>
          <w:tab w:val="left" w:pos="709"/>
        </w:tabs>
        <w:spacing w:line="240" w:lineRule="auto"/>
        <w:ind w:left="567"/>
        <w:jc w:val="both"/>
        <w:rPr>
          <w:color w:val="000000"/>
        </w:rPr>
      </w:pPr>
      <w:r>
        <w:rPr>
          <w:color w:val="000000"/>
        </w:rPr>
        <w:t>- соотносить поступки героев с нравственными нормами.</w:t>
      </w:r>
    </w:p>
    <w:p w:rsidR="00816710" w:rsidRDefault="00816710" w:rsidP="00816710">
      <w:pPr>
        <w:pStyle w:val="aff3"/>
        <w:tabs>
          <w:tab w:val="left" w:pos="709"/>
        </w:tabs>
        <w:spacing w:line="240" w:lineRule="auto"/>
        <w:ind w:left="567"/>
        <w:jc w:val="both"/>
        <w:rPr>
          <w:u w:val="single"/>
        </w:rPr>
      </w:pPr>
    </w:p>
    <w:p w:rsidR="00816710" w:rsidRDefault="00816710" w:rsidP="00816710">
      <w:pPr>
        <w:pStyle w:val="aff3"/>
        <w:tabs>
          <w:tab w:val="left" w:pos="709"/>
        </w:tabs>
        <w:spacing w:line="240" w:lineRule="auto"/>
        <w:ind w:left="567"/>
        <w:jc w:val="both"/>
        <w:rPr>
          <w:i/>
          <w:color w:val="000000"/>
        </w:rPr>
      </w:pPr>
      <w:r w:rsidRPr="00816710">
        <w:rPr>
          <w:u w:val="single"/>
        </w:rPr>
        <w:t>Выпускник получит возможность научиться:</w:t>
      </w:r>
    </w:p>
    <w:p w:rsidR="00816710" w:rsidRPr="00267858" w:rsidRDefault="00816710" w:rsidP="00816710">
      <w:pPr>
        <w:pStyle w:val="aff3"/>
        <w:tabs>
          <w:tab w:val="left" w:pos="709"/>
        </w:tabs>
        <w:spacing w:line="240" w:lineRule="auto"/>
        <w:ind w:left="567"/>
        <w:jc w:val="both"/>
        <w:rPr>
          <w:color w:val="000000"/>
        </w:rPr>
      </w:pPr>
      <w:r w:rsidRPr="00267858">
        <w:rPr>
          <w:color w:val="000000"/>
        </w:rPr>
        <w:t>- пересказывать текст сжато, подробно, выборочно, с включением описаний, с заменой диалога повествованием, с включением рассуждений;</w:t>
      </w:r>
    </w:p>
    <w:p w:rsidR="00816710" w:rsidRPr="00267858" w:rsidRDefault="00816710" w:rsidP="00816710">
      <w:pPr>
        <w:pStyle w:val="aff3"/>
        <w:tabs>
          <w:tab w:val="left" w:pos="709"/>
        </w:tabs>
        <w:spacing w:line="240" w:lineRule="auto"/>
        <w:ind w:left="567"/>
        <w:jc w:val="both"/>
        <w:rPr>
          <w:color w:val="000000"/>
        </w:rPr>
      </w:pPr>
      <w:r w:rsidRPr="00267858">
        <w:rPr>
          <w:color w:val="000000"/>
        </w:rPr>
        <w:t>-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816710" w:rsidRPr="00267858" w:rsidRDefault="00816710" w:rsidP="00816710">
      <w:pPr>
        <w:pStyle w:val="aff3"/>
        <w:tabs>
          <w:tab w:val="left" w:pos="709"/>
        </w:tabs>
        <w:spacing w:line="240" w:lineRule="auto"/>
        <w:ind w:left="567"/>
        <w:jc w:val="both"/>
        <w:rPr>
          <w:color w:val="000000"/>
        </w:rPr>
      </w:pPr>
      <w:r w:rsidRPr="00267858">
        <w:rPr>
          <w:color w:val="000000"/>
        </w:rPr>
        <w:t>- ориентироваться в научно-популярном и учебном тексте, использовать полученную информацию.</w:t>
      </w:r>
    </w:p>
    <w:p w:rsidR="00816710" w:rsidRPr="00816710" w:rsidRDefault="00816710" w:rsidP="00816710">
      <w:pPr>
        <w:pStyle w:val="aff3"/>
        <w:shd w:val="clear" w:color="auto" w:fill="FFFFFF"/>
        <w:spacing w:line="240" w:lineRule="auto"/>
        <w:ind w:left="720" w:firstLine="0"/>
        <w:jc w:val="both"/>
        <w:rPr>
          <w:u w:val="single"/>
        </w:rPr>
      </w:pPr>
      <w:r>
        <w:rPr>
          <w:rFonts w:eastAsiaTheme="minorHAnsi"/>
          <w:b/>
        </w:rPr>
        <w:lastRenderedPageBreak/>
        <w:tab/>
      </w:r>
    </w:p>
    <w:p w:rsidR="00561FF1" w:rsidRPr="00816710" w:rsidRDefault="00816710" w:rsidP="00816710">
      <w:pPr>
        <w:tabs>
          <w:tab w:val="left" w:pos="1260"/>
          <w:tab w:val="left" w:pos="1575"/>
          <w:tab w:val="center" w:pos="5243"/>
        </w:tabs>
        <w:spacing w:after="120" w:line="240" w:lineRule="auto"/>
        <w:ind w:firstLine="567"/>
        <w:rPr>
          <w:rFonts w:eastAsiaTheme="minorHAnsi"/>
          <w:b/>
          <w:sz w:val="24"/>
          <w:szCs w:val="24"/>
        </w:rPr>
      </w:pPr>
      <w:r>
        <w:rPr>
          <w:rFonts w:eastAsiaTheme="minorHAnsi"/>
          <w:b/>
          <w:sz w:val="24"/>
          <w:szCs w:val="24"/>
        </w:rPr>
        <w:t>3 класс</w:t>
      </w:r>
    </w:p>
    <w:p w:rsidR="00816710" w:rsidRDefault="00F64521" w:rsidP="00816710">
      <w:pPr>
        <w:pStyle w:val="aff3"/>
        <w:shd w:val="clear" w:color="auto" w:fill="FFFFFF"/>
        <w:spacing w:line="240" w:lineRule="auto"/>
        <w:ind w:left="720" w:firstLine="0"/>
        <w:jc w:val="both"/>
        <w:rPr>
          <w:u w:val="single"/>
        </w:rPr>
      </w:pPr>
      <w:r>
        <w:rPr>
          <w:u w:val="single"/>
        </w:rPr>
        <w:t>Выпускник научит</w:t>
      </w:r>
      <w:r w:rsidR="00816710" w:rsidRPr="00816710">
        <w:rPr>
          <w:u w:val="single"/>
        </w:rPr>
        <w:t>ся:</w:t>
      </w:r>
    </w:p>
    <w:p w:rsidR="00816710" w:rsidRDefault="00816710" w:rsidP="00816710">
      <w:pPr>
        <w:pStyle w:val="aff3"/>
        <w:shd w:val="clear" w:color="auto" w:fill="FFFFFF"/>
        <w:spacing w:line="240" w:lineRule="auto"/>
        <w:ind w:left="720" w:firstLine="0"/>
        <w:jc w:val="both"/>
        <w:rPr>
          <w:u w:val="single"/>
        </w:rPr>
      </w:pPr>
    </w:p>
    <w:p w:rsidR="00816710" w:rsidRDefault="00816710" w:rsidP="00816710">
      <w:pPr>
        <w:tabs>
          <w:tab w:val="left" w:pos="709"/>
        </w:tabs>
        <w:autoSpaceDE w:val="0"/>
        <w:autoSpaceDN w:val="0"/>
        <w:adjustRightInd w:val="0"/>
        <w:spacing w:line="240" w:lineRule="auto"/>
        <w:ind w:left="567" w:firstLine="0"/>
        <w:jc w:val="both"/>
        <w:rPr>
          <w:sz w:val="24"/>
          <w:szCs w:val="24"/>
        </w:rPr>
      </w:pPr>
      <w:r>
        <w:rPr>
          <w:sz w:val="24"/>
          <w:szCs w:val="24"/>
        </w:rPr>
        <w:t xml:space="preserve"> - обогащать активный и потенциальный словарный запас, развивать культуру владение родным (русским) языком в соответствии с нормами устной и письменной речи, правилами речевого этикета;</w:t>
      </w:r>
    </w:p>
    <w:p w:rsidR="00816710" w:rsidRDefault="00816710" w:rsidP="00816710">
      <w:pPr>
        <w:tabs>
          <w:tab w:val="left" w:pos="709"/>
        </w:tabs>
        <w:autoSpaceDE w:val="0"/>
        <w:autoSpaceDN w:val="0"/>
        <w:adjustRightInd w:val="0"/>
        <w:spacing w:line="240" w:lineRule="auto"/>
        <w:ind w:left="567"/>
        <w:jc w:val="both"/>
        <w:rPr>
          <w:sz w:val="24"/>
          <w:szCs w:val="24"/>
        </w:rPr>
      </w:pPr>
      <w:r>
        <w:rPr>
          <w:sz w:val="24"/>
          <w:szCs w:val="24"/>
        </w:rPr>
        <w:t>- 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16710" w:rsidRDefault="00816710" w:rsidP="00816710">
      <w:pPr>
        <w:tabs>
          <w:tab w:val="left" w:pos="709"/>
        </w:tabs>
        <w:autoSpaceDE w:val="0"/>
        <w:autoSpaceDN w:val="0"/>
        <w:adjustRightInd w:val="0"/>
        <w:spacing w:line="240" w:lineRule="auto"/>
        <w:ind w:left="567"/>
        <w:jc w:val="both"/>
        <w:rPr>
          <w:sz w:val="24"/>
          <w:szCs w:val="24"/>
        </w:rPr>
      </w:pPr>
      <w:r>
        <w:rPr>
          <w:sz w:val="24"/>
          <w:szCs w:val="24"/>
        </w:rPr>
        <w:t>- осознавать значимость чтения на родном (русском) языке для личного развития; формировать представление о мире, национальной истории и культуре, первоначальных этических представлений, понятий о добре и зле, нравственности; формировать потребности в систематическом чтении на родном (русском) языке как средстве познания себя и мира;</w:t>
      </w:r>
    </w:p>
    <w:p w:rsidR="00816710" w:rsidRDefault="00816710" w:rsidP="00816710">
      <w:pPr>
        <w:tabs>
          <w:tab w:val="left" w:pos="709"/>
        </w:tabs>
        <w:autoSpaceDE w:val="0"/>
        <w:autoSpaceDN w:val="0"/>
        <w:adjustRightInd w:val="0"/>
        <w:spacing w:line="240" w:lineRule="auto"/>
        <w:ind w:left="567"/>
        <w:jc w:val="both"/>
        <w:rPr>
          <w:sz w:val="24"/>
          <w:szCs w:val="24"/>
        </w:rPr>
      </w:pPr>
      <w:r>
        <w:rPr>
          <w:sz w:val="24"/>
          <w:szCs w:val="24"/>
        </w:rPr>
        <w:t>- обеспечение культурной самоидентификации;</w:t>
      </w:r>
    </w:p>
    <w:p w:rsidR="00816710" w:rsidRDefault="00816710" w:rsidP="00816710">
      <w:pPr>
        <w:tabs>
          <w:tab w:val="left" w:pos="709"/>
        </w:tabs>
        <w:autoSpaceDE w:val="0"/>
        <w:autoSpaceDN w:val="0"/>
        <w:adjustRightInd w:val="0"/>
        <w:spacing w:line="240" w:lineRule="auto"/>
        <w:ind w:left="567"/>
        <w:jc w:val="both"/>
        <w:rPr>
          <w:sz w:val="24"/>
          <w:szCs w:val="24"/>
        </w:rPr>
      </w:pPr>
      <w:r>
        <w:rPr>
          <w:sz w:val="24"/>
          <w:szCs w:val="24"/>
        </w:rPr>
        <w:t xml:space="preserve">- использовать разные виды чтения (ознакомительное, изучающее, выборочное, поисковое); </w:t>
      </w:r>
    </w:p>
    <w:p w:rsidR="00561FF1" w:rsidRPr="00816710" w:rsidRDefault="00816710" w:rsidP="00816710">
      <w:pPr>
        <w:tabs>
          <w:tab w:val="left" w:pos="709"/>
        </w:tabs>
        <w:autoSpaceDE w:val="0"/>
        <w:autoSpaceDN w:val="0"/>
        <w:adjustRightInd w:val="0"/>
        <w:spacing w:line="240" w:lineRule="auto"/>
        <w:ind w:left="567"/>
        <w:jc w:val="both"/>
        <w:rPr>
          <w:sz w:val="24"/>
          <w:szCs w:val="24"/>
        </w:rPr>
      </w:pPr>
      <w:r>
        <w:rPr>
          <w:sz w:val="24"/>
          <w:szCs w:val="24"/>
        </w:rPr>
        <w:t>-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16710" w:rsidRDefault="00816710" w:rsidP="00816710">
      <w:pPr>
        <w:pStyle w:val="aff3"/>
        <w:shd w:val="clear" w:color="auto" w:fill="FFFFFF"/>
        <w:spacing w:line="240" w:lineRule="auto"/>
        <w:ind w:left="720" w:firstLine="0"/>
        <w:jc w:val="both"/>
        <w:rPr>
          <w:u w:val="single"/>
        </w:rPr>
      </w:pPr>
    </w:p>
    <w:p w:rsidR="00561FF1" w:rsidRPr="00816710" w:rsidRDefault="00816710" w:rsidP="00816710">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Pr>
          <w:i/>
          <w:sz w:val="24"/>
          <w:szCs w:val="24"/>
        </w:rPr>
        <w:t xml:space="preserve">- </w:t>
      </w:r>
      <w:r w:rsidRPr="00380204">
        <w:rPr>
          <w:sz w:val="24"/>
          <w:szCs w:val="24"/>
        </w:rPr>
        <w:t>осознавать отношение к родному (русскому) языку как хранителю культуры, включение</w:t>
      </w:r>
      <w:r>
        <w:rPr>
          <w:i/>
          <w:sz w:val="24"/>
          <w:szCs w:val="24"/>
        </w:rPr>
        <w:t xml:space="preserve"> </w:t>
      </w:r>
      <w:r w:rsidRPr="00267858">
        <w:rPr>
          <w:sz w:val="24"/>
          <w:szCs w:val="24"/>
        </w:rPr>
        <w:t>в культурно-языковое поле своего народа,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 овладение первоначальными умениями ориентироваться в целях, задачах, средствах и</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условиях общения, формирование базовых навыков выбора адекватных языковых средств для успешного решения коммуникативных задач;</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 овладевать учебными действиями с языковыми единицами и умение использовать знания для решения познавательных, практических и коммуникативных задач;</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 овладевать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 осознавать коммуникативно-эстетические возможности родного (русского) языка на</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основе изучения выдающихся произведений культуры своего народа, умение самостоятельно</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 xml:space="preserve">выбирать интересующую литературу; </w:t>
      </w:r>
    </w:p>
    <w:p w:rsidR="00816710" w:rsidRPr="00267858" w:rsidRDefault="00816710" w:rsidP="00816710">
      <w:pPr>
        <w:tabs>
          <w:tab w:val="left" w:pos="709"/>
        </w:tabs>
        <w:autoSpaceDE w:val="0"/>
        <w:autoSpaceDN w:val="0"/>
        <w:adjustRightInd w:val="0"/>
        <w:spacing w:line="240" w:lineRule="auto"/>
        <w:ind w:left="567"/>
        <w:jc w:val="both"/>
        <w:rPr>
          <w:sz w:val="24"/>
          <w:szCs w:val="24"/>
        </w:rPr>
      </w:pPr>
      <w:r w:rsidRPr="00267858">
        <w:rPr>
          <w:sz w:val="24"/>
          <w:szCs w:val="24"/>
        </w:rPr>
        <w:t>- пользоваться справочными источниками для понимания и получения дополнительной информации.</w:t>
      </w:r>
    </w:p>
    <w:p w:rsidR="00561FF1" w:rsidRDefault="00561FF1" w:rsidP="00561FF1">
      <w:pPr>
        <w:spacing w:after="120" w:line="240" w:lineRule="auto"/>
        <w:ind w:firstLine="567"/>
        <w:jc w:val="both"/>
        <w:rPr>
          <w:rFonts w:eastAsiaTheme="minorHAnsi"/>
          <w:i/>
          <w:sz w:val="24"/>
          <w:szCs w:val="24"/>
        </w:rPr>
      </w:pPr>
    </w:p>
    <w:p w:rsidR="00561FF1" w:rsidRPr="00816710" w:rsidRDefault="00816710" w:rsidP="00816710">
      <w:pPr>
        <w:spacing w:after="120" w:line="240" w:lineRule="auto"/>
        <w:ind w:firstLine="567"/>
        <w:rPr>
          <w:rFonts w:eastAsiaTheme="minorHAnsi"/>
          <w:b/>
          <w:sz w:val="24"/>
          <w:szCs w:val="24"/>
        </w:rPr>
      </w:pPr>
      <w:r w:rsidRPr="00816710">
        <w:rPr>
          <w:rFonts w:eastAsiaTheme="minorHAnsi"/>
          <w:b/>
          <w:sz w:val="24"/>
          <w:szCs w:val="24"/>
        </w:rPr>
        <w:t>4 класс</w:t>
      </w:r>
    </w:p>
    <w:p w:rsidR="00816710" w:rsidRDefault="00816710" w:rsidP="00816710">
      <w:pPr>
        <w:pStyle w:val="aff3"/>
        <w:shd w:val="clear" w:color="auto" w:fill="FFFFFF"/>
        <w:spacing w:line="240" w:lineRule="auto"/>
        <w:ind w:left="720" w:firstLine="0"/>
        <w:jc w:val="both"/>
        <w:rPr>
          <w:u w:val="single"/>
        </w:rPr>
      </w:pPr>
      <w:r w:rsidRPr="00816710">
        <w:rPr>
          <w:u w:val="single"/>
        </w:rPr>
        <w:t>Выпускник научиться:</w:t>
      </w:r>
    </w:p>
    <w:p w:rsidR="00816710" w:rsidRDefault="00816710" w:rsidP="00816710">
      <w:pPr>
        <w:tabs>
          <w:tab w:val="left" w:pos="709"/>
        </w:tabs>
        <w:spacing w:line="240" w:lineRule="auto"/>
        <w:ind w:left="709" w:hanging="142"/>
        <w:jc w:val="both"/>
        <w:rPr>
          <w:rFonts w:eastAsiaTheme="minorHAnsi"/>
          <w:sz w:val="24"/>
          <w:szCs w:val="24"/>
        </w:rPr>
      </w:pPr>
      <w:r>
        <w:rPr>
          <w:sz w:val="24"/>
          <w:szCs w:val="24"/>
        </w:rPr>
        <w:t>- понимать место и роль литературы на изучаемом языке (русском) в едином культурном пространстве Российской Федерации;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816710" w:rsidRDefault="00816710" w:rsidP="00816710">
      <w:pPr>
        <w:tabs>
          <w:tab w:val="left" w:pos="709"/>
        </w:tabs>
        <w:spacing w:line="240" w:lineRule="auto"/>
        <w:ind w:left="709" w:hanging="142"/>
        <w:jc w:val="both"/>
        <w:rPr>
          <w:sz w:val="24"/>
          <w:szCs w:val="24"/>
        </w:rPr>
      </w:pPr>
      <w:r>
        <w:rPr>
          <w:sz w:val="24"/>
          <w:szCs w:val="24"/>
        </w:rPr>
        <w:t xml:space="preserve">- осваивать смысловое чтения; понимание смысла и значения элементарных понятий теории литературы: владеть техникой смыслового чтения вслух (правильным плавным </w:t>
      </w:r>
      <w:r>
        <w:rPr>
          <w:sz w:val="24"/>
          <w:szCs w:val="24"/>
        </w:rPr>
        <w:lastRenderedPageBreak/>
        <w:t>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w:t>
      </w:r>
    </w:p>
    <w:p w:rsidR="00816710" w:rsidRDefault="00816710" w:rsidP="00816710">
      <w:pPr>
        <w:tabs>
          <w:tab w:val="left" w:pos="709"/>
        </w:tabs>
        <w:spacing w:line="240" w:lineRule="auto"/>
        <w:ind w:left="709" w:hanging="142"/>
        <w:jc w:val="both"/>
        <w:rPr>
          <w:sz w:val="24"/>
          <w:szCs w:val="24"/>
        </w:rPr>
      </w:pPr>
      <w:r>
        <w:rPr>
          <w:sz w:val="24"/>
          <w:szCs w:val="24"/>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об истории, о детях, о добре и зле и т.д.); 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w:t>
      </w:r>
    </w:p>
    <w:p w:rsidR="00816710" w:rsidRDefault="00816710" w:rsidP="00816710">
      <w:pPr>
        <w:tabs>
          <w:tab w:val="left" w:pos="709"/>
        </w:tabs>
        <w:spacing w:line="240" w:lineRule="auto"/>
        <w:ind w:left="709" w:hanging="142"/>
        <w:jc w:val="both"/>
        <w:rPr>
          <w:sz w:val="24"/>
          <w:szCs w:val="24"/>
        </w:rPr>
      </w:pPr>
      <w:r>
        <w:rPr>
          <w:sz w:val="24"/>
          <w:szCs w:val="24"/>
        </w:rPr>
        <w:t>-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816710" w:rsidRDefault="00816710" w:rsidP="00816710">
      <w:pPr>
        <w:tabs>
          <w:tab w:val="left" w:pos="709"/>
        </w:tabs>
        <w:spacing w:line="240" w:lineRule="auto"/>
        <w:ind w:left="709" w:hanging="142"/>
        <w:jc w:val="both"/>
        <w:rPr>
          <w:sz w:val="24"/>
          <w:szCs w:val="24"/>
        </w:rPr>
      </w:pPr>
      <w:r>
        <w:rPr>
          <w:sz w:val="24"/>
          <w:szCs w:val="24"/>
        </w:rPr>
        <w:t>- приобщится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
    <w:p w:rsidR="00561FF1" w:rsidRDefault="00561FF1" w:rsidP="00816710">
      <w:pPr>
        <w:spacing w:after="120" w:line="240" w:lineRule="auto"/>
        <w:ind w:firstLine="0"/>
        <w:jc w:val="both"/>
        <w:rPr>
          <w:rFonts w:eastAsiaTheme="minorHAnsi"/>
          <w:i/>
          <w:sz w:val="24"/>
          <w:szCs w:val="24"/>
        </w:rPr>
      </w:pPr>
    </w:p>
    <w:p w:rsidR="00561FF1" w:rsidRPr="00816710" w:rsidRDefault="00816710" w:rsidP="00816710">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816710" w:rsidRPr="00380204" w:rsidRDefault="00816710" w:rsidP="00816710">
      <w:pPr>
        <w:tabs>
          <w:tab w:val="left" w:pos="709"/>
        </w:tabs>
        <w:spacing w:line="240" w:lineRule="auto"/>
        <w:ind w:left="709" w:hanging="142"/>
        <w:jc w:val="both"/>
        <w:rPr>
          <w:sz w:val="24"/>
          <w:szCs w:val="24"/>
        </w:rPr>
      </w:pPr>
      <w:r w:rsidRPr="00380204">
        <w:rPr>
          <w:sz w:val="24"/>
          <w:szCs w:val="24"/>
        </w:rPr>
        <w:t xml:space="preserve">- понимать место и роль литературы на изучаемом языке (русском)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w:t>
      </w:r>
    </w:p>
    <w:p w:rsidR="00816710" w:rsidRPr="00380204" w:rsidRDefault="00816710" w:rsidP="00816710">
      <w:pPr>
        <w:tabs>
          <w:tab w:val="left" w:pos="709"/>
        </w:tabs>
        <w:spacing w:line="240" w:lineRule="auto"/>
        <w:ind w:left="709" w:hanging="142"/>
        <w:jc w:val="both"/>
        <w:rPr>
          <w:rStyle w:val="a5"/>
          <w:b w:val="0"/>
          <w:bCs w:val="0"/>
          <w:sz w:val="24"/>
          <w:szCs w:val="24"/>
        </w:rPr>
      </w:pPr>
      <w:r w:rsidRPr="00380204">
        <w:rPr>
          <w:sz w:val="24"/>
          <w:szCs w:val="24"/>
        </w:rPr>
        <w:t xml:space="preserve">- соотносить произведения словесного творчества с произведениями других видов искусств (живопись, музыка, фотография, кино). </w:t>
      </w:r>
    </w:p>
    <w:p w:rsidR="00E82ACB" w:rsidRDefault="00E82ACB" w:rsidP="00500FEC">
      <w:pPr>
        <w:tabs>
          <w:tab w:val="left" w:pos="1080"/>
        </w:tabs>
        <w:autoSpaceDE w:val="0"/>
        <w:autoSpaceDN w:val="0"/>
        <w:adjustRightInd w:val="0"/>
        <w:ind w:firstLine="0"/>
        <w:jc w:val="both"/>
        <w:rPr>
          <w:b/>
          <w:sz w:val="24"/>
          <w:szCs w:val="24"/>
          <w:lang w:eastAsia="ru-RU"/>
        </w:rPr>
      </w:pPr>
    </w:p>
    <w:p w:rsidR="00895E36" w:rsidRDefault="00C204F4" w:rsidP="00801805">
      <w:pPr>
        <w:tabs>
          <w:tab w:val="left" w:pos="1080"/>
        </w:tabs>
        <w:autoSpaceDE w:val="0"/>
        <w:autoSpaceDN w:val="0"/>
        <w:adjustRightInd w:val="0"/>
        <w:ind w:firstLine="709"/>
        <w:rPr>
          <w:b/>
          <w:sz w:val="24"/>
          <w:szCs w:val="24"/>
          <w:lang w:eastAsia="ru-RU"/>
        </w:rPr>
      </w:pPr>
      <w:r>
        <w:rPr>
          <w:b/>
          <w:sz w:val="24"/>
          <w:szCs w:val="24"/>
          <w:lang w:eastAsia="ru-RU"/>
        </w:rPr>
        <w:t xml:space="preserve">1.2.5. </w:t>
      </w:r>
      <w:r w:rsidR="00895E36" w:rsidRPr="00B16B07">
        <w:rPr>
          <w:b/>
          <w:sz w:val="24"/>
          <w:szCs w:val="24"/>
          <w:lang w:eastAsia="ru-RU"/>
        </w:rPr>
        <w:t>Ин</w:t>
      </w:r>
      <w:r w:rsidR="004A7285">
        <w:rPr>
          <w:b/>
          <w:sz w:val="24"/>
          <w:szCs w:val="24"/>
          <w:lang w:eastAsia="ru-RU"/>
        </w:rPr>
        <w:t>остранный язык (английский)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В результате изучения иностранного языка на уровне начального общего образования у обучающихся: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A7285" w:rsidRPr="004A7285" w:rsidRDefault="004A7285" w:rsidP="001E6272">
      <w:pPr>
        <w:tabs>
          <w:tab w:val="left" w:pos="1080"/>
        </w:tabs>
        <w:autoSpaceDE w:val="0"/>
        <w:autoSpaceDN w:val="0"/>
        <w:adjustRightInd w:val="0"/>
        <w:spacing w:line="240" w:lineRule="auto"/>
        <w:jc w:val="both"/>
        <w:rPr>
          <w:kern w:val="2"/>
          <w:sz w:val="24"/>
          <w:szCs w:val="24"/>
          <w:lang w:eastAsia="ru-RU"/>
        </w:rPr>
      </w:pPr>
    </w:p>
    <w:p w:rsidR="001E6272" w:rsidRPr="004A7285" w:rsidRDefault="004A7285" w:rsidP="001E6272">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Коммуникативные умения</w:t>
      </w:r>
      <w:r w:rsidR="001E6272">
        <w:rPr>
          <w:b/>
          <w:kern w:val="2"/>
          <w:sz w:val="24"/>
          <w:szCs w:val="24"/>
          <w:lang w:eastAsia="ru-RU"/>
        </w:rPr>
        <w:t xml:space="preserve">. </w:t>
      </w:r>
      <w:r w:rsidR="001E6272" w:rsidRPr="001E6272">
        <w:rPr>
          <w:b/>
          <w:kern w:val="2"/>
          <w:sz w:val="24"/>
          <w:szCs w:val="24"/>
          <w:lang w:eastAsia="ru-RU"/>
        </w:rPr>
        <w:t xml:space="preserve"> </w:t>
      </w:r>
      <w:r w:rsidR="001E6272" w:rsidRPr="004A7285">
        <w:rPr>
          <w:b/>
          <w:kern w:val="2"/>
          <w:sz w:val="24"/>
          <w:szCs w:val="24"/>
          <w:lang w:eastAsia="ru-RU"/>
        </w:rPr>
        <w:t>Говорение</w:t>
      </w:r>
    </w:p>
    <w:p w:rsidR="004A7285" w:rsidRPr="004A7285" w:rsidRDefault="004A7285" w:rsidP="001E6272">
      <w:pPr>
        <w:tabs>
          <w:tab w:val="left" w:pos="1080"/>
        </w:tabs>
        <w:autoSpaceDE w:val="0"/>
        <w:autoSpaceDN w:val="0"/>
        <w:adjustRightInd w:val="0"/>
        <w:spacing w:line="240" w:lineRule="auto"/>
        <w:rPr>
          <w:b/>
          <w:kern w:val="2"/>
          <w:sz w:val="24"/>
          <w:szCs w:val="24"/>
          <w:lang w:eastAsia="ru-RU"/>
        </w:rPr>
      </w:pP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участвовать в элементарных диалогах, соблюдая нормы речевого этикета, принятые в англоязычных странах;</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составлять небольшое описание предмета, картинки, пер­</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сонажа;</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рассказывать о себе, своей семье, друге.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воспроизводить наизусть небольшие произведения детского фольклора;</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составлять краткую характеристику персонажа;</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кратко излагать содержание прочитанного текста.</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Аудирование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понимать на слух речь учителя и одноклассников при непосредственном общении и вербально/невербально реагировать на услышанное;</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воспринимать на слух аудиотекст и полностью понимать содержащуюся в нём информацию;</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использовать контекстуальную или языковую догадку при восприятии на слух текстов, содержащих некоторые незнакомые слова.</w:t>
      </w:r>
    </w:p>
    <w:p w:rsidR="004A7285" w:rsidRPr="004A7285" w:rsidRDefault="004A7285" w:rsidP="005A083A">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Чтение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соотносить графический образ английского слова с его звуковым образом;</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вслух небольшой текст, построенный на изученном языковом материале, соблюдая правила произношенияи соответствующую интонацию;</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про себя и понимать содержание небольшого текста, построенного в основном на изученном языковом материале;</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lastRenderedPageBreak/>
        <w:t>–</w:t>
      </w:r>
      <w:r w:rsidRPr="004A7285">
        <w:rPr>
          <w:kern w:val="2"/>
          <w:sz w:val="24"/>
          <w:szCs w:val="24"/>
          <w:lang w:eastAsia="ru-RU"/>
        </w:rPr>
        <w:tab/>
        <w:t>читать про себя и находить в тексте необходимую информацию.</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догадываться о значении незнакомых слов по контексту;</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не обращать внимания на незнакомые слова, не мешающие понимать основное содержание текста.</w:t>
      </w:r>
    </w:p>
    <w:p w:rsidR="005A083A" w:rsidRPr="004A7285" w:rsidRDefault="004A7285" w:rsidP="005A083A">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Письмо</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выписывать из текста слова, словосочетания и предложения;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писать поздравительную открытку с Новым годом, Рождеством, днём рождения (с опорой на образец);</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писать по образцу краткое письмо зарубежному другу.</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в письменной форме кратко отвечать на вопросы к тексту;</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составлять рассказ в письменной форме по плану/ключевым словам;</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заполнять простую анкету;</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правильно оформлять конверт, сервисные поля в системе электронной почты (адрес, тема сообщения).</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Языковые средства и навыки оперирования ими</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Графика, каллиграфия, орфография</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воспроизводить графически и каллиграфически корректно все буквы английского алфавита (полупечатное написание букв, буквосочетаний, слов);</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пользоваться английским алфавитом, знать последовательность букв в нём;</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списывать текст;</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восстанавливать слово в соответствии с решаемой учебной задачей;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отличать буквы от знаков транскрипции.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сравнивать и анализировать буквосочетания английского языка и их транскрипцию;</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группировать слова в соответствии с изученными правилами чтения;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уточнять написание слова по словарю;</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использовать экранный перевод отдельных слов (с русского языка на иностранный и обратно).</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Фонетическая сторона речи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различать на слух и адекватно произносить все звуки английского языка, соблюдая нормы произношения звуков;</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соблюдать правильное ударение в изолированном слове, фразе;</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различать коммуникативные типы предложений по интонации;</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корректно произносить предложения с точки зрения их ритмико интонационных особенностей.</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распознавать связующее r в речи и уметь его использовать;</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соблюдать интонацию перечисления;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соблюдать правило отсутствия ударения на служебных словах (артиклях, союзах, предлогах);</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читать изучаемые слова по транскрипции.</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Лексическая сторона речи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оперировать в процессе общения активной лексикой в соответствии с коммуникативной задачей;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восстанавливать текст в соответствии с решаемой учебной задачей.</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узнавать простые словообразовательные элементы;</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lastRenderedPageBreak/>
        <w:t>–</w:t>
      </w:r>
      <w:r w:rsidRPr="00871636">
        <w:rPr>
          <w:i/>
          <w:kern w:val="2"/>
          <w:sz w:val="24"/>
          <w:szCs w:val="24"/>
          <w:lang w:eastAsia="ru-RU"/>
        </w:rPr>
        <w:tab/>
        <w:t>опираться на языковую догадку в процессе чтения и аудирования (интернациональные и сложные слова).</w:t>
      </w:r>
    </w:p>
    <w:p w:rsidR="004A7285" w:rsidRDefault="004A7285" w:rsidP="004A7285">
      <w:pPr>
        <w:tabs>
          <w:tab w:val="left" w:pos="1080"/>
        </w:tabs>
        <w:autoSpaceDE w:val="0"/>
        <w:autoSpaceDN w:val="0"/>
        <w:adjustRightInd w:val="0"/>
        <w:spacing w:line="240" w:lineRule="auto"/>
        <w:jc w:val="both"/>
        <w:rPr>
          <w:b/>
          <w:kern w:val="2"/>
          <w:sz w:val="24"/>
          <w:szCs w:val="24"/>
          <w:lang w:eastAsia="ru-RU"/>
        </w:rPr>
      </w:pP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Грамматическая сторона речи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и употреблять в речи основные коммуникативные типы предложений;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узнавать сложносочинённые предложения с союзами and и but;</w:t>
      </w:r>
    </w:p>
    <w:p w:rsidR="004A7285" w:rsidRPr="00871636" w:rsidRDefault="004A7285" w:rsidP="004A7285">
      <w:pPr>
        <w:tabs>
          <w:tab w:val="left" w:pos="1080"/>
        </w:tabs>
        <w:autoSpaceDE w:val="0"/>
        <w:autoSpaceDN w:val="0"/>
        <w:adjustRightInd w:val="0"/>
        <w:spacing w:line="240" w:lineRule="auto"/>
        <w:jc w:val="both"/>
        <w:rPr>
          <w:i/>
          <w:kern w:val="2"/>
          <w:sz w:val="24"/>
          <w:szCs w:val="24"/>
          <w:lang w:val="en-US" w:eastAsia="ru-RU"/>
        </w:rPr>
      </w:pPr>
      <w:r w:rsidRPr="00871636">
        <w:rPr>
          <w:i/>
          <w:kern w:val="2"/>
          <w:sz w:val="24"/>
          <w:szCs w:val="24"/>
          <w:lang w:eastAsia="ru-RU"/>
        </w:rPr>
        <w:t>–</w:t>
      </w:r>
      <w:r w:rsidRPr="00871636">
        <w:rPr>
          <w:i/>
          <w:kern w:val="2"/>
          <w:sz w:val="24"/>
          <w:szCs w:val="24"/>
          <w:lang w:eastAsia="ru-RU"/>
        </w:rPr>
        <w:tab/>
        <w:t xml:space="preserve">использовать в речи безличные предложения (It’s cold. </w:t>
      </w:r>
      <w:r w:rsidRPr="00871636">
        <w:rPr>
          <w:i/>
          <w:kern w:val="2"/>
          <w:sz w:val="24"/>
          <w:szCs w:val="24"/>
          <w:lang w:val="en-US" w:eastAsia="ru-RU"/>
        </w:rPr>
        <w:t xml:space="preserve">It’s 5 o’clock. It’s interesting), </w:t>
      </w:r>
      <w:r w:rsidRPr="00871636">
        <w:rPr>
          <w:i/>
          <w:kern w:val="2"/>
          <w:sz w:val="24"/>
          <w:szCs w:val="24"/>
          <w:lang w:eastAsia="ru-RU"/>
        </w:rPr>
        <w:t>предложениясконструкцией</w:t>
      </w:r>
      <w:r w:rsidRPr="00871636">
        <w:rPr>
          <w:i/>
          <w:kern w:val="2"/>
          <w:sz w:val="24"/>
          <w:szCs w:val="24"/>
          <w:lang w:val="en-US" w:eastAsia="ru-RU"/>
        </w:rPr>
        <w:t xml:space="preserve"> there is/there are;</w:t>
      </w:r>
    </w:p>
    <w:p w:rsidR="004A7285" w:rsidRPr="00871636" w:rsidRDefault="004A7285" w:rsidP="004A7285">
      <w:pPr>
        <w:tabs>
          <w:tab w:val="left" w:pos="1080"/>
        </w:tabs>
        <w:autoSpaceDE w:val="0"/>
        <w:autoSpaceDN w:val="0"/>
        <w:adjustRightInd w:val="0"/>
        <w:spacing w:line="240" w:lineRule="auto"/>
        <w:jc w:val="both"/>
        <w:rPr>
          <w:i/>
          <w:kern w:val="2"/>
          <w:sz w:val="24"/>
          <w:szCs w:val="24"/>
          <w:lang w:val="en-US" w:eastAsia="ru-RU"/>
        </w:rPr>
      </w:pPr>
      <w:r w:rsidRPr="00871636">
        <w:rPr>
          <w:i/>
          <w:kern w:val="2"/>
          <w:sz w:val="24"/>
          <w:szCs w:val="24"/>
          <w:lang w:eastAsia="ru-RU"/>
        </w:rPr>
        <w:t>–</w:t>
      </w:r>
      <w:r w:rsidRPr="00871636">
        <w:rPr>
          <w:i/>
          <w:kern w:val="2"/>
          <w:sz w:val="24"/>
          <w:szCs w:val="24"/>
          <w:lang w:eastAsia="ru-RU"/>
        </w:rPr>
        <w:tab/>
        <w:t xml:space="preserve">оперировать в речи неопределёнными местоимениями some, any (некоторые случаи употребления: Can I have some tea? </w:t>
      </w:r>
      <w:r w:rsidRPr="00871636">
        <w:rPr>
          <w:i/>
          <w:kern w:val="2"/>
          <w:sz w:val="24"/>
          <w:szCs w:val="24"/>
          <w:lang w:val="en-US" w:eastAsia="ru-RU"/>
        </w:rPr>
        <w:t>Is there any milk in the fridge? — No, there isn’t any);</w:t>
      </w:r>
    </w:p>
    <w:p w:rsidR="004A7285" w:rsidRPr="00871636" w:rsidRDefault="004A7285" w:rsidP="004A7285">
      <w:pPr>
        <w:tabs>
          <w:tab w:val="left" w:pos="1080"/>
        </w:tabs>
        <w:autoSpaceDE w:val="0"/>
        <w:autoSpaceDN w:val="0"/>
        <w:adjustRightInd w:val="0"/>
        <w:spacing w:line="240" w:lineRule="auto"/>
        <w:jc w:val="both"/>
        <w:rPr>
          <w:i/>
          <w:kern w:val="2"/>
          <w:sz w:val="24"/>
          <w:szCs w:val="24"/>
          <w:lang w:val="en-US" w:eastAsia="ru-RU"/>
        </w:rPr>
      </w:pPr>
      <w:r w:rsidRPr="00871636">
        <w:rPr>
          <w:i/>
          <w:kern w:val="2"/>
          <w:sz w:val="24"/>
          <w:szCs w:val="24"/>
          <w:lang w:val="en-US" w:eastAsia="ru-RU"/>
        </w:rPr>
        <w:t>–</w:t>
      </w:r>
      <w:r w:rsidRPr="00871636">
        <w:rPr>
          <w:i/>
          <w:kern w:val="2"/>
          <w:sz w:val="24"/>
          <w:szCs w:val="24"/>
          <w:lang w:val="en-US" w:eastAsia="ru-RU"/>
        </w:rPr>
        <w:tab/>
      </w:r>
      <w:r w:rsidRPr="00871636">
        <w:rPr>
          <w:i/>
          <w:kern w:val="2"/>
          <w:sz w:val="24"/>
          <w:szCs w:val="24"/>
          <w:lang w:eastAsia="ru-RU"/>
        </w:rPr>
        <w:t>оперироватьвречинаречиямивремени</w:t>
      </w:r>
      <w:r w:rsidRPr="00871636">
        <w:rPr>
          <w:i/>
          <w:kern w:val="2"/>
          <w:sz w:val="24"/>
          <w:szCs w:val="24"/>
          <w:lang w:val="en-US" w:eastAsia="ru-RU"/>
        </w:rPr>
        <w:t xml:space="preserve"> (yesterday, tomorrow, never, usually, often, sometimes); </w:t>
      </w:r>
      <w:r w:rsidRPr="00871636">
        <w:rPr>
          <w:i/>
          <w:kern w:val="2"/>
          <w:sz w:val="24"/>
          <w:szCs w:val="24"/>
          <w:lang w:eastAsia="ru-RU"/>
        </w:rPr>
        <w:t>наречиямистепени</w:t>
      </w:r>
      <w:r w:rsidRPr="00871636">
        <w:rPr>
          <w:i/>
          <w:kern w:val="2"/>
          <w:sz w:val="24"/>
          <w:szCs w:val="24"/>
          <w:lang w:val="en-US" w:eastAsia="ru-RU"/>
        </w:rPr>
        <w:t xml:space="preserve"> (much, little, very);</w:t>
      </w:r>
    </w:p>
    <w:p w:rsidR="00895E36"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распознавать в тексте и дифференцировать слова по определённым признакам (существительные, прилагательные, модальные/смысловые глаголы).</w:t>
      </w:r>
    </w:p>
    <w:p w:rsidR="001E6272" w:rsidRDefault="004A7285" w:rsidP="002B0695">
      <w:pPr>
        <w:tabs>
          <w:tab w:val="left" w:pos="1080"/>
          <w:tab w:val="left" w:pos="1134"/>
          <w:tab w:val="center" w:pos="5314"/>
          <w:tab w:val="left" w:pos="8085"/>
        </w:tabs>
        <w:autoSpaceDE w:val="0"/>
        <w:autoSpaceDN w:val="0"/>
        <w:adjustRightInd w:val="0"/>
        <w:ind w:firstLine="0"/>
        <w:jc w:val="both"/>
        <w:rPr>
          <w:b/>
          <w:sz w:val="24"/>
          <w:szCs w:val="24"/>
          <w:lang w:eastAsia="ru-RU"/>
        </w:rPr>
      </w:pPr>
      <w:bookmarkStart w:id="23" w:name="bookmark49"/>
      <w:bookmarkEnd w:id="22"/>
      <w:r>
        <w:rPr>
          <w:b/>
          <w:sz w:val="24"/>
          <w:szCs w:val="24"/>
          <w:lang w:eastAsia="ru-RU"/>
        </w:rPr>
        <w:tab/>
      </w:r>
      <w:r>
        <w:rPr>
          <w:b/>
          <w:sz w:val="24"/>
          <w:szCs w:val="24"/>
          <w:lang w:eastAsia="ru-RU"/>
        </w:rPr>
        <w:tab/>
      </w:r>
    </w:p>
    <w:p w:rsidR="00895E36" w:rsidRPr="00B16B07" w:rsidRDefault="00814FB6" w:rsidP="000F3C43">
      <w:pPr>
        <w:tabs>
          <w:tab w:val="left" w:pos="1080"/>
          <w:tab w:val="left" w:pos="1134"/>
          <w:tab w:val="center" w:pos="5314"/>
          <w:tab w:val="left" w:pos="8085"/>
        </w:tabs>
        <w:autoSpaceDE w:val="0"/>
        <w:autoSpaceDN w:val="0"/>
        <w:adjustRightInd w:val="0"/>
        <w:ind w:firstLine="709"/>
        <w:rPr>
          <w:b/>
          <w:sz w:val="24"/>
          <w:szCs w:val="24"/>
          <w:lang w:eastAsia="ru-RU"/>
        </w:rPr>
      </w:pPr>
      <w:r>
        <w:rPr>
          <w:b/>
          <w:sz w:val="24"/>
          <w:szCs w:val="24"/>
          <w:lang w:eastAsia="ru-RU"/>
        </w:rPr>
        <w:t>1.2.</w:t>
      </w:r>
      <w:r w:rsidR="00873252">
        <w:rPr>
          <w:b/>
          <w:sz w:val="24"/>
          <w:szCs w:val="24"/>
          <w:lang w:eastAsia="ru-RU"/>
        </w:rPr>
        <w:t>6</w:t>
      </w:r>
      <w:r>
        <w:rPr>
          <w:b/>
          <w:sz w:val="24"/>
          <w:szCs w:val="24"/>
          <w:lang w:eastAsia="ru-RU"/>
        </w:rPr>
        <w:t>. Математика и информатика</w:t>
      </w:r>
    </w:p>
    <w:p w:rsidR="004A7285" w:rsidRPr="004A7285" w:rsidRDefault="004A7285" w:rsidP="004A7285">
      <w:pPr>
        <w:spacing w:line="240" w:lineRule="auto"/>
        <w:ind w:right="113" w:firstLine="709"/>
        <w:jc w:val="both"/>
        <w:rPr>
          <w:kern w:val="2"/>
          <w:sz w:val="24"/>
          <w:szCs w:val="24"/>
          <w:lang w:eastAsia="ru-RU"/>
        </w:rPr>
      </w:pPr>
      <w:bookmarkStart w:id="24" w:name="bookmark57"/>
      <w:bookmarkEnd w:id="23"/>
      <w:r w:rsidRPr="004A7285">
        <w:rPr>
          <w:kern w:val="2"/>
          <w:sz w:val="24"/>
          <w:szCs w:val="24"/>
          <w:lang w:eastAsia="ru-RU"/>
        </w:rPr>
        <w:t>В результате изучения курса математики обучающиеся на уровне начального общего образования: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Числа и величины</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записывать, сравнивать, упорядочивать числа от нуля до миллиона;</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группировать числа по заданному или самостоятельно установленному признаку;</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lastRenderedPageBreak/>
        <w:t>–</w:t>
      </w:r>
      <w:r w:rsidRPr="004A7285">
        <w:rPr>
          <w:kern w:val="2"/>
          <w:sz w:val="24"/>
          <w:szCs w:val="24"/>
          <w:lang w:eastAsia="ru-RU"/>
        </w:rPr>
        <w:tab/>
        <w:t>классифицировать числа по одному или нескольким основаниям, объяснять свои действия;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04229C">
        <w:rPr>
          <w:i/>
          <w:kern w:val="2"/>
          <w:sz w:val="24"/>
          <w:szCs w:val="24"/>
          <w:lang w:eastAsia="ru-RU"/>
        </w:rPr>
        <w:t>выбирать единицу для измерения данной величины (длины, массы, площади, времени), объяснять свои действия.</w:t>
      </w:r>
    </w:p>
    <w:p w:rsidR="005A083A" w:rsidRDefault="005A083A"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Арифметические действия</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выделять неизвестный компонент арифметического действия и находить его значение;</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вычислять значение числового выражения (содержащего 2—3 арифметических действия, со скобками и без скобок).</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04229C">
        <w:rPr>
          <w:i/>
          <w:kern w:val="2"/>
          <w:sz w:val="24"/>
          <w:szCs w:val="24"/>
          <w:lang w:eastAsia="ru-RU"/>
        </w:rPr>
        <w:t>выполнять действия с величинами;</w:t>
      </w:r>
    </w:p>
    <w:p w:rsidR="004A7285" w:rsidRPr="0004229C" w:rsidRDefault="004A7285" w:rsidP="004A7285">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использовать свойства арифметических действий для удобства вычислений;</w:t>
      </w:r>
    </w:p>
    <w:p w:rsidR="004A7285" w:rsidRPr="0004229C" w:rsidRDefault="004A7285" w:rsidP="004A7285">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проводить проверку правильности вычислений (с помощью обратного действия, прикидки и оценки результата действия и др.).</w:t>
      </w:r>
    </w:p>
    <w:p w:rsidR="005A083A" w:rsidRDefault="005A083A" w:rsidP="004A7285">
      <w:pPr>
        <w:spacing w:line="240" w:lineRule="auto"/>
        <w:ind w:right="113" w:firstLine="709"/>
        <w:rPr>
          <w:b/>
          <w:kern w:val="2"/>
          <w:sz w:val="24"/>
          <w:szCs w:val="24"/>
          <w:lang w:eastAsia="ru-RU"/>
        </w:rPr>
      </w:pPr>
    </w:p>
    <w:p w:rsidR="005A083A" w:rsidRDefault="005A083A"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Работа с текстовыми задачами</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устанавливать зависимость между величинами, представленными в задаче, планировать ход решения задачи, выбирать и объяснять выбор действий;</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решать арифметическим способом (в 1—2 действия) учебные задачи и задачи, связанные с повседневной жизнью;</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решать задачи на нахождение доли величины и величины по значению её доли (половина, треть, четверть, пятая, десятая часть);</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оценивать правильность хода решения и реальность ответа на вопрос задачи.</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left"/>
        <w:rPr>
          <w:i/>
          <w:kern w:val="2"/>
          <w:sz w:val="24"/>
          <w:szCs w:val="24"/>
          <w:lang w:eastAsia="ru-RU"/>
        </w:rPr>
      </w:pPr>
      <w:r w:rsidRPr="004A7285">
        <w:rPr>
          <w:kern w:val="2"/>
          <w:sz w:val="24"/>
          <w:szCs w:val="24"/>
          <w:lang w:eastAsia="ru-RU"/>
        </w:rPr>
        <w:t>–</w:t>
      </w:r>
      <w:r w:rsidRPr="0004229C">
        <w:rPr>
          <w:i/>
          <w:kern w:val="2"/>
          <w:sz w:val="24"/>
          <w:szCs w:val="24"/>
          <w:lang w:eastAsia="ru-RU"/>
        </w:rPr>
        <w:tab/>
        <w:t>решать задачи в 3—4 действия;</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находить разные способы решения задачи.</w:t>
      </w:r>
    </w:p>
    <w:p w:rsidR="0004229C" w:rsidRDefault="0004229C"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Пространственные отношения</w:t>
      </w: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Геометрические фигуры</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описывать взаимное расположение предметов в пространстве и на плоскости;</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выполнять построение геометрических фигур с заданными измерениями (отрезок, квадрат, прямоугольник) с помощью линейки, угольника;</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использовать свойства прямоугольника и квадрата для решения задач;</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и называть геометрические тела (куб, шар);</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соотносить реальные объекты с моделями геометрических фигур.</w:t>
      </w:r>
    </w:p>
    <w:p w:rsidR="004A7285" w:rsidRPr="004A7285" w:rsidRDefault="004A7285" w:rsidP="004A7285">
      <w:pPr>
        <w:spacing w:line="240" w:lineRule="auto"/>
        <w:ind w:right="113" w:firstLine="709"/>
        <w:jc w:val="left"/>
        <w:rPr>
          <w:kern w:val="2"/>
          <w:sz w:val="24"/>
          <w:szCs w:val="24"/>
          <w:lang w:eastAsia="ru-RU"/>
        </w:rPr>
      </w:pPr>
      <w:r w:rsidRPr="004A7285">
        <w:rPr>
          <w:i/>
          <w:kern w:val="2"/>
          <w:sz w:val="24"/>
          <w:szCs w:val="24"/>
          <w:u w:val="single"/>
          <w:lang w:eastAsia="ru-RU"/>
        </w:rPr>
        <w:lastRenderedPageBreak/>
        <w:t>Выпускник получит возможность</w:t>
      </w:r>
      <w:r w:rsidRPr="004A7285">
        <w:rPr>
          <w:kern w:val="2"/>
          <w:sz w:val="24"/>
          <w:szCs w:val="24"/>
          <w:lang w:eastAsia="ru-RU"/>
        </w:rPr>
        <w:t xml:space="preserve"> </w:t>
      </w:r>
      <w:r w:rsidRPr="0004229C">
        <w:rPr>
          <w:i/>
          <w:kern w:val="2"/>
          <w:sz w:val="24"/>
          <w:szCs w:val="24"/>
          <w:lang w:eastAsia="ru-RU"/>
        </w:rPr>
        <w:t>научиться распознавать, различать и называть геометрические тела: параллелепипед, пирамиду, цилиндр, конус.</w:t>
      </w: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Геометрические величины</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измерять длину отрезка;</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вычислять периметр треугольника, прямоугольника и квадрата, площадь прямоугольника и квадрата;</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оценивать размеры геометрических объектов, расстояния приближённо (на глаз).</w:t>
      </w:r>
    </w:p>
    <w:p w:rsidR="004A7285" w:rsidRPr="004A7285" w:rsidRDefault="004A7285" w:rsidP="004A7285">
      <w:pPr>
        <w:spacing w:line="240" w:lineRule="auto"/>
        <w:ind w:right="113" w:firstLine="709"/>
        <w:jc w:val="left"/>
        <w:rPr>
          <w:kern w:val="2"/>
          <w:sz w:val="24"/>
          <w:szCs w:val="24"/>
          <w:lang w:eastAsia="ru-RU"/>
        </w:rPr>
      </w:pPr>
      <w:r w:rsidRPr="004A7285">
        <w:rPr>
          <w:i/>
          <w:kern w:val="2"/>
          <w:sz w:val="24"/>
          <w:szCs w:val="24"/>
          <w:u w:val="single"/>
          <w:lang w:eastAsia="ru-RU"/>
        </w:rPr>
        <w:t>Выпускник получит возможность научиться</w:t>
      </w:r>
      <w:r>
        <w:rPr>
          <w:kern w:val="2"/>
          <w:sz w:val="24"/>
          <w:szCs w:val="24"/>
          <w:lang w:eastAsia="ru-RU"/>
        </w:rPr>
        <w:t xml:space="preserve"> </w:t>
      </w:r>
      <w:r w:rsidRPr="0004229C">
        <w:rPr>
          <w:i/>
          <w:kern w:val="2"/>
          <w:sz w:val="24"/>
          <w:szCs w:val="24"/>
          <w:lang w:eastAsia="ru-RU"/>
        </w:rPr>
        <w:t>вычислять периметр многоугольника, площадь фигуры, составленной из прямоугольников.</w:t>
      </w:r>
    </w:p>
    <w:p w:rsidR="0004229C" w:rsidRDefault="0004229C"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Работа с информацией</w:t>
      </w:r>
    </w:p>
    <w:p w:rsidR="004A7285" w:rsidRPr="004A7285" w:rsidRDefault="004A7285" w:rsidP="004A7285">
      <w:pPr>
        <w:spacing w:line="240" w:lineRule="auto"/>
        <w:ind w:right="113" w:firstLine="709"/>
        <w:jc w:val="left"/>
        <w:rPr>
          <w:kern w:val="2"/>
          <w:sz w:val="24"/>
          <w:szCs w:val="24"/>
          <w:lang w:eastAsia="ru-RU"/>
        </w:rPr>
      </w:pPr>
      <w:r w:rsidRPr="004A7285">
        <w:rPr>
          <w:i/>
          <w:kern w:val="2"/>
          <w:sz w:val="24"/>
          <w:szCs w:val="24"/>
          <w:u w:val="single"/>
          <w:lang w:eastAsia="ru-RU"/>
        </w:rPr>
        <w:t>Выпускник научится</w:t>
      </w:r>
      <w:r w:rsidRPr="004A7285">
        <w:rPr>
          <w:kern w:val="2"/>
          <w:sz w:val="24"/>
          <w:szCs w:val="24"/>
          <w:lang w:eastAsia="ru-RU"/>
        </w:rPr>
        <w:t>:</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читать несложные готовые таблицы;</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заполнять несложные готовые таблицы;</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читать несложные готовые столбчатые диаграммы.</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left"/>
        <w:rPr>
          <w:i/>
          <w:kern w:val="2"/>
          <w:sz w:val="24"/>
          <w:szCs w:val="24"/>
          <w:lang w:eastAsia="ru-RU"/>
        </w:rPr>
      </w:pPr>
      <w:r w:rsidRPr="004A7285">
        <w:rPr>
          <w:kern w:val="2"/>
          <w:sz w:val="24"/>
          <w:szCs w:val="24"/>
          <w:lang w:eastAsia="ru-RU"/>
        </w:rPr>
        <w:t>–</w:t>
      </w:r>
      <w:r w:rsidRPr="004A7285">
        <w:rPr>
          <w:kern w:val="2"/>
          <w:sz w:val="24"/>
          <w:szCs w:val="24"/>
          <w:lang w:eastAsia="ru-RU"/>
        </w:rPr>
        <w:tab/>
      </w:r>
      <w:r w:rsidRPr="0004229C">
        <w:rPr>
          <w:i/>
          <w:kern w:val="2"/>
          <w:sz w:val="24"/>
          <w:szCs w:val="24"/>
          <w:lang w:eastAsia="ru-RU"/>
        </w:rPr>
        <w:t>читать несложные готовые круговые диаграммы;</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достраивать несложную готовую столбчатую диаграмму;</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сравнивать и обобщать информацию, представленную в строках и столбцах несложных таблиц и диаграмм;</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понимать простейшие выражения, содержащие логические связки и слова («…и…», «если… то…», «верно/неверно, что…», «каждый», «все», «некоторые», «не»);</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составлять, записывать и выполнять инструкцию (простой алгоритм), план поиска информации;</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распознавать одну и ту же информацию, представленную в разной форме (таблицы и диаграммы);</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планировать несложные исследования, собирать и представлять полученную информацию с помощью таблиц и диаграмм;</w:t>
      </w:r>
    </w:p>
    <w:p w:rsidR="007F3241" w:rsidRPr="0004229C" w:rsidRDefault="004A7285" w:rsidP="00814FB6">
      <w:pPr>
        <w:spacing w:line="240" w:lineRule="auto"/>
        <w:ind w:right="113" w:firstLine="709"/>
        <w:jc w:val="left"/>
        <w:rPr>
          <w:i/>
        </w:rPr>
      </w:pPr>
      <w:r w:rsidRPr="0004229C">
        <w:rPr>
          <w:i/>
          <w:kern w:val="2"/>
          <w:sz w:val="24"/>
          <w:szCs w:val="24"/>
          <w:lang w:eastAsia="ru-RU"/>
        </w:rPr>
        <w:t>–</w:t>
      </w:r>
      <w:r w:rsidRPr="0004229C">
        <w:rPr>
          <w:i/>
          <w:kern w:val="2"/>
          <w:sz w:val="24"/>
          <w:szCs w:val="24"/>
          <w:lang w:eastAsia="ru-RU"/>
        </w:rPr>
        <w:tab/>
        <w:t>интерпретировать информацию, полученную при проведении несложных исследований (объяснять, сравниватьи обобщать данные, делать выводы и прогнозы).</w:t>
      </w:r>
      <w:r w:rsidR="00EE3AC6" w:rsidRPr="0004229C">
        <w:rPr>
          <w:i/>
        </w:rPr>
        <w:t xml:space="preserve"> </w:t>
      </w:r>
    </w:p>
    <w:p w:rsidR="007F3241" w:rsidRDefault="007F3241" w:rsidP="00EE3AC6">
      <w:pPr>
        <w:spacing w:line="240" w:lineRule="auto"/>
        <w:ind w:right="113" w:firstLine="709"/>
        <w:rPr>
          <w:b/>
          <w:kern w:val="2"/>
          <w:sz w:val="24"/>
          <w:szCs w:val="24"/>
          <w:lang w:eastAsia="ru-RU"/>
        </w:rPr>
      </w:pPr>
    </w:p>
    <w:p w:rsidR="00EE3AC6" w:rsidRPr="00EE3AC6" w:rsidRDefault="00814FB6" w:rsidP="00EE3AC6">
      <w:pPr>
        <w:spacing w:line="240" w:lineRule="auto"/>
        <w:ind w:right="113" w:firstLine="709"/>
        <w:rPr>
          <w:b/>
          <w:kern w:val="2"/>
          <w:sz w:val="24"/>
          <w:szCs w:val="24"/>
          <w:lang w:eastAsia="ru-RU"/>
        </w:rPr>
      </w:pPr>
      <w:r>
        <w:rPr>
          <w:b/>
          <w:kern w:val="2"/>
          <w:sz w:val="24"/>
          <w:szCs w:val="24"/>
          <w:lang w:eastAsia="ru-RU"/>
        </w:rPr>
        <w:t>1.2.</w:t>
      </w:r>
      <w:r w:rsidR="00873252">
        <w:rPr>
          <w:b/>
          <w:kern w:val="2"/>
          <w:sz w:val="24"/>
          <w:szCs w:val="24"/>
          <w:lang w:eastAsia="ru-RU"/>
        </w:rPr>
        <w:t>7</w:t>
      </w:r>
      <w:r>
        <w:rPr>
          <w:b/>
          <w:kern w:val="2"/>
          <w:sz w:val="24"/>
          <w:szCs w:val="24"/>
          <w:lang w:eastAsia="ru-RU"/>
        </w:rPr>
        <w:t xml:space="preserve">. </w:t>
      </w:r>
      <w:r w:rsidR="00EE3AC6" w:rsidRPr="00EE3AC6">
        <w:rPr>
          <w:b/>
          <w:kern w:val="2"/>
          <w:sz w:val="24"/>
          <w:szCs w:val="24"/>
          <w:lang w:eastAsia="ru-RU"/>
        </w:rPr>
        <w:t>Основы религиозных культур и светской этики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EE3AC6" w:rsidRPr="00EE3AC6" w:rsidRDefault="00EE3AC6" w:rsidP="00EE3AC6">
      <w:pPr>
        <w:spacing w:line="240" w:lineRule="auto"/>
        <w:ind w:right="113" w:firstLine="709"/>
        <w:jc w:val="both"/>
        <w:rPr>
          <w:kern w:val="2"/>
          <w:sz w:val="24"/>
          <w:szCs w:val="24"/>
          <w:lang w:eastAsia="ru-RU"/>
        </w:rPr>
      </w:pPr>
      <w:r w:rsidRPr="00EE3AC6">
        <w:rPr>
          <w:b/>
          <w:kern w:val="2"/>
          <w:sz w:val="24"/>
          <w:szCs w:val="24"/>
          <w:lang w:eastAsia="ru-RU"/>
        </w:rPr>
        <w:t>Общие планируемые результаты</w:t>
      </w:r>
      <w:r w:rsidRPr="00EE3AC6">
        <w:rPr>
          <w:kern w:val="2"/>
          <w:sz w:val="24"/>
          <w:szCs w:val="24"/>
          <w:lang w:eastAsia="ru-RU"/>
        </w:rPr>
        <w:t xml:space="preserve">.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xml:space="preserve">В результате освоения каждого модуля курса </w:t>
      </w: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понимать значение нравственных норм и ценностей для достойной жизни личности, семьи,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lastRenderedPageBreak/>
        <w:t>Планируемые результаты по учебным модулям.</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православной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православной христианской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w:t>
      </w:r>
      <w:r w:rsidRPr="00EE3AC6">
        <w:rPr>
          <w:kern w:val="2"/>
          <w:sz w:val="24"/>
          <w:szCs w:val="24"/>
          <w:lang w:eastAsia="ru-RU"/>
        </w:rPr>
        <w:tab/>
      </w:r>
      <w:r w:rsidRPr="0004229C">
        <w:rPr>
          <w:i/>
          <w:kern w:val="2"/>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устанавливать взаимосвязь между содержанием православной культуры и поведением людей, общественными явлениями;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исламской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исламской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исламской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исламской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lastRenderedPageBreak/>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буддийской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буддийской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буддийской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буддийской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иудейской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иудейской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иудейской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lastRenderedPageBreak/>
        <w:t>–</w:t>
      </w:r>
      <w:r w:rsidRPr="00EE3AC6">
        <w:rPr>
          <w:kern w:val="2"/>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иудейской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мировых религиозных культур</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научится</w:t>
      </w:r>
      <w:r w:rsidRPr="00EE3AC6">
        <w:rPr>
          <w:kern w:val="2"/>
          <w:sz w:val="24"/>
          <w:szCs w:val="24"/>
          <w:lang w:eastAsia="ru-RU"/>
        </w:rPr>
        <w:t>:</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светской этики</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научится</w:t>
      </w:r>
      <w:r w:rsidRPr="00EE3AC6">
        <w:rPr>
          <w:kern w:val="2"/>
          <w:sz w:val="24"/>
          <w:szCs w:val="24"/>
          <w:lang w:eastAsia="ru-RU"/>
        </w:rPr>
        <w:t>:</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российской светской этики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российской светской (гражданской) этики;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получит возможность научиться</w:t>
      </w:r>
      <w:r w:rsidRPr="00EE3AC6">
        <w:rPr>
          <w:kern w:val="2"/>
          <w:sz w:val="24"/>
          <w:szCs w:val="24"/>
          <w:lang w:eastAsia="ru-RU"/>
        </w:rPr>
        <w:t>:</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lastRenderedPageBreak/>
        <w:t xml:space="preserve">– </w:t>
      </w:r>
      <w:r w:rsidRPr="0004229C">
        <w:rPr>
          <w:i/>
          <w:kern w:val="2"/>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Default="00EE3AC6" w:rsidP="00EE3AC6">
      <w:pPr>
        <w:spacing w:line="240" w:lineRule="auto"/>
        <w:ind w:right="113" w:firstLine="709"/>
        <w:jc w:val="both"/>
      </w:pPr>
      <w:r w:rsidRPr="0004229C">
        <w:rPr>
          <w:i/>
          <w:kern w:val="2"/>
          <w:sz w:val="24"/>
          <w:szCs w:val="24"/>
          <w:lang w:eastAsia="ru-RU"/>
        </w:rPr>
        <w:t>–</w:t>
      </w:r>
      <w:r w:rsidRPr="0004229C">
        <w:rPr>
          <w:i/>
          <w:kern w:val="2"/>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r w:rsidRPr="00EE3AC6">
        <w:rPr>
          <w:kern w:val="2"/>
          <w:sz w:val="24"/>
          <w:szCs w:val="24"/>
          <w:lang w:eastAsia="ru-RU"/>
        </w:rPr>
        <w:t>.</w:t>
      </w:r>
      <w:r w:rsidRPr="00EE3AC6">
        <w:t xml:space="preserve"> </w:t>
      </w:r>
    </w:p>
    <w:p w:rsidR="00EE3AC6" w:rsidRDefault="00EE3AC6" w:rsidP="00EE3AC6">
      <w:pPr>
        <w:spacing w:line="240" w:lineRule="auto"/>
        <w:ind w:right="113" w:firstLine="709"/>
        <w:jc w:val="both"/>
      </w:pPr>
    </w:p>
    <w:p w:rsidR="00EE3AC6" w:rsidRPr="00EE3AC6" w:rsidRDefault="00873252" w:rsidP="00EE3AC6">
      <w:pPr>
        <w:spacing w:line="240" w:lineRule="auto"/>
        <w:ind w:right="113" w:firstLine="709"/>
        <w:rPr>
          <w:b/>
          <w:kern w:val="2"/>
          <w:sz w:val="24"/>
          <w:szCs w:val="24"/>
          <w:lang w:eastAsia="ru-RU"/>
        </w:rPr>
      </w:pPr>
      <w:r>
        <w:rPr>
          <w:b/>
          <w:kern w:val="2"/>
          <w:sz w:val="24"/>
          <w:szCs w:val="24"/>
          <w:lang w:eastAsia="ru-RU"/>
        </w:rPr>
        <w:t>1.2.8</w:t>
      </w:r>
      <w:r w:rsidR="00814FB6">
        <w:rPr>
          <w:b/>
          <w:kern w:val="2"/>
          <w:sz w:val="24"/>
          <w:szCs w:val="24"/>
          <w:lang w:eastAsia="ru-RU"/>
        </w:rPr>
        <w:t>.</w:t>
      </w:r>
      <w:r w:rsidR="00EE3AC6" w:rsidRPr="00EE3AC6">
        <w:rPr>
          <w:b/>
          <w:kern w:val="2"/>
          <w:sz w:val="24"/>
          <w:szCs w:val="24"/>
          <w:lang w:eastAsia="ru-RU"/>
        </w:rPr>
        <w:t>Окружающий мир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В результате изучения курса «Окружающий мир» обучающиеся на уровне начального общего образования:</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B0695" w:rsidRDefault="002B0695" w:rsidP="00EE3AC6">
      <w:pPr>
        <w:spacing w:line="240" w:lineRule="auto"/>
        <w:ind w:right="113" w:firstLine="709"/>
        <w:rPr>
          <w:b/>
          <w:kern w:val="2"/>
          <w:sz w:val="24"/>
          <w:szCs w:val="24"/>
          <w:lang w:eastAsia="ru-RU"/>
        </w:rPr>
      </w:pP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Человек и природа</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lastRenderedPageBreak/>
        <w:t>–</w:t>
      </w:r>
      <w:r w:rsidRPr="00EE3AC6">
        <w:rPr>
          <w:kern w:val="2"/>
          <w:sz w:val="24"/>
          <w:szCs w:val="24"/>
          <w:lang w:eastAsia="ru-RU"/>
        </w:rPr>
        <w:tab/>
        <w:t>узнавать изученные объекты и явления живой и неживой природы;</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описывать на основе предложенного плана изученные объекты и явления живой и неживой природы, выделять их существенные признаки;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сравнивать объекты живой и неживой природы на основе внешних признаков или известных характерных свойств</w:t>
      </w:r>
      <w:r>
        <w:rPr>
          <w:kern w:val="2"/>
          <w:sz w:val="24"/>
          <w:szCs w:val="24"/>
          <w:lang w:eastAsia="ru-RU"/>
        </w:rPr>
        <w:t xml:space="preserve"> </w:t>
      </w:r>
      <w:r w:rsidRPr="00EE3AC6">
        <w:rPr>
          <w:kern w:val="2"/>
          <w:sz w:val="24"/>
          <w:szCs w:val="24"/>
          <w:lang w:eastAsia="ru-RU"/>
        </w:rPr>
        <w:t>и проводить простейшую классификацию изученных объектов природы;</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 правилам техники безопасности при проведении наблюдений и опытов;</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готовые модели (глобус, карту, план) для объяснения явлений или описания свойств объектов;</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понимать необходимость здорового образа жизни, соблюдения правил безопасного поведения; использовать знания</w:t>
      </w:r>
      <w:r>
        <w:rPr>
          <w:kern w:val="2"/>
          <w:sz w:val="24"/>
          <w:szCs w:val="24"/>
          <w:lang w:eastAsia="ru-RU"/>
        </w:rPr>
        <w:t xml:space="preserve"> </w:t>
      </w:r>
      <w:r w:rsidRPr="00EE3AC6">
        <w:rPr>
          <w:kern w:val="2"/>
          <w:sz w:val="24"/>
          <w:szCs w:val="24"/>
          <w:lang w:eastAsia="ru-RU"/>
        </w:rPr>
        <w:t>о строении и функционировании организма человека для</w:t>
      </w:r>
      <w:r>
        <w:rPr>
          <w:kern w:val="2"/>
          <w:sz w:val="24"/>
          <w:szCs w:val="24"/>
          <w:lang w:eastAsia="ru-RU"/>
        </w:rPr>
        <w:t xml:space="preserve"> </w:t>
      </w:r>
      <w:r w:rsidRPr="00EE3AC6">
        <w:rPr>
          <w:kern w:val="2"/>
          <w:sz w:val="24"/>
          <w:szCs w:val="24"/>
          <w:lang w:eastAsia="ru-RU"/>
        </w:rPr>
        <w:t>сохранения и укрепления своего здоровья.</w:t>
      </w:r>
    </w:p>
    <w:p w:rsidR="005A083A" w:rsidRDefault="005A083A" w:rsidP="00EE3AC6">
      <w:pPr>
        <w:spacing w:line="240" w:lineRule="auto"/>
        <w:ind w:right="113" w:firstLine="709"/>
        <w:jc w:val="both"/>
        <w:rPr>
          <w:i/>
          <w:kern w:val="2"/>
          <w:sz w:val="24"/>
          <w:szCs w:val="24"/>
          <w:u w:val="single"/>
          <w:lang w:eastAsia="ru-RU"/>
        </w:rPr>
      </w:pP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w:t>
      </w:r>
      <w:r w:rsidRPr="00EE3AC6">
        <w:rPr>
          <w:kern w:val="2"/>
          <w:sz w:val="24"/>
          <w:szCs w:val="24"/>
          <w:lang w:eastAsia="ru-RU"/>
        </w:rPr>
        <w:tab/>
      </w:r>
      <w:r w:rsidRPr="0004229C">
        <w:rPr>
          <w:i/>
          <w:kern w:val="2"/>
          <w:sz w:val="24"/>
          <w:szCs w:val="24"/>
          <w:lang w:eastAsia="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выполнять правила безопасного поведения в доме, на улице, природной среде, оказывать первую помощь при несложных несчастных случаях;</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E3AC6" w:rsidRPr="0004229C" w:rsidRDefault="00EE3AC6" w:rsidP="00EE3AC6">
      <w:pPr>
        <w:spacing w:line="240" w:lineRule="auto"/>
        <w:ind w:right="113" w:firstLine="709"/>
        <w:rPr>
          <w:b/>
          <w:i/>
          <w:kern w:val="2"/>
          <w:sz w:val="24"/>
          <w:szCs w:val="24"/>
          <w:lang w:eastAsia="ru-RU"/>
        </w:rPr>
      </w:pP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Человек и общество</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w:t>
      </w:r>
      <w:r w:rsidRPr="00EE3AC6">
        <w:rPr>
          <w:kern w:val="2"/>
          <w:sz w:val="24"/>
          <w:szCs w:val="24"/>
          <w:lang w:eastAsia="ru-RU"/>
        </w:rPr>
        <w:lastRenderedPageBreak/>
        <w:t>жизни, обычаям и верованиям своих предков; на основе имеющихся знаний отличать реальные исторические факты от вымыслов;</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Pr>
          <w:kern w:val="2"/>
          <w:sz w:val="24"/>
          <w:szCs w:val="24"/>
          <w:lang w:eastAsia="ru-RU"/>
        </w:rPr>
        <w:t xml:space="preserve"> </w:t>
      </w:r>
      <w:r w:rsidRPr="00EE3AC6">
        <w:rPr>
          <w:kern w:val="2"/>
          <w:sz w:val="24"/>
          <w:szCs w:val="24"/>
          <w:lang w:eastAsia="ru-RU"/>
        </w:rPr>
        <w:t>высказываний.</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получит возможность научиться</w:t>
      </w:r>
      <w:r w:rsidRPr="00EE3AC6">
        <w:rPr>
          <w:kern w:val="2"/>
          <w:sz w:val="24"/>
          <w:szCs w:val="24"/>
          <w:lang w:eastAsia="ru-RU"/>
        </w:rPr>
        <w:t>:</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w:t>
      </w:r>
      <w:r w:rsidRPr="00EE3AC6">
        <w:rPr>
          <w:kern w:val="2"/>
          <w:sz w:val="24"/>
          <w:szCs w:val="24"/>
          <w:lang w:eastAsia="ru-RU"/>
        </w:rPr>
        <w:tab/>
      </w:r>
      <w:r w:rsidRPr="0004229C">
        <w:rPr>
          <w:i/>
          <w:kern w:val="2"/>
          <w:sz w:val="24"/>
          <w:szCs w:val="24"/>
          <w:lang w:eastAsia="ru-RU"/>
        </w:rPr>
        <w:t>осознавать свою неразрывную связь с разнообразными окружающими социальными группами;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E3AC6" w:rsidRPr="00814FB6" w:rsidRDefault="00EE3AC6" w:rsidP="00814FB6">
      <w:pPr>
        <w:spacing w:line="240" w:lineRule="auto"/>
        <w:ind w:right="113" w:firstLine="709"/>
        <w:jc w:val="both"/>
        <w:rPr>
          <w:kern w:val="2"/>
          <w:sz w:val="24"/>
          <w:szCs w:val="24"/>
          <w:lang w:eastAsia="ru-RU"/>
        </w:rPr>
      </w:pPr>
      <w:r w:rsidRPr="00EE3AC6">
        <w:rPr>
          <w:kern w:val="2"/>
          <w:sz w:val="24"/>
          <w:szCs w:val="24"/>
          <w:lang w:eastAsia="ru-RU"/>
        </w:rPr>
        <w:tab/>
      </w:r>
      <w:bookmarkEnd w:id="24"/>
    </w:p>
    <w:p w:rsidR="002B0695" w:rsidRDefault="005A083A" w:rsidP="00EE3AC6">
      <w:pPr>
        <w:tabs>
          <w:tab w:val="left" w:pos="1080"/>
        </w:tabs>
        <w:autoSpaceDE w:val="0"/>
        <w:autoSpaceDN w:val="0"/>
        <w:adjustRightInd w:val="0"/>
        <w:spacing w:line="240" w:lineRule="auto"/>
        <w:ind w:firstLine="709"/>
        <w:rPr>
          <w:b/>
          <w:sz w:val="24"/>
          <w:szCs w:val="24"/>
          <w:lang w:eastAsia="ru-RU"/>
        </w:rPr>
      </w:pPr>
      <w:r w:rsidRPr="005A083A">
        <w:rPr>
          <w:b/>
          <w:sz w:val="24"/>
          <w:szCs w:val="24"/>
          <w:lang w:eastAsia="ru-RU"/>
        </w:rPr>
        <w:t>Планируемые результаты и содержание образовательной области</w:t>
      </w:r>
    </w:p>
    <w:p w:rsidR="005A083A" w:rsidRDefault="005A083A" w:rsidP="00EE3AC6">
      <w:pPr>
        <w:tabs>
          <w:tab w:val="left" w:pos="1080"/>
        </w:tabs>
        <w:autoSpaceDE w:val="0"/>
        <w:autoSpaceDN w:val="0"/>
        <w:adjustRightInd w:val="0"/>
        <w:spacing w:line="240" w:lineRule="auto"/>
        <w:ind w:firstLine="709"/>
        <w:rPr>
          <w:b/>
          <w:sz w:val="24"/>
          <w:szCs w:val="24"/>
          <w:lang w:eastAsia="ru-RU"/>
        </w:rPr>
      </w:pPr>
      <w:r w:rsidRPr="005A083A">
        <w:rPr>
          <w:b/>
          <w:sz w:val="24"/>
          <w:szCs w:val="24"/>
          <w:lang w:eastAsia="ru-RU"/>
        </w:rPr>
        <w:t xml:space="preserve"> «Искусство» на уровне начального общего образования</w:t>
      </w:r>
    </w:p>
    <w:p w:rsidR="00EE3AC6" w:rsidRPr="00EE3AC6" w:rsidRDefault="00873252" w:rsidP="00EE3AC6">
      <w:pPr>
        <w:tabs>
          <w:tab w:val="left" w:pos="1080"/>
        </w:tabs>
        <w:autoSpaceDE w:val="0"/>
        <w:autoSpaceDN w:val="0"/>
        <w:adjustRightInd w:val="0"/>
        <w:spacing w:line="240" w:lineRule="auto"/>
        <w:ind w:firstLine="709"/>
        <w:rPr>
          <w:sz w:val="24"/>
          <w:szCs w:val="24"/>
          <w:lang w:eastAsia="ru-RU"/>
        </w:rPr>
      </w:pPr>
      <w:r>
        <w:rPr>
          <w:b/>
          <w:sz w:val="24"/>
          <w:szCs w:val="24"/>
          <w:lang w:eastAsia="ru-RU"/>
        </w:rPr>
        <w:t>1.2.9</w:t>
      </w:r>
      <w:r w:rsidR="00814FB6">
        <w:rPr>
          <w:b/>
          <w:sz w:val="24"/>
          <w:szCs w:val="24"/>
          <w:lang w:eastAsia="ru-RU"/>
        </w:rPr>
        <w:t>.</w:t>
      </w:r>
      <w:r>
        <w:rPr>
          <w:b/>
          <w:sz w:val="24"/>
          <w:szCs w:val="24"/>
          <w:lang w:eastAsia="ru-RU"/>
        </w:rPr>
        <w:t xml:space="preserve">        </w:t>
      </w:r>
      <w:r w:rsidR="00EE3AC6" w:rsidRPr="00EE3AC6">
        <w:rPr>
          <w:b/>
          <w:sz w:val="24"/>
          <w:szCs w:val="24"/>
          <w:lang w:eastAsia="ru-RU"/>
        </w:rPr>
        <w:t>Изобразительное искусство</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В результате изучения изобразительного искусства на уровне начального общего образования у обучающихся: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w:t>
      </w:r>
      <w:r w:rsidRPr="00EE3AC6">
        <w:rPr>
          <w:sz w:val="24"/>
          <w:szCs w:val="24"/>
          <w:lang w:eastAsia="ru-RU"/>
        </w:rPr>
        <w:lastRenderedPageBreak/>
        <w:t>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Обучающиеся: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A083A" w:rsidRDefault="005A083A" w:rsidP="00254897">
      <w:pPr>
        <w:tabs>
          <w:tab w:val="left" w:pos="1080"/>
        </w:tabs>
        <w:autoSpaceDE w:val="0"/>
        <w:autoSpaceDN w:val="0"/>
        <w:adjustRightInd w:val="0"/>
        <w:spacing w:line="240" w:lineRule="auto"/>
        <w:ind w:firstLine="0"/>
        <w:jc w:val="both"/>
        <w:rPr>
          <w:b/>
          <w:sz w:val="24"/>
          <w:szCs w:val="24"/>
          <w:lang w:eastAsia="ru-RU"/>
        </w:rPr>
      </w:pP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Восприятие искусства и виды художественной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научится: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различать основные виды и жанры пластических искусств, понимать их специфику;</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получит возможность научиться:</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EE3AC6">
        <w:rPr>
          <w:sz w:val="24"/>
          <w:szCs w:val="24"/>
          <w:lang w:eastAsia="ru-RU"/>
        </w:rPr>
        <w:t>–</w:t>
      </w:r>
      <w:r w:rsidRPr="00EE3AC6">
        <w:rPr>
          <w:sz w:val="24"/>
          <w:szCs w:val="24"/>
          <w:lang w:eastAsia="ru-RU"/>
        </w:rPr>
        <w:tab/>
      </w:r>
      <w:r w:rsidRPr="0004229C">
        <w:rPr>
          <w:i/>
          <w:sz w:val="24"/>
          <w:szCs w:val="24"/>
          <w:lang w:eastAsia="ru-RU"/>
        </w:rPr>
        <w:t>воспринимать произведения изобразительного искусства;участвовать в обсуждении их содержания и выразительных средств; различать сюжет и содержание в знакомых произведениях;</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видеть проявления прекрасного в произведениях искусства (картины, архитектура, скульптура и т. д.), в природе, на улице, в быту;</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7299E" w:rsidRPr="0004229C" w:rsidRDefault="00B7299E" w:rsidP="00EE3AC6">
      <w:pPr>
        <w:tabs>
          <w:tab w:val="left" w:pos="1080"/>
        </w:tabs>
        <w:autoSpaceDE w:val="0"/>
        <w:autoSpaceDN w:val="0"/>
        <w:adjustRightInd w:val="0"/>
        <w:spacing w:line="240" w:lineRule="auto"/>
        <w:ind w:firstLine="709"/>
        <w:rPr>
          <w:b/>
          <w:i/>
          <w:sz w:val="24"/>
          <w:szCs w:val="24"/>
          <w:lang w:eastAsia="ru-RU"/>
        </w:rPr>
      </w:pP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Азбука искусства. Как говорит искусство?</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научится: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создавать простые композиции на заданную тему на плоскости и в пространстве;</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lastRenderedPageBreak/>
        <w:t>–</w:t>
      </w:r>
      <w:r w:rsidRPr="00EE3AC6">
        <w:rPr>
          <w:sz w:val="24"/>
          <w:szCs w:val="24"/>
          <w:lang w:eastAsia="ru-RU"/>
        </w:rPr>
        <w:tab/>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создавать средствами живописи, графики, скульптуры,</w:t>
      </w:r>
      <w:r>
        <w:rPr>
          <w:sz w:val="24"/>
          <w:szCs w:val="24"/>
          <w:lang w:eastAsia="ru-RU"/>
        </w:rPr>
        <w:t xml:space="preserve"> </w:t>
      </w:r>
      <w:r w:rsidRPr="00EE3AC6">
        <w:rPr>
          <w:sz w:val="24"/>
          <w:szCs w:val="24"/>
          <w:lang w:eastAsia="ru-RU"/>
        </w:rPr>
        <w:t>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получит возможность научиться:</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EE3AC6">
        <w:rPr>
          <w:sz w:val="24"/>
          <w:szCs w:val="24"/>
          <w:lang w:eastAsia="ru-RU"/>
        </w:rPr>
        <w:t>–</w:t>
      </w:r>
      <w:r w:rsidRPr="0004229C">
        <w:rPr>
          <w:i/>
          <w:sz w:val="24"/>
          <w:szCs w:val="24"/>
          <w:lang w:eastAsia="ru-RU"/>
        </w:rPr>
        <w:tab/>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выполнять простые рисунки и орнаментальные композиции, используя язык компьютерной графики в программе Paint.</w:t>
      </w:r>
    </w:p>
    <w:p w:rsidR="005A083A" w:rsidRDefault="005A083A" w:rsidP="00EE3AC6">
      <w:pPr>
        <w:tabs>
          <w:tab w:val="left" w:pos="1080"/>
        </w:tabs>
        <w:autoSpaceDE w:val="0"/>
        <w:autoSpaceDN w:val="0"/>
        <w:adjustRightInd w:val="0"/>
        <w:spacing w:line="240" w:lineRule="auto"/>
        <w:ind w:firstLine="709"/>
        <w:rPr>
          <w:b/>
          <w:sz w:val="24"/>
          <w:szCs w:val="24"/>
          <w:lang w:eastAsia="ru-RU"/>
        </w:rPr>
      </w:pP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Значимые темы искусства.</w:t>
      </w: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О чём говорит искусство?</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научится: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осознавать значимые темы искусства и отражать их в собственной художественно­творческой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получит возможность научиться:</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EE3AC6">
        <w:rPr>
          <w:sz w:val="24"/>
          <w:szCs w:val="24"/>
          <w:lang w:eastAsia="ru-RU"/>
        </w:rPr>
        <w:t>–</w:t>
      </w:r>
      <w:r w:rsidRPr="00EE3AC6">
        <w:rPr>
          <w:sz w:val="24"/>
          <w:szCs w:val="24"/>
          <w:lang w:eastAsia="ru-RU"/>
        </w:rPr>
        <w:tab/>
      </w:r>
      <w:r w:rsidRPr="0004229C">
        <w:rPr>
          <w:i/>
          <w:sz w:val="24"/>
          <w:szCs w:val="24"/>
          <w:lang w:eastAsia="ru-RU"/>
        </w:rPr>
        <w:t>видеть, чувствовать и изображать красоту и разнообразие природы, человека, зданий, предметов;</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изображать пейзажи, натюрморты, портреты, выражая своё отношение к ним;</w:t>
      </w:r>
    </w:p>
    <w:p w:rsidR="000C5BEE" w:rsidRPr="0004229C" w:rsidRDefault="00EE3AC6" w:rsidP="007F3241">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изображать многофигурные композиции на значимые жизненные темы и участвовать в коллективных работах на эти темы.</w:t>
      </w:r>
      <w:bookmarkStart w:id="25" w:name="bookmark63"/>
    </w:p>
    <w:bookmarkEnd w:id="25"/>
    <w:p w:rsidR="00A156A3" w:rsidRDefault="00A156A3" w:rsidP="00A156A3">
      <w:pPr>
        <w:tabs>
          <w:tab w:val="left" w:pos="1080"/>
        </w:tabs>
        <w:autoSpaceDE w:val="0"/>
        <w:autoSpaceDN w:val="0"/>
        <w:adjustRightInd w:val="0"/>
        <w:spacing w:line="240" w:lineRule="auto"/>
        <w:ind w:firstLine="709"/>
        <w:jc w:val="left"/>
        <w:rPr>
          <w:b/>
          <w:sz w:val="24"/>
          <w:szCs w:val="24"/>
          <w:lang w:eastAsia="ru-RU"/>
        </w:rPr>
      </w:pPr>
    </w:p>
    <w:p w:rsidR="000C5BEE" w:rsidRPr="00B16B07" w:rsidRDefault="00873252" w:rsidP="00B7299E">
      <w:pPr>
        <w:tabs>
          <w:tab w:val="left" w:pos="1080"/>
        </w:tabs>
        <w:autoSpaceDE w:val="0"/>
        <w:autoSpaceDN w:val="0"/>
        <w:adjustRightInd w:val="0"/>
        <w:spacing w:line="240" w:lineRule="auto"/>
        <w:ind w:firstLine="709"/>
        <w:rPr>
          <w:b/>
          <w:sz w:val="24"/>
          <w:szCs w:val="24"/>
          <w:lang w:eastAsia="ru-RU"/>
        </w:rPr>
      </w:pPr>
      <w:r>
        <w:rPr>
          <w:b/>
          <w:sz w:val="24"/>
          <w:szCs w:val="24"/>
          <w:lang w:eastAsia="ru-RU"/>
        </w:rPr>
        <w:t>1.2.10</w:t>
      </w:r>
      <w:r w:rsidR="00814FB6">
        <w:rPr>
          <w:b/>
          <w:sz w:val="24"/>
          <w:szCs w:val="24"/>
          <w:lang w:eastAsia="ru-RU"/>
        </w:rPr>
        <w:t>.</w:t>
      </w:r>
      <w:r>
        <w:rPr>
          <w:b/>
          <w:sz w:val="24"/>
          <w:szCs w:val="24"/>
          <w:lang w:eastAsia="ru-RU"/>
        </w:rPr>
        <w:t xml:space="preserve">    </w:t>
      </w:r>
      <w:r w:rsidR="00814FB6">
        <w:rPr>
          <w:b/>
          <w:sz w:val="24"/>
          <w:szCs w:val="24"/>
          <w:lang w:eastAsia="ru-RU"/>
        </w:rPr>
        <w:t>Музыка</w:t>
      </w:r>
    </w:p>
    <w:p w:rsidR="00EE3AC6" w:rsidRPr="00EE3AC6" w:rsidRDefault="00EE3AC6" w:rsidP="00814FB6">
      <w:pPr>
        <w:tabs>
          <w:tab w:val="left" w:pos="1080"/>
        </w:tabs>
        <w:autoSpaceDE w:val="0"/>
        <w:autoSpaceDN w:val="0"/>
        <w:adjustRightInd w:val="0"/>
        <w:spacing w:line="240" w:lineRule="auto"/>
        <w:jc w:val="both"/>
        <w:rPr>
          <w:kern w:val="2"/>
          <w:sz w:val="24"/>
          <w:szCs w:val="24"/>
          <w:lang w:eastAsia="ru-RU"/>
        </w:rPr>
      </w:pPr>
      <w:bookmarkStart w:id="26" w:name="bookmark67"/>
      <w:r w:rsidRPr="00EE3AC6">
        <w:rPr>
          <w:kern w:val="2"/>
          <w:sz w:val="24"/>
          <w:szCs w:val="24"/>
          <w:lang w:eastAsia="ru-RU"/>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sidRPr="00EE3AC6">
        <w:rPr>
          <w:kern w:val="2"/>
          <w:sz w:val="24"/>
          <w:szCs w:val="24"/>
          <w:lang w:eastAsia="ru-RU"/>
        </w:rPr>
        <w:lastRenderedPageBreak/>
        <w:t>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14FB6" w:rsidRDefault="00814FB6" w:rsidP="00814FB6">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EE3AC6" w:rsidRPr="00EE3AC6">
        <w:rPr>
          <w:kern w:val="2"/>
          <w:sz w:val="24"/>
          <w:szCs w:val="24"/>
          <w:lang w:eastAsia="ru-RU"/>
        </w:rPr>
        <w:t xml:space="preserve">В результате освоения программы у обучающихся </w:t>
      </w:r>
      <w:r>
        <w:rPr>
          <w:kern w:val="2"/>
          <w:sz w:val="24"/>
          <w:szCs w:val="24"/>
          <w:lang w:eastAsia="ru-RU"/>
        </w:rPr>
        <w:t>будут сформированы готовность к</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r w:rsidR="00246C5E">
        <w:rPr>
          <w:kern w:val="2"/>
          <w:sz w:val="24"/>
          <w:szCs w:val="24"/>
          <w:lang w:eastAsia="ru-RU"/>
        </w:rPr>
        <w:t xml:space="preserve"> </w:t>
      </w:r>
      <w:r w:rsidRPr="00EE3AC6">
        <w:rPr>
          <w:kern w:val="2"/>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E3AC6" w:rsidRPr="00EE3AC6" w:rsidRDefault="00814FB6" w:rsidP="00814FB6">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EE3AC6" w:rsidRPr="00EE3AC6">
        <w:rPr>
          <w:kern w:val="2"/>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B0695" w:rsidRDefault="00246C5E" w:rsidP="00EE3AC6">
      <w:pPr>
        <w:tabs>
          <w:tab w:val="left" w:pos="1080"/>
        </w:tabs>
        <w:autoSpaceDE w:val="0"/>
        <w:autoSpaceDN w:val="0"/>
        <w:adjustRightInd w:val="0"/>
        <w:spacing w:line="240" w:lineRule="auto"/>
        <w:ind w:left="709" w:firstLine="0"/>
        <w:jc w:val="both"/>
        <w:rPr>
          <w:kern w:val="2"/>
          <w:sz w:val="24"/>
          <w:szCs w:val="24"/>
          <w:lang w:eastAsia="ru-RU"/>
        </w:rPr>
      </w:pPr>
      <w:r>
        <w:rPr>
          <w:kern w:val="2"/>
          <w:sz w:val="24"/>
          <w:szCs w:val="24"/>
          <w:lang w:eastAsia="ru-RU"/>
        </w:rPr>
        <w:t xml:space="preserve">    </w:t>
      </w:r>
    </w:p>
    <w:p w:rsidR="00EE3AC6" w:rsidRPr="00EE3AC6" w:rsidRDefault="00246C5E" w:rsidP="00EE3AC6">
      <w:pPr>
        <w:tabs>
          <w:tab w:val="left" w:pos="1080"/>
        </w:tabs>
        <w:autoSpaceDE w:val="0"/>
        <w:autoSpaceDN w:val="0"/>
        <w:adjustRightInd w:val="0"/>
        <w:spacing w:line="240" w:lineRule="auto"/>
        <w:ind w:left="709" w:firstLine="0"/>
        <w:jc w:val="both"/>
        <w:rPr>
          <w:kern w:val="2"/>
          <w:sz w:val="24"/>
          <w:szCs w:val="24"/>
          <w:lang w:eastAsia="ru-RU"/>
        </w:rPr>
      </w:pPr>
      <w:r>
        <w:rPr>
          <w:kern w:val="2"/>
          <w:sz w:val="24"/>
          <w:szCs w:val="24"/>
          <w:lang w:eastAsia="ru-RU"/>
        </w:rPr>
        <w:t xml:space="preserve"> </w:t>
      </w:r>
      <w:r w:rsidR="00EE3AC6" w:rsidRPr="005A083A">
        <w:rPr>
          <w:b/>
          <w:i/>
          <w:kern w:val="2"/>
          <w:sz w:val="24"/>
          <w:szCs w:val="24"/>
          <w:lang w:eastAsia="ru-RU"/>
        </w:rPr>
        <w:t>Предметные результаты освоения программы должны</w:t>
      </w:r>
      <w:r w:rsidR="00EE3AC6" w:rsidRPr="00EE3AC6">
        <w:rPr>
          <w:kern w:val="2"/>
          <w:sz w:val="24"/>
          <w:szCs w:val="24"/>
          <w:lang w:eastAsia="ru-RU"/>
        </w:rPr>
        <w:t xml:space="preserve"> отражать:</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умение воспринимать музыку и выражать свое отношение к музыкальному произведению;</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A083A" w:rsidRDefault="005A083A" w:rsidP="00246C5E">
      <w:pPr>
        <w:tabs>
          <w:tab w:val="left" w:pos="1080"/>
        </w:tabs>
        <w:autoSpaceDE w:val="0"/>
        <w:autoSpaceDN w:val="0"/>
        <w:adjustRightInd w:val="0"/>
        <w:spacing w:line="240" w:lineRule="auto"/>
        <w:ind w:left="709" w:firstLine="0"/>
        <w:rPr>
          <w:b/>
          <w:kern w:val="2"/>
          <w:sz w:val="24"/>
          <w:szCs w:val="24"/>
          <w:lang w:eastAsia="ru-RU"/>
        </w:rPr>
      </w:pPr>
    </w:p>
    <w:p w:rsidR="00EE3AC6" w:rsidRPr="00246C5E" w:rsidRDefault="00EE3AC6" w:rsidP="00246C5E">
      <w:pPr>
        <w:tabs>
          <w:tab w:val="left" w:pos="1080"/>
        </w:tabs>
        <w:autoSpaceDE w:val="0"/>
        <w:autoSpaceDN w:val="0"/>
        <w:adjustRightInd w:val="0"/>
        <w:spacing w:line="240" w:lineRule="auto"/>
        <w:ind w:left="709" w:firstLine="0"/>
        <w:rPr>
          <w:b/>
          <w:kern w:val="2"/>
          <w:sz w:val="24"/>
          <w:szCs w:val="24"/>
          <w:lang w:eastAsia="ru-RU"/>
        </w:rPr>
      </w:pPr>
      <w:r w:rsidRPr="00246C5E">
        <w:rPr>
          <w:b/>
          <w:kern w:val="2"/>
          <w:sz w:val="24"/>
          <w:szCs w:val="24"/>
          <w:lang w:eastAsia="ru-RU"/>
        </w:rPr>
        <w:t>Предметные результаты по видам деятельности обучающихся</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 xml:space="preserve">  </w:t>
      </w:r>
      <w:r w:rsidR="00EE3AC6" w:rsidRPr="00EE3AC6">
        <w:rPr>
          <w:kern w:val="2"/>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14FB6" w:rsidRDefault="00814FB6" w:rsidP="00C47D1D">
      <w:pPr>
        <w:tabs>
          <w:tab w:val="left" w:pos="1080"/>
        </w:tabs>
        <w:autoSpaceDE w:val="0"/>
        <w:autoSpaceDN w:val="0"/>
        <w:adjustRightInd w:val="0"/>
        <w:spacing w:line="240" w:lineRule="auto"/>
        <w:ind w:firstLine="0"/>
        <w:jc w:val="both"/>
        <w:rPr>
          <w:b/>
          <w:kern w:val="2"/>
          <w:sz w:val="24"/>
          <w:szCs w:val="24"/>
          <w:lang w:eastAsia="ru-RU"/>
        </w:rPr>
      </w:pPr>
    </w:p>
    <w:p w:rsidR="00EE3AC6" w:rsidRPr="00246C5E" w:rsidRDefault="00EE3AC6" w:rsidP="00246C5E">
      <w:pPr>
        <w:tabs>
          <w:tab w:val="left" w:pos="1080"/>
        </w:tabs>
        <w:autoSpaceDE w:val="0"/>
        <w:autoSpaceDN w:val="0"/>
        <w:adjustRightInd w:val="0"/>
        <w:spacing w:line="240" w:lineRule="auto"/>
        <w:ind w:left="709" w:firstLine="0"/>
        <w:rPr>
          <w:b/>
          <w:kern w:val="2"/>
          <w:sz w:val="24"/>
          <w:szCs w:val="24"/>
          <w:lang w:eastAsia="ru-RU"/>
        </w:rPr>
      </w:pPr>
      <w:r w:rsidRPr="00246C5E">
        <w:rPr>
          <w:b/>
          <w:kern w:val="2"/>
          <w:sz w:val="24"/>
          <w:szCs w:val="24"/>
          <w:lang w:eastAsia="ru-RU"/>
        </w:rPr>
        <w:t>Слушание музыки</w:t>
      </w:r>
    </w:p>
    <w:p w:rsidR="00EE3AC6" w:rsidRPr="00EE3AC6" w:rsidRDefault="00EE3AC6" w:rsidP="00EE3AC6">
      <w:pPr>
        <w:tabs>
          <w:tab w:val="left" w:pos="1080"/>
        </w:tabs>
        <w:autoSpaceDE w:val="0"/>
        <w:autoSpaceDN w:val="0"/>
        <w:adjustRightInd w:val="0"/>
        <w:spacing w:line="240" w:lineRule="auto"/>
        <w:ind w:left="709" w:firstLine="0"/>
        <w:jc w:val="both"/>
        <w:rPr>
          <w:kern w:val="2"/>
          <w:sz w:val="24"/>
          <w:szCs w:val="24"/>
          <w:lang w:eastAsia="ru-RU"/>
        </w:rPr>
      </w:pPr>
      <w:r w:rsidRPr="00EE3AC6">
        <w:rPr>
          <w:kern w:val="2"/>
          <w:sz w:val="24"/>
          <w:szCs w:val="24"/>
          <w:lang w:eastAsia="ru-RU"/>
        </w:rPr>
        <w:t>Обучающийся:</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1. Узнает изученные музыкальные произведения и называет имена их авторов.</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lastRenderedPageBreak/>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8. Определяет жанровую основу в пройденных музыкальных произведениях.</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EE3AC6" w:rsidRPr="00246C5E" w:rsidRDefault="00EE3AC6" w:rsidP="00246C5E">
      <w:pPr>
        <w:tabs>
          <w:tab w:val="left" w:pos="1080"/>
        </w:tabs>
        <w:autoSpaceDE w:val="0"/>
        <w:autoSpaceDN w:val="0"/>
        <w:adjustRightInd w:val="0"/>
        <w:spacing w:line="240" w:lineRule="auto"/>
        <w:ind w:left="709" w:firstLine="0"/>
        <w:rPr>
          <w:b/>
          <w:kern w:val="2"/>
          <w:sz w:val="24"/>
          <w:szCs w:val="24"/>
          <w:lang w:eastAsia="ru-RU"/>
        </w:rPr>
      </w:pPr>
      <w:r w:rsidRPr="00246C5E">
        <w:rPr>
          <w:b/>
          <w:kern w:val="2"/>
          <w:sz w:val="24"/>
          <w:szCs w:val="24"/>
          <w:lang w:eastAsia="ru-RU"/>
        </w:rPr>
        <w:t>Хоровое пение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Обучающийся:</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1. Знает слова и мелодию Гимна Российской Федерации.</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3. Знает о способах и приемах выразительного музыкального интонирования.</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4. Соблюдает при пении певческую установку. Использует в процессе пения правильное певческое дыхание.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EE3AC6" w:rsidRPr="00EE3AC6" w:rsidRDefault="00EE3AC6" w:rsidP="00C47D1D">
      <w:pPr>
        <w:tabs>
          <w:tab w:val="left" w:pos="1080"/>
        </w:tabs>
        <w:autoSpaceDE w:val="0"/>
        <w:autoSpaceDN w:val="0"/>
        <w:adjustRightInd w:val="0"/>
        <w:spacing w:line="240" w:lineRule="auto"/>
        <w:ind w:hanging="142"/>
        <w:jc w:val="both"/>
        <w:rPr>
          <w:kern w:val="2"/>
          <w:sz w:val="24"/>
          <w:szCs w:val="24"/>
          <w:lang w:eastAsia="ru-RU"/>
        </w:rPr>
      </w:pPr>
      <w:r w:rsidRPr="00EE3AC6">
        <w:rPr>
          <w:kern w:val="2"/>
          <w:sz w:val="24"/>
          <w:szCs w:val="24"/>
          <w:lang w:eastAsia="ru-RU"/>
        </w:rPr>
        <w:t>7. Исполняет одноголосные произведения, а также произведения с элементами двухголосия.</w:t>
      </w:r>
    </w:p>
    <w:p w:rsidR="005A083A" w:rsidRDefault="005A083A" w:rsidP="00C47D1D">
      <w:pPr>
        <w:tabs>
          <w:tab w:val="left" w:pos="1080"/>
        </w:tabs>
        <w:autoSpaceDE w:val="0"/>
        <w:autoSpaceDN w:val="0"/>
        <w:adjustRightInd w:val="0"/>
        <w:spacing w:line="240" w:lineRule="auto"/>
        <w:ind w:firstLine="0"/>
        <w:rPr>
          <w:b/>
          <w:kern w:val="2"/>
          <w:sz w:val="24"/>
          <w:szCs w:val="24"/>
          <w:lang w:eastAsia="ru-RU"/>
        </w:rPr>
      </w:pPr>
    </w:p>
    <w:p w:rsidR="00EE3AC6" w:rsidRPr="00EE3AC6" w:rsidRDefault="00EE3AC6" w:rsidP="00C47D1D">
      <w:pPr>
        <w:tabs>
          <w:tab w:val="left" w:pos="1080"/>
        </w:tabs>
        <w:autoSpaceDE w:val="0"/>
        <w:autoSpaceDN w:val="0"/>
        <w:adjustRightInd w:val="0"/>
        <w:spacing w:line="240" w:lineRule="auto"/>
        <w:ind w:firstLine="0"/>
        <w:rPr>
          <w:kern w:val="2"/>
          <w:sz w:val="24"/>
          <w:szCs w:val="24"/>
          <w:lang w:eastAsia="ru-RU"/>
        </w:rPr>
      </w:pPr>
      <w:r w:rsidRPr="00246C5E">
        <w:rPr>
          <w:b/>
          <w:kern w:val="2"/>
          <w:sz w:val="24"/>
          <w:szCs w:val="24"/>
          <w:lang w:eastAsia="ru-RU"/>
        </w:rPr>
        <w:t>Игра в детском инструментальном оркестре</w:t>
      </w:r>
      <w:r w:rsidRPr="00EE3AC6">
        <w:rPr>
          <w:kern w:val="2"/>
          <w:sz w:val="24"/>
          <w:szCs w:val="24"/>
          <w:lang w:eastAsia="ru-RU"/>
        </w:rPr>
        <w:t xml:space="preserve"> (ансамбле)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Обучающийся:</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2. Умеет исполнять различные ритмические группы в оркестровых партиях.</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246C5E" w:rsidRDefault="00246C5E" w:rsidP="00C47D1D">
      <w:pPr>
        <w:tabs>
          <w:tab w:val="left" w:pos="1080"/>
        </w:tabs>
        <w:autoSpaceDE w:val="0"/>
        <w:autoSpaceDN w:val="0"/>
        <w:adjustRightInd w:val="0"/>
        <w:spacing w:line="240" w:lineRule="auto"/>
        <w:ind w:firstLine="0"/>
        <w:rPr>
          <w:b/>
          <w:kern w:val="2"/>
          <w:sz w:val="24"/>
          <w:szCs w:val="24"/>
          <w:lang w:eastAsia="ru-RU"/>
        </w:rPr>
      </w:pPr>
    </w:p>
    <w:p w:rsidR="00EE3AC6" w:rsidRPr="00EE3AC6" w:rsidRDefault="00EE3AC6" w:rsidP="00C47D1D">
      <w:pPr>
        <w:tabs>
          <w:tab w:val="left" w:pos="1080"/>
        </w:tabs>
        <w:autoSpaceDE w:val="0"/>
        <w:autoSpaceDN w:val="0"/>
        <w:adjustRightInd w:val="0"/>
        <w:spacing w:line="240" w:lineRule="auto"/>
        <w:ind w:firstLine="0"/>
        <w:rPr>
          <w:kern w:val="2"/>
          <w:sz w:val="24"/>
          <w:szCs w:val="24"/>
          <w:lang w:eastAsia="ru-RU"/>
        </w:rPr>
      </w:pPr>
      <w:r w:rsidRPr="00246C5E">
        <w:rPr>
          <w:b/>
          <w:kern w:val="2"/>
          <w:sz w:val="24"/>
          <w:szCs w:val="24"/>
          <w:lang w:eastAsia="ru-RU"/>
        </w:rPr>
        <w:t>Основы музыкальной грамот</w:t>
      </w:r>
      <w:r w:rsidRPr="00EE3AC6">
        <w:rPr>
          <w:kern w:val="2"/>
          <w:sz w:val="24"/>
          <w:szCs w:val="24"/>
          <w:lang w:eastAsia="ru-RU"/>
        </w:rPr>
        <w:t>ы</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Объем музыкальной грамоты и теоретических понятий: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1. </w:t>
      </w:r>
      <w:r w:rsidRPr="005A083A">
        <w:rPr>
          <w:b/>
          <w:kern w:val="2"/>
          <w:sz w:val="24"/>
          <w:szCs w:val="24"/>
          <w:lang w:eastAsia="ru-RU"/>
        </w:rPr>
        <w:t>Звук.</w:t>
      </w:r>
      <w:r w:rsidRPr="00EE3AC6">
        <w:rPr>
          <w:kern w:val="2"/>
          <w:sz w:val="24"/>
          <w:szCs w:val="24"/>
          <w:lang w:eastAsia="ru-RU"/>
        </w:rPr>
        <w:t xml:space="preserve"> Свойства музыкального звука: высота, длительность, тембр, громкость.</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2. </w:t>
      </w:r>
      <w:r w:rsidRPr="005A083A">
        <w:rPr>
          <w:b/>
          <w:kern w:val="2"/>
          <w:sz w:val="24"/>
          <w:szCs w:val="24"/>
          <w:lang w:eastAsia="ru-RU"/>
        </w:rPr>
        <w:t>Мелодия</w:t>
      </w:r>
      <w:r w:rsidRPr="00EE3AC6">
        <w:rPr>
          <w:kern w:val="2"/>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3. </w:t>
      </w:r>
      <w:r w:rsidRPr="005A083A">
        <w:rPr>
          <w:b/>
          <w:kern w:val="2"/>
          <w:sz w:val="24"/>
          <w:szCs w:val="24"/>
          <w:lang w:eastAsia="ru-RU"/>
        </w:rPr>
        <w:t>Метроритм</w:t>
      </w:r>
      <w:r w:rsidRPr="00EE3AC6">
        <w:rPr>
          <w:kern w:val="2"/>
          <w:sz w:val="24"/>
          <w:szCs w:val="24"/>
          <w:lang w:eastAsia="ru-RU"/>
        </w:rPr>
        <w:t>.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4. </w:t>
      </w:r>
      <w:r w:rsidRPr="005A083A">
        <w:rPr>
          <w:b/>
          <w:kern w:val="2"/>
          <w:sz w:val="24"/>
          <w:szCs w:val="24"/>
          <w:lang w:eastAsia="ru-RU"/>
        </w:rPr>
        <w:t>Лад</w:t>
      </w:r>
      <w:r w:rsidRPr="00EE3AC6">
        <w:rPr>
          <w:kern w:val="2"/>
          <w:sz w:val="24"/>
          <w:szCs w:val="24"/>
          <w:lang w:eastAsia="ru-RU"/>
        </w:rPr>
        <w:t xml:space="preserve">: мажор, минор; тональность, тоника.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lastRenderedPageBreak/>
        <w:t xml:space="preserve">5. </w:t>
      </w:r>
      <w:r w:rsidRPr="005A083A">
        <w:rPr>
          <w:b/>
          <w:kern w:val="2"/>
          <w:sz w:val="24"/>
          <w:szCs w:val="24"/>
          <w:lang w:eastAsia="ru-RU"/>
        </w:rPr>
        <w:t>Нотная грамота</w:t>
      </w:r>
      <w:r w:rsidRPr="00EE3AC6">
        <w:rPr>
          <w:kern w:val="2"/>
          <w:sz w:val="24"/>
          <w:szCs w:val="24"/>
          <w:lang w:eastAsia="ru-RU"/>
        </w:rPr>
        <w:t>.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6. </w:t>
      </w:r>
      <w:r w:rsidRPr="005A083A">
        <w:rPr>
          <w:b/>
          <w:kern w:val="2"/>
          <w:sz w:val="24"/>
          <w:szCs w:val="24"/>
          <w:lang w:eastAsia="ru-RU"/>
        </w:rPr>
        <w:t>Интервалы</w:t>
      </w:r>
      <w:r w:rsidRPr="00EE3AC6">
        <w:rPr>
          <w:kern w:val="2"/>
          <w:sz w:val="24"/>
          <w:szCs w:val="24"/>
          <w:lang w:eastAsia="ru-RU"/>
        </w:rPr>
        <w:t xml:space="preserve">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7. </w:t>
      </w:r>
      <w:r w:rsidRPr="005A083A">
        <w:rPr>
          <w:b/>
          <w:kern w:val="2"/>
          <w:sz w:val="24"/>
          <w:szCs w:val="24"/>
          <w:lang w:eastAsia="ru-RU"/>
        </w:rPr>
        <w:t>Музыкальные жанры</w:t>
      </w:r>
      <w:r w:rsidRPr="00EE3AC6">
        <w:rPr>
          <w:kern w:val="2"/>
          <w:sz w:val="24"/>
          <w:szCs w:val="24"/>
          <w:lang w:eastAsia="ru-RU"/>
        </w:rPr>
        <w:t>. Песня, танец, марш. Инструментальный концерт. Музыкально-сценические жанры: балет, опера, мюзикл.</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8. </w:t>
      </w:r>
      <w:r w:rsidRPr="005A083A">
        <w:rPr>
          <w:b/>
          <w:kern w:val="2"/>
          <w:sz w:val="24"/>
          <w:szCs w:val="24"/>
          <w:lang w:eastAsia="ru-RU"/>
        </w:rPr>
        <w:t>Музыкальные формы</w:t>
      </w:r>
      <w:r w:rsidRPr="00EE3AC6">
        <w:rPr>
          <w:kern w:val="2"/>
          <w:sz w:val="24"/>
          <w:szCs w:val="24"/>
          <w:lang w:eastAsia="ru-RU"/>
        </w:rPr>
        <w:t>. Виды развития: повтор, контраст. Вступление, заключение. Простые двухчастная и трехчастная формы, куплетная форма, вариации, рондо.</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Pr>
          <w:kern w:val="2"/>
          <w:sz w:val="24"/>
          <w:szCs w:val="24"/>
          <w:lang w:eastAsia="ru-RU"/>
        </w:rPr>
        <w:t xml:space="preserve">     </w:t>
      </w:r>
      <w:r w:rsidR="00EE3AC6" w:rsidRPr="00EE3AC6">
        <w:rPr>
          <w:kern w:val="2"/>
          <w:sz w:val="24"/>
          <w:szCs w:val="24"/>
          <w:lang w:eastAsia="ru-RU"/>
        </w:rPr>
        <w:t xml:space="preserve">В результате изучения музыки на уровне начального общего образования обучающийся </w:t>
      </w:r>
      <w:r w:rsidR="00EE3AC6" w:rsidRPr="005A083A">
        <w:rPr>
          <w:b/>
          <w:i/>
          <w:kern w:val="2"/>
          <w:sz w:val="24"/>
          <w:szCs w:val="24"/>
          <w:lang w:eastAsia="ru-RU"/>
        </w:rPr>
        <w:t>получит возможность научиться:</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организовывать культурный досуг, самостоятельную музыкально-творческую деятельность; музицировать;</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использовать систему графических знаков для ориентации в нотном письме при пении простейших мелодий;</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 xml:space="preserve">оказывать помощь в организации и проведении школьных культурно-массовых мероприятий; </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представлять широкой публике результаты собственной музыкально-творческой деятельности (пение, музицирование, драматизация и др.);</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 xml:space="preserve"> собирать музыкальные коллекции (фонотека, видеотека).</w:t>
      </w:r>
    </w:p>
    <w:p w:rsidR="00C47D1D" w:rsidRPr="0004229C" w:rsidRDefault="00C47D1D" w:rsidP="00B7299E">
      <w:pPr>
        <w:tabs>
          <w:tab w:val="left" w:pos="1080"/>
        </w:tabs>
        <w:autoSpaceDE w:val="0"/>
        <w:autoSpaceDN w:val="0"/>
        <w:adjustRightInd w:val="0"/>
        <w:ind w:firstLine="0"/>
        <w:jc w:val="both"/>
        <w:rPr>
          <w:b/>
          <w:i/>
          <w:sz w:val="24"/>
          <w:szCs w:val="24"/>
          <w:lang w:eastAsia="ru-RU"/>
        </w:rPr>
      </w:pPr>
      <w:bookmarkStart w:id="27" w:name="bookmark68"/>
      <w:bookmarkEnd w:id="26"/>
    </w:p>
    <w:p w:rsidR="00B22B6E" w:rsidRPr="00B16B07" w:rsidRDefault="00873252" w:rsidP="00C47D1D">
      <w:pPr>
        <w:tabs>
          <w:tab w:val="left" w:pos="1080"/>
        </w:tabs>
        <w:autoSpaceDE w:val="0"/>
        <w:autoSpaceDN w:val="0"/>
        <w:adjustRightInd w:val="0"/>
        <w:ind w:firstLine="0"/>
        <w:rPr>
          <w:b/>
          <w:sz w:val="24"/>
          <w:szCs w:val="24"/>
          <w:lang w:eastAsia="ru-RU"/>
        </w:rPr>
      </w:pPr>
      <w:r>
        <w:rPr>
          <w:b/>
          <w:sz w:val="24"/>
          <w:szCs w:val="24"/>
          <w:lang w:eastAsia="ru-RU"/>
        </w:rPr>
        <w:t>1.2.11</w:t>
      </w:r>
      <w:r w:rsidR="00C47D1D">
        <w:rPr>
          <w:b/>
          <w:sz w:val="24"/>
          <w:szCs w:val="24"/>
          <w:lang w:eastAsia="ru-RU"/>
        </w:rPr>
        <w:t>.Технология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bookmarkStart w:id="28" w:name="bookmark73"/>
      <w:bookmarkEnd w:id="27"/>
      <w:r>
        <w:rPr>
          <w:kern w:val="2"/>
          <w:sz w:val="24"/>
          <w:szCs w:val="24"/>
          <w:lang w:eastAsia="ru-RU"/>
        </w:rPr>
        <w:t xml:space="preserve">   </w:t>
      </w:r>
      <w:r w:rsidRPr="00246C5E">
        <w:rPr>
          <w:kern w:val="2"/>
          <w:sz w:val="24"/>
          <w:szCs w:val="24"/>
          <w:lang w:eastAsia="ru-RU"/>
        </w:rPr>
        <w:t>В  результате изучения курса «Технологии» обучающиеся на уровне начального общего образования: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w:t>
      </w:r>
      <w:r w:rsidRPr="00246C5E">
        <w:rPr>
          <w:kern w:val="2"/>
          <w:sz w:val="24"/>
          <w:szCs w:val="24"/>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получат общее представление о мире профессий, их социальном значении, истории возникновения и развития;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i/>
          <w:kern w:val="2"/>
          <w:sz w:val="24"/>
          <w:szCs w:val="24"/>
          <w:lang w:eastAsia="ru-RU"/>
        </w:rPr>
        <w:t>Обучающиеся: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w:t>
      </w:r>
      <w:r w:rsidRPr="00246C5E">
        <w:rPr>
          <w:kern w:val="2"/>
          <w:sz w:val="24"/>
          <w:szCs w:val="24"/>
          <w:lang w:eastAsia="ru-RU"/>
        </w:rPr>
        <w:lastRenderedPageBreak/>
        <w:t>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F3241" w:rsidRDefault="007F3241" w:rsidP="00C47D1D">
      <w:pPr>
        <w:tabs>
          <w:tab w:val="left" w:pos="1080"/>
        </w:tabs>
        <w:autoSpaceDE w:val="0"/>
        <w:autoSpaceDN w:val="0"/>
        <w:adjustRightInd w:val="0"/>
        <w:spacing w:line="240" w:lineRule="auto"/>
        <w:ind w:firstLine="0"/>
        <w:rPr>
          <w:b/>
          <w:kern w:val="2"/>
          <w:sz w:val="24"/>
          <w:szCs w:val="24"/>
          <w:lang w:eastAsia="ru-RU"/>
        </w:rPr>
      </w:pPr>
    </w:p>
    <w:p w:rsid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Общекультурные и общетрудовые компетенции.</w:t>
      </w:r>
      <w:r>
        <w:rPr>
          <w:b/>
          <w:kern w:val="2"/>
          <w:sz w:val="24"/>
          <w:szCs w:val="24"/>
          <w:lang w:eastAsia="ru-RU"/>
        </w:rPr>
        <w:t xml:space="preserve"> </w:t>
      </w: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Основы культуры труда, самообслуживание</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выполнять доступные действия по самообслуживанию и доступные виды домашнего труда.</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получит возможность научиться:</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kern w:val="2"/>
          <w:sz w:val="24"/>
          <w:szCs w:val="24"/>
          <w:lang w:eastAsia="ru-RU"/>
        </w:rPr>
        <w:t>–</w:t>
      </w:r>
      <w:r w:rsidRPr="00246C5E">
        <w:rPr>
          <w:kern w:val="2"/>
          <w:sz w:val="24"/>
          <w:szCs w:val="24"/>
          <w:lang w:eastAsia="ru-RU"/>
        </w:rPr>
        <w:tab/>
      </w:r>
      <w:r w:rsidRPr="0004229C">
        <w:rPr>
          <w:i/>
          <w:kern w:val="2"/>
          <w:sz w:val="24"/>
          <w:szCs w:val="24"/>
          <w:lang w:eastAsia="ru-RU"/>
        </w:rPr>
        <w:t>уважительно относиться к труду людей;</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A083A" w:rsidRDefault="005A083A" w:rsidP="00C47D1D">
      <w:pPr>
        <w:tabs>
          <w:tab w:val="left" w:pos="1080"/>
        </w:tabs>
        <w:autoSpaceDE w:val="0"/>
        <w:autoSpaceDN w:val="0"/>
        <w:adjustRightInd w:val="0"/>
        <w:spacing w:line="240" w:lineRule="auto"/>
        <w:ind w:firstLine="0"/>
        <w:rPr>
          <w:b/>
          <w:kern w:val="2"/>
          <w:sz w:val="24"/>
          <w:szCs w:val="24"/>
          <w:lang w:eastAsia="ru-RU"/>
        </w:rPr>
      </w:pP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Технология ручной обработки материалов.Элементы графической грамоты</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w:t>
      </w:r>
      <w:r w:rsidRPr="00246C5E">
        <w:rPr>
          <w:kern w:val="2"/>
          <w:sz w:val="24"/>
          <w:szCs w:val="24"/>
          <w:lang w:eastAsia="ru-RU"/>
        </w:rPr>
        <w:lastRenderedPageBreak/>
        <w:t>в обработке материалы для изделий по декоративно­художественным и конструктивным свойствам в соответствии с поставленной задачей;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получит возможность научиться:</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kern w:val="2"/>
          <w:sz w:val="24"/>
          <w:szCs w:val="24"/>
          <w:lang w:eastAsia="ru-RU"/>
        </w:rPr>
        <w:t>–</w:t>
      </w:r>
      <w:r w:rsidRPr="00246C5E">
        <w:rPr>
          <w:kern w:val="2"/>
          <w:sz w:val="24"/>
          <w:szCs w:val="24"/>
          <w:lang w:eastAsia="ru-RU"/>
        </w:rPr>
        <w:tab/>
      </w:r>
      <w:r w:rsidRPr="0004229C">
        <w:rPr>
          <w:i/>
          <w:kern w:val="2"/>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7299E" w:rsidRDefault="00B7299E" w:rsidP="00C47D1D">
      <w:pPr>
        <w:tabs>
          <w:tab w:val="left" w:pos="1080"/>
        </w:tabs>
        <w:autoSpaceDE w:val="0"/>
        <w:autoSpaceDN w:val="0"/>
        <w:adjustRightInd w:val="0"/>
        <w:spacing w:line="240" w:lineRule="auto"/>
        <w:ind w:firstLine="0"/>
        <w:rPr>
          <w:b/>
          <w:kern w:val="2"/>
          <w:sz w:val="24"/>
          <w:szCs w:val="24"/>
          <w:lang w:eastAsia="ru-RU"/>
        </w:rPr>
      </w:pP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Конструирование и моделирование</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анализировать устройство изделия: выделять детали, их форму, определять взаимное расположение, виды соединения деталей;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изготавливать несложные конструкции изделий по рисунку, простейшему чертежу или эскизу, образцу и доступным заданным условиям.</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получит возможность научиться:</w:t>
      </w:r>
    </w:p>
    <w:p w:rsidR="00246C5E" w:rsidRPr="00B51FAD"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kern w:val="2"/>
          <w:sz w:val="24"/>
          <w:szCs w:val="24"/>
          <w:lang w:eastAsia="ru-RU"/>
        </w:rPr>
        <w:t>–</w:t>
      </w:r>
      <w:r w:rsidRPr="00246C5E">
        <w:rPr>
          <w:kern w:val="2"/>
          <w:sz w:val="24"/>
          <w:szCs w:val="24"/>
          <w:lang w:eastAsia="ru-RU"/>
        </w:rPr>
        <w:tab/>
      </w:r>
      <w:r w:rsidRPr="00B51FAD">
        <w:rPr>
          <w:i/>
          <w:kern w:val="2"/>
          <w:sz w:val="24"/>
          <w:szCs w:val="24"/>
          <w:lang w:eastAsia="ru-RU"/>
        </w:rPr>
        <w:t>соотносить объёмную конструкцию, основанную на правильных геометрических формах, с изображениями их развёрток;</w:t>
      </w:r>
    </w:p>
    <w:p w:rsidR="00246C5E" w:rsidRPr="00B51FAD"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7F3241" w:rsidRDefault="007F3241" w:rsidP="00C47D1D">
      <w:pPr>
        <w:tabs>
          <w:tab w:val="left" w:pos="1080"/>
        </w:tabs>
        <w:autoSpaceDE w:val="0"/>
        <w:autoSpaceDN w:val="0"/>
        <w:adjustRightInd w:val="0"/>
        <w:spacing w:line="240" w:lineRule="auto"/>
        <w:ind w:firstLine="0"/>
        <w:rPr>
          <w:b/>
          <w:kern w:val="2"/>
          <w:sz w:val="24"/>
          <w:szCs w:val="24"/>
          <w:lang w:eastAsia="ru-RU"/>
        </w:rPr>
      </w:pP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Практика работы на компьютере</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пользоваться компьютером для поиска и воспроизведения необходимой информации;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A5A1F" w:rsidRPr="00B51FAD" w:rsidRDefault="00AA477A" w:rsidP="00C47D1D">
      <w:pPr>
        <w:tabs>
          <w:tab w:val="left" w:pos="1080"/>
        </w:tabs>
        <w:autoSpaceDE w:val="0"/>
        <w:autoSpaceDN w:val="0"/>
        <w:adjustRightInd w:val="0"/>
        <w:spacing w:line="240" w:lineRule="auto"/>
        <w:ind w:firstLine="0"/>
        <w:jc w:val="both"/>
        <w:rPr>
          <w:i/>
          <w:kern w:val="2"/>
          <w:sz w:val="24"/>
          <w:szCs w:val="24"/>
          <w:lang w:eastAsia="ru-RU"/>
        </w:rPr>
      </w:pPr>
      <w:r>
        <w:rPr>
          <w:kern w:val="2"/>
          <w:sz w:val="24"/>
          <w:szCs w:val="24"/>
          <w:lang w:eastAsia="ru-RU"/>
        </w:rPr>
        <w:t xml:space="preserve">    </w:t>
      </w:r>
      <w:r w:rsidR="00246C5E" w:rsidRPr="00AA477A">
        <w:rPr>
          <w:i/>
          <w:kern w:val="2"/>
          <w:sz w:val="24"/>
          <w:szCs w:val="24"/>
          <w:u w:val="single"/>
          <w:lang w:eastAsia="ru-RU"/>
        </w:rPr>
        <w:t>Выпускник получит возможность научиться</w:t>
      </w:r>
      <w:r>
        <w:rPr>
          <w:kern w:val="2"/>
          <w:sz w:val="24"/>
          <w:szCs w:val="24"/>
          <w:lang w:eastAsia="ru-RU"/>
        </w:rPr>
        <w:t xml:space="preserve"> </w:t>
      </w:r>
      <w:r w:rsidR="00246C5E" w:rsidRPr="00B51FAD">
        <w:rPr>
          <w:i/>
          <w:kern w:val="2"/>
          <w:sz w:val="24"/>
          <w:szCs w:val="24"/>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bookmarkEnd w:id="28"/>
    <w:p w:rsidR="00B22B6E" w:rsidRPr="00B51FAD" w:rsidRDefault="00B22B6E" w:rsidP="00C47D1D">
      <w:pPr>
        <w:tabs>
          <w:tab w:val="left" w:pos="1080"/>
          <w:tab w:val="left" w:pos="1134"/>
        </w:tabs>
        <w:autoSpaceDE w:val="0"/>
        <w:autoSpaceDN w:val="0"/>
        <w:adjustRightInd w:val="0"/>
        <w:ind w:firstLine="0"/>
        <w:jc w:val="both"/>
        <w:rPr>
          <w:b/>
          <w:i/>
          <w:sz w:val="24"/>
          <w:szCs w:val="24"/>
          <w:lang w:eastAsia="ru-RU"/>
        </w:rPr>
      </w:pPr>
    </w:p>
    <w:p w:rsidR="00B22B6E" w:rsidRPr="00B16B07" w:rsidRDefault="00873252" w:rsidP="00C47D1D">
      <w:pPr>
        <w:tabs>
          <w:tab w:val="left" w:pos="1080"/>
          <w:tab w:val="left" w:pos="1134"/>
        </w:tabs>
        <w:autoSpaceDE w:val="0"/>
        <w:autoSpaceDN w:val="0"/>
        <w:adjustRightInd w:val="0"/>
        <w:ind w:firstLine="0"/>
        <w:rPr>
          <w:b/>
          <w:sz w:val="24"/>
          <w:szCs w:val="24"/>
          <w:lang w:eastAsia="ru-RU"/>
        </w:rPr>
      </w:pPr>
      <w:r>
        <w:rPr>
          <w:b/>
          <w:sz w:val="24"/>
          <w:szCs w:val="24"/>
          <w:lang w:eastAsia="ru-RU"/>
        </w:rPr>
        <w:t>1.2.12</w:t>
      </w:r>
      <w:r w:rsidR="00C47D1D">
        <w:rPr>
          <w:b/>
          <w:sz w:val="24"/>
          <w:szCs w:val="24"/>
          <w:lang w:eastAsia="ru-RU"/>
        </w:rPr>
        <w:t>.</w:t>
      </w:r>
      <w:r>
        <w:rPr>
          <w:b/>
          <w:sz w:val="24"/>
          <w:szCs w:val="24"/>
          <w:lang w:eastAsia="ru-RU"/>
        </w:rPr>
        <w:t xml:space="preserve"> </w:t>
      </w:r>
      <w:r w:rsidR="00C47D1D">
        <w:rPr>
          <w:b/>
          <w:sz w:val="24"/>
          <w:szCs w:val="24"/>
          <w:lang w:eastAsia="ru-RU"/>
        </w:rPr>
        <w:t>Физическая культура</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 xml:space="preserve">В результате обучения обучающиеся на </w:t>
      </w:r>
      <w:r>
        <w:rPr>
          <w:kern w:val="2"/>
          <w:sz w:val="24"/>
          <w:szCs w:val="24"/>
          <w:lang w:eastAsia="ru-RU"/>
        </w:rPr>
        <w:t xml:space="preserve"> </w:t>
      </w:r>
      <w:r w:rsidRPr="00AA477A">
        <w:rPr>
          <w:kern w:val="2"/>
          <w:sz w:val="24"/>
          <w:szCs w:val="24"/>
          <w:lang w:eastAsia="ru-RU"/>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54897" w:rsidRDefault="00254897" w:rsidP="00C47D1D">
      <w:pPr>
        <w:tabs>
          <w:tab w:val="left" w:pos="1080"/>
          <w:tab w:val="left" w:pos="1134"/>
        </w:tabs>
        <w:autoSpaceDE w:val="0"/>
        <w:autoSpaceDN w:val="0"/>
        <w:adjustRightInd w:val="0"/>
        <w:spacing w:line="240" w:lineRule="auto"/>
        <w:ind w:firstLine="0"/>
        <w:rPr>
          <w:b/>
          <w:kern w:val="2"/>
          <w:sz w:val="24"/>
          <w:szCs w:val="24"/>
          <w:lang w:eastAsia="ru-RU"/>
        </w:rPr>
      </w:pPr>
    </w:p>
    <w:p w:rsidR="00AA477A" w:rsidRPr="00AA477A" w:rsidRDefault="00AA477A" w:rsidP="00C47D1D">
      <w:pPr>
        <w:tabs>
          <w:tab w:val="left" w:pos="1080"/>
          <w:tab w:val="left" w:pos="1134"/>
        </w:tabs>
        <w:autoSpaceDE w:val="0"/>
        <w:autoSpaceDN w:val="0"/>
        <w:adjustRightInd w:val="0"/>
        <w:spacing w:line="240" w:lineRule="auto"/>
        <w:ind w:firstLine="0"/>
        <w:rPr>
          <w:b/>
          <w:kern w:val="2"/>
          <w:sz w:val="24"/>
          <w:szCs w:val="24"/>
          <w:lang w:eastAsia="ru-RU"/>
        </w:rPr>
      </w:pPr>
      <w:r w:rsidRPr="00AA477A">
        <w:rPr>
          <w:b/>
          <w:kern w:val="2"/>
          <w:sz w:val="24"/>
          <w:szCs w:val="24"/>
          <w:lang w:eastAsia="ru-RU"/>
        </w:rPr>
        <w:lastRenderedPageBreak/>
        <w:t>Знания о физической культуре</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научится:</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раскрывать на примерах положительное влияние занятий физической культурой на успешное выполнение учебной</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и трудовой деятельности, укрепление здоровья и развитие физических качеств;</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получит возможность научиться:</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AA477A">
        <w:rPr>
          <w:kern w:val="2"/>
          <w:sz w:val="24"/>
          <w:szCs w:val="24"/>
          <w:lang w:eastAsia="ru-RU"/>
        </w:rPr>
        <w:t>–</w:t>
      </w:r>
      <w:r w:rsidRPr="00AA477A">
        <w:rPr>
          <w:kern w:val="2"/>
          <w:sz w:val="24"/>
          <w:szCs w:val="24"/>
          <w:lang w:eastAsia="ru-RU"/>
        </w:rPr>
        <w:tab/>
      </w:r>
      <w:r w:rsidRPr="00B51FAD">
        <w:rPr>
          <w:i/>
          <w:kern w:val="2"/>
          <w:sz w:val="24"/>
          <w:szCs w:val="24"/>
          <w:lang w:eastAsia="ru-RU"/>
        </w:rPr>
        <w:t>выявлять связь занятий физической культурой с трудовой и оборонной деятельностью;</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F3241" w:rsidRDefault="007F3241" w:rsidP="00C47D1D">
      <w:pPr>
        <w:tabs>
          <w:tab w:val="left" w:pos="1080"/>
          <w:tab w:val="left" w:pos="1134"/>
        </w:tabs>
        <w:autoSpaceDE w:val="0"/>
        <w:autoSpaceDN w:val="0"/>
        <w:adjustRightInd w:val="0"/>
        <w:spacing w:line="240" w:lineRule="auto"/>
        <w:ind w:firstLine="0"/>
        <w:rPr>
          <w:b/>
          <w:kern w:val="2"/>
          <w:sz w:val="24"/>
          <w:szCs w:val="24"/>
          <w:lang w:eastAsia="ru-RU"/>
        </w:rPr>
      </w:pPr>
    </w:p>
    <w:p w:rsidR="00AA477A" w:rsidRPr="00AA477A" w:rsidRDefault="00AA477A" w:rsidP="00C47D1D">
      <w:pPr>
        <w:tabs>
          <w:tab w:val="left" w:pos="1080"/>
          <w:tab w:val="left" w:pos="1134"/>
        </w:tabs>
        <w:autoSpaceDE w:val="0"/>
        <w:autoSpaceDN w:val="0"/>
        <w:adjustRightInd w:val="0"/>
        <w:spacing w:line="240" w:lineRule="auto"/>
        <w:ind w:firstLine="0"/>
        <w:rPr>
          <w:b/>
          <w:kern w:val="2"/>
          <w:sz w:val="24"/>
          <w:szCs w:val="24"/>
          <w:lang w:eastAsia="ru-RU"/>
        </w:rPr>
      </w:pPr>
      <w:r w:rsidRPr="00AA477A">
        <w:rPr>
          <w:b/>
          <w:kern w:val="2"/>
          <w:sz w:val="24"/>
          <w:szCs w:val="24"/>
          <w:lang w:eastAsia="ru-RU"/>
        </w:rPr>
        <w:t>Способы физкультурной деятельности</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научится:</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отбирать упражнения для комплексов утренней зарядки и физкультминуток и выполнять их в соответствии с изученными правилами;</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получит возможность научиться:</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AA477A">
        <w:rPr>
          <w:kern w:val="2"/>
          <w:sz w:val="24"/>
          <w:szCs w:val="24"/>
          <w:lang w:eastAsia="ru-RU"/>
        </w:rPr>
        <w:t>–</w:t>
      </w:r>
      <w:r w:rsidRPr="00AA477A">
        <w:rPr>
          <w:kern w:val="2"/>
          <w:sz w:val="24"/>
          <w:szCs w:val="24"/>
          <w:lang w:eastAsia="ru-RU"/>
        </w:rPr>
        <w:tab/>
      </w:r>
      <w:r w:rsidRPr="00B51FAD">
        <w:rPr>
          <w:i/>
          <w:kern w:val="2"/>
          <w:sz w:val="24"/>
          <w:szCs w:val="24"/>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целенаправленно отбирать физические упражнения для индивидуальных занятий по развитию физических качеств;</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выполнять простейшие приёмы оказания доврачебной помощи при травмах и ушибах.</w:t>
      </w:r>
    </w:p>
    <w:p w:rsidR="005A083A" w:rsidRDefault="005A083A" w:rsidP="00C47D1D">
      <w:pPr>
        <w:tabs>
          <w:tab w:val="left" w:pos="1080"/>
          <w:tab w:val="left" w:pos="1134"/>
        </w:tabs>
        <w:autoSpaceDE w:val="0"/>
        <w:autoSpaceDN w:val="0"/>
        <w:adjustRightInd w:val="0"/>
        <w:spacing w:line="240" w:lineRule="auto"/>
        <w:ind w:firstLine="0"/>
        <w:rPr>
          <w:b/>
          <w:kern w:val="2"/>
          <w:sz w:val="24"/>
          <w:szCs w:val="24"/>
          <w:lang w:eastAsia="ru-RU"/>
        </w:rPr>
      </w:pPr>
    </w:p>
    <w:p w:rsidR="00AA477A" w:rsidRPr="00AA477A" w:rsidRDefault="00AA477A" w:rsidP="00C47D1D">
      <w:pPr>
        <w:tabs>
          <w:tab w:val="left" w:pos="1080"/>
          <w:tab w:val="left" w:pos="1134"/>
        </w:tabs>
        <w:autoSpaceDE w:val="0"/>
        <w:autoSpaceDN w:val="0"/>
        <w:adjustRightInd w:val="0"/>
        <w:spacing w:line="240" w:lineRule="auto"/>
        <w:ind w:firstLine="0"/>
        <w:rPr>
          <w:b/>
          <w:kern w:val="2"/>
          <w:sz w:val="24"/>
          <w:szCs w:val="24"/>
          <w:lang w:eastAsia="ru-RU"/>
        </w:rPr>
      </w:pPr>
      <w:r w:rsidRPr="00AA477A">
        <w:rPr>
          <w:b/>
          <w:kern w:val="2"/>
          <w:sz w:val="24"/>
          <w:szCs w:val="24"/>
          <w:lang w:eastAsia="ru-RU"/>
        </w:rPr>
        <w:t>Физическое совершенствование</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научится:</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организующие строевые команды и приёмы;</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акробатические упражнения (кувырки, стойки, перекаты);</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гимнастические упражнения на спортивных снарядах (перекладина, гимнастическое бревно);</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легкоатлетические упражнения (бег, прыжки, метания и броски мячей разного веса и объёма);</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lastRenderedPageBreak/>
        <w:t>–</w:t>
      </w:r>
      <w:r w:rsidRPr="00AA477A">
        <w:rPr>
          <w:kern w:val="2"/>
          <w:sz w:val="24"/>
          <w:szCs w:val="24"/>
          <w:lang w:eastAsia="ru-RU"/>
        </w:rPr>
        <w:tab/>
        <w:t>выполнять игровые действия и упражнения из подвижных игр разной функциональной направленности.</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i/>
          <w:kern w:val="2"/>
          <w:sz w:val="24"/>
          <w:szCs w:val="24"/>
          <w:u w:val="single"/>
          <w:lang w:eastAsia="ru-RU"/>
        </w:rPr>
        <w:t>Выпускник получит возможность научиться</w:t>
      </w:r>
      <w:r w:rsidRPr="00AA477A">
        <w:rPr>
          <w:kern w:val="2"/>
          <w:sz w:val="24"/>
          <w:szCs w:val="24"/>
          <w:lang w:eastAsia="ru-RU"/>
        </w:rPr>
        <w:t>:</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AA477A">
        <w:rPr>
          <w:kern w:val="2"/>
          <w:sz w:val="24"/>
          <w:szCs w:val="24"/>
          <w:lang w:eastAsia="ru-RU"/>
        </w:rPr>
        <w:t>–</w:t>
      </w:r>
      <w:r w:rsidRPr="00AA477A">
        <w:rPr>
          <w:kern w:val="2"/>
          <w:sz w:val="24"/>
          <w:szCs w:val="24"/>
          <w:lang w:eastAsia="ru-RU"/>
        </w:rPr>
        <w:tab/>
      </w:r>
      <w:r w:rsidRPr="00B51FAD">
        <w:rPr>
          <w:i/>
          <w:kern w:val="2"/>
          <w:sz w:val="24"/>
          <w:szCs w:val="24"/>
          <w:lang w:eastAsia="ru-RU"/>
        </w:rPr>
        <w:t>сохранять правильную осанку, оптимальное телосложение;</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выполнять эстетически красиво гимнастические и акробатические комбинации;</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играть в баскетбол, футбол и волейбол по упрощённым правилам;</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выполнять тестовые нормативы по физической подготовке;</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плавать, в том числе спортивными способами;</w:t>
      </w:r>
    </w:p>
    <w:p w:rsidR="00AA477A" w:rsidRPr="00C47D1D"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B51FAD">
        <w:rPr>
          <w:i/>
          <w:kern w:val="2"/>
          <w:sz w:val="24"/>
          <w:szCs w:val="24"/>
          <w:lang w:eastAsia="ru-RU"/>
        </w:rPr>
        <w:t>–</w:t>
      </w:r>
      <w:r w:rsidRPr="00B51FAD">
        <w:rPr>
          <w:i/>
          <w:kern w:val="2"/>
          <w:sz w:val="24"/>
          <w:szCs w:val="24"/>
          <w:lang w:eastAsia="ru-RU"/>
        </w:rPr>
        <w:tab/>
        <w:t>выполнять передвижения на лыжах (для снежных регионов</w:t>
      </w:r>
    </w:p>
    <w:p w:rsidR="004A5A1F" w:rsidRDefault="00E069C8" w:rsidP="00AA477A">
      <w:pPr>
        <w:pStyle w:val="a9"/>
        <w:spacing w:line="240" w:lineRule="auto"/>
        <w:rPr>
          <w:sz w:val="24"/>
          <w:szCs w:val="24"/>
        </w:rPr>
      </w:pPr>
      <w:r w:rsidRPr="00C47D1D">
        <w:rPr>
          <w:sz w:val="24"/>
          <w:szCs w:val="24"/>
        </w:rPr>
        <w:t xml:space="preserve">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w:t>
      </w:r>
      <w:r w:rsidR="005A0453" w:rsidRPr="00C47D1D">
        <w:rPr>
          <w:sz w:val="24"/>
          <w:szCs w:val="24"/>
        </w:rPr>
        <w:t>ООП НОО</w:t>
      </w:r>
      <w:r w:rsidR="005A0453" w:rsidRPr="00B22B6E">
        <w:rPr>
          <w:sz w:val="24"/>
          <w:szCs w:val="24"/>
        </w:rPr>
        <w:t xml:space="preserve"> </w:t>
      </w:r>
      <w:bookmarkStart w:id="29" w:name="bookmark77"/>
    </w:p>
    <w:p w:rsidR="001E6272" w:rsidRDefault="001E6272" w:rsidP="0044509C">
      <w:pPr>
        <w:pStyle w:val="aff3"/>
        <w:tabs>
          <w:tab w:val="left" w:pos="900"/>
        </w:tabs>
        <w:spacing w:line="240" w:lineRule="auto"/>
        <w:ind w:firstLine="0"/>
        <w:jc w:val="both"/>
        <w:rPr>
          <w:rStyle w:val="FontStyle15"/>
          <w:b/>
          <w:bCs/>
          <w:i w:val="0"/>
          <w:sz w:val="24"/>
          <w:szCs w:val="24"/>
        </w:rPr>
      </w:pPr>
    </w:p>
    <w:p w:rsidR="001E6272" w:rsidRDefault="001E6272" w:rsidP="00873252">
      <w:pPr>
        <w:pStyle w:val="aff3"/>
        <w:tabs>
          <w:tab w:val="left" w:pos="900"/>
        </w:tabs>
        <w:spacing w:line="240" w:lineRule="auto"/>
        <w:ind w:firstLine="0"/>
        <w:rPr>
          <w:rStyle w:val="FontStyle15"/>
          <w:b/>
          <w:bCs/>
          <w:i w:val="0"/>
          <w:sz w:val="24"/>
          <w:szCs w:val="24"/>
        </w:rPr>
      </w:pPr>
    </w:p>
    <w:p w:rsidR="00873252" w:rsidRDefault="00692D1D" w:rsidP="0022366C">
      <w:pPr>
        <w:pStyle w:val="aff3"/>
        <w:tabs>
          <w:tab w:val="left" w:pos="900"/>
        </w:tabs>
        <w:spacing w:line="240" w:lineRule="auto"/>
        <w:ind w:firstLine="0"/>
        <w:rPr>
          <w:rStyle w:val="FontStyle15"/>
          <w:b/>
          <w:bCs/>
          <w:i w:val="0"/>
          <w:sz w:val="24"/>
          <w:szCs w:val="24"/>
        </w:rPr>
      </w:pPr>
      <w:r w:rsidRPr="0022366C">
        <w:rPr>
          <w:rStyle w:val="FontStyle15"/>
          <w:b/>
          <w:bCs/>
          <w:i w:val="0"/>
          <w:sz w:val="24"/>
          <w:szCs w:val="24"/>
        </w:rPr>
        <w:t>1.</w:t>
      </w:r>
      <w:r w:rsidR="00A945A6" w:rsidRPr="0022366C">
        <w:rPr>
          <w:rStyle w:val="FontStyle15"/>
          <w:b/>
          <w:bCs/>
          <w:i w:val="0"/>
          <w:sz w:val="24"/>
          <w:szCs w:val="24"/>
        </w:rPr>
        <w:t>3.</w:t>
      </w:r>
      <w:r w:rsidR="005825B2" w:rsidRPr="0022366C">
        <w:rPr>
          <w:rStyle w:val="FontStyle15"/>
          <w:b/>
          <w:bCs/>
          <w:i w:val="0"/>
          <w:sz w:val="24"/>
          <w:szCs w:val="24"/>
        </w:rPr>
        <w:t xml:space="preserve"> </w:t>
      </w:r>
      <w:r w:rsidR="0022366C" w:rsidRPr="0022366C">
        <w:rPr>
          <w:b/>
        </w:rPr>
        <w:t xml:space="preserve">Система оценки достижения обучающимися </w:t>
      </w:r>
      <w:r w:rsidR="0022366C" w:rsidRPr="0022366C">
        <w:rPr>
          <w:b/>
        </w:rPr>
        <w:br/>
        <w:t xml:space="preserve">с тяжелыми нарушениями речи планируемых результатов освоения </w:t>
      </w:r>
      <w:r w:rsidR="0022366C" w:rsidRPr="0022366C">
        <w:rPr>
          <w:b/>
        </w:rPr>
        <w:br/>
        <w:t xml:space="preserve">адаптированной основной общеобразовательной программы </w:t>
      </w:r>
      <w:r w:rsidR="0022366C" w:rsidRPr="0022366C">
        <w:rPr>
          <w:b/>
        </w:rPr>
        <w:br/>
        <w:t>начального общего образования</w:t>
      </w:r>
      <w:r w:rsidR="0022366C" w:rsidRPr="00873252">
        <w:rPr>
          <w:rStyle w:val="3f"/>
          <w:b/>
          <w:bCs/>
          <w:i w:val="0"/>
          <w:sz w:val="24"/>
          <w:szCs w:val="24"/>
        </w:rPr>
        <w:t xml:space="preserve"> </w:t>
      </w:r>
    </w:p>
    <w:p w:rsidR="00A945A6" w:rsidRDefault="00072ECB" w:rsidP="00873252">
      <w:pPr>
        <w:pStyle w:val="aff3"/>
        <w:tabs>
          <w:tab w:val="left" w:pos="900"/>
        </w:tabs>
        <w:ind w:firstLine="0"/>
        <w:jc w:val="both"/>
        <w:rPr>
          <w:rStyle w:val="FontStyle15"/>
          <w:b/>
          <w:bCs/>
          <w:i w:val="0"/>
          <w:sz w:val="24"/>
          <w:szCs w:val="24"/>
        </w:rPr>
      </w:pPr>
      <w:r>
        <w:rPr>
          <w:rStyle w:val="FontStyle15"/>
          <w:b/>
          <w:bCs/>
          <w:i w:val="0"/>
          <w:sz w:val="24"/>
          <w:szCs w:val="24"/>
        </w:rPr>
        <w:t>1</w:t>
      </w:r>
      <w:r w:rsidR="00A945A6" w:rsidRPr="00A945A6">
        <w:rPr>
          <w:rStyle w:val="FontStyle15"/>
          <w:b/>
          <w:bCs/>
          <w:i w:val="0"/>
          <w:sz w:val="24"/>
          <w:szCs w:val="24"/>
        </w:rPr>
        <w:t>.</w:t>
      </w:r>
      <w:r>
        <w:rPr>
          <w:rStyle w:val="FontStyle15"/>
          <w:b/>
          <w:bCs/>
          <w:i w:val="0"/>
          <w:sz w:val="24"/>
          <w:szCs w:val="24"/>
        </w:rPr>
        <w:t>3</w:t>
      </w:r>
      <w:r w:rsidR="00A945A6">
        <w:rPr>
          <w:rStyle w:val="FontStyle15"/>
          <w:b/>
          <w:bCs/>
          <w:i w:val="0"/>
          <w:sz w:val="24"/>
          <w:szCs w:val="24"/>
        </w:rPr>
        <w:t>.</w:t>
      </w:r>
      <w:r w:rsidR="00873252">
        <w:rPr>
          <w:rStyle w:val="FontStyle15"/>
          <w:b/>
          <w:bCs/>
          <w:i w:val="0"/>
          <w:sz w:val="24"/>
          <w:szCs w:val="24"/>
        </w:rPr>
        <w:t xml:space="preserve">1. </w:t>
      </w:r>
      <w:r w:rsidR="00A945A6" w:rsidRPr="00A945A6">
        <w:rPr>
          <w:rStyle w:val="FontStyle15"/>
          <w:b/>
          <w:bCs/>
          <w:i w:val="0"/>
          <w:sz w:val="24"/>
          <w:szCs w:val="24"/>
        </w:rPr>
        <w:t xml:space="preserve">Общие </w:t>
      </w:r>
      <w:r w:rsidR="00B51FAD">
        <w:rPr>
          <w:rStyle w:val="FontStyle15"/>
          <w:b/>
          <w:bCs/>
          <w:i w:val="0"/>
          <w:sz w:val="24"/>
          <w:szCs w:val="24"/>
        </w:rPr>
        <w:t>положения</w:t>
      </w:r>
    </w:p>
    <w:p w:rsidR="0022366C" w:rsidRPr="0022366C" w:rsidRDefault="0022366C" w:rsidP="0022366C">
      <w:pPr>
        <w:shd w:val="clear" w:color="auto" w:fill="FFFFFF"/>
        <w:spacing w:line="240" w:lineRule="auto"/>
        <w:ind w:firstLine="709"/>
        <w:jc w:val="both"/>
        <w:outlineLvl w:val="2"/>
        <w:rPr>
          <w:sz w:val="24"/>
          <w:szCs w:val="24"/>
          <w:lang w:bidi="he-IL"/>
        </w:rPr>
      </w:pPr>
      <w:r w:rsidRPr="0022366C">
        <w:rPr>
          <w:sz w:val="24"/>
          <w:szCs w:val="24"/>
        </w:rPr>
        <w:t xml:space="preserve">Система оценки достижения обучающимися с ТНР планируемых результатов освоения АООП НОО </w:t>
      </w:r>
      <w:r w:rsidRPr="00C8234C">
        <w:rPr>
          <w:sz w:val="24"/>
          <w:szCs w:val="24"/>
          <w:lang w:bidi="he-IL"/>
        </w:rPr>
        <w:t xml:space="preserve">МОУ </w:t>
      </w:r>
      <w:r>
        <w:rPr>
          <w:sz w:val="24"/>
          <w:szCs w:val="24"/>
          <w:lang w:bidi="he-IL"/>
        </w:rPr>
        <w:t>«СОШ №13</w:t>
      </w:r>
      <w:r w:rsidRPr="00C8234C">
        <w:rPr>
          <w:sz w:val="24"/>
          <w:szCs w:val="24"/>
          <w:lang w:bidi="he-IL"/>
        </w:rPr>
        <w:t xml:space="preserve">» г. Воркуты </w:t>
      </w:r>
      <w:r>
        <w:rPr>
          <w:sz w:val="24"/>
          <w:szCs w:val="24"/>
        </w:rPr>
        <w:t xml:space="preserve">соответствует ФГОС НОО </w:t>
      </w:r>
      <w:r w:rsidRPr="00C8234C">
        <w:rPr>
          <w:sz w:val="24"/>
          <w:szCs w:val="24"/>
          <w:lang w:bidi="he-IL"/>
        </w:rPr>
        <w:t>и направлена на обеспечение качества образования, что предполагает вовлечённость в оценочную деятельность как педагогов, так и обучающихся.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Программа составлена на основе следующих нормативно-правовых документов:</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«Примерная основная образовательная программа образовательного учреждения. Начальная школа» (М., «Просвещение», 2015);</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Закон РФ «Об образовании».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Письмо Минобразования России от 25 сентября 2000 г. N 2021/11-13</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«Об организации обучения в первом классе четырехлетней начальной школы»</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 xml:space="preserve">Письмо Минобразования РФ от 3 июня 2003 г. N 13-51-120/13 «О системе оценивания учебных достижений младших школьников в условиях безотметочного обучения в образовательных учреждениях, участвующих в эксперименте по совершенствованию структуры и содержания общего образования» </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 xml:space="preserve">Программа «Система оценки достижения планируемых результатов освоения основной образовательной программы начального общего образования» включает следующие разделы: </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Общие замечания.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Характеристика системы оценки достижения планируемых результатов освоения основной образовательной программы начального общего образования.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•Портфель достижений как инструмент оценки динамики индивидуальных образовательных достижений.</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Итоговая оценка выпускника и её использование при переходе от начального к основному общему образованию.</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Система оценки достижения планируемых результатов освоения основной образовательной программы обучающимися.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Оценка универсальных учебных действий, осваиваемых обучающимися.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Процедура оценки результатов образования обучающихся.</w:t>
      </w:r>
    </w:p>
    <w:p w:rsidR="00C8234C" w:rsidRPr="00C8234C" w:rsidRDefault="00C8234C" w:rsidP="00C8234C">
      <w:pPr>
        <w:shd w:val="clear" w:color="auto" w:fill="FFFFFF"/>
        <w:spacing w:line="240" w:lineRule="auto"/>
        <w:ind w:firstLine="709"/>
        <w:jc w:val="both"/>
        <w:outlineLvl w:val="2"/>
        <w:rPr>
          <w:sz w:val="24"/>
          <w:szCs w:val="24"/>
          <w:lang w:bidi="he-IL"/>
        </w:rPr>
      </w:pP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Основными адресатами и пользователями данного раздела программы являются: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обучающиеся и их родители;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учителя начальных классов;</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учителя-предметники;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директор и его заместители.</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w:t>
      </w:r>
      <w:r w:rsidRPr="00F967A1">
        <w:rPr>
          <w:sz w:val="24"/>
          <w:szCs w:val="24"/>
          <w:lang w:bidi="he-IL"/>
        </w:rPr>
        <w:lastRenderedPageBreak/>
        <w:t>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В соответствии со ФГОС НОО основным объектом системы оценки, её </w:t>
      </w:r>
      <w:r w:rsidRPr="00B51FAD">
        <w:rPr>
          <w:b/>
          <w:sz w:val="24"/>
          <w:szCs w:val="24"/>
          <w:lang w:bidi="he-IL"/>
        </w:rPr>
        <w:t xml:space="preserve">содержательной и критериальной базой выступают планируемые результаты </w:t>
      </w:r>
      <w:r w:rsidRPr="00F967A1">
        <w:rPr>
          <w:sz w:val="24"/>
          <w:szCs w:val="24"/>
          <w:lang w:bidi="he-IL"/>
        </w:rPr>
        <w:t>освоения обучающимися основной образовательной программы начального общего образования.</w:t>
      </w:r>
    </w:p>
    <w:p w:rsidR="00B51FAD" w:rsidRPr="00B51FAD" w:rsidRDefault="00B51FAD" w:rsidP="00B51FAD">
      <w:pPr>
        <w:shd w:val="clear" w:color="auto" w:fill="FFFFFF"/>
        <w:spacing w:line="240" w:lineRule="auto"/>
        <w:ind w:firstLine="709"/>
        <w:jc w:val="both"/>
        <w:outlineLvl w:val="2"/>
        <w:rPr>
          <w:sz w:val="24"/>
          <w:szCs w:val="24"/>
          <w:lang w:bidi="he-IL"/>
        </w:rPr>
      </w:pPr>
      <w:r w:rsidRPr="00B51FAD">
        <w:rPr>
          <w:sz w:val="24"/>
          <w:szCs w:val="24"/>
          <w:lang w:bidi="he-IL"/>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51FAD">
        <w:rPr>
          <w:b/>
          <w:bCs/>
          <w:sz w:val="24"/>
          <w:szCs w:val="24"/>
          <w:lang w:bidi="he-IL"/>
        </w:rPr>
        <w:t>функциями</w:t>
      </w:r>
      <w:r w:rsidRPr="00B51FAD">
        <w:rPr>
          <w:sz w:val="24"/>
          <w:szCs w:val="24"/>
          <w:lang w:bidi="he-IL"/>
        </w:rPr>
        <w:t xml:space="preserve"> являются </w:t>
      </w:r>
      <w:r w:rsidRPr="00B51FAD">
        <w:rPr>
          <w:b/>
          <w:bCs/>
          <w:iCs/>
          <w:sz w:val="24"/>
          <w:szCs w:val="24"/>
          <w:lang w:bidi="he-IL"/>
        </w:rPr>
        <w:t>ориентация образовательной деятельности</w:t>
      </w:r>
      <w:r w:rsidRPr="00B51FAD">
        <w:rPr>
          <w:sz w:val="24"/>
          <w:szCs w:val="24"/>
          <w:lang w:bidi="he-IL"/>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51FAD">
        <w:rPr>
          <w:b/>
          <w:bCs/>
          <w:iCs/>
          <w:sz w:val="24"/>
          <w:szCs w:val="24"/>
          <w:lang w:bidi="he-IL"/>
        </w:rPr>
        <w:t>обратной связи</w:t>
      </w:r>
      <w:r w:rsidRPr="00B51FAD">
        <w:rPr>
          <w:sz w:val="24"/>
          <w:szCs w:val="24"/>
          <w:lang w:bidi="he-IL"/>
        </w:rPr>
        <w:t>, позволяющей осуществлять</w:t>
      </w:r>
      <w:r w:rsidRPr="00B51FAD">
        <w:rPr>
          <w:b/>
          <w:bCs/>
          <w:iCs/>
          <w:sz w:val="24"/>
          <w:szCs w:val="24"/>
          <w:lang w:bidi="he-IL"/>
        </w:rPr>
        <w:t xml:space="preserve"> управление образовательной</w:t>
      </w:r>
      <w:r w:rsidR="003F0AF8">
        <w:rPr>
          <w:b/>
          <w:bCs/>
          <w:iCs/>
          <w:sz w:val="24"/>
          <w:szCs w:val="24"/>
          <w:lang w:bidi="he-IL"/>
        </w:rPr>
        <w:t xml:space="preserve"> </w:t>
      </w:r>
      <w:r w:rsidRPr="00B51FAD">
        <w:rPr>
          <w:b/>
          <w:bCs/>
          <w:iCs/>
          <w:sz w:val="24"/>
          <w:szCs w:val="24"/>
          <w:lang w:bidi="he-IL"/>
        </w:rPr>
        <w:t>деятельностью</w:t>
      </w:r>
      <w:r w:rsidRPr="00B51FAD">
        <w:rPr>
          <w:sz w:val="24"/>
          <w:szCs w:val="24"/>
          <w:lang w:bidi="he-IL"/>
        </w:rPr>
        <w:t>.</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Основным объектом, содержательной и критериальной базой итоговой оценки подготовки выпускников</w:t>
      </w:r>
      <w:r>
        <w:rPr>
          <w:sz w:val="24"/>
          <w:szCs w:val="24"/>
          <w:lang w:bidi="he-IL"/>
        </w:rPr>
        <w:t xml:space="preserve"> </w:t>
      </w:r>
      <w:r w:rsidRPr="00F967A1">
        <w:rPr>
          <w:sz w:val="24"/>
          <w:szCs w:val="24"/>
          <w:lang w:bidi="he-IL"/>
        </w:rPr>
        <w:t xml:space="preserve">начального общего образования выступают планируемые результаты, составляющие содержание блока </w:t>
      </w:r>
      <w:r w:rsidRPr="00490D34">
        <w:rPr>
          <w:sz w:val="24"/>
          <w:szCs w:val="24"/>
          <w:u w:val="single"/>
          <w:lang w:bidi="he-IL"/>
        </w:rPr>
        <w:t>«Выпускник научится»</w:t>
      </w:r>
      <w:r w:rsidRPr="00F967A1">
        <w:rPr>
          <w:sz w:val="24"/>
          <w:szCs w:val="24"/>
          <w:lang w:bidi="he-IL"/>
        </w:rPr>
        <w:t xml:space="preserve"> для каждой программы, предмета, курса.</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490D34">
        <w:rPr>
          <w:sz w:val="24"/>
          <w:szCs w:val="24"/>
          <w:u w:val="single"/>
          <w:lang w:bidi="he-IL"/>
        </w:rPr>
        <w:t>«Выпускник научится» и «Выпускник получит возможность научиться»</w:t>
      </w:r>
      <w:r w:rsidRPr="00F967A1">
        <w:rPr>
          <w:sz w:val="24"/>
          <w:szCs w:val="24"/>
          <w:lang w:bidi="he-IL"/>
        </w:rPr>
        <w:t xml:space="preserve"> для каждой учебной программы.</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9F6E72">
        <w:rPr>
          <w:b/>
          <w:sz w:val="24"/>
          <w:szCs w:val="24"/>
          <w:lang w:bidi="he-IL"/>
        </w:rPr>
        <w:t>комплексный подход</w:t>
      </w:r>
      <w:r w:rsidRPr="00F967A1">
        <w:rPr>
          <w:sz w:val="24"/>
          <w:szCs w:val="24"/>
          <w:lang w:bidi="he-IL"/>
        </w:rPr>
        <w:t xml:space="preserve">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(анонимной)информации о достигаемых обучающимися образовательных результатах.</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Система оценки предусматривает </w:t>
      </w:r>
      <w:r w:rsidRPr="009F6E72">
        <w:rPr>
          <w:b/>
          <w:sz w:val="24"/>
          <w:szCs w:val="24"/>
          <w:lang w:bidi="he-IL"/>
        </w:rPr>
        <w:t>уровневый подход</w:t>
      </w:r>
      <w:r w:rsidRPr="00F967A1">
        <w:rPr>
          <w:sz w:val="24"/>
          <w:szCs w:val="24"/>
          <w:lang w:bidi="he-IL"/>
        </w:rPr>
        <w:t xml:space="preserve"> к представлению планируемых результатов и инструментарию для оценки их достижения. </w:t>
      </w:r>
      <w:r w:rsidR="00490D34" w:rsidRPr="00490D34">
        <w:rPr>
          <w:sz w:val="24"/>
          <w:szCs w:val="24"/>
          <w:lang w:bidi="he-IL"/>
        </w:rPr>
        <w:t xml:space="preserve">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w:t>
      </w:r>
      <w:r>
        <w:rPr>
          <w:sz w:val="24"/>
          <w:szCs w:val="24"/>
          <w:lang w:bidi="he-IL"/>
        </w:rPr>
        <w:t xml:space="preserve"> </w:t>
      </w:r>
      <w:r w:rsidRPr="00F967A1">
        <w:rPr>
          <w:sz w:val="24"/>
          <w:szCs w:val="24"/>
          <w:lang w:bidi="he-IL"/>
        </w:rPr>
        <w:t xml:space="preserve">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Поэтому в текущей оценочной деятельности целесообразно соотносить результаты, продемонстрированные учеником, с оценками типа:</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w:t>
      </w:r>
      <w:r w:rsidRPr="00F967A1">
        <w:rPr>
          <w:sz w:val="24"/>
          <w:szCs w:val="24"/>
          <w:lang w:bidi="he-IL"/>
        </w:rPr>
        <w:tab/>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lastRenderedPageBreak/>
        <w:t>–</w:t>
      </w:r>
      <w:r w:rsidRPr="00F967A1">
        <w:rPr>
          <w:sz w:val="24"/>
          <w:szCs w:val="24"/>
          <w:lang w:bidi="he-IL"/>
        </w:rPr>
        <w:tab/>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Это не исключает возможности использования традиционной системы отметок по 5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2366C" w:rsidRPr="0022366C" w:rsidRDefault="0022366C" w:rsidP="0022366C">
      <w:pPr>
        <w:tabs>
          <w:tab w:val="left" w:pos="0"/>
          <w:tab w:val="right" w:leader="dot" w:pos="9639"/>
        </w:tabs>
        <w:spacing w:line="240" w:lineRule="auto"/>
        <w:ind w:firstLine="709"/>
        <w:jc w:val="both"/>
        <w:rPr>
          <w:sz w:val="24"/>
          <w:szCs w:val="24"/>
        </w:rPr>
      </w:pPr>
      <w:r w:rsidRPr="0022366C">
        <w:rPr>
          <w:sz w:val="24"/>
          <w:szCs w:val="24"/>
        </w:rPr>
        <w:t>Система оценки достижения обучающимися с ТНР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ТНР, освоивших АООП НОО.</w:t>
      </w:r>
    </w:p>
    <w:p w:rsidR="0022366C" w:rsidRPr="0022366C" w:rsidRDefault="0022366C" w:rsidP="0022366C">
      <w:pPr>
        <w:tabs>
          <w:tab w:val="left" w:pos="0"/>
          <w:tab w:val="right" w:leader="dot" w:pos="9639"/>
        </w:tabs>
        <w:spacing w:line="240" w:lineRule="auto"/>
        <w:ind w:firstLine="709"/>
        <w:jc w:val="both"/>
        <w:rPr>
          <w:sz w:val="24"/>
          <w:szCs w:val="24"/>
        </w:rPr>
      </w:pPr>
      <w:r w:rsidRPr="0022366C">
        <w:rPr>
          <w:sz w:val="24"/>
          <w:szCs w:val="24"/>
        </w:rPr>
        <w:t xml:space="preserve">Система оценки достижения обучающимися с ТНР планируемых результатов освоения АООП НОО должна предусматривать оценку достижения обучающимися с ТНР планируемых результатов освоения программы коррекционной работы в поддержке освоения АООП НОО, обеспечивающих удовлетворение особых образовательных потребностей обучающихся, успешность в развитии различных видов деятельности. </w:t>
      </w:r>
    </w:p>
    <w:p w:rsidR="0022366C" w:rsidRPr="0022366C" w:rsidRDefault="0022366C" w:rsidP="0022366C">
      <w:pPr>
        <w:tabs>
          <w:tab w:val="left" w:pos="0"/>
          <w:tab w:val="right" w:leader="dot" w:pos="9639"/>
        </w:tabs>
        <w:spacing w:line="240" w:lineRule="auto"/>
        <w:ind w:firstLine="709"/>
        <w:jc w:val="both"/>
        <w:rPr>
          <w:b/>
          <w:sz w:val="24"/>
          <w:szCs w:val="24"/>
        </w:rPr>
      </w:pPr>
      <w:r w:rsidRPr="0022366C">
        <w:rPr>
          <w:b/>
          <w:sz w:val="24"/>
          <w:szCs w:val="24"/>
        </w:rPr>
        <w:t>Оценка достижения обучающимися с ТНР планируемых результатов освоения программы коррекционной работы</w:t>
      </w:r>
    </w:p>
    <w:p w:rsidR="0022366C" w:rsidRPr="0022366C" w:rsidRDefault="0022366C" w:rsidP="0022366C">
      <w:pPr>
        <w:tabs>
          <w:tab w:val="left" w:pos="0"/>
          <w:tab w:val="right" w:leader="dot" w:pos="9639"/>
        </w:tabs>
        <w:spacing w:line="240" w:lineRule="auto"/>
        <w:ind w:firstLine="709"/>
        <w:jc w:val="both"/>
        <w:rPr>
          <w:sz w:val="24"/>
          <w:szCs w:val="24"/>
        </w:rPr>
      </w:pPr>
      <w:r w:rsidRPr="0022366C">
        <w:rPr>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rsidR="001E6272" w:rsidRDefault="001E6272" w:rsidP="0044509C">
      <w:pPr>
        <w:shd w:val="clear" w:color="auto" w:fill="FFFFFF"/>
        <w:spacing w:line="240" w:lineRule="auto"/>
        <w:ind w:firstLine="0"/>
        <w:jc w:val="both"/>
        <w:outlineLvl w:val="2"/>
        <w:rPr>
          <w:b/>
          <w:sz w:val="24"/>
          <w:szCs w:val="24"/>
          <w:lang w:bidi="he-IL"/>
        </w:rPr>
      </w:pPr>
    </w:p>
    <w:p w:rsidR="00943C84" w:rsidRPr="00943C84" w:rsidRDefault="00072ECB" w:rsidP="00943C84">
      <w:pPr>
        <w:shd w:val="clear" w:color="auto" w:fill="FFFFFF"/>
        <w:spacing w:line="240" w:lineRule="auto"/>
        <w:ind w:firstLine="709"/>
        <w:outlineLvl w:val="2"/>
        <w:rPr>
          <w:b/>
          <w:sz w:val="24"/>
          <w:szCs w:val="24"/>
          <w:lang w:bidi="he-IL"/>
        </w:rPr>
      </w:pPr>
      <w:r w:rsidRPr="00072ECB">
        <w:rPr>
          <w:b/>
          <w:sz w:val="24"/>
          <w:szCs w:val="24"/>
          <w:lang w:bidi="he-IL"/>
        </w:rPr>
        <w:t>1.3.2.</w:t>
      </w:r>
      <w:r w:rsidRPr="00072ECB">
        <w:rPr>
          <w:b/>
          <w:sz w:val="24"/>
          <w:szCs w:val="24"/>
          <w:lang w:bidi="he-IL"/>
        </w:rPr>
        <w:tab/>
        <w:t>Особенности оценки личностных, метапредметных и предметных результатов</w:t>
      </w:r>
      <w:r>
        <w:rPr>
          <w:b/>
          <w:sz w:val="24"/>
          <w:szCs w:val="24"/>
          <w:lang w:bidi="he-IL"/>
        </w:rPr>
        <w:t xml:space="preserve"> </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личностных результатов обеспечивается в ходе реализации всех компонентов образовательной</w:t>
      </w:r>
      <w:r>
        <w:rPr>
          <w:sz w:val="24"/>
          <w:szCs w:val="24"/>
          <w:lang w:bidi="he-IL"/>
        </w:rPr>
        <w:t xml:space="preserve"> </w:t>
      </w:r>
      <w:r w:rsidRPr="00943C84">
        <w:rPr>
          <w:sz w:val="24"/>
          <w:szCs w:val="24"/>
          <w:lang w:bidi="he-IL"/>
        </w:rPr>
        <w:t>деятельности, включая внеурочную деятельность, реализуемую семьёй и школой.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43C84" w:rsidRPr="00943C84" w:rsidRDefault="00976539" w:rsidP="00943C84">
      <w:pPr>
        <w:shd w:val="clear" w:color="auto" w:fill="FFFFFF"/>
        <w:spacing w:line="240" w:lineRule="auto"/>
        <w:ind w:firstLine="709"/>
        <w:jc w:val="both"/>
        <w:outlineLvl w:val="2"/>
        <w:rPr>
          <w:sz w:val="24"/>
          <w:szCs w:val="24"/>
          <w:lang w:bidi="he-IL"/>
        </w:rPr>
      </w:pPr>
      <w:r>
        <w:rPr>
          <w:sz w:val="24"/>
          <w:szCs w:val="24"/>
          <w:lang w:bidi="he-IL"/>
        </w:rPr>
        <w:t xml:space="preserve">1) </w:t>
      </w:r>
      <w:r w:rsidR="00943C84" w:rsidRPr="00943C84">
        <w:rPr>
          <w:sz w:val="24"/>
          <w:szCs w:val="24"/>
          <w:lang w:bidi="he-IL"/>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43C84" w:rsidRPr="00943C84" w:rsidRDefault="00976539" w:rsidP="00943C84">
      <w:pPr>
        <w:shd w:val="clear" w:color="auto" w:fill="FFFFFF"/>
        <w:spacing w:line="240" w:lineRule="auto"/>
        <w:ind w:firstLine="709"/>
        <w:jc w:val="both"/>
        <w:outlineLvl w:val="2"/>
        <w:rPr>
          <w:sz w:val="24"/>
          <w:szCs w:val="24"/>
          <w:lang w:bidi="he-IL"/>
        </w:rPr>
      </w:pPr>
      <w:r>
        <w:rPr>
          <w:sz w:val="24"/>
          <w:szCs w:val="24"/>
          <w:lang w:bidi="he-IL"/>
        </w:rPr>
        <w:t xml:space="preserve">2) </w:t>
      </w:r>
      <w:r w:rsidR="00943C84" w:rsidRPr="00943C84">
        <w:rPr>
          <w:sz w:val="24"/>
          <w:szCs w:val="24"/>
          <w:lang w:bidi="he-IL"/>
        </w:rPr>
        <w:t>смыслообразование — поиск и установление личностного смысла (т. е. «значения для себя») учения обучающимися на основе у</w:t>
      </w:r>
      <w:r w:rsidR="00943C84">
        <w:rPr>
          <w:sz w:val="24"/>
          <w:szCs w:val="24"/>
          <w:lang w:bidi="he-IL"/>
        </w:rPr>
        <w:t>стойчивой системы учебно-</w:t>
      </w:r>
      <w:r w:rsidR="00943C84" w:rsidRPr="00943C84">
        <w:rPr>
          <w:sz w:val="24"/>
          <w:szCs w:val="24"/>
          <w:lang w:bidi="he-IL"/>
        </w:rPr>
        <w:t>познавательных и социальных мотивов, понимания границ того, «что я знаю»,</w:t>
      </w:r>
      <w:r w:rsidR="00943C84">
        <w:rPr>
          <w:sz w:val="24"/>
          <w:szCs w:val="24"/>
          <w:lang w:bidi="he-IL"/>
        </w:rPr>
        <w:t xml:space="preserve"> </w:t>
      </w:r>
      <w:r w:rsidR="00943C84" w:rsidRPr="00943C84">
        <w:rPr>
          <w:sz w:val="24"/>
          <w:szCs w:val="24"/>
          <w:lang w:bidi="he-IL"/>
        </w:rPr>
        <w:t>и того, «что я не знаю», и стремления к преодолению этого разрыва;</w:t>
      </w:r>
    </w:p>
    <w:p w:rsidR="00943C84" w:rsidRPr="00943C84" w:rsidRDefault="00976539" w:rsidP="00943C84">
      <w:pPr>
        <w:shd w:val="clear" w:color="auto" w:fill="FFFFFF"/>
        <w:spacing w:line="240" w:lineRule="auto"/>
        <w:ind w:firstLine="709"/>
        <w:jc w:val="both"/>
        <w:outlineLvl w:val="2"/>
        <w:rPr>
          <w:sz w:val="24"/>
          <w:szCs w:val="24"/>
          <w:lang w:bidi="he-IL"/>
        </w:rPr>
      </w:pPr>
      <w:r>
        <w:rPr>
          <w:sz w:val="24"/>
          <w:szCs w:val="24"/>
          <w:lang w:bidi="he-IL"/>
        </w:rPr>
        <w:t xml:space="preserve">3) </w:t>
      </w:r>
      <w:r w:rsidR="00943C84" w:rsidRPr="00943C84">
        <w:rPr>
          <w:sz w:val="24"/>
          <w:szCs w:val="24"/>
          <w:lang w:bidi="he-IL"/>
        </w:rPr>
        <w:t>морально 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Основное содержание оценки личностных результатов при получении  начального общего образования строится вокруг оценки: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lastRenderedPageBreak/>
        <w:t>–</w:t>
      </w:r>
      <w:r w:rsidRPr="00943C84">
        <w:rPr>
          <w:sz w:val="24"/>
          <w:szCs w:val="24"/>
          <w:lang w:bidi="he-IL"/>
        </w:rPr>
        <w:tab/>
        <w:t xml:space="preserve">сформированности внутренней позиции обучающегося, которая находит отражение в эмоционально положительном отношении обучающегося к </w:t>
      </w:r>
      <w:r>
        <w:rPr>
          <w:sz w:val="24"/>
          <w:szCs w:val="24"/>
          <w:lang w:bidi="he-IL"/>
        </w:rPr>
        <w:t>образовательно</w:t>
      </w:r>
      <w:r w:rsidRPr="00943C84">
        <w:rPr>
          <w:sz w:val="24"/>
          <w:szCs w:val="24"/>
          <w:lang w:bidi="he-IL"/>
        </w:rPr>
        <w:t>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43C84" w:rsidRPr="00273D5C" w:rsidRDefault="00943C84" w:rsidP="004D6F16">
      <w:pPr>
        <w:shd w:val="clear" w:color="auto" w:fill="FFFFFF"/>
        <w:spacing w:line="240" w:lineRule="auto"/>
        <w:ind w:firstLine="709"/>
        <w:jc w:val="both"/>
        <w:outlineLvl w:val="2"/>
        <w:rPr>
          <w:b/>
          <w:sz w:val="24"/>
          <w:szCs w:val="24"/>
          <w:lang w:bidi="he-IL"/>
        </w:rPr>
      </w:pPr>
      <w:r w:rsidRPr="00943C84">
        <w:rPr>
          <w:sz w:val="24"/>
          <w:szCs w:val="24"/>
          <w:lang w:bidi="he-IL"/>
        </w:rPr>
        <w:t xml:space="preserve">В планируемых результатах, описывающих эту группу, отсутствует блок </w:t>
      </w:r>
      <w:r w:rsidRPr="00C8234C">
        <w:rPr>
          <w:sz w:val="24"/>
          <w:szCs w:val="24"/>
          <w:u w:val="single"/>
          <w:lang w:bidi="he-IL"/>
        </w:rPr>
        <w:t xml:space="preserve">«Выпускник научится». </w:t>
      </w:r>
      <w:r w:rsidR="00273D5C" w:rsidRPr="00273D5C">
        <w:rPr>
          <w:b/>
          <w:sz w:val="24"/>
          <w:szCs w:val="24"/>
          <w:lang w:bidi="he-IL"/>
        </w:rPr>
        <w:t>Л</w:t>
      </w:r>
      <w:r w:rsidRPr="00273D5C">
        <w:rPr>
          <w:b/>
          <w:sz w:val="24"/>
          <w:szCs w:val="24"/>
          <w:lang w:bidi="he-IL"/>
        </w:rPr>
        <w:t>ичностные</w:t>
      </w:r>
      <w:r w:rsidR="00273D5C" w:rsidRPr="00273D5C">
        <w:rPr>
          <w:b/>
          <w:sz w:val="24"/>
          <w:szCs w:val="24"/>
          <w:lang w:bidi="he-IL"/>
        </w:rPr>
        <w:t xml:space="preserve"> </w:t>
      </w:r>
      <w:r w:rsidRPr="00273D5C">
        <w:rPr>
          <w:b/>
          <w:sz w:val="24"/>
          <w:szCs w:val="24"/>
          <w:lang w:bidi="he-IL"/>
        </w:rPr>
        <w:t xml:space="preserve"> результаты выпускников при получении начального общего образования</w:t>
      </w:r>
      <w:r w:rsidRPr="00943C84">
        <w:rPr>
          <w:sz w:val="24"/>
          <w:szCs w:val="24"/>
          <w:lang w:bidi="he-IL"/>
        </w:rPr>
        <w:t xml:space="preserve"> в полном соответствии с требованиями ФГОС НОО</w:t>
      </w:r>
      <w:r>
        <w:rPr>
          <w:sz w:val="24"/>
          <w:szCs w:val="24"/>
          <w:lang w:bidi="he-IL"/>
        </w:rPr>
        <w:t xml:space="preserve"> </w:t>
      </w:r>
      <w:r w:rsidRPr="00273D5C">
        <w:rPr>
          <w:b/>
          <w:sz w:val="24"/>
          <w:szCs w:val="24"/>
          <w:lang w:bidi="he-IL"/>
        </w:rPr>
        <w:t>не подлежат итоговой оценке.</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Формирование и достижение личностных результатов  осуществляется в ходе внешних неперсонифицирован</w:t>
      </w:r>
      <w:r w:rsidR="00273D5C">
        <w:rPr>
          <w:sz w:val="24"/>
          <w:szCs w:val="24"/>
          <w:lang w:bidi="he-IL"/>
        </w:rPr>
        <w:t>ных мониторинговых исследований.</w:t>
      </w:r>
      <w:r w:rsidRPr="00C8234C">
        <w:rPr>
          <w:sz w:val="24"/>
          <w:szCs w:val="24"/>
          <w:lang w:bidi="he-IL"/>
        </w:rPr>
        <w:t xml:space="preserve"> </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В ходе текущей оценки </w:t>
      </w:r>
      <w:r w:rsidR="00273D5C">
        <w:rPr>
          <w:sz w:val="24"/>
          <w:szCs w:val="24"/>
          <w:lang w:bidi="he-IL"/>
        </w:rPr>
        <w:t>осуществляется</w:t>
      </w:r>
      <w:r w:rsidRPr="00943C84">
        <w:rPr>
          <w:sz w:val="24"/>
          <w:szCs w:val="24"/>
          <w:lang w:bidi="he-IL"/>
        </w:rPr>
        <w:t xml:space="preserve">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C8234C">
        <w:rPr>
          <w:b/>
          <w:sz w:val="24"/>
          <w:szCs w:val="24"/>
          <w:lang w:bidi="he-IL"/>
        </w:rPr>
        <w:t>в форме, не представляющей угрозы личности, психологической безопасности и эмоциональному статусу обучающегося</w:t>
      </w:r>
      <w:r w:rsidRPr="00943C84">
        <w:rPr>
          <w:sz w:val="24"/>
          <w:szCs w:val="24"/>
          <w:lang w:bidi="he-IL"/>
        </w:rPr>
        <w:t>. Такая оценка направлена на решение задачи оптимизации личностного развития обучающихся и включает три основных компонента: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характеристику достижений и положительных качеств обучающегося;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систему психолого­педагогических рекомендаций, призванных обеспечить успешную реализацию задач начального общего образования.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Другой формой оценки личностных результатов </w:t>
      </w:r>
      <w:r w:rsidR="00976539">
        <w:rPr>
          <w:sz w:val="24"/>
          <w:szCs w:val="24"/>
          <w:lang w:bidi="he-IL"/>
        </w:rPr>
        <w:t>является</w:t>
      </w:r>
      <w:r w:rsidRPr="00943C84">
        <w:rPr>
          <w:sz w:val="24"/>
          <w:szCs w:val="24"/>
          <w:lang w:bidi="he-IL"/>
        </w:rPr>
        <w:t xml:space="preserve"> оценка индивидуального прогресса личностного развития обучающихся, которым необходима специальная поддержка. Эта задача реш</w:t>
      </w:r>
      <w:r w:rsidR="00C31A43">
        <w:rPr>
          <w:sz w:val="24"/>
          <w:szCs w:val="24"/>
          <w:lang w:bidi="he-IL"/>
        </w:rPr>
        <w:t>а</w:t>
      </w:r>
      <w:r w:rsidR="00976539">
        <w:rPr>
          <w:sz w:val="24"/>
          <w:szCs w:val="24"/>
          <w:lang w:bidi="he-IL"/>
        </w:rPr>
        <w:t>ется</w:t>
      </w:r>
      <w:r w:rsidRPr="00943C84">
        <w:rPr>
          <w:sz w:val="24"/>
          <w:szCs w:val="24"/>
          <w:lang w:bidi="he-IL"/>
        </w:rPr>
        <w:t xml:space="preserve"> в процессе систематического наблюдения за ходом психического развития ребёнка на основе представлений о нормативном содержании и возрастной</w:t>
      </w:r>
      <w:r>
        <w:rPr>
          <w:sz w:val="24"/>
          <w:szCs w:val="24"/>
          <w:lang w:bidi="he-IL"/>
        </w:rPr>
        <w:t xml:space="preserve"> </w:t>
      </w:r>
      <w:r w:rsidRPr="00943C84">
        <w:rPr>
          <w:sz w:val="24"/>
          <w:szCs w:val="24"/>
          <w:lang w:bidi="he-IL"/>
        </w:rPr>
        <w:t>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0F3C43" w:rsidRDefault="000F3C43" w:rsidP="00A97B14">
      <w:pPr>
        <w:widowControl w:val="0"/>
        <w:autoSpaceDE w:val="0"/>
        <w:autoSpaceDN w:val="0"/>
        <w:adjustRightInd w:val="0"/>
        <w:spacing w:line="276" w:lineRule="auto"/>
        <w:ind w:firstLine="709"/>
        <w:rPr>
          <w:b/>
          <w:color w:val="000000"/>
          <w:sz w:val="24"/>
          <w:szCs w:val="24"/>
        </w:rPr>
      </w:pPr>
    </w:p>
    <w:p w:rsidR="00A97B14" w:rsidRDefault="00A97B14" w:rsidP="00A97B14">
      <w:pPr>
        <w:widowControl w:val="0"/>
        <w:autoSpaceDE w:val="0"/>
        <w:autoSpaceDN w:val="0"/>
        <w:adjustRightInd w:val="0"/>
        <w:spacing w:line="276" w:lineRule="auto"/>
        <w:ind w:firstLine="709"/>
        <w:rPr>
          <w:b/>
          <w:color w:val="000000"/>
          <w:sz w:val="24"/>
          <w:szCs w:val="24"/>
        </w:rPr>
      </w:pPr>
      <w:r w:rsidRPr="00A97B14">
        <w:rPr>
          <w:b/>
          <w:color w:val="000000"/>
          <w:sz w:val="24"/>
          <w:szCs w:val="24"/>
        </w:rPr>
        <w:t>Механизм оценки личностных достижений обучающихся</w:t>
      </w:r>
    </w:p>
    <w:p w:rsidR="000F3C43" w:rsidRPr="000F3C43" w:rsidRDefault="000F3C43" w:rsidP="00A97B14">
      <w:pPr>
        <w:widowControl w:val="0"/>
        <w:autoSpaceDE w:val="0"/>
        <w:autoSpaceDN w:val="0"/>
        <w:adjustRightInd w:val="0"/>
        <w:spacing w:line="276" w:lineRule="auto"/>
        <w:ind w:firstLine="709"/>
        <w:rPr>
          <w:b/>
          <w:color w:val="000000"/>
          <w:sz w:val="24"/>
          <w:szCs w:val="24"/>
        </w:rPr>
      </w:pPr>
    </w:p>
    <w:tbl>
      <w:tblPr>
        <w:tblStyle w:val="280"/>
        <w:tblW w:w="0" w:type="auto"/>
        <w:tblLook w:val="04A0" w:firstRow="1" w:lastRow="0" w:firstColumn="1" w:lastColumn="0" w:noHBand="0" w:noVBand="1"/>
      </w:tblPr>
      <w:tblGrid>
        <w:gridCol w:w="522"/>
        <w:gridCol w:w="2931"/>
        <w:gridCol w:w="2446"/>
        <w:gridCol w:w="2204"/>
        <w:gridCol w:w="2033"/>
      </w:tblGrid>
      <w:tr w:rsidR="00A97B14" w:rsidRPr="00A97B14" w:rsidTr="00A97B14">
        <w:tc>
          <w:tcPr>
            <w:tcW w:w="522"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76" w:lineRule="auto"/>
              <w:ind w:firstLine="0"/>
              <w:jc w:val="both"/>
              <w:rPr>
                <w:b/>
                <w:color w:val="000000"/>
                <w:sz w:val="24"/>
                <w:szCs w:val="24"/>
              </w:rPr>
            </w:pPr>
            <w:r w:rsidRPr="00A97B14">
              <w:rPr>
                <w:rFonts w:eastAsia="Calibri"/>
                <w:b/>
                <w:color w:val="000000"/>
                <w:sz w:val="24"/>
                <w:szCs w:val="24"/>
              </w:rPr>
              <w:t>№</w:t>
            </w:r>
          </w:p>
        </w:tc>
        <w:tc>
          <w:tcPr>
            <w:tcW w:w="2931"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b/>
                <w:color w:val="000000"/>
                <w:sz w:val="24"/>
                <w:szCs w:val="24"/>
              </w:rPr>
            </w:pPr>
            <w:r w:rsidRPr="00A97B14">
              <w:rPr>
                <w:rFonts w:eastAsia="Calibri"/>
                <w:b/>
                <w:color w:val="000000"/>
                <w:sz w:val="24"/>
                <w:szCs w:val="24"/>
              </w:rPr>
              <w:t>Процедура оценивания</w:t>
            </w:r>
          </w:p>
        </w:tc>
        <w:tc>
          <w:tcPr>
            <w:tcW w:w="2446"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b/>
                <w:color w:val="000000"/>
                <w:sz w:val="24"/>
                <w:szCs w:val="24"/>
              </w:rPr>
            </w:pPr>
            <w:r w:rsidRPr="00A97B14">
              <w:rPr>
                <w:rFonts w:eastAsia="Calibri"/>
                <w:b/>
                <w:color w:val="000000"/>
                <w:sz w:val="24"/>
                <w:szCs w:val="24"/>
              </w:rPr>
              <w:t>Организатор</w:t>
            </w:r>
          </w:p>
        </w:tc>
        <w:tc>
          <w:tcPr>
            <w:tcW w:w="2204"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b/>
                <w:color w:val="000000"/>
                <w:sz w:val="24"/>
                <w:szCs w:val="24"/>
              </w:rPr>
            </w:pPr>
            <w:r w:rsidRPr="00A97B14">
              <w:rPr>
                <w:rFonts w:eastAsia="Calibri"/>
                <w:b/>
                <w:color w:val="000000"/>
                <w:sz w:val="24"/>
                <w:szCs w:val="24"/>
              </w:rPr>
              <w:t>Сроки</w:t>
            </w:r>
          </w:p>
        </w:tc>
        <w:tc>
          <w:tcPr>
            <w:tcW w:w="2033"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b/>
                <w:color w:val="000000"/>
                <w:sz w:val="24"/>
                <w:szCs w:val="24"/>
              </w:rPr>
            </w:pPr>
            <w:r w:rsidRPr="00A97B14">
              <w:rPr>
                <w:rFonts w:eastAsia="Calibri"/>
                <w:b/>
                <w:color w:val="000000"/>
                <w:sz w:val="24"/>
                <w:szCs w:val="24"/>
              </w:rPr>
              <w:t>Фиксация результатов</w:t>
            </w:r>
          </w:p>
        </w:tc>
      </w:tr>
      <w:tr w:rsidR="00A97B14" w:rsidRPr="00A97B14" w:rsidTr="00A97B14">
        <w:tc>
          <w:tcPr>
            <w:tcW w:w="527"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76" w:lineRule="auto"/>
              <w:ind w:firstLine="0"/>
              <w:jc w:val="both"/>
              <w:rPr>
                <w:color w:val="000000"/>
                <w:sz w:val="24"/>
                <w:szCs w:val="24"/>
              </w:rPr>
            </w:pPr>
            <w:r w:rsidRPr="00A97B14">
              <w:rPr>
                <w:rFonts w:eastAsia="Calibri"/>
                <w:color w:val="000000"/>
                <w:sz w:val="24"/>
                <w:szCs w:val="24"/>
              </w:rPr>
              <w:t>1</w:t>
            </w:r>
          </w:p>
        </w:tc>
        <w:tc>
          <w:tcPr>
            <w:tcW w:w="2997"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 xml:space="preserve">Психолого-педагогическая </w:t>
            </w:r>
            <w:r w:rsidRPr="00A97B14">
              <w:rPr>
                <w:rFonts w:eastAsia="Calibri"/>
                <w:color w:val="000000"/>
                <w:sz w:val="24"/>
                <w:szCs w:val="24"/>
              </w:rPr>
              <w:lastRenderedPageBreak/>
              <w:t>диагностика (тестирование)</w:t>
            </w:r>
          </w:p>
        </w:tc>
        <w:tc>
          <w:tcPr>
            <w:tcW w:w="2502"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lastRenderedPageBreak/>
              <w:t xml:space="preserve">Педагог-психолог и /или классный </w:t>
            </w:r>
            <w:r w:rsidRPr="00A97B14">
              <w:rPr>
                <w:rFonts w:eastAsia="Calibri"/>
                <w:color w:val="000000"/>
                <w:sz w:val="24"/>
                <w:szCs w:val="24"/>
              </w:rPr>
              <w:lastRenderedPageBreak/>
              <w:t>руководитель</w:t>
            </w:r>
          </w:p>
        </w:tc>
        <w:tc>
          <w:tcPr>
            <w:tcW w:w="2204"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lastRenderedPageBreak/>
              <w:t xml:space="preserve">Ежегодно (согласно </w:t>
            </w:r>
            <w:r w:rsidRPr="00A97B14">
              <w:rPr>
                <w:rFonts w:eastAsia="Calibri"/>
                <w:color w:val="000000"/>
                <w:sz w:val="24"/>
                <w:szCs w:val="24"/>
              </w:rPr>
              <w:lastRenderedPageBreak/>
              <w:t>координационному плану)</w:t>
            </w:r>
          </w:p>
        </w:tc>
        <w:tc>
          <w:tcPr>
            <w:tcW w:w="2051"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lastRenderedPageBreak/>
              <w:t>Портфель достижений</w:t>
            </w:r>
          </w:p>
        </w:tc>
      </w:tr>
      <w:tr w:rsidR="00A97B14" w:rsidRPr="00A97B14" w:rsidTr="00A97B14">
        <w:tc>
          <w:tcPr>
            <w:tcW w:w="527"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76" w:lineRule="auto"/>
              <w:ind w:firstLine="0"/>
              <w:jc w:val="both"/>
              <w:rPr>
                <w:color w:val="000000"/>
                <w:sz w:val="24"/>
                <w:szCs w:val="24"/>
              </w:rPr>
            </w:pPr>
            <w:r>
              <w:rPr>
                <w:rFonts w:eastAsia="Calibri"/>
                <w:color w:val="000000"/>
                <w:sz w:val="24"/>
                <w:szCs w:val="24"/>
              </w:rPr>
              <w:lastRenderedPageBreak/>
              <w:t>2</w:t>
            </w:r>
          </w:p>
        </w:tc>
        <w:tc>
          <w:tcPr>
            <w:tcW w:w="2997"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Анализ содержания Портфеля достижений</w:t>
            </w:r>
          </w:p>
        </w:tc>
        <w:tc>
          <w:tcPr>
            <w:tcW w:w="2502"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Классный руководитель</w:t>
            </w:r>
          </w:p>
        </w:tc>
        <w:tc>
          <w:tcPr>
            <w:tcW w:w="2204"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По окончании каждого учебного года</w:t>
            </w:r>
          </w:p>
        </w:tc>
        <w:tc>
          <w:tcPr>
            <w:tcW w:w="2051"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Аналитическая справка классного руководителя</w:t>
            </w:r>
          </w:p>
        </w:tc>
      </w:tr>
      <w:tr w:rsidR="00A97B14" w:rsidRPr="00A97B14" w:rsidTr="00A97B14">
        <w:tc>
          <w:tcPr>
            <w:tcW w:w="522"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76" w:lineRule="auto"/>
              <w:ind w:firstLine="0"/>
              <w:jc w:val="both"/>
              <w:rPr>
                <w:color w:val="000000"/>
                <w:sz w:val="24"/>
                <w:szCs w:val="24"/>
              </w:rPr>
            </w:pPr>
            <w:r>
              <w:rPr>
                <w:rFonts w:eastAsia="Calibri"/>
                <w:color w:val="000000"/>
                <w:sz w:val="24"/>
                <w:szCs w:val="24"/>
              </w:rPr>
              <w:t>3</w:t>
            </w:r>
          </w:p>
        </w:tc>
        <w:tc>
          <w:tcPr>
            <w:tcW w:w="2931"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 xml:space="preserve">Мониторинг активности участия обучающихся в образовательных событиях разного уровня и социально-значимых акциях </w:t>
            </w:r>
          </w:p>
        </w:tc>
        <w:tc>
          <w:tcPr>
            <w:tcW w:w="2446"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Классный руководитель</w:t>
            </w:r>
          </w:p>
        </w:tc>
        <w:tc>
          <w:tcPr>
            <w:tcW w:w="2204"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spacing w:line="240" w:lineRule="auto"/>
              <w:ind w:firstLine="0"/>
              <w:jc w:val="both"/>
              <w:rPr>
                <w:color w:val="000000"/>
                <w:sz w:val="24"/>
                <w:szCs w:val="24"/>
              </w:rPr>
            </w:pPr>
            <w:r w:rsidRPr="00A97B14">
              <w:rPr>
                <w:color w:val="000000"/>
                <w:sz w:val="24"/>
                <w:szCs w:val="24"/>
                <w:lang w:eastAsia="ru-RU"/>
              </w:rPr>
              <w:t>По окончании каждого учебного года</w:t>
            </w:r>
          </w:p>
        </w:tc>
        <w:tc>
          <w:tcPr>
            <w:tcW w:w="2033" w:type="dxa"/>
            <w:tcBorders>
              <w:top w:val="single" w:sz="4" w:space="0" w:color="auto"/>
              <w:left w:val="single" w:sz="4" w:space="0" w:color="auto"/>
              <w:bottom w:val="single" w:sz="4" w:space="0" w:color="auto"/>
              <w:right w:val="single" w:sz="4" w:space="0" w:color="auto"/>
            </w:tcBorders>
            <w:hideMark/>
          </w:tcPr>
          <w:p w:rsidR="00A97B14" w:rsidRPr="00A97B14" w:rsidRDefault="00A97B14" w:rsidP="00A97B14">
            <w:pPr>
              <w:widowControl w:val="0"/>
              <w:autoSpaceDE w:val="0"/>
              <w:autoSpaceDN w:val="0"/>
              <w:adjustRightInd w:val="0"/>
              <w:spacing w:line="240" w:lineRule="auto"/>
              <w:ind w:firstLine="0"/>
              <w:jc w:val="both"/>
              <w:rPr>
                <w:color w:val="000000"/>
                <w:sz w:val="24"/>
                <w:szCs w:val="24"/>
              </w:rPr>
            </w:pPr>
            <w:r w:rsidRPr="00A97B14">
              <w:rPr>
                <w:rFonts w:eastAsia="Calibri"/>
                <w:color w:val="000000"/>
                <w:sz w:val="24"/>
                <w:szCs w:val="24"/>
              </w:rPr>
              <w:t>Аналитическая справка классного руководителя</w:t>
            </w:r>
          </w:p>
        </w:tc>
      </w:tr>
    </w:tbl>
    <w:p w:rsidR="00A97B14" w:rsidRDefault="00A97B14" w:rsidP="000F3C43">
      <w:pPr>
        <w:shd w:val="clear" w:color="auto" w:fill="FFFFFF"/>
        <w:spacing w:line="240" w:lineRule="auto"/>
        <w:ind w:firstLine="0"/>
        <w:jc w:val="both"/>
        <w:outlineLvl w:val="2"/>
        <w:rPr>
          <w:b/>
          <w:sz w:val="24"/>
          <w:szCs w:val="24"/>
          <w:lang w:bidi="he-IL"/>
        </w:rPr>
      </w:pPr>
    </w:p>
    <w:p w:rsidR="00943C84" w:rsidRPr="00943C84" w:rsidRDefault="00943C84" w:rsidP="00943C84">
      <w:pPr>
        <w:shd w:val="clear" w:color="auto" w:fill="FFFFFF"/>
        <w:spacing w:line="240" w:lineRule="auto"/>
        <w:ind w:firstLine="709"/>
        <w:jc w:val="both"/>
        <w:outlineLvl w:val="2"/>
        <w:rPr>
          <w:sz w:val="24"/>
          <w:szCs w:val="24"/>
          <w:lang w:bidi="he-IL"/>
        </w:rPr>
      </w:pPr>
      <w:r w:rsidRPr="00C31A43">
        <w:rPr>
          <w:b/>
          <w:sz w:val="24"/>
          <w:szCs w:val="24"/>
          <w:lang w:bidi="he-IL"/>
        </w:rPr>
        <w:t>Оценка метапредметных</w:t>
      </w:r>
      <w:r w:rsidRPr="00943C84">
        <w:rPr>
          <w:sz w:val="24"/>
          <w:szCs w:val="24"/>
          <w:lang w:bidi="he-IL"/>
        </w:rPr>
        <w:t xml:space="preserve"> результатов представляет собой оценку достижения планируемых результатов освоения </w:t>
      </w:r>
      <w:r w:rsidR="0022366C">
        <w:rPr>
          <w:sz w:val="24"/>
          <w:szCs w:val="24"/>
          <w:lang w:bidi="he-IL"/>
        </w:rPr>
        <w:t xml:space="preserve">адаптированной </w:t>
      </w:r>
      <w:r w:rsidRPr="00943C84">
        <w:rPr>
          <w:sz w:val="24"/>
          <w:szCs w:val="24"/>
          <w:lang w:bidi="he-IL"/>
        </w:rPr>
        <w:t xml:space="preserve">основной </w:t>
      </w:r>
      <w:r w:rsidR="0022366C">
        <w:rPr>
          <w:sz w:val="24"/>
          <w:szCs w:val="24"/>
          <w:lang w:bidi="he-IL"/>
        </w:rPr>
        <w:t>обще</w:t>
      </w:r>
      <w:r w:rsidRPr="00943C84">
        <w:rPr>
          <w:sz w:val="24"/>
          <w:szCs w:val="24"/>
          <w:lang w:bidi="he-IL"/>
        </w:rPr>
        <w:t>образовательной программы</w:t>
      </w:r>
      <w:r w:rsidR="0022366C">
        <w:rPr>
          <w:sz w:val="24"/>
          <w:szCs w:val="24"/>
          <w:lang w:bidi="he-IL"/>
        </w:rPr>
        <w:t xml:space="preserve"> обучающихся с ТНР</w:t>
      </w:r>
      <w:r w:rsidRPr="00943C84">
        <w:rPr>
          <w:sz w:val="24"/>
          <w:szCs w:val="24"/>
          <w:lang w:bidi="he-IL"/>
        </w:rPr>
        <w:t>,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метапредметных результатов обеспечивается за счёт основных компонентов образовательной деятельности — учебных предметов.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умение осуществлять информационный поиск, сбор и выделение существенной информации из различных информационных источников;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умение использовать знаково­символические средства для</w:t>
      </w:r>
      <w:r>
        <w:rPr>
          <w:sz w:val="24"/>
          <w:szCs w:val="24"/>
          <w:lang w:bidi="he-IL"/>
        </w:rPr>
        <w:t xml:space="preserve"> </w:t>
      </w:r>
      <w:r w:rsidRPr="00943C84">
        <w:rPr>
          <w:sz w:val="24"/>
          <w:szCs w:val="24"/>
          <w:lang w:bidi="he-IL"/>
        </w:rPr>
        <w:t>создания моделей изучаемых объектов и процессов, схем</w:t>
      </w:r>
      <w:r>
        <w:rPr>
          <w:sz w:val="24"/>
          <w:szCs w:val="24"/>
          <w:lang w:bidi="he-IL"/>
        </w:rPr>
        <w:t xml:space="preserve"> </w:t>
      </w:r>
      <w:r w:rsidRPr="00943C84">
        <w:rPr>
          <w:sz w:val="24"/>
          <w:szCs w:val="24"/>
          <w:lang w:bidi="he-IL"/>
        </w:rPr>
        <w:t>решения учебно­познавательных и практических задач;</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умение сотрудничать с педагогом и сверстниками при</w:t>
      </w:r>
      <w:r>
        <w:rPr>
          <w:sz w:val="24"/>
          <w:szCs w:val="24"/>
          <w:lang w:bidi="he-IL"/>
        </w:rPr>
        <w:t xml:space="preserve"> </w:t>
      </w:r>
      <w:r w:rsidRPr="00943C84">
        <w:rPr>
          <w:sz w:val="24"/>
          <w:szCs w:val="24"/>
          <w:lang w:bidi="he-IL"/>
        </w:rPr>
        <w:t>решении учебных проблем, принимать на себя ответственность за результаты своих действий.</w:t>
      </w:r>
    </w:p>
    <w:p w:rsidR="000F3C43" w:rsidRDefault="000F3C43" w:rsidP="00943C84">
      <w:pPr>
        <w:shd w:val="clear" w:color="auto" w:fill="FFFFFF"/>
        <w:spacing w:line="240" w:lineRule="auto"/>
        <w:ind w:firstLine="709"/>
        <w:jc w:val="both"/>
        <w:outlineLvl w:val="2"/>
        <w:rPr>
          <w:b/>
          <w:sz w:val="24"/>
          <w:szCs w:val="24"/>
          <w:lang w:bidi="he-IL"/>
        </w:rPr>
      </w:pPr>
    </w:p>
    <w:p w:rsidR="00943C84" w:rsidRPr="00943C84" w:rsidRDefault="00943C84" w:rsidP="00943C84">
      <w:pPr>
        <w:shd w:val="clear" w:color="auto" w:fill="FFFFFF"/>
        <w:spacing w:line="240" w:lineRule="auto"/>
        <w:ind w:firstLine="709"/>
        <w:jc w:val="both"/>
        <w:outlineLvl w:val="2"/>
        <w:rPr>
          <w:sz w:val="24"/>
          <w:szCs w:val="24"/>
          <w:lang w:bidi="he-IL"/>
        </w:rPr>
      </w:pPr>
      <w:r w:rsidRPr="004D6F16">
        <w:rPr>
          <w:b/>
          <w:sz w:val="24"/>
          <w:szCs w:val="24"/>
          <w:lang w:bidi="he-IL"/>
        </w:rPr>
        <w:t>Основное содержание оценки метапредметных результатов</w:t>
      </w:r>
      <w:r w:rsidRPr="00943C84">
        <w:rPr>
          <w:sz w:val="24"/>
          <w:szCs w:val="24"/>
          <w:lang w:bidi="he-IL"/>
        </w:rPr>
        <w:t xml:space="preserve"> начального общего образования строится вокруг умения учиться.</w:t>
      </w:r>
    </w:p>
    <w:p w:rsidR="00943C84" w:rsidRPr="00943C84" w:rsidRDefault="00976539" w:rsidP="00C8234C">
      <w:pPr>
        <w:shd w:val="clear" w:color="auto" w:fill="FFFFFF"/>
        <w:spacing w:line="240" w:lineRule="auto"/>
        <w:ind w:firstLine="709"/>
        <w:jc w:val="both"/>
        <w:outlineLvl w:val="2"/>
        <w:rPr>
          <w:sz w:val="24"/>
          <w:szCs w:val="24"/>
          <w:lang w:bidi="he-IL"/>
        </w:rPr>
      </w:pPr>
      <w:r>
        <w:rPr>
          <w:sz w:val="24"/>
          <w:szCs w:val="24"/>
          <w:lang w:bidi="he-IL"/>
        </w:rPr>
        <w:t>О</w:t>
      </w:r>
      <w:r w:rsidR="00943C84" w:rsidRPr="00943C84">
        <w:rPr>
          <w:sz w:val="24"/>
          <w:szCs w:val="24"/>
          <w:lang w:bidi="he-IL"/>
        </w:rPr>
        <w:t>ценка</w:t>
      </w:r>
      <w:r w:rsidR="00210FFB">
        <w:rPr>
          <w:sz w:val="24"/>
          <w:szCs w:val="24"/>
          <w:lang w:bidi="he-IL"/>
        </w:rPr>
        <w:t xml:space="preserve"> </w:t>
      </w:r>
      <w:r w:rsidR="00943C84" w:rsidRPr="00943C84">
        <w:rPr>
          <w:sz w:val="24"/>
          <w:szCs w:val="24"/>
          <w:lang w:bidi="he-IL"/>
        </w:rPr>
        <w:t xml:space="preserve"> метапредметных результатов </w:t>
      </w:r>
      <w:r>
        <w:rPr>
          <w:sz w:val="24"/>
          <w:szCs w:val="24"/>
          <w:lang w:bidi="he-IL"/>
        </w:rPr>
        <w:t>проводится в ходе различных процедур.</w:t>
      </w:r>
      <w:r w:rsidR="00943C84" w:rsidRPr="00943C84">
        <w:rPr>
          <w:sz w:val="24"/>
          <w:szCs w:val="24"/>
          <w:lang w:bidi="he-IL"/>
        </w:rPr>
        <w:t xml:space="preserve"> </w:t>
      </w:r>
      <w:r w:rsidRPr="00943C84">
        <w:rPr>
          <w:sz w:val="24"/>
          <w:szCs w:val="24"/>
          <w:lang w:bidi="he-IL"/>
        </w:rPr>
        <w:t>В</w:t>
      </w:r>
      <w:r>
        <w:rPr>
          <w:sz w:val="24"/>
          <w:szCs w:val="24"/>
          <w:lang w:bidi="he-IL"/>
        </w:rPr>
        <w:t xml:space="preserve"> </w:t>
      </w:r>
      <w:r w:rsidR="00943C84" w:rsidRPr="00943C84">
        <w:rPr>
          <w:sz w:val="24"/>
          <w:szCs w:val="24"/>
          <w:lang w:bidi="he-IL"/>
        </w:rPr>
        <w:t xml:space="preserve"> итоговых проверочных работах по предметам или в комплексных работах на межпредметной основе осуществля</w:t>
      </w:r>
      <w:r>
        <w:rPr>
          <w:sz w:val="24"/>
          <w:szCs w:val="24"/>
          <w:lang w:bidi="he-IL"/>
        </w:rPr>
        <w:t>егся</w:t>
      </w:r>
      <w:r w:rsidR="00943C84" w:rsidRPr="00943C84">
        <w:rPr>
          <w:sz w:val="24"/>
          <w:szCs w:val="24"/>
          <w:lang w:bidi="he-IL"/>
        </w:rPr>
        <w:t xml:space="preserve"> оценк</w:t>
      </w:r>
      <w:r>
        <w:rPr>
          <w:sz w:val="24"/>
          <w:szCs w:val="24"/>
          <w:lang w:bidi="he-IL"/>
        </w:rPr>
        <w:t>а</w:t>
      </w:r>
      <w:r w:rsidR="00943C84" w:rsidRPr="00943C84">
        <w:rPr>
          <w:sz w:val="24"/>
          <w:szCs w:val="24"/>
          <w:lang w:bidi="he-IL"/>
        </w:rPr>
        <w:t xml:space="preserve"> (прям</w:t>
      </w:r>
      <w:r>
        <w:rPr>
          <w:sz w:val="24"/>
          <w:szCs w:val="24"/>
          <w:lang w:bidi="he-IL"/>
        </w:rPr>
        <w:t>ая</w:t>
      </w:r>
      <w:r w:rsidR="00943C84" w:rsidRPr="00943C84">
        <w:rPr>
          <w:sz w:val="24"/>
          <w:szCs w:val="24"/>
          <w:lang w:bidi="he-IL"/>
        </w:rPr>
        <w:t xml:space="preserve"> или опосредованн</w:t>
      </w:r>
      <w:r>
        <w:rPr>
          <w:sz w:val="24"/>
          <w:szCs w:val="24"/>
          <w:lang w:bidi="he-IL"/>
        </w:rPr>
        <w:t>ая</w:t>
      </w:r>
      <w:r w:rsidR="00943C84" w:rsidRPr="00943C84">
        <w:rPr>
          <w:sz w:val="24"/>
          <w:szCs w:val="24"/>
          <w:lang w:bidi="he-IL"/>
        </w:rPr>
        <w:t>)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В ходе текущей, тематической, промежуточной оценки оцен</w:t>
      </w:r>
      <w:r w:rsidR="00976539">
        <w:rPr>
          <w:sz w:val="24"/>
          <w:szCs w:val="24"/>
          <w:lang w:bidi="he-IL"/>
        </w:rPr>
        <w:t>ивается</w:t>
      </w:r>
      <w:r w:rsidRPr="00943C84">
        <w:rPr>
          <w:sz w:val="24"/>
          <w:szCs w:val="24"/>
          <w:lang w:bidi="he-IL"/>
        </w:rPr>
        <w:t xml:space="preserve"> достижение таких коммуникативных и регулятивных действий, которые трудно проверить в ходе стандартизированной итоговой проверочной работы. </w:t>
      </w:r>
      <w:r w:rsidR="00210FFB">
        <w:rPr>
          <w:sz w:val="24"/>
          <w:szCs w:val="24"/>
          <w:lang w:bidi="he-IL"/>
        </w:rPr>
        <w:t xml:space="preserve"> </w:t>
      </w:r>
      <w:r w:rsidRPr="00943C84">
        <w:rPr>
          <w:sz w:val="24"/>
          <w:szCs w:val="24"/>
          <w:lang w:bidi="he-IL"/>
        </w:rPr>
        <w:t xml:space="preserve"> </w:t>
      </w:r>
      <w:r w:rsidR="00210FFB" w:rsidRPr="00943C84">
        <w:rPr>
          <w:sz w:val="24"/>
          <w:szCs w:val="24"/>
          <w:lang w:bidi="he-IL"/>
        </w:rPr>
        <w:t>В</w:t>
      </w:r>
      <w:r w:rsidR="00210FFB">
        <w:rPr>
          <w:sz w:val="24"/>
          <w:szCs w:val="24"/>
          <w:lang w:bidi="he-IL"/>
        </w:rPr>
        <w:t xml:space="preserve"> </w:t>
      </w:r>
      <w:r w:rsidRPr="00943C84">
        <w:rPr>
          <w:sz w:val="24"/>
          <w:szCs w:val="24"/>
          <w:lang w:bidi="he-IL"/>
        </w:rPr>
        <w:t xml:space="preserve"> ходе текущей оценки </w:t>
      </w:r>
      <w:r w:rsidR="00072ECB">
        <w:rPr>
          <w:sz w:val="24"/>
          <w:szCs w:val="24"/>
          <w:lang w:bidi="he-IL"/>
        </w:rPr>
        <w:t xml:space="preserve"> </w:t>
      </w:r>
      <w:r w:rsidRPr="00943C84">
        <w:rPr>
          <w:sz w:val="24"/>
          <w:szCs w:val="24"/>
          <w:lang w:bidi="he-IL"/>
        </w:rPr>
        <w:t xml:space="preserve"> отслежива</w:t>
      </w:r>
      <w:r w:rsidR="00072ECB">
        <w:rPr>
          <w:sz w:val="24"/>
          <w:szCs w:val="24"/>
          <w:lang w:bidi="he-IL"/>
        </w:rPr>
        <w:t>ется</w:t>
      </w:r>
      <w:r w:rsidRPr="00943C84">
        <w:rPr>
          <w:sz w:val="24"/>
          <w:szCs w:val="24"/>
          <w:lang w:bidi="he-IL"/>
        </w:rPr>
        <w:t xml:space="preserve">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072ECB" w:rsidRPr="00943C84" w:rsidRDefault="00943C84" w:rsidP="00072ECB">
      <w:pPr>
        <w:shd w:val="clear" w:color="auto" w:fill="FFFFFF"/>
        <w:spacing w:line="240" w:lineRule="auto"/>
        <w:ind w:firstLine="709"/>
        <w:jc w:val="both"/>
        <w:outlineLvl w:val="2"/>
        <w:rPr>
          <w:sz w:val="24"/>
          <w:szCs w:val="24"/>
          <w:lang w:bidi="he-IL"/>
        </w:rPr>
      </w:pPr>
      <w:r w:rsidRPr="00943C84">
        <w:rPr>
          <w:sz w:val="24"/>
          <w:szCs w:val="24"/>
          <w:lang w:bidi="he-IL"/>
        </w:rPr>
        <w:lastRenderedPageBreak/>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0F3C43" w:rsidRDefault="000F3C43" w:rsidP="00967203">
      <w:pPr>
        <w:spacing w:line="240" w:lineRule="auto"/>
        <w:ind w:left="-567" w:firstLine="567"/>
        <w:jc w:val="both"/>
        <w:rPr>
          <w:rFonts w:eastAsiaTheme="minorHAnsi"/>
          <w:b/>
          <w:sz w:val="24"/>
          <w:szCs w:val="24"/>
        </w:rPr>
      </w:pP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b/>
          <w:sz w:val="24"/>
          <w:szCs w:val="24"/>
        </w:rPr>
        <w:t xml:space="preserve">Оценка метапредметных результатов освоения </w:t>
      </w:r>
      <w:r w:rsidR="0022366C">
        <w:rPr>
          <w:rFonts w:eastAsiaTheme="minorHAnsi"/>
          <w:b/>
          <w:sz w:val="24"/>
          <w:szCs w:val="24"/>
        </w:rPr>
        <w:t>А</w:t>
      </w:r>
      <w:r w:rsidRPr="00C8234C">
        <w:rPr>
          <w:rFonts w:eastAsiaTheme="minorHAnsi"/>
          <w:b/>
          <w:sz w:val="24"/>
          <w:szCs w:val="24"/>
        </w:rPr>
        <w:t>ООП</w:t>
      </w:r>
      <w:r w:rsidRPr="00C8234C">
        <w:rPr>
          <w:rFonts w:eastAsiaTheme="minorHAnsi"/>
          <w:sz w:val="24"/>
          <w:szCs w:val="24"/>
        </w:rPr>
        <w:t xml:space="preserve"> осуществляется по итогам: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решения обучающимися задач творческого и поискового характера;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участия в учебном проектировании;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выполнения итоговых проверочных работ;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выполнения комплексных диагностических работ на межпредметной основе; </w:t>
      </w:r>
    </w:p>
    <w:p w:rsidR="00C8234C" w:rsidRPr="00C8234C" w:rsidRDefault="00C8234C" w:rsidP="00976539">
      <w:pPr>
        <w:spacing w:line="240" w:lineRule="auto"/>
        <w:ind w:firstLine="0"/>
        <w:jc w:val="both"/>
        <w:rPr>
          <w:rFonts w:eastAsiaTheme="minorHAnsi"/>
          <w:sz w:val="24"/>
          <w:szCs w:val="24"/>
        </w:rPr>
      </w:pPr>
      <w:r w:rsidRPr="00C8234C">
        <w:rPr>
          <w:rFonts w:eastAsiaTheme="minorHAnsi"/>
          <w:sz w:val="24"/>
          <w:szCs w:val="24"/>
        </w:rPr>
        <w:t xml:space="preserve">- мониторинга сформированности основных учебных умений на основе специально разработанных заданий, причем сформированность каждого УУД проверяется на материале не менее чем 2 предметов.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Для фиксации метапредметных результатов освоения обучающимися </w:t>
      </w:r>
      <w:r w:rsidR="0022366C">
        <w:rPr>
          <w:rFonts w:eastAsiaTheme="minorHAnsi"/>
          <w:sz w:val="24"/>
          <w:szCs w:val="24"/>
        </w:rPr>
        <w:t>А</w:t>
      </w:r>
      <w:r w:rsidRPr="00C8234C">
        <w:rPr>
          <w:rFonts w:eastAsiaTheme="minorHAnsi"/>
          <w:sz w:val="24"/>
          <w:szCs w:val="24"/>
        </w:rPr>
        <w:t xml:space="preserve">ООП учитель использует карту фиксации развития у обучающихся УУД. Для более детального выявления сформированности у детей метапредметных результатов освоения ООП педагог может оценить: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сформированность у ребенка умения ставить учебные цели;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уровень развития у младших школьников умения контролировать свою деятельность;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сформированность у школьников умения оценивать свою деятельность.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Дополнительное средство контроля метапредметных и личностных результатов (прежде всего, коммуникативных УУД) – педагогическое наблюдение.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Оценка метапредметных результатов направлена на определение уровня сформированности у обучающихся регулятивных, коммуникативных и познавательных учебных действий. Целью является отслеживание процесса развития и формирования УУД на протяжение всего периода обучения. </w:t>
      </w:r>
    </w:p>
    <w:p w:rsidR="000F3C43" w:rsidRDefault="00C8234C" w:rsidP="00254897">
      <w:pPr>
        <w:spacing w:line="240" w:lineRule="auto"/>
        <w:ind w:firstLine="567"/>
        <w:jc w:val="both"/>
        <w:rPr>
          <w:rFonts w:eastAsiaTheme="minorHAnsi"/>
          <w:sz w:val="24"/>
          <w:szCs w:val="24"/>
        </w:rPr>
      </w:pPr>
      <w:r w:rsidRPr="00C8234C">
        <w:rPr>
          <w:rFonts w:eastAsiaTheme="minorHAnsi"/>
          <w:sz w:val="24"/>
          <w:szCs w:val="24"/>
        </w:rPr>
        <w:t xml:space="preserve">Периодичность – мониторинг проводится 1 раз в год, в конце года. В первом классе в начале года проводится стартовая психолого-педагогическая диагностика в рамках диагностики уровня готовности обучения детей к школе. </w:t>
      </w:r>
    </w:p>
    <w:p w:rsidR="000F3C43" w:rsidRPr="00C8234C" w:rsidRDefault="000F3C43" w:rsidP="00C8234C">
      <w:pPr>
        <w:spacing w:line="240" w:lineRule="auto"/>
        <w:ind w:firstLine="0"/>
        <w:jc w:val="both"/>
        <w:rPr>
          <w:rFonts w:eastAsiaTheme="minorHAnsi"/>
          <w:sz w:val="24"/>
          <w:szCs w:val="24"/>
        </w:rPr>
      </w:pPr>
    </w:p>
    <w:tbl>
      <w:tblPr>
        <w:tblStyle w:val="82"/>
        <w:tblW w:w="10348" w:type="dxa"/>
        <w:tblInd w:w="-34" w:type="dxa"/>
        <w:tblLayout w:type="fixed"/>
        <w:tblLook w:val="04A0" w:firstRow="1" w:lastRow="0" w:firstColumn="1" w:lastColumn="0" w:noHBand="0" w:noVBand="1"/>
      </w:tblPr>
      <w:tblGrid>
        <w:gridCol w:w="1560"/>
        <w:gridCol w:w="1984"/>
        <w:gridCol w:w="2127"/>
        <w:gridCol w:w="4677"/>
      </w:tblGrid>
      <w:tr w:rsidR="00C8234C" w:rsidRPr="00C8234C" w:rsidTr="00A97B14">
        <w:trPr>
          <w:trHeight w:val="854"/>
        </w:trPr>
        <w:tc>
          <w:tcPr>
            <w:tcW w:w="1560" w:type="dxa"/>
          </w:tcPr>
          <w:p w:rsidR="00C8234C" w:rsidRPr="00C8234C" w:rsidRDefault="00C8234C" w:rsidP="00A97B14">
            <w:pPr>
              <w:spacing w:line="240"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Вид КОД </w:t>
            </w:r>
          </w:p>
        </w:tc>
        <w:tc>
          <w:tcPr>
            <w:tcW w:w="1984" w:type="dxa"/>
          </w:tcPr>
          <w:p w:rsidR="00C8234C" w:rsidRPr="00C8234C" w:rsidRDefault="00C8234C" w:rsidP="00A97B14">
            <w:pPr>
              <w:spacing w:line="240"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Время </w:t>
            </w:r>
          </w:p>
          <w:p w:rsidR="00A97B14" w:rsidRDefault="00A97B14" w:rsidP="00A97B14">
            <w:pPr>
              <w:spacing w:line="240" w:lineRule="auto"/>
              <w:ind w:left="-567" w:firstLine="567"/>
              <w:jc w:val="both"/>
              <w:rPr>
                <w:rFonts w:ascii="Times New Roman" w:hAnsi="Times New Roman" w:cs="Times New Roman"/>
                <w:b/>
                <w:sz w:val="24"/>
                <w:szCs w:val="24"/>
              </w:rPr>
            </w:pPr>
            <w:r>
              <w:rPr>
                <w:rFonts w:ascii="Times New Roman" w:hAnsi="Times New Roman" w:cs="Times New Roman"/>
                <w:b/>
                <w:sz w:val="24"/>
                <w:szCs w:val="24"/>
              </w:rPr>
              <w:t>проведения,</w:t>
            </w:r>
          </w:p>
          <w:p w:rsidR="00C8234C" w:rsidRPr="00C8234C" w:rsidRDefault="00C8234C" w:rsidP="00A97B14">
            <w:pPr>
              <w:spacing w:line="240"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ответственный </w:t>
            </w:r>
          </w:p>
        </w:tc>
        <w:tc>
          <w:tcPr>
            <w:tcW w:w="2127" w:type="dxa"/>
          </w:tcPr>
          <w:p w:rsidR="00C8234C" w:rsidRPr="00C8234C" w:rsidRDefault="00C8234C" w:rsidP="00A97B14">
            <w:pPr>
              <w:spacing w:line="240"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Содержание </w:t>
            </w:r>
          </w:p>
        </w:tc>
        <w:tc>
          <w:tcPr>
            <w:tcW w:w="4677" w:type="dxa"/>
          </w:tcPr>
          <w:p w:rsidR="00C8234C" w:rsidRPr="00C8234C" w:rsidRDefault="00A97B14" w:rsidP="00A97B14">
            <w:pPr>
              <w:spacing w:line="240" w:lineRule="auto"/>
              <w:ind w:left="52" w:firstLine="0"/>
              <w:jc w:val="both"/>
              <w:rPr>
                <w:rFonts w:ascii="Times New Roman" w:hAnsi="Times New Roman" w:cs="Times New Roman"/>
                <w:b/>
                <w:sz w:val="24"/>
                <w:szCs w:val="24"/>
              </w:rPr>
            </w:pPr>
            <w:r w:rsidRPr="00C8234C">
              <w:rPr>
                <w:rFonts w:ascii="Times New Roman" w:hAnsi="Times New Roman" w:cs="Times New Roman"/>
                <w:b/>
                <w:sz w:val="24"/>
                <w:szCs w:val="24"/>
              </w:rPr>
              <w:t>Ф</w:t>
            </w:r>
            <w:r w:rsidR="00C8234C" w:rsidRPr="00C8234C">
              <w:rPr>
                <w:rFonts w:ascii="Times New Roman" w:hAnsi="Times New Roman" w:cs="Times New Roman"/>
                <w:b/>
                <w:sz w:val="24"/>
                <w:szCs w:val="24"/>
              </w:rPr>
              <w:t>ормы</w:t>
            </w:r>
            <w:r>
              <w:rPr>
                <w:rFonts w:ascii="Times New Roman" w:hAnsi="Times New Roman" w:cs="Times New Roman"/>
                <w:b/>
                <w:sz w:val="24"/>
                <w:szCs w:val="24"/>
              </w:rPr>
              <w:t xml:space="preserve"> </w:t>
            </w:r>
            <w:r w:rsidR="00C8234C" w:rsidRPr="00C8234C">
              <w:rPr>
                <w:rFonts w:ascii="Times New Roman" w:hAnsi="Times New Roman" w:cs="Times New Roman"/>
                <w:b/>
                <w:sz w:val="24"/>
                <w:szCs w:val="24"/>
              </w:rPr>
              <w:t xml:space="preserve"> оценки </w:t>
            </w:r>
          </w:p>
        </w:tc>
      </w:tr>
      <w:tr w:rsidR="00C8234C" w:rsidRPr="00C8234C" w:rsidTr="00A97B14">
        <w:trPr>
          <w:trHeight w:val="5091"/>
        </w:trPr>
        <w:tc>
          <w:tcPr>
            <w:tcW w:w="1560"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Стартовая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диагностика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984"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Сентябрь,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1 класс </w:t>
            </w:r>
          </w:p>
          <w:p w:rsidR="00C8234C" w:rsidRPr="00C8234C" w:rsidRDefault="00C8234C" w:rsidP="00C8234C">
            <w:pPr>
              <w:spacing w:line="276" w:lineRule="auto"/>
              <w:ind w:firstLine="0"/>
              <w:jc w:val="left"/>
              <w:rPr>
                <w:rFonts w:ascii="Times New Roman" w:hAnsi="Times New Roman" w:cs="Times New Roman"/>
                <w:sz w:val="24"/>
                <w:szCs w:val="24"/>
              </w:rPr>
            </w:pPr>
            <w:r w:rsidRPr="00C8234C">
              <w:rPr>
                <w:rFonts w:ascii="Times New Roman" w:hAnsi="Times New Roman" w:cs="Times New Roman"/>
                <w:sz w:val="24"/>
                <w:szCs w:val="24"/>
              </w:rPr>
              <w:t xml:space="preserve">Педагог - психолог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firstLine="0"/>
              <w:jc w:val="both"/>
              <w:rPr>
                <w:rFonts w:ascii="Times New Roman" w:hAnsi="Times New Roman" w:cs="Times New Roman"/>
                <w:sz w:val="24"/>
                <w:szCs w:val="24"/>
              </w:rPr>
            </w:pPr>
          </w:p>
        </w:tc>
        <w:tc>
          <w:tcPr>
            <w:tcW w:w="2127" w:type="dxa"/>
          </w:tcPr>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Готовность к</w:t>
            </w:r>
          </w:p>
          <w:p w:rsidR="00C8234C" w:rsidRPr="00C8234C" w:rsidRDefault="00C8234C" w:rsidP="00A97B14">
            <w:pPr>
              <w:spacing w:line="240" w:lineRule="auto"/>
              <w:ind w:firstLine="0"/>
              <w:rPr>
                <w:rFonts w:ascii="Times New Roman" w:hAnsi="Times New Roman" w:cs="Times New Roman"/>
                <w:sz w:val="24"/>
                <w:szCs w:val="24"/>
              </w:rPr>
            </w:pPr>
            <w:r w:rsidRPr="00C8234C">
              <w:rPr>
                <w:rFonts w:ascii="Times New Roman" w:hAnsi="Times New Roman" w:cs="Times New Roman"/>
                <w:sz w:val="24"/>
                <w:szCs w:val="24"/>
              </w:rPr>
              <w:t>обучению в</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школе.</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На основе</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анализа данных ставятся задачи на</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адаптационный</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период.</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Определяются</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задачи психолого-</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педагогического</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сопровождения</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учащихся в</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зависимости от</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выявленного</w:t>
            </w:r>
          </w:p>
          <w:p w:rsidR="00C8234C" w:rsidRPr="00C8234C" w:rsidRDefault="00C8234C" w:rsidP="00A97B14">
            <w:pPr>
              <w:spacing w:line="240" w:lineRule="auto"/>
              <w:ind w:left="35" w:firstLine="0"/>
              <w:rPr>
                <w:rFonts w:ascii="Times New Roman" w:hAnsi="Times New Roman" w:cs="Times New Roman"/>
                <w:sz w:val="24"/>
                <w:szCs w:val="24"/>
              </w:rPr>
            </w:pPr>
            <w:r w:rsidRPr="00C8234C">
              <w:rPr>
                <w:rFonts w:ascii="Times New Roman" w:hAnsi="Times New Roman" w:cs="Times New Roman"/>
                <w:sz w:val="24"/>
                <w:szCs w:val="24"/>
              </w:rPr>
              <w:t>уровня.</w:t>
            </w:r>
          </w:p>
        </w:tc>
        <w:tc>
          <w:tcPr>
            <w:tcW w:w="4677" w:type="dxa"/>
          </w:tcPr>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 xml:space="preserve">Оценка уровня школьной мотивации  </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(Н. Лускановой)</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«Лесенка» (В.Г. Щур)</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Методика «Что такое хорошо и что такое плохо»</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(адаптированная Н.В. Кулешовой)</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Методика "Рисование по точкам".</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«Графический диктант»</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Тест “Найди несколько различий?”</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«10 фигур»  (А.Р. Лурия)</w:t>
            </w:r>
          </w:p>
          <w:p w:rsidR="003B0F43" w:rsidRPr="003B0F43"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 xml:space="preserve">«Анкетирование учащихся» </w:t>
            </w:r>
          </w:p>
          <w:p w:rsidR="00C8234C" w:rsidRPr="00C8234C" w:rsidRDefault="003B0F43" w:rsidP="003B0F43">
            <w:pPr>
              <w:spacing w:line="276"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(Н.Ю. Яшиной)</w:t>
            </w:r>
            <w:r w:rsidR="00C8234C" w:rsidRPr="00C8234C">
              <w:rPr>
                <w:rFonts w:ascii="Times New Roman" w:hAnsi="Times New Roman" w:cs="Times New Roman"/>
                <w:sz w:val="24"/>
                <w:szCs w:val="24"/>
              </w:rPr>
              <w:t xml:space="preserve"> </w:t>
            </w:r>
          </w:p>
        </w:tc>
      </w:tr>
      <w:tr w:rsidR="00C8234C" w:rsidRPr="00C8234C" w:rsidTr="00A97B14">
        <w:tc>
          <w:tcPr>
            <w:tcW w:w="1560" w:type="dxa"/>
          </w:tcPr>
          <w:p w:rsidR="003B0F43" w:rsidRDefault="003B0F43" w:rsidP="003B0F43">
            <w:pPr>
              <w:spacing w:line="276"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Итоговая </w:t>
            </w:r>
          </w:p>
          <w:p w:rsidR="00C8234C" w:rsidRPr="00C8234C" w:rsidRDefault="003B0F43" w:rsidP="003B0F43">
            <w:pPr>
              <w:spacing w:line="276" w:lineRule="auto"/>
              <w:ind w:left="-567" w:firstLine="567"/>
              <w:rPr>
                <w:rFonts w:ascii="Times New Roman" w:hAnsi="Times New Roman" w:cs="Times New Roman"/>
                <w:sz w:val="24"/>
                <w:szCs w:val="24"/>
              </w:rPr>
            </w:pPr>
            <w:r>
              <w:rPr>
                <w:rFonts w:ascii="Times New Roman" w:hAnsi="Times New Roman" w:cs="Times New Roman"/>
                <w:sz w:val="24"/>
                <w:szCs w:val="24"/>
              </w:rPr>
              <w:t>п</w:t>
            </w:r>
            <w:r w:rsidR="00C8234C" w:rsidRPr="00C8234C">
              <w:rPr>
                <w:rFonts w:ascii="Times New Roman" w:hAnsi="Times New Roman" w:cs="Times New Roman"/>
                <w:sz w:val="24"/>
                <w:szCs w:val="24"/>
              </w:rPr>
              <w:t>ромежуточная</w:t>
            </w:r>
          </w:p>
          <w:p w:rsidR="00C8234C" w:rsidRPr="00C8234C" w:rsidRDefault="00C8234C" w:rsidP="003B0F43">
            <w:pPr>
              <w:spacing w:line="276" w:lineRule="auto"/>
              <w:ind w:left="-567" w:firstLine="567"/>
              <w:rPr>
                <w:rFonts w:ascii="Times New Roman" w:hAnsi="Times New Roman" w:cs="Times New Roman"/>
                <w:sz w:val="24"/>
                <w:szCs w:val="24"/>
              </w:rPr>
            </w:pPr>
            <w:r w:rsidRPr="00C8234C">
              <w:rPr>
                <w:rFonts w:ascii="Times New Roman" w:hAnsi="Times New Roman" w:cs="Times New Roman"/>
                <w:sz w:val="24"/>
                <w:szCs w:val="24"/>
              </w:rPr>
              <w:lastRenderedPageBreak/>
              <w:t>аттестация</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984" w:type="dxa"/>
          </w:tcPr>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lastRenderedPageBreak/>
              <w:t>1,2,3, 4класс</w:t>
            </w:r>
          </w:p>
          <w:p w:rsidR="00C8234C" w:rsidRPr="00C8234C" w:rsidRDefault="00C8234C" w:rsidP="00A97B14">
            <w:pPr>
              <w:spacing w:line="240" w:lineRule="auto"/>
              <w:ind w:left="-567" w:firstLine="567"/>
              <w:rPr>
                <w:rFonts w:ascii="Times New Roman" w:hAnsi="Times New Roman" w:cs="Times New Roman"/>
                <w:sz w:val="24"/>
                <w:szCs w:val="24"/>
              </w:rPr>
            </w:pPr>
          </w:p>
          <w:p w:rsidR="00C8234C" w:rsidRPr="00C8234C" w:rsidRDefault="00C8234C" w:rsidP="00A97B14">
            <w:pPr>
              <w:spacing w:line="240" w:lineRule="auto"/>
              <w:ind w:firstLine="18"/>
              <w:rPr>
                <w:rFonts w:ascii="Times New Roman" w:hAnsi="Times New Roman" w:cs="Times New Roman"/>
                <w:sz w:val="24"/>
                <w:szCs w:val="24"/>
              </w:rPr>
            </w:pPr>
            <w:r w:rsidRPr="00C8234C">
              <w:rPr>
                <w:rFonts w:ascii="Times New Roman" w:hAnsi="Times New Roman" w:cs="Times New Roman"/>
                <w:sz w:val="24"/>
                <w:szCs w:val="24"/>
              </w:rPr>
              <w:t>Апрель-май</w:t>
            </w:r>
          </w:p>
          <w:p w:rsidR="00C8234C" w:rsidRPr="00C8234C" w:rsidRDefault="00C8234C" w:rsidP="00A97B14">
            <w:pPr>
              <w:spacing w:line="240" w:lineRule="auto"/>
              <w:ind w:firstLine="18"/>
              <w:rPr>
                <w:rFonts w:ascii="Times New Roman" w:hAnsi="Times New Roman" w:cs="Times New Roman"/>
                <w:sz w:val="24"/>
                <w:szCs w:val="24"/>
              </w:rPr>
            </w:pPr>
          </w:p>
          <w:p w:rsidR="00C8234C" w:rsidRPr="00C8234C" w:rsidRDefault="00C8234C" w:rsidP="00A97B14">
            <w:pPr>
              <w:spacing w:line="240" w:lineRule="auto"/>
              <w:ind w:firstLine="18"/>
              <w:rPr>
                <w:rFonts w:ascii="Times New Roman" w:hAnsi="Times New Roman" w:cs="Times New Roman"/>
                <w:sz w:val="24"/>
                <w:szCs w:val="24"/>
              </w:rPr>
            </w:pPr>
            <w:r w:rsidRPr="00C8234C">
              <w:rPr>
                <w:rFonts w:ascii="Times New Roman" w:hAnsi="Times New Roman" w:cs="Times New Roman"/>
                <w:sz w:val="24"/>
                <w:szCs w:val="24"/>
              </w:rPr>
              <w:t>Учитель,</w:t>
            </w:r>
          </w:p>
          <w:p w:rsidR="00C8234C" w:rsidRPr="00C8234C" w:rsidRDefault="00C8234C" w:rsidP="00A97B14">
            <w:pPr>
              <w:spacing w:line="240" w:lineRule="auto"/>
              <w:ind w:firstLine="18"/>
              <w:rPr>
                <w:rFonts w:ascii="Times New Roman" w:hAnsi="Times New Roman" w:cs="Times New Roman"/>
                <w:sz w:val="24"/>
                <w:szCs w:val="24"/>
              </w:rPr>
            </w:pPr>
            <w:r w:rsidRPr="00C8234C">
              <w:rPr>
                <w:rFonts w:ascii="Times New Roman" w:hAnsi="Times New Roman" w:cs="Times New Roman"/>
                <w:sz w:val="24"/>
                <w:szCs w:val="24"/>
              </w:rPr>
              <w:t>администрация</w:t>
            </w:r>
          </w:p>
        </w:tc>
        <w:tc>
          <w:tcPr>
            <w:tcW w:w="2127" w:type="dxa"/>
          </w:tcPr>
          <w:p w:rsidR="00C8234C" w:rsidRPr="00C8234C" w:rsidRDefault="00C8234C" w:rsidP="00A97B14">
            <w:pPr>
              <w:spacing w:line="240" w:lineRule="auto"/>
              <w:ind w:firstLine="35"/>
              <w:rPr>
                <w:rFonts w:ascii="Times New Roman" w:hAnsi="Times New Roman" w:cs="Times New Roman"/>
                <w:sz w:val="24"/>
                <w:szCs w:val="24"/>
              </w:rPr>
            </w:pPr>
            <w:r w:rsidRPr="00C8234C">
              <w:rPr>
                <w:rFonts w:ascii="Times New Roman" w:hAnsi="Times New Roman" w:cs="Times New Roman"/>
                <w:sz w:val="24"/>
                <w:szCs w:val="24"/>
              </w:rPr>
              <w:lastRenderedPageBreak/>
              <w:t>Оценка уровня</w:t>
            </w:r>
          </w:p>
          <w:p w:rsidR="00C8234C" w:rsidRPr="00C8234C" w:rsidRDefault="00C8234C" w:rsidP="00A97B14">
            <w:pPr>
              <w:spacing w:line="240" w:lineRule="auto"/>
              <w:ind w:firstLine="35"/>
              <w:rPr>
                <w:rFonts w:ascii="Times New Roman" w:hAnsi="Times New Roman" w:cs="Times New Roman"/>
                <w:sz w:val="24"/>
                <w:szCs w:val="24"/>
              </w:rPr>
            </w:pPr>
            <w:r w:rsidRPr="00C8234C">
              <w:rPr>
                <w:rFonts w:ascii="Times New Roman" w:hAnsi="Times New Roman" w:cs="Times New Roman"/>
                <w:sz w:val="24"/>
                <w:szCs w:val="24"/>
              </w:rPr>
              <w:t>сформированности освоения</w:t>
            </w:r>
          </w:p>
          <w:p w:rsidR="00C8234C" w:rsidRPr="00C8234C" w:rsidRDefault="00C8234C" w:rsidP="00A97B14">
            <w:pPr>
              <w:spacing w:line="240" w:lineRule="auto"/>
              <w:ind w:firstLine="35"/>
              <w:rPr>
                <w:rFonts w:ascii="Times New Roman" w:hAnsi="Times New Roman" w:cs="Times New Roman"/>
                <w:sz w:val="24"/>
                <w:szCs w:val="24"/>
              </w:rPr>
            </w:pPr>
            <w:r w:rsidRPr="00C8234C">
              <w:rPr>
                <w:rFonts w:ascii="Times New Roman" w:hAnsi="Times New Roman" w:cs="Times New Roman"/>
                <w:sz w:val="24"/>
                <w:szCs w:val="24"/>
              </w:rPr>
              <w:lastRenderedPageBreak/>
              <w:t>программного</w:t>
            </w:r>
          </w:p>
          <w:p w:rsidR="00C8234C" w:rsidRPr="00C8234C" w:rsidRDefault="00C8234C" w:rsidP="00A97B14">
            <w:pPr>
              <w:spacing w:line="240" w:lineRule="auto"/>
              <w:ind w:firstLine="35"/>
              <w:rPr>
                <w:rFonts w:ascii="Times New Roman" w:hAnsi="Times New Roman" w:cs="Times New Roman"/>
                <w:sz w:val="24"/>
                <w:szCs w:val="24"/>
              </w:rPr>
            </w:pPr>
            <w:r w:rsidRPr="00C8234C">
              <w:rPr>
                <w:rFonts w:ascii="Times New Roman" w:hAnsi="Times New Roman" w:cs="Times New Roman"/>
                <w:sz w:val="24"/>
                <w:szCs w:val="24"/>
              </w:rPr>
              <w:t>материала</w:t>
            </w:r>
          </w:p>
          <w:p w:rsidR="00C8234C" w:rsidRPr="00C8234C" w:rsidRDefault="00C8234C" w:rsidP="00A97B14">
            <w:pPr>
              <w:spacing w:line="240" w:lineRule="auto"/>
              <w:ind w:firstLine="0"/>
              <w:rPr>
                <w:rFonts w:ascii="Times New Roman" w:hAnsi="Times New Roman" w:cs="Times New Roman"/>
                <w:sz w:val="24"/>
                <w:szCs w:val="24"/>
              </w:rPr>
            </w:pPr>
          </w:p>
        </w:tc>
        <w:tc>
          <w:tcPr>
            <w:tcW w:w="4677" w:type="dxa"/>
          </w:tcPr>
          <w:p w:rsidR="00B57D8B" w:rsidRDefault="003B0F43" w:rsidP="00A97B14">
            <w:pPr>
              <w:spacing w:line="240" w:lineRule="auto"/>
              <w:ind w:left="-567" w:firstLine="567"/>
            </w:pPr>
            <w:r>
              <w:rPr>
                <w:rFonts w:ascii="Times New Roman" w:hAnsi="Times New Roman" w:cs="Times New Roman"/>
                <w:sz w:val="24"/>
                <w:szCs w:val="24"/>
              </w:rPr>
              <w:lastRenderedPageBreak/>
              <w:t>Итоговый контрольный диктант, итоговая контрольная работа, итогов</w:t>
            </w:r>
            <w:r w:rsidR="00B57D8B">
              <w:rPr>
                <w:rFonts w:ascii="Times New Roman" w:hAnsi="Times New Roman" w:cs="Times New Roman"/>
                <w:sz w:val="24"/>
                <w:szCs w:val="24"/>
              </w:rPr>
              <w:t>ое</w:t>
            </w:r>
            <w:r>
              <w:rPr>
                <w:rFonts w:ascii="Times New Roman" w:hAnsi="Times New Roman" w:cs="Times New Roman"/>
                <w:sz w:val="24"/>
                <w:szCs w:val="24"/>
              </w:rPr>
              <w:t xml:space="preserve"> тест</w:t>
            </w:r>
            <w:r w:rsidR="00B57D8B">
              <w:rPr>
                <w:rFonts w:ascii="Times New Roman" w:hAnsi="Times New Roman" w:cs="Times New Roman"/>
                <w:sz w:val="24"/>
                <w:szCs w:val="24"/>
              </w:rPr>
              <w:t>ирование</w:t>
            </w:r>
            <w:r>
              <w:rPr>
                <w:rFonts w:ascii="Times New Roman" w:hAnsi="Times New Roman" w:cs="Times New Roman"/>
                <w:sz w:val="24"/>
                <w:szCs w:val="24"/>
              </w:rPr>
              <w:t>,</w:t>
            </w:r>
          </w:p>
          <w:p w:rsidR="00B57D8B" w:rsidRPr="00B57D8B" w:rsidRDefault="00B57D8B" w:rsidP="00A97B14">
            <w:pPr>
              <w:spacing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к</w:t>
            </w:r>
            <w:r w:rsidRPr="00B57D8B">
              <w:rPr>
                <w:rFonts w:ascii="Times New Roman" w:hAnsi="Times New Roman" w:cs="Times New Roman"/>
                <w:sz w:val="24"/>
                <w:szCs w:val="24"/>
              </w:rPr>
              <w:t>онтрольное собеседование</w:t>
            </w:r>
            <w:r>
              <w:rPr>
                <w:rFonts w:ascii="Times New Roman" w:hAnsi="Times New Roman" w:cs="Times New Roman"/>
                <w:sz w:val="24"/>
                <w:szCs w:val="24"/>
              </w:rPr>
              <w:t>,</w:t>
            </w:r>
            <w:r>
              <w:t xml:space="preserve"> </w:t>
            </w:r>
            <w:r>
              <w:rPr>
                <w:rFonts w:ascii="Times New Roman" w:hAnsi="Times New Roman" w:cs="Times New Roman"/>
                <w:sz w:val="24"/>
                <w:szCs w:val="24"/>
              </w:rPr>
              <w:t>и</w:t>
            </w:r>
            <w:r w:rsidRPr="00B57D8B">
              <w:rPr>
                <w:rFonts w:ascii="Times New Roman" w:hAnsi="Times New Roman" w:cs="Times New Roman"/>
                <w:sz w:val="24"/>
                <w:szCs w:val="24"/>
              </w:rPr>
              <w:t>тоговые</w:t>
            </w:r>
          </w:p>
          <w:p w:rsidR="00B57D8B" w:rsidRPr="00B57D8B" w:rsidRDefault="00B57D8B" w:rsidP="00A97B14">
            <w:pPr>
              <w:spacing w:line="240" w:lineRule="auto"/>
              <w:ind w:left="-567" w:firstLine="567"/>
              <w:jc w:val="both"/>
              <w:rPr>
                <w:rFonts w:ascii="Times New Roman" w:hAnsi="Times New Roman" w:cs="Times New Roman"/>
                <w:sz w:val="24"/>
                <w:szCs w:val="24"/>
              </w:rPr>
            </w:pPr>
            <w:r w:rsidRPr="00B57D8B">
              <w:rPr>
                <w:rFonts w:ascii="Times New Roman" w:hAnsi="Times New Roman" w:cs="Times New Roman"/>
                <w:sz w:val="24"/>
                <w:szCs w:val="24"/>
              </w:rPr>
              <w:lastRenderedPageBreak/>
              <w:t>контрольные</w:t>
            </w:r>
            <w:r>
              <w:rPr>
                <w:rFonts w:ascii="Times New Roman" w:hAnsi="Times New Roman" w:cs="Times New Roman"/>
                <w:sz w:val="24"/>
                <w:szCs w:val="24"/>
              </w:rPr>
              <w:t xml:space="preserve"> </w:t>
            </w:r>
            <w:r w:rsidRPr="00B57D8B">
              <w:rPr>
                <w:rFonts w:ascii="Times New Roman" w:hAnsi="Times New Roman" w:cs="Times New Roman"/>
                <w:sz w:val="24"/>
                <w:szCs w:val="24"/>
              </w:rPr>
              <w:t>нормативы</w:t>
            </w:r>
            <w:r>
              <w:rPr>
                <w:rFonts w:ascii="Times New Roman" w:hAnsi="Times New Roman" w:cs="Times New Roman"/>
                <w:sz w:val="24"/>
                <w:szCs w:val="24"/>
              </w:rPr>
              <w:t>, з</w:t>
            </w:r>
            <w:r w:rsidRPr="00B57D8B">
              <w:rPr>
                <w:rFonts w:ascii="Times New Roman" w:hAnsi="Times New Roman" w:cs="Times New Roman"/>
                <w:sz w:val="24"/>
                <w:szCs w:val="24"/>
              </w:rPr>
              <w:t>ащита проектов</w:t>
            </w:r>
          </w:p>
          <w:p w:rsidR="00B57D8B" w:rsidRPr="00B57D8B" w:rsidRDefault="00B57D8B" w:rsidP="00A97B14">
            <w:pPr>
              <w:spacing w:line="240" w:lineRule="auto"/>
              <w:ind w:left="-567" w:firstLine="567"/>
              <w:jc w:val="both"/>
              <w:rPr>
                <w:rFonts w:ascii="Times New Roman" w:hAnsi="Times New Roman" w:cs="Times New Roman"/>
                <w:sz w:val="24"/>
                <w:szCs w:val="24"/>
              </w:rPr>
            </w:pPr>
          </w:p>
          <w:p w:rsidR="00C8234C" w:rsidRPr="00C8234C" w:rsidRDefault="00C8234C" w:rsidP="00A97B14">
            <w:pPr>
              <w:spacing w:line="240" w:lineRule="auto"/>
              <w:ind w:firstLine="0"/>
              <w:jc w:val="both"/>
              <w:rPr>
                <w:rFonts w:ascii="Times New Roman" w:hAnsi="Times New Roman" w:cs="Times New Roman"/>
                <w:sz w:val="24"/>
                <w:szCs w:val="24"/>
              </w:rPr>
            </w:pPr>
          </w:p>
        </w:tc>
      </w:tr>
      <w:tr w:rsidR="00C8234C" w:rsidRPr="00C8234C" w:rsidTr="00A97B14">
        <w:tc>
          <w:tcPr>
            <w:tcW w:w="1560"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lastRenderedPageBreak/>
              <w:t xml:space="preserve">Проекты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984" w:type="dxa"/>
          </w:tcPr>
          <w:p w:rsidR="00C8234C" w:rsidRPr="00C8234C" w:rsidRDefault="00C8234C" w:rsidP="00A97B14">
            <w:pPr>
              <w:spacing w:line="240" w:lineRule="auto"/>
              <w:ind w:firstLine="0"/>
              <w:rPr>
                <w:rFonts w:ascii="Times New Roman" w:hAnsi="Times New Roman" w:cs="Times New Roman"/>
                <w:sz w:val="24"/>
                <w:szCs w:val="24"/>
              </w:rPr>
            </w:pPr>
            <w:r w:rsidRPr="00C8234C">
              <w:rPr>
                <w:rFonts w:ascii="Times New Roman" w:hAnsi="Times New Roman" w:cs="Times New Roman"/>
                <w:sz w:val="24"/>
                <w:szCs w:val="24"/>
              </w:rPr>
              <w:t>Проводится</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1 раз в год</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Учитель,</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Администра</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ция</w:t>
            </w:r>
          </w:p>
        </w:tc>
        <w:tc>
          <w:tcPr>
            <w:tcW w:w="2127" w:type="dxa"/>
          </w:tcPr>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Направлена на</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выявление</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уровня освоения</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ключевых</w:t>
            </w:r>
          </w:p>
          <w:p w:rsidR="00C8234C" w:rsidRPr="00C8234C" w:rsidRDefault="00C8234C" w:rsidP="00A97B14">
            <w:pPr>
              <w:spacing w:line="240" w:lineRule="auto"/>
              <w:ind w:left="-567" w:firstLine="567"/>
              <w:rPr>
                <w:rFonts w:ascii="Times New Roman" w:hAnsi="Times New Roman" w:cs="Times New Roman"/>
                <w:sz w:val="24"/>
                <w:szCs w:val="24"/>
              </w:rPr>
            </w:pPr>
            <w:r w:rsidRPr="00C8234C">
              <w:rPr>
                <w:rFonts w:ascii="Times New Roman" w:hAnsi="Times New Roman" w:cs="Times New Roman"/>
                <w:sz w:val="24"/>
                <w:szCs w:val="24"/>
              </w:rPr>
              <w:t>компетентностей</w:t>
            </w:r>
          </w:p>
        </w:tc>
        <w:tc>
          <w:tcPr>
            <w:tcW w:w="4677" w:type="dxa"/>
          </w:tcPr>
          <w:p w:rsidR="00C8234C" w:rsidRPr="00C8234C" w:rsidRDefault="00C8234C" w:rsidP="00A97B14">
            <w:pPr>
              <w:spacing w:line="240"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Экспертная оценка по специально </w:t>
            </w:r>
          </w:p>
          <w:p w:rsidR="00C8234C" w:rsidRPr="00C8234C" w:rsidRDefault="00C8234C" w:rsidP="00A97B14">
            <w:pPr>
              <w:spacing w:line="240"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созданным экспертным картам. </w:t>
            </w:r>
          </w:p>
          <w:p w:rsidR="00C8234C" w:rsidRPr="00C8234C" w:rsidRDefault="00C8234C" w:rsidP="00A97B14">
            <w:pPr>
              <w:spacing w:line="240"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Фиксируются в таблице </w:t>
            </w:r>
          </w:p>
          <w:p w:rsidR="00C8234C" w:rsidRPr="00C8234C" w:rsidRDefault="00C8234C" w:rsidP="00A97B14">
            <w:pPr>
              <w:spacing w:line="240"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образовательных результатов. </w:t>
            </w:r>
          </w:p>
          <w:p w:rsidR="00C8234C" w:rsidRPr="00C8234C" w:rsidRDefault="00C8234C" w:rsidP="00A97B14">
            <w:pPr>
              <w:spacing w:line="240" w:lineRule="auto"/>
              <w:ind w:firstLine="0"/>
              <w:jc w:val="both"/>
              <w:rPr>
                <w:rFonts w:ascii="Times New Roman" w:hAnsi="Times New Roman" w:cs="Times New Roman"/>
                <w:sz w:val="24"/>
                <w:szCs w:val="24"/>
              </w:rPr>
            </w:pPr>
          </w:p>
        </w:tc>
      </w:tr>
      <w:tr w:rsidR="003B0F43" w:rsidRPr="00C8234C" w:rsidTr="00A97B14">
        <w:tc>
          <w:tcPr>
            <w:tcW w:w="1560" w:type="dxa"/>
          </w:tcPr>
          <w:p w:rsidR="003B0F43" w:rsidRPr="003B0F43" w:rsidRDefault="003B0F43" w:rsidP="00C8234C">
            <w:pPr>
              <w:spacing w:line="276" w:lineRule="auto"/>
              <w:ind w:left="-567" w:firstLine="567"/>
              <w:jc w:val="both"/>
              <w:rPr>
                <w:rFonts w:ascii="Times New Roman" w:hAnsi="Times New Roman" w:cs="Times New Roman"/>
                <w:sz w:val="24"/>
                <w:szCs w:val="24"/>
              </w:rPr>
            </w:pPr>
            <w:r w:rsidRPr="003B0F43">
              <w:rPr>
                <w:rFonts w:ascii="Times New Roman" w:hAnsi="Times New Roman" w:cs="Times New Roman"/>
                <w:sz w:val="24"/>
                <w:szCs w:val="24"/>
              </w:rPr>
              <w:t xml:space="preserve">Диагностика </w:t>
            </w:r>
          </w:p>
        </w:tc>
        <w:tc>
          <w:tcPr>
            <w:tcW w:w="1984" w:type="dxa"/>
          </w:tcPr>
          <w:p w:rsidR="003B0F43" w:rsidRDefault="003B0F43" w:rsidP="00A97B14">
            <w:pPr>
              <w:spacing w:line="240" w:lineRule="auto"/>
              <w:ind w:firstLine="0"/>
              <w:rPr>
                <w:rFonts w:ascii="Times New Roman" w:eastAsia="Calibri" w:hAnsi="Times New Roman" w:cs="Times New Roman"/>
                <w:sz w:val="24"/>
                <w:szCs w:val="24"/>
              </w:rPr>
            </w:pPr>
            <w:r w:rsidRPr="003B0F43">
              <w:rPr>
                <w:rFonts w:ascii="Times New Roman" w:hAnsi="Times New Roman" w:cs="Times New Roman"/>
                <w:sz w:val="24"/>
                <w:szCs w:val="24"/>
              </w:rPr>
              <w:t>Проводится 1 раз в год,</w:t>
            </w:r>
            <w:r w:rsidRPr="003B0F43">
              <w:rPr>
                <w:rFonts w:ascii="Times New Roman" w:eastAsia="Calibri" w:hAnsi="Times New Roman" w:cs="Times New Roman"/>
                <w:sz w:val="24"/>
                <w:szCs w:val="24"/>
              </w:rPr>
              <w:t xml:space="preserve"> </w:t>
            </w:r>
          </w:p>
          <w:p w:rsidR="003B0F43" w:rsidRDefault="003B0F43" w:rsidP="00A97B14">
            <w:pPr>
              <w:spacing w:line="240" w:lineRule="auto"/>
              <w:ind w:firstLine="0"/>
              <w:rPr>
                <w:rFonts w:ascii="Times New Roman" w:eastAsia="Calibri" w:hAnsi="Times New Roman" w:cs="Times New Roman"/>
                <w:sz w:val="24"/>
                <w:szCs w:val="24"/>
              </w:rPr>
            </w:pPr>
            <w:r>
              <w:rPr>
                <w:rFonts w:ascii="Times New Roman" w:eastAsia="Calibri" w:hAnsi="Times New Roman" w:cs="Times New Roman"/>
                <w:sz w:val="24"/>
                <w:szCs w:val="24"/>
              </w:rPr>
              <w:t>4 класс</w:t>
            </w:r>
          </w:p>
          <w:p w:rsidR="003B0F43" w:rsidRPr="003B0F43" w:rsidRDefault="003B0F43" w:rsidP="00A97B14">
            <w:pPr>
              <w:spacing w:line="240" w:lineRule="auto"/>
              <w:ind w:firstLine="0"/>
              <w:rPr>
                <w:rFonts w:ascii="Times New Roman" w:hAnsi="Times New Roman" w:cs="Times New Roman"/>
                <w:sz w:val="24"/>
                <w:szCs w:val="24"/>
              </w:rPr>
            </w:pPr>
            <w:r w:rsidRPr="003B0F43">
              <w:rPr>
                <w:rFonts w:ascii="Times New Roman" w:hAnsi="Times New Roman" w:cs="Times New Roman"/>
                <w:sz w:val="24"/>
                <w:szCs w:val="24"/>
              </w:rPr>
              <w:t xml:space="preserve">Педагог - психолог </w:t>
            </w:r>
          </w:p>
          <w:p w:rsidR="003B0F43" w:rsidRPr="003B0F43" w:rsidRDefault="003B0F43" w:rsidP="00A97B14">
            <w:pPr>
              <w:spacing w:line="240" w:lineRule="auto"/>
              <w:ind w:firstLine="0"/>
              <w:rPr>
                <w:rFonts w:ascii="Times New Roman" w:hAnsi="Times New Roman" w:cs="Times New Roman"/>
                <w:sz w:val="24"/>
                <w:szCs w:val="24"/>
              </w:rPr>
            </w:pPr>
          </w:p>
        </w:tc>
        <w:tc>
          <w:tcPr>
            <w:tcW w:w="2127" w:type="dxa"/>
          </w:tcPr>
          <w:p w:rsidR="003B0F43" w:rsidRDefault="003B0F43" w:rsidP="00A97B14">
            <w:pPr>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Направлена на</w:t>
            </w:r>
          </w:p>
          <w:p w:rsidR="003B0F43" w:rsidRDefault="003B0F43" w:rsidP="00A97B14">
            <w:pPr>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выявление </w:t>
            </w:r>
          </w:p>
          <w:p w:rsidR="003B0F43" w:rsidRDefault="003B0F43" w:rsidP="00A97B14">
            <w:pPr>
              <w:spacing w:line="240" w:lineRule="auto"/>
              <w:ind w:left="-567" w:firstLine="567"/>
              <w:rPr>
                <w:rFonts w:ascii="Times New Roman" w:hAnsi="Times New Roman" w:cs="Times New Roman"/>
                <w:sz w:val="24"/>
                <w:szCs w:val="24"/>
              </w:rPr>
            </w:pPr>
            <w:r w:rsidRPr="003B0F43">
              <w:rPr>
                <w:rFonts w:ascii="Times New Roman" w:hAnsi="Times New Roman" w:cs="Times New Roman"/>
                <w:sz w:val="24"/>
                <w:szCs w:val="24"/>
              </w:rPr>
              <w:t>уровня</w:t>
            </w:r>
          </w:p>
          <w:p w:rsidR="003B0F43" w:rsidRPr="003B0F43" w:rsidRDefault="003B0F43" w:rsidP="00A97B14">
            <w:pPr>
              <w:spacing w:line="240" w:lineRule="auto"/>
              <w:ind w:left="-567" w:firstLine="567"/>
              <w:rPr>
                <w:rFonts w:ascii="Times New Roman" w:hAnsi="Times New Roman" w:cs="Times New Roman"/>
                <w:sz w:val="24"/>
                <w:szCs w:val="24"/>
              </w:rPr>
            </w:pPr>
            <w:r w:rsidRPr="003B0F43">
              <w:rPr>
                <w:rFonts w:ascii="Times New Roman" w:hAnsi="Times New Roman" w:cs="Times New Roman"/>
                <w:sz w:val="24"/>
                <w:szCs w:val="24"/>
              </w:rPr>
              <w:t xml:space="preserve"> мотивации к обучению</w:t>
            </w:r>
            <w:r>
              <w:rPr>
                <w:rFonts w:ascii="Times New Roman" w:hAnsi="Times New Roman" w:cs="Times New Roman"/>
                <w:sz w:val="24"/>
                <w:szCs w:val="24"/>
              </w:rPr>
              <w:t>,</w:t>
            </w:r>
          </w:p>
          <w:p w:rsidR="003B0F43" w:rsidRPr="003B0F43" w:rsidRDefault="003B0F43" w:rsidP="00A97B14">
            <w:pPr>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у</w:t>
            </w:r>
            <w:r w:rsidRPr="003B0F43">
              <w:rPr>
                <w:rFonts w:ascii="Times New Roman" w:hAnsi="Times New Roman" w:cs="Times New Roman"/>
                <w:sz w:val="24"/>
                <w:szCs w:val="24"/>
              </w:rPr>
              <w:t>ровень самооценки</w:t>
            </w:r>
            <w:r>
              <w:rPr>
                <w:rFonts w:ascii="Times New Roman" w:hAnsi="Times New Roman" w:cs="Times New Roman"/>
                <w:sz w:val="24"/>
                <w:szCs w:val="24"/>
              </w:rPr>
              <w:t>,</w:t>
            </w:r>
          </w:p>
          <w:p w:rsidR="003B0F43" w:rsidRDefault="003B0F43" w:rsidP="00A97B14">
            <w:pPr>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у</w:t>
            </w:r>
            <w:r w:rsidRPr="003B0F43">
              <w:rPr>
                <w:rFonts w:ascii="Times New Roman" w:hAnsi="Times New Roman" w:cs="Times New Roman"/>
                <w:sz w:val="24"/>
                <w:szCs w:val="24"/>
              </w:rPr>
              <w:t>своение норм</w:t>
            </w:r>
          </w:p>
          <w:p w:rsidR="003B0F43" w:rsidRPr="003B0F43" w:rsidRDefault="003B0F43" w:rsidP="00A97B14">
            <w:pPr>
              <w:spacing w:line="240" w:lineRule="auto"/>
              <w:ind w:left="-567" w:firstLine="0"/>
              <w:jc w:val="both"/>
              <w:rPr>
                <w:rFonts w:ascii="Times New Roman" w:hAnsi="Times New Roman" w:cs="Times New Roman"/>
                <w:sz w:val="24"/>
                <w:szCs w:val="24"/>
              </w:rPr>
            </w:pPr>
            <w:r w:rsidRPr="003B0F43">
              <w:rPr>
                <w:rFonts w:ascii="Times New Roman" w:hAnsi="Times New Roman" w:cs="Times New Roman"/>
                <w:sz w:val="24"/>
                <w:szCs w:val="24"/>
              </w:rPr>
              <w:t xml:space="preserve"> в</w:t>
            </w:r>
            <w:r>
              <w:rPr>
                <w:rFonts w:ascii="Times New Roman" w:hAnsi="Times New Roman" w:cs="Times New Roman"/>
                <w:sz w:val="24"/>
                <w:szCs w:val="24"/>
              </w:rPr>
              <w:t xml:space="preserve">      взаимопомощи,</w:t>
            </w:r>
          </w:p>
          <w:p w:rsidR="003B0F43" w:rsidRDefault="003B0F43" w:rsidP="00A97B14">
            <w:pPr>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у</w:t>
            </w:r>
            <w:r w:rsidRPr="003B0F43">
              <w:rPr>
                <w:rFonts w:ascii="Times New Roman" w:hAnsi="Times New Roman" w:cs="Times New Roman"/>
                <w:sz w:val="24"/>
                <w:szCs w:val="24"/>
              </w:rPr>
              <w:t xml:space="preserve">ровень развития </w:t>
            </w:r>
          </w:p>
          <w:p w:rsidR="003B0F43" w:rsidRDefault="003B0F43" w:rsidP="00A97B14">
            <w:pPr>
              <w:spacing w:line="240" w:lineRule="auto"/>
              <w:ind w:left="-567" w:firstLine="567"/>
              <w:rPr>
                <w:rFonts w:ascii="Times New Roman" w:hAnsi="Times New Roman" w:cs="Times New Roman"/>
                <w:sz w:val="24"/>
                <w:szCs w:val="24"/>
              </w:rPr>
            </w:pPr>
            <w:r w:rsidRPr="003B0F43">
              <w:rPr>
                <w:rFonts w:ascii="Times New Roman" w:hAnsi="Times New Roman" w:cs="Times New Roman"/>
                <w:sz w:val="24"/>
                <w:szCs w:val="24"/>
              </w:rPr>
              <w:t>межличностно</w:t>
            </w:r>
          </w:p>
          <w:p w:rsidR="003B0F43" w:rsidRPr="003B0F43" w:rsidRDefault="003B0F43" w:rsidP="00A97B14">
            <w:pPr>
              <w:spacing w:line="240" w:lineRule="auto"/>
              <w:ind w:left="-567" w:firstLine="567"/>
              <w:rPr>
                <w:rFonts w:ascii="Times New Roman" w:hAnsi="Times New Roman" w:cs="Times New Roman"/>
                <w:sz w:val="24"/>
                <w:szCs w:val="24"/>
              </w:rPr>
            </w:pPr>
            <w:r w:rsidRPr="003B0F43">
              <w:rPr>
                <w:rFonts w:ascii="Times New Roman" w:hAnsi="Times New Roman" w:cs="Times New Roman"/>
                <w:sz w:val="24"/>
                <w:szCs w:val="24"/>
              </w:rPr>
              <w:t>го общения.</w:t>
            </w:r>
          </w:p>
        </w:tc>
        <w:tc>
          <w:tcPr>
            <w:tcW w:w="4677" w:type="dxa"/>
          </w:tcPr>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Методика изучения учебной мотивации  (А.В. Марковой)</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Методика «Какой Я?»</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(О.С.Богдановой)</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Моральная дилемма</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«Проба на  внимание № 2» (П.Я.Гальперин, С.Л.Кобылицкая)</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 xml:space="preserve">Диагностика универсального действия общего приема </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решения задач (по А.Р. Лурия, Л.С. Цветковой)</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Методика «Заучивание 10 слов» (А.Р. Лурия)</w:t>
            </w:r>
          </w:p>
          <w:p w:rsidR="003B0F43" w:rsidRPr="003B0F43"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 xml:space="preserve">«Анкетирование обучающихся» </w:t>
            </w:r>
          </w:p>
          <w:p w:rsidR="003B0F43" w:rsidRPr="00A97B14" w:rsidRDefault="003B0F43" w:rsidP="00A97B14">
            <w:pPr>
              <w:spacing w:line="240" w:lineRule="auto"/>
              <w:ind w:firstLine="0"/>
              <w:jc w:val="both"/>
              <w:rPr>
                <w:rFonts w:ascii="Times New Roman" w:hAnsi="Times New Roman" w:cs="Times New Roman"/>
                <w:sz w:val="24"/>
                <w:szCs w:val="24"/>
              </w:rPr>
            </w:pPr>
            <w:r w:rsidRPr="003B0F43">
              <w:rPr>
                <w:rFonts w:ascii="Times New Roman" w:hAnsi="Times New Roman" w:cs="Times New Roman"/>
                <w:sz w:val="24"/>
                <w:szCs w:val="24"/>
              </w:rPr>
              <w:t>(Н.Ю. Яшиной)</w:t>
            </w:r>
          </w:p>
        </w:tc>
      </w:tr>
    </w:tbl>
    <w:p w:rsidR="00943C84" w:rsidRPr="00943C84" w:rsidRDefault="00967203" w:rsidP="00967203">
      <w:pPr>
        <w:shd w:val="clear" w:color="auto" w:fill="FFFFFF"/>
        <w:spacing w:line="240" w:lineRule="auto"/>
        <w:ind w:firstLine="0"/>
        <w:jc w:val="both"/>
        <w:outlineLvl w:val="2"/>
        <w:rPr>
          <w:sz w:val="24"/>
          <w:szCs w:val="24"/>
          <w:lang w:bidi="he-IL"/>
        </w:rPr>
      </w:pPr>
      <w:r>
        <w:rPr>
          <w:b/>
          <w:sz w:val="24"/>
          <w:szCs w:val="24"/>
          <w:lang w:bidi="he-IL"/>
        </w:rPr>
        <w:t xml:space="preserve">     </w:t>
      </w:r>
      <w:r w:rsidR="00943C84" w:rsidRPr="004D6F16">
        <w:rPr>
          <w:b/>
          <w:sz w:val="24"/>
          <w:szCs w:val="24"/>
          <w:lang w:bidi="he-IL"/>
        </w:rPr>
        <w:t>Оценка предметных результатов</w:t>
      </w:r>
      <w:r w:rsidR="00943C84" w:rsidRPr="00943C84">
        <w:rPr>
          <w:sz w:val="24"/>
          <w:szCs w:val="24"/>
          <w:lang w:bidi="he-IL"/>
        </w:rPr>
        <w:t xml:space="preserve"> представляет собой оценку достижения обучающимся планируемых результатов по отдельным предметам.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этих результатов обеспечивается за счёт основных компонентов образовательной</w:t>
      </w:r>
      <w:r>
        <w:rPr>
          <w:sz w:val="24"/>
          <w:szCs w:val="24"/>
          <w:lang w:bidi="he-IL"/>
        </w:rPr>
        <w:t xml:space="preserve"> </w:t>
      </w:r>
      <w:r w:rsidRPr="00943C84">
        <w:rPr>
          <w:sz w:val="24"/>
          <w:szCs w:val="24"/>
          <w:lang w:bidi="he-IL"/>
        </w:rPr>
        <w:t>деятельности — учебных предметов, представленных в обязательной части учебного плана.</w:t>
      </w:r>
    </w:p>
    <w:p w:rsidR="00DB5E33"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В соответствии с пониманием сущности образовательных результатов, заложенным в ФГОС НОО, предмет</w:t>
      </w:r>
      <w:r w:rsidR="00DB5E33">
        <w:rPr>
          <w:sz w:val="24"/>
          <w:szCs w:val="24"/>
          <w:lang w:bidi="he-IL"/>
        </w:rPr>
        <w:t>ные результаты содержат в себе:</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 xml:space="preserve"> систему основополагающих элементов научного знания, которая выражается через учебный материал различных курсов (далее — систему предметных знаний), </w:t>
      </w:r>
    </w:p>
    <w:p w:rsidR="00943C84" w:rsidRPr="00943C84" w:rsidRDefault="00DB5E33" w:rsidP="00943C84">
      <w:pPr>
        <w:shd w:val="clear" w:color="auto" w:fill="FFFFFF"/>
        <w:spacing w:line="240" w:lineRule="auto"/>
        <w:ind w:firstLine="709"/>
        <w:jc w:val="both"/>
        <w:outlineLvl w:val="2"/>
        <w:rPr>
          <w:sz w:val="24"/>
          <w:szCs w:val="24"/>
          <w:lang w:bidi="he-IL"/>
        </w:rPr>
      </w:pPr>
      <w:r>
        <w:rPr>
          <w:sz w:val="24"/>
          <w:szCs w:val="24"/>
          <w:lang w:bidi="he-IL"/>
        </w:rPr>
        <w:t xml:space="preserve">- </w:t>
      </w:r>
      <w:r w:rsidR="00943C84" w:rsidRPr="00943C84">
        <w:rPr>
          <w:sz w:val="24"/>
          <w:szCs w:val="24"/>
          <w:lang w:bidi="he-IL"/>
        </w:rPr>
        <w:t>систему формируемых действий с</w:t>
      </w:r>
      <w:r w:rsidR="00F967A1">
        <w:rPr>
          <w:sz w:val="24"/>
          <w:szCs w:val="24"/>
          <w:lang w:bidi="he-IL"/>
        </w:rPr>
        <w:t xml:space="preserve"> </w:t>
      </w:r>
      <w:r w:rsidR="00943C84" w:rsidRPr="00943C84">
        <w:rPr>
          <w:sz w:val="24"/>
          <w:szCs w:val="24"/>
          <w:lang w:bidi="he-IL"/>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943C84" w:rsidRDefault="00943C84" w:rsidP="00943C84">
      <w:pPr>
        <w:shd w:val="clear" w:color="auto" w:fill="FFFFFF"/>
        <w:spacing w:line="240" w:lineRule="auto"/>
        <w:ind w:firstLine="709"/>
        <w:jc w:val="both"/>
        <w:outlineLvl w:val="2"/>
        <w:rPr>
          <w:sz w:val="24"/>
          <w:szCs w:val="24"/>
          <w:lang w:bidi="he-IL"/>
        </w:rPr>
      </w:pPr>
      <w:r w:rsidRPr="00967203">
        <w:rPr>
          <w:b/>
          <w:sz w:val="24"/>
          <w:szCs w:val="24"/>
          <w:lang w:bidi="he-IL"/>
        </w:rPr>
        <w:t>Система предметных знаний</w:t>
      </w:r>
      <w:r w:rsidRPr="00943C84">
        <w:rPr>
          <w:sz w:val="24"/>
          <w:szCs w:val="24"/>
          <w:lang w:bidi="he-IL"/>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F0AF8" w:rsidRPr="003F0AF8" w:rsidRDefault="003F0AF8" w:rsidP="003F0AF8">
      <w:pPr>
        <w:autoSpaceDE w:val="0"/>
        <w:autoSpaceDN w:val="0"/>
        <w:adjustRightInd w:val="0"/>
        <w:spacing w:line="240" w:lineRule="auto"/>
        <w:ind w:firstLine="708"/>
        <w:jc w:val="left"/>
        <w:rPr>
          <w:color w:val="000000"/>
          <w:sz w:val="24"/>
          <w:szCs w:val="24"/>
          <w:lang w:eastAsia="ru-RU"/>
        </w:rPr>
      </w:pPr>
      <w:r w:rsidRPr="003F0AF8">
        <w:rPr>
          <w:color w:val="000000"/>
          <w:sz w:val="24"/>
          <w:szCs w:val="24"/>
          <w:lang w:eastAsia="ru-RU"/>
        </w:rPr>
        <w:t xml:space="preserve"> Предметные результаты связаны с овладением обучающимися содержанием каждой предметной и коррекционно-развивающей области и характеризуют их достижения в усвоении знаний и умений, возможности их применения в практической деятельности.</w:t>
      </w:r>
    </w:p>
    <w:p w:rsidR="003F0AF8" w:rsidRPr="003F0AF8" w:rsidRDefault="003F0AF8" w:rsidP="003F0AF8">
      <w:pPr>
        <w:shd w:val="clear" w:color="auto" w:fill="FFFFFF"/>
        <w:spacing w:line="240" w:lineRule="auto"/>
        <w:ind w:firstLine="709"/>
        <w:jc w:val="both"/>
        <w:outlineLvl w:val="2"/>
        <w:rPr>
          <w:sz w:val="24"/>
          <w:szCs w:val="24"/>
          <w:lang w:bidi="he-IL"/>
        </w:rPr>
      </w:pPr>
      <w:r w:rsidRPr="003F0AF8">
        <w:rPr>
          <w:color w:val="000000"/>
          <w:sz w:val="24"/>
          <w:szCs w:val="24"/>
          <w:lang w:eastAsia="ru-RU"/>
        </w:rPr>
        <w:t>Предметные результаты связаны с овладением обучающимися содержанием каждой предметной области, характеризуют опыт специфической для предметной области деятельности по получению нового знания, достиженияв усвоении знаний и умений, возможностиих применения в практической деятельности и жизни. Предметные результаты овладения содержанием коррекционно-развивающей области обеспечивают обучающимся с ОВЗ эффективное освоение АООП НОО, коррекциюи профилактику нарушений развития, социализацию и социальную адаптацию.</w:t>
      </w:r>
    </w:p>
    <w:p w:rsidR="00967203" w:rsidRPr="00967203" w:rsidRDefault="00967203" w:rsidP="00967203">
      <w:pPr>
        <w:shd w:val="clear" w:color="auto" w:fill="FFFFFF"/>
        <w:spacing w:line="240" w:lineRule="auto"/>
        <w:ind w:firstLine="709"/>
        <w:jc w:val="both"/>
        <w:outlineLvl w:val="2"/>
        <w:rPr>
          <w:sz w:val="24"/>
          <w:szCs w:val="24"/>
          <w:lang w:bidi="he-IL"/>
        </w:rPr>
      </w:pPr>
      <w:r w:rsidRPr="00967203">
        <w:rPr>
          <w:sz w:val="24"/>
          <w:szCs w:val="24"/>
          <w:lang w:bidi="he-IL"/>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w:t>
      </w:r>
      <w:r w:rsidRPr="00967203">
        <w:rPr>
          <w:sz w:val="24"/>
          <w:szCs w:val="24"/>
          <w:lang w:bidi="he-IL"/>
        </w:rPr>
        <w:lastRenderedPageBreak/>
        <w:t>понятийный аппарат учебных предметов, освоение которого позволяет учителю и обучающимся эффективно продвигаться в изучении предмета.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Опорная система знаний определяется с учётом их значимости для решения основных задач образования на данном</w:t>
      </w:r>
      <w:r>
        <w:rPr>
          <w:sz w:val="24"/>
          <w:szCs w:val="24"/>
          <w:lang w:bidi="he-IL"/>
        </w:rPr>
        <w:t xml:space="preserve"> </w:t>
      </w:r>
      <w:r w:rsidRPr="00943C84">
        <w:rPr>
          <w:sz w:val="24"/>
          <w:szCs w:val="24"/>
          <w:lang w:bidi="he-IL"/>
        </w:rPr>
        <w:t xml:space="preserve">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w:t>
      </w:r>
      <w:r w:rsidR="00F967A1" w:rsidRPr="00943C84">
        <w:rPr>
          <w:sz w:val="24"/>
          <w:szCs w:val="24"/>
          <w:lang w:bidi="he-IL"/>
        </w:rPr>
        <w:t>В</w:t>
      </w:r>
      <w:r w:rsidR="00F967A1">
        <w:rPr>
          <w:sz w:val="24"/>
          <w:szCs w:val="24"/>
          <w:lang w:bidi="he-IL"/>
        </w:rPr>
        <w:t xml:space="preserve"> </w:t>
      </w:r>
      <w:r w:rsidRPr="00943C84">
        <w:rPr>
          <w:sz w:val="24"/>
          <w:szCs w:val="24"/>
          <w:lang w:bidi="he-IL"/>
        </w:rPr>
        <w:t xml:space="preserve">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8234C"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w:t>
      </w:r>
    </w:p>
    <w:p w:rsidR="00DB5E33" w:rsidRDefault="00943C84" w:rsidP="00943C84">
      <w:pPr>
        <w:shd w:val="clear" w:color="auto" w:fill="FFFFFF"/>
        <w:spacing w:line="240" w:lineRule="auto"/>
        <w:ind w:firstLine="709"/>
        <w:jc w:val="both"/>
        <w:outlineLvl w:val="2"/>
        <w:rPr>
          <w:sz w:val="24"/>
          <w:szCs w:val="24"/>
          <w:lang w:bidi="he-IL"/>
        </w:rPr>
      </w:pPr>
      <w:r w:rsidRPr="004D6F16">
        <w:rPr>
          <w:b/>
          <w:sz w:val="24"/>
          <w:szCs w:val="24"/>
          <w:lang w:bidi="he-IL"/>
        </w:rPr>
        <w:t>Действия с предметным содержанием</w:t>
      </w:r>
      <w:r w:rsidRPr="00943C84">
        <w:rPr>
          <w:sz w:val="24"/>
          <w:szCs w:val="24"/>
          <w:lang w:bidi="he-IL"/>
        </w:rPr>
        <w:t xml:space="preserve"> (или предметные действия) — вторая важная составляющая предметных результатов. В основе предметных действий лежат универсальные учебные действия, прежде всего познавательные:</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 xml:space="preserve"> использование знаково­символических средств; </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 xml:space="preserve">моделирование; </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 xml:space="preserve">сравнение, группировка и классификация объектов; </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действия анализа, синтеза и обобщения;</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 xml:space="preserve"> установление связей (в том числе причинно­следственных) и аналогий; </w:t>
      </w:r>
    </w:p>
    <w:p w:rsidR="00DB5E33" w:rsidRDefault="00DB5E33" w:rsidP="00943C84">
      <w:pPr>
        <w:shd w:val="clear" w:color="auto" w:fill="FFFFFF"/>
        <w:spacing w:line="240" w:lineRule="auto"/>
        <w:ind w:firstLine="709"/>
        <w:jc w:val="both"/>
        <w:outlineLvl w:val="2"/>
        <w:rPr>
          <w:sz w:val="24"/>
          <w:szCs w:val="24"/>
          <w:lang w:bidi="he-IL"/>
        </w:rPr>
      </w:pPr>
      <w:r>
        <w:rPr>
          <w:sz w:val="24"/>
          <w:szCs w:val="24"/>
          <w:lang w:bidi="he-IL"/>
        </w:rPr>
        <w:t>-</w:t>
      </w:r>
      <w:r w:rsidR="00943C84" w:rsidRPr="00943C84">
        <w:rPr>
          <w:sz w:val="24"/>
          <w:szCs w:val="24"/>
          <w:lang w:bidi="he-IL"/>
        </w:rPr>
        <w:t>поиск, преобразование, представление и интерпретация информации, рассуждения</w:t>
      </w:r>
      <w:r>
        <w:rPr>
          <w:sz w:val="24"/>
          <w:szCs w:val="24"/>
          <w:lang w:bidi="he-IL"/>
        </w:rPr>
        <w:t>.</w:t>
      </w:r>
    </w:p>
    <w:p w:rsidR="00943C84" w:rsidRPr="00943C84" w:rsidRDefault="00DB5E33" w:rsidP="00DB5E33">
      <w:pPr>
        <w:shd w:val="clear" w:color="auto" w:fill="FFFFFF"/>
        <w:spacing w:line="240" w:lineRule="auto"/>
        <w:ind w:firstLine="0"/>
        <w:jc w:val="both"/>
        <w:outlineLvl w:val="2"/>
        <w:rPr>
          <w:sz w:val="24"/>
          <w:szCs w:val="24"/>
          <w:lang w:bidi="he-IL"/>
        </w:rPr>
      </w:pPr>
      <w:r>
        <w:rPr>
          <w:sz w:val="24"/>
          <w:szCs w:val="24"/>
          <w:lang w:bidi="he-IL"/>
        </w:rPr>
        <w:t xml:space="preserve">     </w:t>
      </w:r>
      <w:r w:rsidR="00943C84" w:rsidRPr="00943C84">
        <w:rPr>
          <w:sz w:val="24"/>
          <w:szCs w:val="24"/>
          <w:lang w:bidi="he-IL"/>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43C84" w:rsidRPr="00943C84" w:rsidRDefault="00DB5E33" w:rsidP="00943C84">
      <w:pPr>
        <w:shd w:val="clear" w:color="auto" w:fill="FFFFFF"/>
        <w:spacing w:line="240" w:lineRule="auto"/>
        <w:ind w:firstLine="709"/>
        <w:jc w:val="both"/>
        <w:outlineLvl w:val="2"/>
        <w:rPr>
          <w:sz w:val="24"/>
          <w:szCs w:val="24"/>
          <w:lang w:bidi="he-IL"/>
        </w:rPr>
      </w:pPr>
      <w:r w:rsidRPr="00474E45">
        <w:rPr>
          <w:b/>
          <w:sz w:val="24"/>
          <w:szCs w:val="24"/>
          <w:lang w:bidi="he-IL"/>
        </w:rPr>
        <w:t>О</w:t>
      </w:r>
      <w:r w:rsidR="00943C84" w:rsidRPr="00474E45">
        <w:rPr>
          <w:b/>
          <w:sz w:val="24"/>
          <w:szCs w:val="24"/>
          <w:lang w:bidi="he-IL"/>
        </w:rPr>
        <w:t>бъектом</w:t>
      </w:r>
      <w:r>
        <w:rPr>
          <w:b/>
          <w:sz w:val="24"/>
          <w:szCs w:val="24"/>
          <w:lang w:bidi="he-IL"/>
        </w:rPr>
        <w:t xml:space="preserve"> </w:t>
      </w:r>
      <w:r w:rsidR="00943C84" w:rsidRPr="00474E45">
        <w:rPr>
          <w:b/>
          <w:sz w:val="24"/>
          <w:szCs w:val="24"/>
          <w:lang w:bidi="he-IL"/>
        </w:rPr>
        <w:t xml:space="preserve"> оценки</w:t>
      </w:r>
      <w:r w:rsidR="00943C84" w:rsidRPr="00943C84">
        <w:rPr>
          <w:sz w:val="24"/>
          <w:szCs w:val="24"/>
          <w:lang w:bidi="he-IL"/>
        </w:rPr>
        <w:t xml:space="preserve"> </w:t>
      </w:r>
      <w:r w:rsidR="00943C84" w:rsidRPr="00C8234C">
        <w:rPr>
          <w:b/>
          <w:sz w:val="24"/>
          <w:szCs w:val="24"/>
          <w:lang w:bidi="he-IL"/>
        </w:rPr>
        <w:t>предметных результатов</w:t>
      </w:r>
      <w:r w:rsidR="00943C84" w:rsidRPr="00943C84">
        <w:rPr>
          <w:sz w:val="24"/>
          <w:szCs w:val="24"/>
          <w:lang w:bidi="he-IL"/>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67203" w:rsidRPr="00967203" w:rsidRDefault="00967203" w:rsidP="00967203">
      <w:pPr>
        <w:widowControl w:val="0"/>
        <w:tabs>
          <w:tab w:val="left" w:pos="142"/>
        </w:tabs>
        <w:autoSpaceDE w:val="0"/>
        <w:autoSpaceDN w:val="0"/>
        <w:adjustRightInd w:val="0"/>
        <w:spacing w:line="240" w:lineRule="auto"/>
        <w:ind w:left="-567" w:firstLine="567"/>
        <w:jc w:val="both"/>
        <w:rPr>
          <w:rFonts w:eastAsia="Times New Roman"/>
          <w:b/>
          <w:i/>
          <w:sz w:val="24"/>
          <w:szCs w:val="24"/>
        </w:rPr>
      </w:pPr>
      <w:r w:rsidRPr="00967203">
        <w:rPr>
          <w:rFonts w:eastAsia="Times New Roman"/>
          <w:b/>
          <w:i/>
          <w:sz w:val="24"/>
          <w:szCs w:val="24"/>
        </w:rPr>
        <w:t>Виды контроля:</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стартовый контроль,</w:t>
      </w:r>
      <w:r w:rsidRPr="00967203">
        <w:rPr>
          <w:rFonts w:eastAsiaTheme="minorHAnsi"/>
          <w:sz w:val="24"/>
          <w:szCs w:val="24"/>
        </w:rPr>
        <w:t xml:space="preserve"> позволяющий определить исходный уровень обученности и развития обучающихся;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итоговый контроль,</w:t>
      </w:r>
      <w:r w:rsidRPr="00967203">
        <w:rPr>
          <w:rFonts w:eastAsiaTheme="minorHAnsi"/>
          <w:sz w:val="24"/>
          <w:szCs w:val="24"/>
        </w:rPr>
        <w:t xml:space="preserve"> на основе которого определяется уровень сформированности знаний по предметам и основных компонентов учебной деятельности школьников. </w:t>
      </w:r>
    </w:p>
    <w:p w:rsidR="00DB5E33" w:rsidRDefault="00DB5E33" w:rsidP="00355271">
      <w:pPr>
        <w:spacing w:line="240" w:lineRule="auto"/>
        <w:ind w:firstLine="0"/>
        <w:jc w:val="both"/>
        <w:rPr>
          <w:rFonts w:eastAsiaTheme="minorHAnsi"/>
          <w:sz w:val="24"/>
          <w:szCs w:val="24"/>
        </w:rPr>
      </w:pPr>
      <w:r>
        <w:rPr>
          <w:rFonts w:eastAsiaTheme="minorHAnsi"/>
          <w:sz w:val="24"/>
          <w:szCs w:val="24"/>
        </w:rPr>
        <w:t xml:space="preserve">    </w:t>
      </w:r>
      <w:r w:rsidR="00967203" w:rsidRPr="00967203">
        <w:rPr>
          <w:rFonts w:eastAsiaTheme="minorHAnsi"/>
          <w:sz w:val="24"/>
          <w:szCs w:val="24"/>
        </w:rPr>
        <w:t xml:space="preserve">Основной инструмент итоговой оценки предметных результатов – итоговые </w:t>
      </w:r>
      <w:r>
        <w:rPr>
          <w:rFonts w:eastAsiaTheme="minorHAnsi"/>
          <w:sz w:val="24"/>
          <w:szCs w:val="24"/>
        </w:rPr>
        <w:t xml:space="preserve">контрольные работы.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В учебном процессе оценка достижения предметных результатов осуществляется с помощью диагностических работ (вводных, промежуточных и итоговых), направленных на определение уровня освоения школьниками той или иной учебной темы. </w:t>
      </w:r>
    </w:p>
    <w:p w:rsidR="00873252" w:rsidRDefault="00873252" w:rsidP="00967203">
      <w:pPr>
        <w:spacing w:line="240" w:lineRule="auto"/>
        <w:ind w:left="-567" w:firstLine="567"/>
        <w:rPr>
          <w:rFonts w:eastAsiaTheme="minorHAnsi"/>
          <w:b/>
          <w:sz w:val="24"/>
          <w:szCs w:val="24"/>
        </w:rPr>
      </w:pPr>
    </w:p>
    <w:p w:rsidR="00967203" w:rsidRPr="00967203" w:rsidRDefault="00967203" w:rsidP="00967203">
      <w:pPr>
        <w:spacing w:line="240" w:lineRule="auto"/>
        <w:ind w:left="-567" w:firstLine="567"/>
        <w:rPr>
          <w:rFonts w:eastAsiaTheme="minorHAnsi"/>
          <w:b/>
          <w:sz w:val="24"/>
          <w:szCs w:val="24"/>
        </w:rPr>
      </w:pPr>
      <w:r w:rsidRPr="00967203">
        <w:rPr>
          <w:rFonts w:eastAsiaTheme="minorHAnsi"/>
          <w:b/>
          <w:sz w:val="24"/>
          <w:szCs w:val="24"/>
        </w:rPr>
        <w:t>Обобщенная таблица оценки предметных результатов</w:t>
      </w:r>
    </w:p>
    <w:p w:rsidR="00967203" w:rsidRPr="00967203" w:rsidRDefault="00967203" w:rsidP="00967203">
      <w:pPr>
        <w:spacing w:line="240" w:lineRule="auto"/>
        <w:ind w:left="-567" w:firstLine="567"/>
        <w:rPr>
          <w:rFonts w:eastAsiaTheme="minorHAnsi"/>
          <w:b/>
          <w:sz w:val="24"/>
          <w:szCs w:val="24"/>
        </w:rPr>
      </w:pPr>
    </w:p>
    <w:tbl>
      <w:tblPr>
        <w:tblStyle w:val="93"/>
        <w:tblW w:w="0" w:type="auto"/>
        <w:tblInd w:w="250" w:type="dxa"/>
        <w:tblLook w:val="04A0" w:firstRow="1" w:lastRow="0" w:firstColumn="1" w:lastColumn="0" w:noHBand="0" w:noVBand="1"/>
      </w:tblPr>
      <w:tblGrid>
        <w:gridCol w:w="1983"/>
        <w:gridCol w:w="1961"/>
        <w:gridCol w:w="2948"/>
        <w:gridCol w:w="2994"/>
      </w:tblGrid>
      <w:tr w:rsidR="00967203" w:rsidRPr="00967203" w:rsidTr="00B0522C">
        <w:tc>
          <w:tcPr>
            <w:tcW w:w="1983" w:type="dxa"/>
          </w:tcPr>
          <w:p w:rsidR="00967203" w:rsidRPr="00967203" w:rsidRDefault="00967203" w:rsidP="00B0522C">
            <w:pPr>
              <w:spacing w:line="240"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Вид КОД </w:t>
            </w:r>
          </w:p>
          <w:p w:rsidR="00967203" w:rsidRPr="00967203" w:rsidRDefault="00967203" w:rsidP="00B0522C">
            <w:pPr>
              <w:spacing w:line="240" w:lineRule="auto"/>
              <w:ind w:firstLine="0"/>
              <w:jc w:val="both"/>
              <w:rPr>
                <w:rFonts w:ascii="Times New Roman" w:hAnsi="Times New Roman" w:cs="Times New Roman"/>
                <w:b/>
                <w:sz w:val="24"/>
                <w:szCs w:val="24"/>
              </w:rPr>
            </w:pPr>
          </w:p>
        </w:tc>
        <w:tc>
          <w:tcPr>
            <w:tcW w:w="1961" w:type="dxa"/>
          </w:tcPr>
          <w:p w:rsidR="00967203" w:rsidRPr="00967203" w:rsidRDefault="00967203" w:rsidP="00B0522C">
            <w:pPr>
              <w:spacing w:line="240"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lastRenderedPageBreak/>
              <w:t xml:space="preserve">Время </w:t>
            </w:r>
          </w:p>
          <w:p w:rsidR="00967203" w:rsidRPr="00967203" w:rsidRDefault="00967203" w:rsidP="00B0522C">
            <w:pPr>
              <w:spacing w:line="240"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lastRenderedPageBreak/>
              <w:t xml:space="preserve">проведения, </w:t>
            </w:r>
          </w:p>
          <w:p w:rsidR="00967203" w:rsidRPr="00967203" w:rsidRDefault="00967203" w:rsidP="00B0522C">
            <w:pPr>
              <w:spacing w:line="240"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ответственный </w:t>
            </w:r>
          </w:p>
        </w:tc>
        <w:tc>
          <w:tcPr>
            <w:tcW w:w="2948" w:type="dxa"/>
          </w:tcPr>
          <w:p w:rsidR="00967203" w:rsidRPr="00967203" w:rsidRDefault="00967203" w:rsidP="00B0522C">
            <w:pPr>
              <w:spacing w:line="240"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lastRenderedPageBreak/>
              <w:t xml:space="preserve">Содержание </w:t>
            </w:r>
          </w:p>
          <w:p w:rsidR="00967203" w:rsidRPr="00967203" w:rsidRDefault="00967203" w:rsidP="00B0522C">
            <w:pPr>
              <w:spacing w:line="240" w:lineRule="auto"/>
              <w:ind w:firstLine="0"/>
              <w:jc w:val="both"/>
              <w:rPr>
                <w:rFonts w:ascii="Times New Roman" w:hAnsi="Times New Roman" w:cs="Times New Roman"/>
                <w:b/>
                <w:sz w:val="24"/>
                <w:szCs w:val="24"/>
              </w:rPr>
            </w:pPr>
          </w:p>
        </w:tc>
        <w:tc>
          <w:tcPr>
            <w:tcW w:w="2994" w:type="dxa"/>
          </w:tcPr>
          <w:p w:rsidR="00967203" w:rsidRPr="00967203" w:rsidRDefault="00967203" w:rsidP="00B0522C">
            <w:pPr>
              <w:spacing w:line="240" w:lineRule="auto"/>
              <w:ind w:left="52" w:firstLine="0"/>
              <w:jc w:val="both"/>
              <w:rPr>
                <w:rFonts w:ascii="Times New Roman" w:hAnsi="Times New Roman" w:cs="Times New Roman"/>
                <w:b/>
                <w:sz w:val="24"/>
                <w:szCs w:val="24"/>
              </w:rPr>
            </w:pPr>
            <w:r w:rsidRPr="00967203">
              <w:rPr>
                <w:rFonts w:ascii="Times New Roman" w:hAnsi="Times New Roman" w:cs="Times New Roman"/>
                <w:b/>
                <w:sz w:val="24"/>
                <w:szCs w:val="24"/>
              </w:rPr>
              <w:lastRenderedPageBreak/>
              <w:t xml:space="preserve">Средства, формы и </w:t>
            </w:r>
            <w:r w:rsidRPr="00967203">
              <w:rPr>
                <w:rFonts w:ascii="Times New Roman" w:hAnsi="Times New Roman" w:cs="Times New Roman"/>
                <w:b/>
                <w:sz w:val="24"/>
                <w:szCs w:val="24"/>
              </w:rPr>
              <w:lastRenderedPageBreak/>
              <w:t xml:space="preserve">виды оценки </w:t>
            </w:r>
          </w:p>
          <w:p w:rsidR="00967203" w:rsidRPr="00967203" w:rsidRDefault="00967203" w:rsidP="00B0522C">
            <w:pPr>
              <w:spacing w:line="240" w:lineRule="auto"/>
              <w:ind w:firstLine="0"/>
              <w:jc w:val="both"/>
              <w:rPr>
                <w:rFonts w:ascii="Times New Roman" w:hAnsi="Times New Roman" w:cs="Times New Roman"/>
                <w:b/>
                <w:sz w:val="24"/>
                <w:szCs w:val="24"/>
              </w:rPr>
            </w:pPr>
          </w:p>
        </w:tc>
      </w:tr>
      <w:tr w:rsidR="00B0522C" w:rsidRPr="00967203" w:rsidTr="005520ED">
        <w:tc>
          <w:tcPr>
            <w:tcW w:w="9886" w:type="dxa"/>
            <w:gridSpan w:val="4"/>
          </w:tcPr>
          <w:p w:rsidR="00B0522C" w:rsidRDefault="00B0522C" w:rsidP="00B0522C">
            <w:pPr>
              <w:spacing w:line="240" w:lineRule="auto"/>
              <w:ind w:left="52" w:firstLine="0"/>
              <w:jc w:val="both"/>
              <w:rPr>
                <w:rFonts w:ascii="Times New Roman" w:hAnsi="Times New Roman" w:cs="Times New Roman"/>
                <w:sz w:val="24"/>
                <w:szCs w:val="24"/>
              </w:rPr>
            </w:pPr>
            <w:r w:rsidRPr="00B0522C">
              <w:rPr>
                <w:rFonts w:ascii="Times New Roman" w:hAnsi="Times New Roman" w:cs="Times New Roman"/>
                <w:b/>
                <w:sz w:val="24"/>
                <w:szCs w:val="24"/>
              </w:rPr>
              <w:lastRenderedPageBreak/>
              <w:t>Стартовая работа:</w:t>
            </w:r>
            <w:r w:rsidRPr="00B0522C">
              <w:rPr>
                <w:rFonts w:ascii="Times New Roman" w:hAnsi="Times New Roman" w:cs="Times New Roman"/>
                <w:sz w:val="24"/>
                <w:szCs w:val="24"/>
              </w:rPr>
              <w:t xml:space="preserve"> </w:t>
            </w:r>
          </w:p>
          <w:p w:rsidR="00B0522C" w:rsidRDefault="00B0522C" w:rsidP="00B0522C">
            <w:pPr>
              <w:spacing w:line="240" w:lineRule="auto"/>
              <w:ind w:left="52" w:firstLine="0"/>
              <w:jc w:val="both"/>
              <w:rPr>
                <w:rFonts w:ascii="Times New Roman" w:hAnsi="Times New Roman" w:cs="Times New Roman"/>
                <w:sz w:val="24"/>
                <w:szCs w:val="24"/>
              </w:rPr>
            </w:pPr>
            <w:r w:rsidRPr="00B0522C">
              <w:rPr>
                <w:rFonts w:ascii="Times New Roman" w:hAnsi="Times New Roman" w:cs="Times New Roman"/>
                <w:sz w:val="24"/>
                <w:szCs w:val="24"/>
              </w:rPr>
              <w:t>1 классы: комплексная диагностическая работа</w:t>
            </w:r>
          </w:p>
          <w:p w:rsidR="00B0522C" w:rsidRPr="00B0522C" w:rsidRDefault="00B0522C" w:rsidP="00B0522C">
            <w:pPr>
              <w:spacing w:line="240" w:lineRule="auto"/>
              <w:ind w:left="52" w:firstLine="0"/>
              <w:jc w:val="both"/>
              <w:rPr>
                <w:rFonts w:ascii="Times New Roman" w:hAnsi="Times New Roman" w:cs="Times New Roman"/>
                <w:sz w:val="24"/>
                <w:szCs w:val="24"/>
              </w:rPr>
            </w:pPr>
            <w:r w:rsidRPr="00B0522C">
              <w:rPr>
                <w:rFonts w:ascii="Times New Roman" w:hAnsi="Times New Roman" w:cs="Times New Roman"/>
                <w:sz w:val="24"/>
                <w:szCs w:val="24"/>
              </w:rPr>
              <w:t xml:space="preserve"> 2-4 классы: русский язык: диктант; контрольная работа; математика: контрольная работа</w:t>
            </w: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Стартовая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Начало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сентября </w:t>
            </w:r>
          </w:p>
          <w:p w:rsidR="00967203" w:rsidRPr="00967203" w:rsidRDefault="00967203" w:rsidP="00B0522C">
            <w:pPr>
              <w:spacing w:line="240" w:lineRule="auto"/>
              <w:ind w:firstLine="0"/>
              <w:jc w:val="left"/>
              <w:rPr>
                <w:rFonts w:ascii="Times New Roman" w:hAnsi="Times New Roman" w:cs="Times New Roman"/>
                <w:sz w:val="24"/>
                <w:szCs w:val="24"/>
              </w:rPr>
            </w:pP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Определяет актуальный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уровень знаний,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необходимый для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продолжения обучения, а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также намечает «зону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ближайшего развития» и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предметных знаний,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организует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коррекционную работу в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зоне актуальных знаний </w:t>
            </w:r>
          </w:p>
        </w:tc>
        <w:tc>
          <w:tcPr>
            <w:tcW w:w="2994"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Фиксируется учителем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таблице образовательных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Результаты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не влияют на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дальнейшую итоговую оценку младшего школьника. </w:t>
            </w:r>
          </w:p>
          <w:p w:rsidR="00967203" w:rsidRPr="00967203" w:rsidRDefault="00967203" w:rsidP="00B0522C">
            <w:pPr>
              <w:spacing w:line="240" w:lineRule="auto"/>
              <w:ind w:firstLine="0"/>
              <w:jc w:val="left"/>
              <w:rPr>
                <w:rFonts w:ascii="Times New Roman" w:hAnsi="Times New Roman" w:cs="Times New Roman"/>
                <w:sz w:val="24"/>
                <w:szCs w:val="24"/>
              </w:rPr>
            </w:pPr>
          </w:p>
        </w:tc>
      </w:tr>
      <w:tr w:rsidR="00967203" w:rsidRPr="00967203" w:rsidTr="00B0522C">
        <w:tc>
          <w:tcPr>
            <w:tcW w:w="9886" w:type="dxa"/>
            <w:gridSpan w:val="4"/>
          </w:tcPr>
          <w:p w:rsidR="00967203" w:rsidRPr="00967203" w:rsidRDefault="00967203" w:rsidP="00B0522C">
            <w:pPr>
              <w:spacing w:line="240"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Текущее оценивание: </w:t>
            </w: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Упражнения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(письменные,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устные) </w:t>
            </w: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 каждом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уроке по мере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необходимости</w:t>
            </w:r>
          </w:p>
          <w:p w:rsidR="00967203" w:rsidRPr="00967203" w:rsidRDefault="00967203" w:rsidP="00B0522C">
            <w:pPr>
              <w:spacing w:line="240" w:lineRule="auto"/>
              <w:ind w:firstLine="0"/>
              <w:jc w:val="left"/>
              <w:rPr>
                <w:rFonts w:ascii="Times New Roman" w:hAnsi="Times New Roman" w:cs="Times New Roman"/>
                <w:sz w:val="24"/>
                <w:szCs w:val="24"/>
              </w:rPr>
            </w:pP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Учитель</w:t>
            </w: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Направлены на отработку предметного умения и фиксацию его освоения на базовом или повышенном уровне </w:t>
            </w:r>
          </w:p>
        </w:tc>
        <w:tc>
          <w:tcPr>
            <w:tcW w:w="2994"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Обучающийся сам оценивает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правильность выполнения.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соглашается или нет с его оценкой. </w:t>
            </w: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Самостоятельная работа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Не более одного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месяца (5-6 работ в год) </w:t>
            </w:r>
          </w:p>
          <w:p w:rsidR="00967203" w:rsidRPr="00967203" w:rsidRDefault="00967203" w:rsidP="00B0522C">
            <w:pPr>
              <w:spacing w:line="240" w:lineRule="auto"/>
              <w:ind w:firstLine="0"/>
              <w:jc w:val="left"/>
              <w:rPr>
                <w:rFonts w:ascii="Times New Roman" w:hAnsi="Times New Roman" w:cs="Times New Roman"/>
                <w:sz w:val="24"/>
                <w:szCs w:val="24"/>
              </w:rPr>
            </w:pP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Является тренировочной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работой. Направлена, с одной стороны, на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возможную коррекцию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предыдущей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темы обучения, с другой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стороны, на параллельную отработку и углубление текущей изучаемой учебной темы. Задания составляются на двух уровнях: 1 (базовый) и 2 (расширенный) по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основным предметным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содержательным линиям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2994"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Обучающийся сам оценивает все задания, которые он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выполнил, проводит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рефлексивную оценку своей работы: описывает объем выполненной работы; указывает достижения и трудности в данной работе.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проверяет и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оценивает выполненные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учащихся. </w:t>
            </w: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Проверочная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по итогам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выполнения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работы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Проводится после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выполнения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(5-6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 в год) </w:t>
            </w:r>
          </w:p>
          <w:p w:rsidR="00967203" w:rsidRPr="00967203" w:rsidRDefault="00967203" w:rsidP="00B0522C">
            <w:pPr>
              <w:spacing w:line="240" w:lineRule="auto"/>
              <w:ind w:firstLine="0"/>
              <w:jc w:val="left"/>
              <w:rPr>
                <w:rFonts w:ascii="Times New Roman" w:hAnsi="Times New Roman" w:cs="Times New Roman"/>
                <w:sz w:val="24"/>
                <w:szCs w:val="24"/>
              </w:rPr>
            </w:pP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Учитель</w:t>
            </w:r>
          </w:p>
          <w:p w:rsidR="00967203" w:rsidRPr="00967203" w:rsidRDefault="00967203" w:rsidP="00B0522C">
            <w:pPr>
              <w:spacing w:line="240" w:lineRule="auto"/>
              <w:ind w:firstLine="0"/>
              <w:jc w:val="left"/>
              <w:rPr>
                <w:rFonts w:ascii="Times New Roman" w:hAnsi="Times New Roman" w:cs="Times New Roman"/>
                <w:sz w:val="24"/>
                <w:szCs w:val="24"/>
              </w:rPr>
            </w:pPr>
          </w:p>
          <w:p w:rsidR="00967203" w:rsidRPr="00967203" w:rsidRDefault="00967203" w:rsidP="00B0522C">
            <w:pPr>
              <w:spacing w:line="240" w:lineRule="auto"/>
              <w:ind w:firstLine="0"/>
              <w:jc w:val="left"/>
              <w:rPr>
                <w:rFonts w:ascii="Times New Roman" w:hAnsi="Times New Roman" w:cs="Times New Roman"/>
                <w:sz w:val="24"/>
                <w:szCs w:val="24"/>
              </w:rPr>
            </w:pP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Предъявляет результаты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учителю и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служит механизмом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управления и коррекции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следующего этапа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работы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школьников. Обучающийся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 определяет объем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проверочной работы для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своего выполнения</w:t>
            </w:r>
          </w:p>
        </w:tc>
        <w:tc>
          <w:tcPr>
            <w:tcW w:w="2994"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проверяет и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оценивает только те задания, которые решил ученик и предъявил на оценку.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Оценивание происходит по каждому умению. </w:t>
            </w:r>
          </w:p>
          <w:p w:rsidR="00967203" w:rsidRPr="00967203" w:rsidRDefault="00967203" w:rsidP="00B0522C">
            <w:pPr>
              <w:spacing w:line="240" w:lineRule="auto"/>
              <w:ind w:firstLine="0"/>
              <w:jc w:val="left"/>
              <w:rPr>
                <w:rFonts w:ascii="Times New Roman" w:hAnsi="Times New Roman" w:cs="Times New Roman"/>
                <w:sz w:val="24"/>
                <w:szCs w:val="24"/>
              </w:rPr>
            </w:pP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Практические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Проводятся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в соответствии с КТП</w:t>
            </w: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Проверяется уровень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предметных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w:t>
            </w:r>
          </w:p>
        </w:tc>
        <w:tc>
          <w:tcPr>
            <w:tcW w:w="2994" w:type="dxa"/>
          </w:tcPr>
          <w:p w:rsid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Оценивание происходит по каждому умению</w:t>
            </w:r>
          </w:p>
          <w:p w:rsidR="00B0522C" w:rsidRPr="00967203" w:rsidRDefault="00B0522C" w:rsidP="00B0522C">
            <w:pPr>
              <w:spacing w:line="240" w:lineRule="auto"/>
              <w:ind w:firstLine="0"/>
              <w:jc w:val="left"/>
              <w:rPr>
                <w:rFonts w:ascii="Times New Roman" w:hAnsi="Times New Roman" w:cs="Times New Roman"/>
                <w:sz w:val="24"/>
                <w:szCs w:val="24"/>
              </w:rPr>
            </w:pP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Контрольная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Проводится после завершения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изучения темы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Проверяется уровень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предметных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2994"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оценивает все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задания по уровням</w:t>
            </w:r>
          </w:p>
          <w:p w:rsidR="00967203" w:rsidRPr="00967203" w:rsidRDefault="00967203" w:rsidP="00B0522C">
            <w:pPr>
              <w:spacing w:line="240" w:lineRule="auto"/>
              <w:ind w:firstLine="0"/>
              <w:jc w:val="left"/>
              <w:rPr>
                <w:rFonts w:ascii="Times New Roman" w:hAnsi="Times New Roman" w:cs="Times New Roman"/>
                <w:sz w:val="24"/>
                <w:szCs w:val="24"/>
              </w:rPr>
            </w:pPr>
          </w:p>
        </w:tc>
      </w:tr>
      <w:tr w:rsidR="00B0522C" w:rsidRPr="00967203" w:rsidTr="005520ED">
        <w:tc>
          <w:tcPr>
            <w:tcW w:w="1983" w:type="dxa"/>
          </w:tcPr>
          <w:p w:rsidR="00B0522C" w:rsidRPr="00B0522C" w:rsidRDefault="00B0522C" w:rsidP="00B0522C">
            <w:pPr>
              <w:spacing w:line="240" w:lineRule="auto"/>
              <w:ind w:firstLine="0"/>
              <w:jc w:val="left"/>
              <w:rPr>
                <w:rFonts w:ascii="Times New Roman" w:hAnsi="Times New Roman" w:cs="Times New Roman"/>
                <w:b/>
                <w:sz w:val="24"/>
                <w:szCs w:val="24"/>
              </w:rPr>
            </w:pPr>
            <w:r w:rsidRPr="00B0522C">
              <w:rPr>
                <w:rFonts w:ascii="Times New Roman" w:hAnsi="Times New Roman" w:cs="Times New Roman"/>
                <w:b/>
                <w:sz w:val="24"/>
                <w:szCs w:val="24"/>
              </w:rPr>
              <w:t xml:space="preserve">Промежуточная </w:t>
            </w:r>
          </w:p>
          <w:p w:rsidR="00B0522C" w:rsidRPr="00B0522C" w:rsidRDefault="00B0522C" w:rsidP="00B0522C">
            <w:pPr>
              <w:spacing w:line="240" w:lineRule="auto"/>
              <w:ind w:firstLine="0"/>
              <w:jc w:val="left"/>
              <w:rPr>
                <w:rFonts w:ascii="Times New Roman" w:hAnsi="Times New Roman" w:cs="Times New Roman"/>
                <w:b/>
                <w:sz w:val="24"/>
                <w:szCs w:val="24"/>
              </w:rPr>
            </w:pPr>
            <w:r w:rsidRPr="00B0522C">
              <w:rPr>
                <w:rFonts w:ascii="Times New Roman" w:hAnsi="Times New Roman" w:cs="Times New Roman"/>
                <w:b/>
                <w:sz w:val="24"/>
                <w:szCs w:val="24"/>
              </w:rPr>
              <w:t xml:space="preserve">аттестация </w:t>
            </w:r>
          </w:p>
          <w:p w:rsidR="00B0522C" w:rsidRPr="00B0522C" w:rsidRDefault="00B0522C" w:rsidP="00B0522C">
            <w:pPr>
              <w:spacing w:line="240" w:lineRule="auto"/>
              <w:ind w:firstLine="0"/>
              <w:jc w:val="left"/>
              <w:rPr>
                <w:rFonts w:ascii="Times New Roman" w:hAnsi="Times New Roman" w:cs="Times New Roman"/>
                <w:sz w:val="24"/>
                <w:szCs w:val="24"/>
              </w:rPr>
            </w:pPr>
          </w:p>
        </w:tc>
        <w:tc>
          <w:tcPr>
            <w:tcW w:w="7903" w:type="dxa"/>
            <w:gridSpan w:val="3"/>
          </w:tcPr>
          <w:p w:rsidR="00B0522C" w:rsidRPr="00B0522C" w:rsidRDefault="00B0522C" w:rsidP="00B0522C">
            <w:pPr>
              <w:spacing w:line="240" w:lineRule="auto"/>
              <w:ind w:firstLine="0"/>
              <w:jc w:val="left"/>
              <w:rPr>
                <w:rFonts w:ascii="Times New Roman" w:hAnsi="Times New Roman" w:cs="Times New Roman"/>
                <w:sz w:val="24"/>
                <w:szCs w:val="24"/>
              </w:rPr>
            </w:pPr>
            <w:r w:rsidRPr="00B0522C">
              <w:rPr>
                <w:rFonts w:ascii="Times New Roman" w:hAnsi="Times New Roman" w:cs="Times New Roman"/>
                <w:sz w:val="24"/>
                <w:szCs w:val="24"/>
              </w:rPr>
              <w:t>1-3 классы: русский язык – итоговый контрольный диктант</w:t>
            </w:r>
          </w:p>
          <w:p w:rsidR="00B0522C" w:rsidRDefault="00B0522C" w:rsidP="00B0522C">
            <w:pPr>
              <w:spacing w:line="240" w:lineRule="auto"/>
              <w:ind w:firstLine="0"/>
              <w:jc w:val="both"/>
              <w:rPr>
                <w:rFonts w:ascii="Times New Roman" w:hAnsi="Times New Roman" w:cs="Times New Roman"/>
                <w:sz w:val="24"/>
                <w:szCs w:val="24"/>
              </w:rPr>
            </w:pPr>
            <w:r w:rsidRPr="00B0522C">
              <w:rPr>
                <w:rFonts w:ascii="Times New Roman" w:hAnsi="Times New Roman" w:cs="Times New Roman"/>
                <w:sz w:val="24"/>
                <w:szCs w:val="24"/>
              </w:rPr>
              <w:t>4 класс:  русский язык – итоговая контрольная работа</w:t>
            </w:r>
          </w:p>
          <w:p w:rsidR="00B0522C" w:rsidRDefault="00B0522C" w:rsidP="00B0522C">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1-4 класс: математика -</w:t>
            </w:r>
            <w:r w:rsidRPr="00B0522C">
              <w:rPr>
                <w:rFonts w:ascii="Times New Roman" w:eastAsia="Calibri" w:hAnsi="Times New Roman" w:cs="Times New Roman"/>
                <w:sz w:val="24"/>
                <w:szCs w:val="24"/>
              </w:rPr>
              <w:t xml:space="preserve"> </w:t>
            </w:r>
            <w:r w:rsidRPr="00B0522C">
              <w:rPr>
                <w:rFonts w:ascii="Times New Roman" w:hAnsi="Times New Roman" w:cs="Times New Roman"/>
                <w:sz w:val="24"/>
                <w:szCs w:val="24"/>
              </w:rPr>
              <w:t>итоговая контрольная работа</w:t>
            </w:r>
          </w:p>
          <w:p w:rsidR="00B0522C" w:rsidRDefault="00B0522C" w:rsidP="00B0522C">
            <w:pPr>
              <w:tabs>
                <w:tab w:val="left" w:pos="1080"/>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ab/>
              <w:t>литературное чтение</w:t>
            </w:r>
            <w:r w:rsidR="000160D4">
              <w:rPr>
                <w:rFonts w:ascii="Times New Roman" w:hAnsi="Times New Roman" w:cs="Times New Roman"/>
                <w:sz w:val="24"/>
                <w:szCs w:val="24"/>
              </w:rPr>
              <w:t xml:space="preserve">, окружающий мир </w:t>
            </w:r>
            <w:r>
              <w:rPr>
                <w:rFonts w:ascii="Times New Roman" w:hAnsi="Times New Roman" w:cs="Times New Roman"/>
                <w:sz w:val="24"/>
                <w:szCs w:val="24"/>
              </w:rPr>
              <w:t xml:space="preserve">– итоговое </w:t>
            </w:r>
            <w:r w:rsidR="000160D4">
              <w:rPr>
                <w:rFonts w:ascii="Times New Roman" w:hAnsi="Times New Roman" w:cs="Times New Roman"/>
                <w:sz w:val="24"/>
                <w:szCs w:val="24"/>
              </w:rPr>
              <w:t xml:space="preserve">      </w:t>
            </w:r>
            <w:r>
              <w:rPr>
                <w:rFonts w:ascii="Times New Roman" w:hAnsi="Times New Roman" w:cs="Times New Roman"/>
                <w:sz w:val="24"/>
                <w:szCs w:val="24"/>
              </w:rPr>
              <w:t>тестирование</w:t>
            </w:r>
          </w:p>
          <w:p w:rsidR="00B0522C" w:rsidRDefault="00B0522C" w:rsidP="00B0522C">
            <w:pPr>
              <w:tabs>
                <w:tab w:val="left" w:pos="1080"/>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2-4 классы: </w:t>
            </w:r>
            <w:r w:rsidR="000160D4">
              <w:rPr>
                <w:rFonts w:ascii="Times New Roman" w:hAnsi="Times New Roman" w:cs="Times New Roman"/>
                <w:sz w:val="24"/>
                <w:szCs w:val="24"/>
              </w:rPr>
              <w:t>английский язык -</w:t>
            </w:r>
            <w:r w:rsidR="000160D4" w:rsidRPr="000160D4">
              <w:rPr>
                <w:rFonts w:ascii="Times New Roman" w:eastAsia="Calibri" w:hAnsi="Times New Roman" w:cs="Times New Roman"/>
                <w:sz w:val="24"/>
                <w:szCs w:val="24"/>
              </w:rPr>
              <w:t xml:space="preserve"> </w:t>
            </w:r>
            <w:r w:rsidR="000160D4" w:rsidRPr="000160D4">
              <w:rPr>
                <w:rFonts w:ascii="Times New Roman" w:hAnsi="Times New Roman" w:cs="Times New Roman"/>
                <w:sz w:val="24"/>
                <w:szCs w:val="24"/>
              </w:rPr>
              <w:t>итоговая контрольная работа</w:t>
            </w:r>
          </w:p>
          <w:p w:rsidR="000160D4" w:rsidRDefault="000160D4" w:rsidP="000160D4">
            <w:pPr>
              <w:tabs>
                <w:tab w:val="left" w:pos="1080"/>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ab/>
              <w:t>Коми язык -</w:t>
            </w:r>
            <w:r w:rsidRPr="000160D4">
              <w:rPr>
                <w:rFonts w:ascii="Times New Roman" w:eastAsia="Calibri" w:hAnsi="Times New Roman" w:cs="Times New Roman"/>
                <w:sz w:val="24"/>
                <w:szCs w:val="24"/>
              </w:rPr>
              <w:t xml:space="preserve"> </w:t>
            </w:r>
            <w:r w:rsidRPr="000160D4">
              <w:rPr>
                <w:rFonts w:ascii="Times New Roman" w:hAnsi="Times New Roman" w:cs="Times New Roman"/>
                <w:sz w:val="24"/>
                <w:szCs w:val="24"/>
              </w:rPr>
              <w:t>итоговая контрольная работа</w:t>
            </w:r>
          </w:p>
          <w:p w:rsidR="000160D4" w:rsidRDefault="000160D4" w:rsidP="000160D4">
            <w:pPr>
              <w:tabs>
                <w:tab w:val="left" w:pos="1080"/>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1-4 класс: музыка – контрольное собеседование</w:t>
            </w:r>
          </w:p>
          <w:p w:rsidR="000160D4" w:rsidRDefault="000160D4" w:rsidP="000160D4">
            <w:pPr>
              <w:tabs>
                <w:tab w:val="left" w:pos="1080"/>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ab/>
              <w:t>физическая культура -</w:t>
            </w:r>
            <w:r w:rsidRPr="000160D4">
              <w:rPr>
                <w:rFonts w:ascii="Times New Roman" w:eastAsia="Calibri" w:hAnsi="Times New Roman" w:cs="Times New Roman"/>
                <w:sz w:val="24"/>
                <w:szCs w:val="24"/>
              </w:rPr>
              <w:t xml:space="preserve"> </w:t>
            </w:r>
            <w:r w:rsidRPr="000160D4">
              <w:rPr>
                <w:rFonts w:ascii="Times New Roman" w:hAnsi="Times New Roman" w:cs="Times New Roman"/>
                <w:sz w:val="24"/>
                <w:szCs w:val="24"/>
              </w:rPr>
              <w:t>итогов</w:t>
            </w:r>
            <w:r>
              <w:rPr>
                <w:rFonts w:ascii="Times New Roman" w:hAnsi="Times New Roman" w:cs="Times New Roman"/>
                <w:sz w:val="24"/>
                <w:szCs w:val="24"/>
              </w:rPr>
              <w:t>ые</w:t>
            </w:r>
            <w:r w:rsidRPr="000160D4">
              <w:rPr>
                <w:rFonts w:ascii="Times New Roman" w:hAnsi="Times New Roman" w:cs="Times New Roman"/>
                <w:sz w:val="24"/>
                <w:szCs w:val="24"/>
              </w:rPr>
              <w:t xml:space="preserve"> контрольн</w:t>
            </w:r>
            <w:r>
              <w:rPr>
                <w:rFonts w:ascii="Times New Roman" w:hAnsi="Times New Roman" w:cs="Times New Roman"/>
                <w:sz w:val="24"/>
                <w:szCs w:val="24"/>
              </w:rPr>
              <w:t>ые нормативы</w:t>
            </w:r>
          </w:p>
          <w:p w:rsidR="000160D4" w:rsidRDefault="000160D4" w:rsidP="000160D4">
            <w:pPr>
              <w:tabs>
                <w:tab w:val="left" w:pos="1080"/>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1-3 классы: изобразительное искусство, технология –итоговое тестирование, 4 класс –защита проекта</w:t>
            </w:r>
          </w:p>
          <w:p w:rsidR="000160D4" w:rsidRPr="00B0522C" w:rsidRDefault="000160D4" w:rsidP="000160D4">
            <w:pPr>
              <w:tabs>
                <w:tab w:val="left" w:pos="1080"/>
              </w:tabs>
              <w:spacing w:line="240" w:lineRule="auto"/>
              <w:ind w:firstLine="0"/>
              <w:jc w:val="both"/>
              <w:rPr>
                <w:rFonts w:ascii="Times New Roman" w:hAnsi="Times New Roman" w:cs="Times New Roman"/>
                <w:sz w:val="24"/>
                <w:szCs w:val="24"/>
              </w:rPr>
            </w:pPr>
            <w:r w:rsidRPr="000160D4">
              <w:rPr>
                <w:rFonts w:ascii="Times New Roman" w:hAnsi="Times New Roman" w:cs="Times New Roman"/>
                <w:sz w:val="24"/>
                <w:szCs w:val="24"/>
              </w:rPr>
              <w:t xml:space="preserve">ОРКСЭ </w:t>
            </w:r>
            <w:r>
              <w:rPr>
                <w:rFonts w:ascii="Times New Roman" w:hAnsi="Times New Roman" w:cs="Times New Roman"/>
                <w:sz w:val="24"/>
                <w:szCs w:val="24"/>
              </w:rPr>
              <w:t>4 класс: итоговое тестирование</w:t>
            </w:r>
          </w:p>
        </w:tc>
      </w:tr>
      <w:tr w:rsidR="00967203" w:rsidRPr="00967203" w:rsidTr="00B0522C">
        <w:tc>
          <w:tcPr>
            <w:tcW w:w="1983" w:type="dxa"/>
          </w:tcPr>
          <w:p w:rsidR="00967203" w:rsidRPr="00967203" w:rsidRDefault="00967203" w:rsidP="00B0522C">
            <w:pPr>
              <w:spacing w:line="240" w:lineRule="auto"/>
              <w:ind w:firstLine="0"/>
              <w:jc w:val="left"/>
              <w:rPr>
                <w:rFonts w:ascii="Times New Roman" w:hAnsi="Times New Roman" w:cs="Times New Roman"/>
                <w:sz w:val="24"/>
                <w:szCs w:val="24"/>
              </w:rPr>
            </w:pPr>
          </w:p>
        </w:tc>
        <w:tc>
          <w:tcPr>
            <w:tcW w:w="1961"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1,2,3 4 класс.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Конец апреля-май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tc>
        <w:tc>
          <w:tcPr>
            <w:tcW w:w="2948"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Включает основные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темы учебного года. </w:t>
            </w:r>
          </w:p>
          <w:p w:rsidR="00967203" w:rsidRPr="00967203" w:rsidRDefault="00967203" w:rsidP="00B0522C">
            <w:pPr>
              <w:spacing w:line="240" w:lineRule="auto"/>
              <w:ind w:firstLine="0"/>
              <w:jc w:val="left"/>
              <w:rPr>
                <w:rFonts w:ascii="Times New Roman" w:hAnsi="Times New Roman" w:cs="Times New Roman"/>
                <w:sz w:val="24"/>
                <w:szCs w:val="24"/>
              </w:rPr>
            </w:pPr>
          </w:p>
        </w:tc>
        <w:tc>
          <w:tcPr>
            <w:tcW w:w="2994" w:type="dxa"/>
          </w:tcPr>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Оценивание уровня </w:t>
            </w:r>
          </w:p>
          <w:p w:rsidR="00967203" w:rsidRPr="00967203" w:rsidRDefault="00967203" w:rsidP="00B0522C">
            <w:pPr>
              <w:spacing w:line="240"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сформированности освоения учебной программы. </w:t>
            </w:r>
          </w:p>
          <w:p w:rsidR="00967203" w:rsidRPr="00967203" w:rsidRDefault="00967203" w:rsidP="00B0522C">
            <w:pPr>
              <w:spacing w:line="240" w:lineRule="auto"/>
              <w:ind w:firstLine="0"/>
              <w:jc w:val="left"/>
              <w:rPr>
                <w:rFonts w:ascii="Times New Roman" w:hAnsi="Times New Roman" w:cs="Times New Roman"/>
                <w:sz w:val="24"/>
                <w:szCs w:val="24"/>
              </w:rPr>
            </w:pPr>
          </w:p>
        </w:tc>
      </w:tr>
      <w:tr w:rsidR="000160D4" w:rsidRPr="00967203" w:rsidTr="00B0522C">
        <w:tc>
          <w:tcPr>
            <w:tcW w:w="1983" w:type="dxa"/>
          </w:tcPr>
          <w:p w:rsidR="000160D4" w:rsidRDefault="000160D4" w:rsidP="00B0522C">
            <w:pPr>
              <w:spacing w:line="240" w:lineRule="auto"/>
              <w:ind w:firstLine="0"/>
              <w:jc w:val="left"/>
              <w:rPr>
                <w:sz w:val="24"/>
                <w:szCs w:val="24"/>
              </w:rPr>
            </w:pPr>
          </w:p>
          <w:p w:rsidR="000160D4" w:rsidRPr="00967203" w:rsidRDefault="000160D4" w:rsidP="00B0522C">
            <w:pPr>
              <w:spacing w:line="240" w:lineRule="auto"/>
              <w:ind w:firstLine="0"/>
              <w:jc w:val="left"/>
              <w:rPr>
                <w:sz w:val="24"/>
                <w:szCs w:val="24"/>
              </w:rPr>
            </w:pPr>
          </w:p>
        </w:tc>
        <w:tc>
          <w:tcPr>
            <w:tcW w:w="1961" w:type="dxa"/>
          </w:tcPr>
          <w:p w:rsidR="000160D4" w:rsidRPr="000160D4" w:rsidRDefault="000160D4" w:rsidP="00B0522C">
            <w:pPr>
              <w:spacing w:line="240" w:lineRule="auto"/>
              <w:ind w:firstLine="0"/>
              <w:jc w:val="left"/>
              <w:rPr>
                <w:rFonts w:ascii="Times New Roman" w:hAnsi="Times New Roman" w:cs="Times New Roman"/>
                <w:sz w:val="24"/>
                <w:szCs w:val="24"/>
              </w:rPr>
            </w:pPr>
            <w:r w:rsidRPr="000160D4">
              <w:rPr>
                <w:rFonts w:ascii="Times New Roman" w:hAnsi="Times New Roman" w:cs="Times New Roman"/>
                <w:sz w:val="24"/>
                <w:szCs w:val="24"/>
              </w:rPr>
              <w:t>4 класс. Апрель Зам. директора по УР, учитель</w:t>
            </w:r>
          </w:p>
        </w:tc>
        <w:tc>
          <w:tcPr>
            <w:tcW w:w="2948" w:type="dxa"/>
          </w:tcPr>
          <w:p w:rsidR="000160D4" w:rsidRPr="000160D4" w:rsidRDefault="000160D4" w:rsidP="00B0522C">
            <w:pPr>
              <w:spacing w:line="240" w:lineRule="auto"/>
              <w:ind w:firstLine="0"/>
              <w:jc w:val="left"/>
              <w:rPr>
                <w:rFonts w:ascii="Times New Roman" w:hAnsi="Times New Roman" w:cs="Times New Roman"/>
                <w:sz w:val="24"/>
                <w:szCs w:val="24"/>
              </w:rPr>
            </w:pPr>
            <w:r w:rsidRPr="000160D4">
              <w:rPr>
                <w:rFonts w:ascii="Times New Roman" w:hAnsi="Times New Roman" w:cs="Times New Roman"/>
                <w:sz w:val="24"/>
                <w:szCs w:val="24"/>
              </w:rPr>
              <w:t>Включает основные темы предмета за уровень НОО. КИМ включает спецификацию, в которой приписывается все предметные действия, указывается структура работы, позволяющая проверить их сформированность. Задания разного уровня сложности. Цель: оценка способности выпускников начальной школы решать учебно- познавательные и учебно-практические задачи средствами учебных предметов</w:t>
            </w:r>
          </w:p>
        </w:tc>
        <w:tc>
          <w:tcPr>
            <w:tcW w:w="2994" w:type="dxa"/>
          </w:tcPr>
          <w:p w:rsidR="000160D4" w:rsidRPr="000160D4" w:rsidRDefault="000160D4" w:rsidP="00B0522C">
            <w:pPr>
              <w:spacing w:line="240" w:lineRule="auto"/>
              <w:ind w:firstLine="0"/>
              <w:jc w:val="left"/>
              <w:rPr>
                <w:rFonts w:ascii="Times New Roman" w:hAnsi="Times New Roman" w:cs="Times New Roman"/>
                <w:sz w:val="24"/>
                <w:szCs w:val="24"/>
              </w:rPr>
            </w:pPr>
            <w:r w:rsidRPr="000160D4">
              <w:rPr>
                <w:rFonts w:ascii="Times New Roman" w:hAnsi="Times New Roman" w:cs="Times New Roman"/>
                <w:sz w:val="24"/>
                <w:szCs w:val="24"/>
              </w:rPr>
              <w:t>Оценивание многобалльное по всем предметным умениям, определенным как ключевые для продолжения образования. По результатам определяется освоение требований ФГОС и его уровень (Б,П)</w:t>
            </w:r>
          </w:p>
        </w:tc>
      </w:tr>
      <w:tr w:rsidR="000160D4" w:rsidRPr="00967203" w:rsidTr="00B0522C">
        <w:tc>
          <w:tcPr>
            <w:tcW w:w="1983" w:type="dxa"/>
          </w:tcPr>
          <w:p w:rsidR="000160D4" w:rsidRDefault="000160D4" w:rsidP="00B0522C">
            <w:pPr>
              <w:spacing w:line="240" w:lineRule="auto"/>
              <w:ind w:firstLine="0"/>
              <w:jc w:val="left"/>
              <w:rPr>
                <w:sz w:val="24"/>
                <w:szCs w:val="24"/>
              </w:rPr>
            </w:pPr>
          </w:p>
        </w:tc>
        <w:tc>
          <w:tcPr>
            <w:tcW w:w="1961" w:type="dxa"/>
          </w:tcPr>
          <w:p w:rsidR="000160D4" w:rsidRPr="000160D4" w:rsidRDefault="000160D4" w:rsidP="00B0522C">
            <w:pPr>
              <w:spacing w:line="240" w:lineRule="auto"/>
              <w:ind w:firstLine="0"/>
              <w:jc w:val="left"/>
              <w:rPr>
                <w:rFonts w:ascii="Times New Roman" w:eastAsia="Calibri" w:hAnsi="Times New Roman" w:cs="Times New Roman"/>
                <w:sz w:val="24"/>
                <w:szCs w:val="24"/>
              </w:rPr>
            </w:pPr>
            <w:r w:rsidRPr="000160D4">
              <w:rPr>
                <w:rFonts w:ascii="Times New Roman" w:hAnsi="Times New Roman" w:cs="Times New Roman"/>
                <w:sz w:val="24"/>
                <w:szCs w:val="24"/>
              </w:rPr>
              <w:t>1-4 классы</w:t>
            </w:r>
            <w:r w:rsidRPr="000160D4">
              <w:rPr>
                <w:rFonts w:ascii="Times New Roman" w:eastAsia="Calibri" w:hAnsi="Times New Roman" w:cs="Times New Roman"/>
                <w:sz w:val="24"/>
                <w:szCs w:val="24"/>
              </w:rPr>
              <w:t xml:space="preserve"> </w:t>
            </w:r>
          </w:p>
          <w:p w:rsidR="000160D4" w:rsidRPr="000160D4" w:rsidRDefault="000160D4" w:rsidP="00B0522C">
            <w:pPr>
              <w:spacing w:line="240" w:lineRule="auto"/>
              <w:ind w:firstLine="0"/>
              <w:jc w:val="left"/>
              <w:rPr>
                <w:rFonts w:ascii="Times New Roman" w:hAnsi="Times New Roman" w:cs="Times New Roman"/>
                <w:sz w:val="24"/>
                <w:szCs w:val="24"/>
              </w:rPr>
            </w:pPr>
            <w:r w:rsidRPr="000160D4">
              <w:rPr>
                <w:rFonts w:ascii="Times New Roman" w:hAnsi="Times New Roman" w:cs="Times New Roman"/>
                <w:sz w:val="24"/>
                <w:szCs w:val="24"/>
              </w:rPr>
              <w:t>Зам. директора по УР, учитель</w:t>
            </w:r>
          </w:p>
        </w:tc>
        <w:tc>
          <w:tcPr>
            <w:tcW w:w="2948" w:type="dxa"/>
          </w:tcPr>
          <w:p w:rsidR="000160D4" w:rsidRPr="000160D4" w:rsidRDefault="000160D4" w:rsidP="00B0522C">
            <w:pPr>
              <w:spacing w:line="240" w:lineRule="auto"/>
              <w:ind w:firstLine="0"/>
              <w:jc w:val="left"/>
              <w:rPr>
                <w:rFonts w:ascii="Times New Roman" w:hAnsi="Times New Roman" w:cs="Times New Roman"/>
                <w:sz w:val="24"/>
                <w:szCs w:val="24"/>
              </w:rPr>
            </w:pPr>
            <w:r w:rsidRPr="000160D4">
              <w:rPr>
                <w:rFonts w:ascii="Times New Roman" w:hAnsi="Times New Roman" w:cs="Times New Roman"/>
                <w:sz w:val="24"/>
                <w:szCs w:val="24"/>
              </w:rPr>
              <w:t>комплексной диагностической работы, проверяющей уровень образовательных результатов, в том числе и метапредметных.</w:t>
            </w:r>
          </w:p>
        </w:tc>
        <w:tc>
          <w:tcPr>
            <w:tcW w:w="2994" w:type="dxa"/>
          </w:tcPr>
          <w:p w:rsidR="000160D4" w:rsidRPr="000160D4" w:rsidRDefault="000160D4" w:rsidP="00B0522C">
            <w:pPr>
              <w:spacing w:line="240" w:lineRule="auto"/>
              <w:ind w:firstLine="0"/>
              <w:jc w:val="left"/>
              <w:rPr>
                <w:rFonts w:ascii="Times New Roman" w:hAnsi="Times New Roman" w:cs="Times New Roman"/>
                <w:sz w:val="24"/>
                <w:szCs w:val="24"/>
              </w:rPr>
            </w:pPr>
            <w:r w:rsidRPr="000160D4">
              <w:rPr>
                <w:rFonts w:ascii="Times New Roman" w:hAnsi="Times New Roman" w:cs="Times New Roman"/>
                <w:sz w:val="24"/>
                <w:szCs w:val="24"/>
              </w:rPr>
              <w:t>Оценивание многобалльное по всем предметным и метапредметным умениям</w:t>
            </w:r>
          </w:p>
        </w:tc>
      </w:tr>
    </w:tbl>
    <w:p w:rsidR="00967203" w:rsidRPr="00967203" w:rsidRDefault="00967203" w:rsidP="00967203">
      <w:pPr>
        <w:spacing w:line="240" w:lineRule="auto"/>
        <w:ind w:left="-567" w:firstLine="567"/>
        <w:jc w:val="both"/>
        <w:rPr>
          <w:rFonts w:asciiTheme="minorHAnsi" w:eastAsiaTheme="minorHAnsi" w:hAnsiTheme="minorHAnsi" w:cstheme="minorBidi"/>
          <w:sz w:val="24"/>
          <w:szCs w:val="24"/>
        </w:rPr>
      </w:pPr>
    </w:p>
    <w:p w:rsidR="00967203" w:rsidRDefault="00967203" w:rsidP="00355271">
      <w:pPr>
        <w:spacing w:line="240" w:lineRule="auto"/>
        <w:ind w:firstLine="0"/>
        <w:jc w:val="both"/>
        <w:rPr>
          <w:rFonts w:eastAsiaTheme="minorHAnsi"/>
          <w:sz w:val="24"/>
          <w:szCs w:val="24"/>
        </w:rPr>
      </w:pPr>
      <w:r w:rsidRPr="00967203">
        <w:rPr>
          <w:rFonts w:eastAsiaTheme="minorHAnsi"/>
          <w:b/>
          <w:i/>
          <w:sz w:val="24"/>
          <w:szCs w:val="24"/>
        </w:rPr>
        <w:t>Оценка достижения предметных результатов</w:t>
      </w:r>
      <w:r w:rsidRPr="00967203">
        <w:rPr>
          <w:rFonts w:eastAsiaTheme="minorHAnsi"/>
          <w:sz w:val="24"/>
          <w:szCs w:val="24"/>
        </w:rPr>
        <w:t xml:space="preserve"> освоения ООП </w:t>
      </w:r>
      <w:r>
        <w:rPr>
          <w:rFonts w:eastAsiaTheme="minorHAnsi"/>
          <w:sz w:val="24"/>
          <w:szCs w:val="24"/>
        </w:rPr>
        <w:t>МОУ «СОШ №13</w:t>
      </w:r>
      <w:r w:rsidRPr="00967203">
        <w:rPr>
          <w:rFonts w:eastAsiaTheme="minorHAnsi"/>
          <w:sz w:val="24"/>
          <w:szCs w:val="24"/>
        </w:rPr>
        <w:t xml:space="preserve">» г. Воркуты ведется в ходе промежуточного, текущего оценивания; а также проверочных работ. </w:t>
      </w:r>
    </w:p>
    <w:p w:rsidR="000160D4" w:rsidRDefault="000160D4"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sz w:val="24"/>
          <w:szCs w:val="24"/>
        </w:rPr>
      </w:pPr>
      <w:r w:rsidRPr="00355271">
        <w:rPr>
          <w:rFonts w:eastAsiaTheme="minorHAnsi"/>
          <w:b/>
          <w:sz w:val="24"/>
          <w:szCs w:val="24"/>
        </w:rPr>
        <w:t>Система оценивания по предметам</w:t>
      </w: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lastRenderedPageBreak/>
        <w:t>Русский язык</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Контроль за уровнем достижений обучающихся по русскому языку проводится в форме </w:t>
      </w:r>
      <w:r w:rsidRPr="00355271">
        <w:rPr>
          <w:rFonts w:eastAsiaTheme="minorHAnsi"/>
          <w:b/>
          <w:i/>
          <w:sz w:val="24"/>
          <w:szCs w:val="24"/>
        </w:rPr>
        <w:t>письменных работ</w:t>
      </w:r>
      <w:r w:rsidRPr="00355271">
        <w:rPr>
          <w:rFonts w:eastAsiaTheme="minorHAnsi"/>
          <w:sz w:val="24"/>
          <w:szCs w:val="24"/>
        </w:rPr>
        <w:t xml:space="preserve">: диктантов, грамматических заданий, контрольных списываний, изложений, тестовых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Диктант</w:t>
      </w:r>
      <w:r w:rsidRPr="00355271">
        <w:rPr>
          <w:rFonts w:eastAsiaTheme="minorHAnsi"/>
          <w:sz w:val="24"/>
          <w:szCs w:val="24"/>
        </w:rPr>
        <w:t xml:space="preserve"> служит средством проверки орфографических и пунктуационных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Контрольное списывание</w:t>
      </w:r>
      <w:r w:rsidRPr="00355271">
        <w:rPr>
          <w:rFonts w:eastAsiaTheme="minorHAnsi"/>
          <w:sz w:val="24"/>
          <w:szCs w:val="24"/>
        </w:rPr>
        <w:t xml:space="preserve">,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Для контрольных списываний предлагаются связные тексты с пропущенными знаками препинания.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нарушение правил написания слов, включая грубые случаи пропуска, перестановки, замены и вставки лишних букв в словах;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написание слов, не регулируемых правилами, круг которых очерчен программой каждого класса (слова с непроверяемыми написаниями);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изученных знаков препинания в тексте {в конце предложения и заглавной буквы в начале предложения);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наличие ошибок на изученные правила по орфографии;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существенные отступления от авторского текста при написании изложения, искажающие смысл произведения;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главной части изложения, пропуск важных событий, отраженных в авторском тексте;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употребление слов в несвойственном им значении (в изложении).</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знаков препинания в конце предложения, если следующее предложение написано с большой буквы; отсутствие «красной» строки;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написание одного слова (при наличии в работе нескольких таких слов) на одно и то же правило;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незначительные нарушения логики событий авторского текста при написании изложения.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lastRenderedPageBreak/>
        <w:t xml:space="preserve">Оценка письменных работ по русскому языку.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Диктант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за работу, в которой нет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за работу, в которой допущено 1 – 2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за работу, в которой допущено 3 – 5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за работу, в которой допущено более 5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Примечание: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Повторная ошибка в одном и том же слове считается за одну ошибку, а ошибки, допущенные на одно и то же правило в разных словах считаются как две.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Грамматическое задание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без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правильно выполнено не менее З/4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правильно выполнено не менее 1/2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правильно выполнено менее 1/2 заданий.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Контрольное списывание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за безукоризненно выполненную работу, в которой нет исправлений.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за работу, в которой допущена 1 ошибка, 1 – 2 исправления.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за работу, в которой допущено 2 – 3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за работу, в которой допущены &gt; 4 ошибки.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Словарный диктант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без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1 ошибка и 1 исправление.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2 ошибки и 1 исправление.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3 – 5 ошибок.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Тест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верно выполнено более 3/4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верно выполнено 3/4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верно выполнено 1/2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верно выполнено менее 1/2 заданий.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Математика</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Оценивание письменных работ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основе данного оценивания лежат следующие показатели: правильность выполнения и объем выполненного задания.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неправильный выбор действий, операций;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неверные вычисления в случае, когда цель задания — проверка вычислительных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пропуск части математических выкладок, действий, операций, существенно влияющих на получение правильного ответа;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несоответствие пояснительного текста, ответа задания, наименования величин выполненным действиям и полученным результатам;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несоответствие выполненных измерений и геометрических построений заданным параметрам.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списывание данных (чисел, знаков, обозначений, величин);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в записях математических терминов, символов при оформлении математических выкладок;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неверные вычисления в случае, когда цель задания не связана с проверкой вычислительных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наличие записи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отсутствие ответа к заданию или ошибки в записи ответа. Снижение отметки за общее впечатление от работы допускается в случаях, указанных выше.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Оценивание устных ответов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основу оценивания устного ответа обучающегося положены следующие показатели: правильность, обоснованность, самостоятельность, полнота.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неправильный ответ на поставленный вопрос;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неумение ответить на поставленный вопрос или выполнить задание без помощи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правильном выполнении задания неумение дать соответствующие объяснения.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неточный или неполный ответ на поставленный вопрос;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правильном ответе неумение самостоятельно или полно обосновать и проиллюстрировать его;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неумение точно сформулировать ответ решенной задачи;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медленный темп выполнения задания, не являющийся индивидуальной особенностью школьника;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произношение математических терминов.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Особенности организации контроля по математике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Текущий контроль</w:t>
      </w:r>
      <w:r w:rsidRPr="00355271">
        <w:rPr>
          <w:rFonts w:eastAsiaTheme="minorHAnsi"/>
          <w:sz w:val="24"/>
          <w:szCs w:val="24"/>
        </w:rPr>
        <w:t xml:space="preserve">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Тематический контроль</w:t>
      </w:r>
      <w:r w:rsidRPr="00355271">
        <w:rPr>
          <w:rFonts w:eastAsiaTheme="minorHAnsi"/>
          <w:sz w:val="24"/>
          <w:szCs w:val="24"/>
        </w:rPr>
        <w:t xml:space="preserve">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Итоговый контроль</w:t>
      </w:r>
      <w:r w:rsidRPr="00355271">
        <w:rPr>
          <w:rFonts w:eastAsiaTheme="minorHAnsi"/>
          <w:sz w:val="24"/>
          <w:szCs w:val="24"/>
        </w:rPr>
        <w:t xml:space="preserve">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 </w:t>
      </w:r>
    </w:p>
    <w:p w:rsidR="00474E45" w:rsidRDefault="00474E45" w:rsidP="00355271">
      <w:pPr>
        <w:spacing w:line="240" w:lineRule="auto"/>
        <w:ind w:firstLine="0"/>
        <w:rPr>
          <w:rFonts w:eastAsiaTheme="minorHAnsi"/>
          <w:b/>
          <w:i/>
          <w:sz w:val="24"/>
          <w:szCs w:val="24"/>
        </w:rPr>
      </w:pPr>
    </w:p>
    <w:p w:rsidR="00355271" w:rsidRPr="00355271" w:rsidRDefault="00474E45" w:rsidP="00355271">
      <w:pPr>
        <w:spacing w:line="240" w:lineRule="auto"/>
        <w:ind w:firstLine="0"/>
        <w:rPr>
          <w:rFonts w:eastAsiaTheme="minorHAnsi"/>
          <w:b/>
          <w:i/>
          <w:sz w:val="24"/>
          <w:szCs w:val="24"/>
        </w:rPr>
      </w:pPr>
      <w:r>
        <w:rPr>
          <w:rFonts w:eastAsiaTheme="minorHAnsi"/>
          <w:b/>
          <w:i/>
          <w:sz w:val="24"/>
          <w:szCs w:val="24"/>
        </w:rPr>
        <w:t>Литературное чтение</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Критерии оценивания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Текущий контроль</w:t>
      </w:r>
      <w:r w:rsidRPr="00355271">
        <w:rPr>
          <w:rFonts w:eastAsiaTheme="minorHAnsi"/>
          <w:sz w:val="24"/>
          <w:szCs w:val="24"/>
        </w:rPr>
        <w:t xml:space="preserve">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Тематический контроль</w:t>
      </w:r>
      <w:r w:rsidRPr="00355271">
        <w:rPr>
          <w:rFonts w:eastAsiaTheme="minorHAnsi"/>
          <w:sz w:val="24"/>
          <w:szCs w:val="24"/>
        </w:rPr>
        <w:t xml:space="preserve"> 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Итоговый контроль</w:t>
      </w:r>
      <w:r w:rsidRPr="00355271">
        <w:rPr>
          <w:rFonts w:eastAsiaTheme="minorHAnsi"/>
          <w:sz w:val="24"/>
          <w:szCs w:val="24"/>
        </w:rPr>
        <w:t xml:space="preserve"> 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Критерии сформированности навыка чтения:</w:t>
      </w:r>
    </w:p>
    <w:p w:rsidR="00474E45" w:rsidRDefault="00474E45" w:rsidP="00355271">
      <w:pPr>
        <w:spacing w:line="240" w:lineRule="auto"/>
        <w:ind w:firstLine="0"/>
        <w:jc w:val="left"/>
        <w:rPr>
          <w:rFonts w:eastAsia="Times New Roman"/>
          <w:b/>
          <w:bCs/>
          <w:sz w:val="24"/>
          <w:szCs w:val="24"/>
          <w:lang w:eastAsia="ru-RU"/>
        </w:rPr>
      </w:pPr>
    </w:p>
    <w:p w:rsidR="00355271" w:rsidRPr="00355271" w:rsidRDefault="00355271" w:rsidP="006824A3">
      <w:pPr>
        <w:spacing w:line="240" w:lineRule="auto"/>
        <w:ind w:firstLine="0"/>
        <w:rPr>
          <w:rFonts w:eastAsia="Times New Roman"/>
          <w:sz w:val="24"/>
          <w:szCs w:val="24"/>
          <w:lang w:eastAsia="ru-RU"/>
        </w:rPr>
      </w:pPr>
      <w:r w:rsidRPr="00355271">
        <w:rPr>
          <w:rFonts w:eastAsia="Times New Roman"/>
          <w:b/>
          <w:bCs/>
          <w:sz w:val="24"/>
          <w:szCs w:val="24"/>
          <w:lang w:eastAsia="ru-RU"/>
        </w:rPr>
        <w:t>Нормы техники чтения в начальных классах по ФГОС</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1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В 1 классе техника чтения проверяется особенно тщательно.</w:t>
      </w:r>
      <w:r w:rsidRPr="00355271">
        <w:rPr>
          <w:rFonts w:eastAsia="Times New Roman"/>
          <w:sz w:val="24"/>
          <w:szCs w:val="24"/>
          <w:lang w:eastAsia="ru-RU"/>
        </w:rPr>
        <w:br/>
      </w:r>
      <w:r w:rsidRPr="00355271">
        <w:rPr>
          <w:rFonts w:eastAsia="Times New Roman"/>
          <w:i/>
          <w:iCs/>
          <w:sz w:val="24"/>
          <w:szCs w:val="24"/>
          <w:lang w:eastAsia="ru-RU"/>
        </w:rPr>
        <w:t>1 полугодие</w:t>
      </w:r>
      <w:r w:rsidRPr="00355271">
        <w:rPr>
          <w:rFonts w:eastAsia="Times New Roman"/>
          <w:sz w:val="24"/>
          <w:szCs w:val="24"/>
          <w:lang w:eastAsia="ru-RU"/>
        </w:rPr>
        <w:br/>
        <w:t>Чтение должно быть плавным слоговым, осознанным и правильным, с четким проговариванием слогов и слов. Темп чтения — 25-30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Ребенок читает целыми словами правильно, осознанно. Слова со сложным слоговым строением прочитываются по слогам. Темп чтения — 30-40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во 2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i/>
          <w:iCs/>
          <w:sz w:val="24"/>
          <w:szCs w:val="24"/>
          <w:lang w:eastAsia="ru-RU"/>
        </w:rPr>
        <w:t>1 полугодие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Чтение правильное, осознанное, целыми словами. Соблюдается логическое ударение. Темп чтения — 40-50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Осмысленное, правильное чтение целыми словами с соблюдением пауз, интонаций и логических ударений. Темп чтения — 50-60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3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i/>
          <w:iCs/>
          <w:sz w:val="24"/>
          <w:szCs w:val="24"/>
          <w:lang w:eastAsia="ru-RU"/>
        </w:rPr>
        <w:t>1 полугодие</w:t>
      </w:r>
      <w:r w:rsidRPr="00355271">
        <w:rPr>
          <w:rFonts w:eastAsia="Times New Roman"/>
          <w:sz w:val="24"/>
          <w:szCs w:val="24"/>
          <w:lang w:eastAsia="ru-RU"/>
        </w:rPr>
        <w:br/>
        <w:t xml:space="preserve">        Осознанное, правильное чтение целыми словами. С помощью соблюдаемых пауз интонаций, школьник выражает понимание смысла прочитанного текста. Темп чтения — 60-70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Осознанное, правильное чтение целыми словами. С помощью соблюдаемых пауз и интонаций, школьник выражает понимание смысла прочитанного текста. Темп чтения — 70-80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4 классе</w:t>
      </w:r>
    </w:p>
    <w:p w:rsidR="00355271" w:rsidRPr="00355271" w:rsidRDefault="00355271" w:rsidP="00355271">
      <w:pPr>
        <w:spacing w:line="240" w:lineRule="auto"/>
        <w:ind w:firstLine="0"/>
        <w:jc w:val="left"/>
        <w:rPr>
          <w:rFonts w:eastAsia="Times New Roman"/>
          <w:b/>
          <w:bCs/>
          <w:sz w:val="24"/>
          <w:szCs w:val="24"/>
          <w:lang w:eastAsia="ru-RU"/>
        </w:rPr>
      </w:pPr>
      <w:r w:rsidRPr="00355271">
        <w:rPr>
          <w:rFonts w:eastAsia="Times New Roman"/>
          <w:i/>
          <w:iCs/>
          <w:sz w:val="24"/>
          <w:szCs w:val="24"/>
          <w:lang w:eastAsia="ru-RU"/>
        </w:rPr>
        <w:t>1 полугодие</w:t>
      </w:r>
      <w:r w:rsidRPr="00355271">
        <w:rPr>
          <w:rFonts w:eastAsia="Times New Roman"/>
          <w:sz w:val="24"/>
          <w:szCs w:val="24"/>
          <w:lang w:eastAsia="ru-RU"/>
        </w:rPr>
        <w:b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 Темп чтения — 80-90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 Темп чтения — 100-120 слов в минуту.</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1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1"/>
        <w:gridCol w:w="4820"/>
      </w:tblGrid>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20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40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16-20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31-40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10-15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25-30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10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25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во 2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55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70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40-55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55-70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25-39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40-54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25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40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3 классе по ФГОС</w:t>
      </w:r>
      <w:r w:rsidRPr="00355271">
        <w:rPr>
          <w:rFonts w:eastAsia="Times New Roman"/>
          <w:sz w:val="24"/>
          <w:szCs w:val="24"/>
          <w:lang w:eastAsia="ru-RU"/>
        </w:rPr>
        <w:t xml:space="preserve"> </w:t>
      </w:r>
    </w:p>
    <w:tbl>
      <w:tblPr>
        <w:tblpPr w:leftFromText="180" w:rightFromText="180" w:horzAnchor="margin" w:tblpY="210"/>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lastRenderedPageBreak/>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75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90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60-75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75-90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45-59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60-74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45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60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4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100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120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85-100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105-120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70-84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90-104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70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90 слов</w:t>
            </w:r>
          </w:p>
        </w:tc>
      </w:tr>
    </w:tbl>
    <w:p w:rsidR="00355271" w:rsidRPr="00355271" w:rsidRDefault="00355271" w:rsidP="00355271">
      <w:pPr>
        <w:spacing w:after="200" w:line="276" w:lineRule="auto"/>
        <w:ind w:firstLine="0"/>
        <w:jc w:val="left"/>
        <w:rPr>
          <w:rFonts w:eastAsiaTheme="minorHAnsi"/>
          <w:sz w:val="24"/>
          <w:szCs w:val="24"/>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 </w:t>
      </w:r>
      <w:r w:rsidRPr="00355271">
        <w:rPr>
          <w:rFonts w:eastAsiaTheme="minorHAnsi"/>
          <w:i/>
          <w:sz w:val="24"/>
          <w:szCs w:val="24"/>
        </w:rPr>
        <w:t>контролю</w:t>
      </w:r>
      <w:r w:rsidRPr="00355271">
        <w:rPr>
          <w:rFonts w:eastAsiaTheme="minorHAnsi"/>
          <w:sz w:val="24"/>
          <w:szCs w:val="24"/>
        </w:rPr>
        <w:t xml:space="preserve"> относятся и комплексные работы. Структура контрольно 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При выставлении оценки следует ориентироваться на следующую шкалу: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«3» - если выполнено не менее 50% объёма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«4» - если выполнено не менее 75% объёма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«5» - если работа не содержит ошибок.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наизусть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твердо, без подсказок, знает наизусть, выразительно читает.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знает стихотворение наизусть, но допускает при чтении перестановку слов, самостоятельно исправляет допущенные неточности.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читает наизусть, но при чтении обнаруживает нетвердое усвоение текста.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нарушает последовательность при чтении, не полностью воспроизводит текст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Выразительное чтение стихотворения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Требования к выразительному чтению: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 Правильная постановка логического ударения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Соблюдение пауз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Правильный выбор темпа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Соблюдение нужной интонации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Безошибочное чтение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выполнены правильно все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не соблюдены 1-2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-допущены ошибки по трем требованиям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допущены ошибки более, чем по трем требованиям </w:t>
      </w:r>
    </w:p>
    <w:p w:rsidR="00355271" w:rsidRPr="00355271" w:rsidRDefault="00355271" w:rsidP="00355271">
      <w:pPr>
        <w:spacing w:line="240" w:lineRule="auto"/>
        <w:ind w:firstLine="0"/>
        <w:jc w:val="both"/>
        <w:rPr>
          <w:rFonts w:eastAsiaTheme="minorHAnsi"/>
          <w: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по ролям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Требования к чтению по ролям: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 Своевременно начинать читать свои слова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Подбирать правильную интонацию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Читать безошибочно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Читать выразительно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выполнены все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допущены ошибки по одному какому-то требованию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допущены ошибки по двум требованиям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-допущены ошибки по трем требованиям </w:t>
      </w:r>
    </w:p>
    <w:p w:rsidR="00355271" w:rsidRPr="00355271" w:rsidRDefault="00355271" w:rsidP="00355271">
      <w:pPr>
        <w:spacing w:line="240" w:lineRule="auto"/>
        <w:ind w:firstLine="0"/>
        <w:jc w:val="both"/>
        <w:rPr>
          <w:rFonts w:eastAsiaTheme="minorHAnsi"/>
          <w: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Пересказ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-допускает 1-2 ошибки, неточности, сам исправляет их.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Оценка "3" - пересказывает при помощи наводящих вопросов учителя, не умеет последовательно передать содержание прочитанного, допускает речевые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не может передать содержание прочитанного.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Английский язык</w:t>
      </w:r>
    </w:p>
    <w:p w:rsidR="00355271" w:rsidRPr="00355271" w:rsidRDefault="00355271" w:rsidP="00355271">
      <w:pPr>
        <w:spacing w:line="240" w:lineRule="auto"/>
        <w:ind w:firstLine="0"/>
        <w:jc w:val="both"/>
        <w:rPr>
          <w:rFonts w:eastAsiaTheme="minorHAnsi"/>
          <w:b/>
          <w:sz w:val="24"/>
          <w:szCs w:val="24"/>
        </w:rPr>
      </w:pPr>
      <w:r w:rsidRPr="00355271">
        <w:rPr>
          <w:rFonts w:eastAsiaTheme="minorHAnsi"/>
          <w:b/>
          <w:sz w:val="24"/>
          <w:szCs w:val="24"/>
        </w:rPr>
        <w:t xml:space="preserve">Виды оценивания младших школьников: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неформальное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самооценивание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групповое (или оценка одноклассника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формальное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Неформальное оценивание</w:t>
      </w:r>
      <w:r w:rsidRPr="00355271">
        <w:rPr>
          <w:rFonts w:eastAsiaTheme="minorHAnsi"/>
          <w:sz w:val="24"/>
          <w:szCs w:val="24"/>
        </w:rPr>
        <w:t xml:space="preserve"> - это система наблюдений и сбор данных о том, что из себя представляет ученик в нормальных условиях обучения.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Цель неформального оценивания в том, чтобы заметить даже маленький прогресс и постараться усилить его путём похвалы и поддержки.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 xml:space="preserve">Портфолио </w:t>
      </w:r>
      <w:r w:rsidRPr="00355271">
        <w:rPr>
          <w:rFonts w:eastAsiaTheme="minorHAnsi"/>
          <w:sz w:val="24"/>
          <w:szCs w:val="24"/>
        </w:rPr>
        <w:t xml:space="preserve">– 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Портфолио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портфолио способствует участию ребёнка в оценке своего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Выполнение этих несложных рекомендаций помогает учителю чётко оценить учебную ситуацию в классе. Это отнимает много времени, но стоит того.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Неформальное оценивание несёт скрытый характер и поэтому не пугает детей и помогает избежать стресса, который неизбежен при отметочном оценивании.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Самооценивание</w:t>
      </w:r>
      <w:r w:rsidRPr="00355271">
        <w:rPr>
          <w:rFonts w:eastAsiaTheme="minorHAnsi"/>
          <w:sz w:val="24"/>
          <w:szCs w:val="24"/>
        </w:rPr>
        <w:t xml:space="preserve"> – это оценивание, проводимое самим ребёнком, с целью измерить собственный успех. Этот вид оценивания особенно важен для данного возраста в силу следующих причин: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он обеспечивает детскую психологическую безопасность и автономию;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Самооценивание важно не только в стенах школы, но и для всей взрослой жизни.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Цели самооценивания следующие: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представить детям полную картину их достижений;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показать совпадают ли личностная и учительская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сформировать правильное отношение к оцениванию.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Групповое оценивание (или оценивание одноклассниками) – это процесс оценивания друг друга во время урочной деятельности.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Выполняя такой вид оценивания ученики: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учатся взаимодействию, стремясь к одной цели;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учатся уважать и принимать мнение другого человека;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становятся партнёрами, что сводит к минимуму негативный аспект соревновательности;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начинают доверять друг другу;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чувствуют себя более защищёнными, чем работая в одиночку.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Формальное оценивание</w:t>
      </w:r>
      <w:r w:rsidRPr="00355271">
        <w:rPr>
          <w:rFonts w:eastAsiaTheme="minorHAnsi"/>
          <w:sz w:val="24"/>
          <w:szCs w:val="24"/>
        </w:rPr>
        <w:t xml:space="preserve"> – это выставление оценок при наличии определённых критериев условиях, которые обеспечивают оценивание индивидуальных лингвистических и коммуникативных знаний, умений, навыков в данной области. </w:t>
      </w:r>
    </w:p>
    <w:tbl>
      <w:tblPr>
        <w:tblStyle w:val="102"/>
        <w:tblW w:w="0" w:type="auto"/>
        <w:tblInd w:w="534" w:type="dxa"/>
        <w:tblLook w:val="04A0" w:firstRow="1" w:lastRow="0" w:firstColumn="1" w:lastColumn="0" w:noHBand="0" w:noVBand="1"/>
      </w:tblPr>
      <w:tblGrid>
        <w:gridCol w:w="3260"/>
        <w:gridCol w:w="2977"/>
        <w:gridCol w:w="3260"/>
      </w:tblGrid>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rPr>
              <w:t>5</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4</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3</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perfect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Very good</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Not bad</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excellent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nice</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poor</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lastRenderedPageBreak/>
              <w:t>No mistakes</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OK</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Work more</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great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Some mistakes</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Be attentive</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brilliant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Well done</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Try again</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marvelous</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Good job</w:t>
            </w:r>
          </w:p>
        </w:tc>
        <w:tc>
          <w:tcPr>
            <w:tcW w:w="3260" w:type="dxa"/>
          </w:tcPr>
          <w:p w:rsidR="00355271" w:rsidRPr="00355271" w:rsidRDefault="00355271" w:rsidP="00355271">
            <w:pPr>
              <w:spacing w:line="240" w:lineRule="auto"/>
              <w:ind w:firstLine="0"/>
              <w:rPr>
                <w:sz w:val="24"/>
                <w:szCs w:val="24"/>
              </w:rPr>
            </w:pPr>
            <w:r w:rsidRPr="00355271">
              <w:rPr>
                <w:sz w:val="24"/>
                <w:szCs w:val="24"/>
              </w:rPr>
              <w:t>Ask questions</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rPr>
              <w:t>fine</w:t>
            </w:r>
          </w:p>
        </w:tc>
        <w:tc>
          <w:tcPr>
            <w:tcW w:w="2977" w:type="dxa"/>
          </w:tcPr>
          <w:p w:rsidR="00355271" w:rsidRPr="00355271" w:rsidRDefault="00355271" w:rsidP="00355271">
            <w:pPr>
              <w:spacing w:line="240" w:lineRule="auto"/>
              <w:ind w:firstLine="0"/>
              <w:rPr>
                <w:sz w:val="24"/>
                <w:szCs w:val="24"/>
              </w:rPr>
            </w:pPr>
          </w:p>
        </w:tc>
        <w:tc>
          <w:tcPr>
            <w:tcW w:w="3260" w:type="dxa"/>
          </w:tcPr>
          <w:p w:rsidR="00355271" w:rsidRPr="00355271" w:rsidRDefault="00355271" w:rsidP="00355271">
            <w:pPr>
              <w:spacing w:line="240" w:lineRule="auto"/>
              <w:ind w:firstLine="0"/>
              <w:rPr>
                <w:sz w:val="24"/>
                <w:szCs w:val="24"/>
              </w:rPr>
            </w:pPr>
            <w:r w:rsidRPr="00355271">
              <w:rPr>
                <w:sz w:val="24"/>
                <w:szCs w:val="24"/>
              </w:rPr>
              <w:t>Think more</w:t>
            </w:r>
          </w:p>
        </w:tc>
      </w:tr>
    </w:tbl>
    <w:p w:rsidR="00355271" w:rsidRPr="00355271" w:rsidRDefault="00355271" w:rsidP="00355271">
      <w:pPr>
        <w:spacing w:line="240" w:lineRule="auto"/>
        <w:ind w:firstLine="0"/>
        <w:jc w:val="both"/>
        <w:rPr>
          <w:rFonts w:eastAsiaTheme="minorHAnsi"/>
          <w:sz w:val="24"/>
          <w:szCs w:val="24"/>
          <w:lang w:val="en-US"/>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Критерии оценивания говорения. Монологическая форма</w:t>
      </w:r>
      <w:r w:rsidRPr="00355271">
        <w:rPr>
          <w:rFonts w:eastAsiaTheme="minorHAnsi"/>
          <w:sz w:val="24"/>
          <w:szCs w:val="24"/>
        </w:rPr>
        <w:t xml:space="preserve">.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обучающийся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Обучающийся допускает отдельные лексические или грамматические ошибки, которые не препятствуют пониманию его речи. Речь понятна, обучающийся не допускает фонематических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Критерии оценивания говорения. Диалогическая форма.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обучающийся логично строит диалогическое общение в соответствии с коммуникативной задачей. Обучащюийся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обучающийся логично строит диалогическое общение в соответствии с коммуникативной задачей. Однако обучающийся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коммуникативная задача не выполнена. Обучащюийся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Примечание: по окончании устного ответа учащегося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Аудирование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Оценка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в том случае, если коммуникативная задача решена и при этом обучающиеся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ставится в том случае, если обучающиеся не поняли смысл иноязычной речи, соответствующей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в том случае, если коммуникативная задача решена и при этом обучающиеся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ставится в том случае, если коммуникативная задача решена и при этом обучающиеся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ставится в том случае, если коммуникативная задача не решена – обучающиеся не поняли содержание прочитанного иноязычного текста в объеме, предусмотренном заданием, и чтение обучающихся не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Основы религиозных культур и светской этики</w:t>
      </w:r>
    </w:p>
    <w:p w:rsidR="00355271" w:rsidRPr="00355271" w:rsidRDefault="00355271" w:rsidP="00355271">
      <w:pPr>
        <w:spacing w:line="240" w:lineRule="auto"/>
        <w:ind w:firstLine="0"/>
        <w:jc w:val="both"/>
        <w:rPr>
          <w:rFonts w:eastAsia="Times New Roman"/>
          <w:sz w:val="24"/>
          <w:szCs w:val="24"/>
          <w:lang w:eastAsia="ru-RU"/>
        </w:rPr>
      </w:pPr>
      <w:r w:rsidRPr="00355271">
        <w:rPr>
          <w:rFonts w:eastAsia="Times New Roman"/>
          <w:sz w:val="24"/>
          <w:szCs w:val="24"/>
          <w:lang w:eastAsia="ru-RU"/>
        </w:rPr>
        <w:t>При преподавании курса ОРКСЭ предполагается безотметочная система оценки. Оценка результатов образования обучающихся по модулям предусмотрена в основном в рамках последнего, завершающего раздела курса, в форме индивидуальных и коллективных творческих работ обучающихся и их обсуждения в классе.</w:t>
      </w:r>
    </w:p>
    <w:p w:rsidR="00355271" w:rsidRPr="00355271" w:rsidRDefault="00355271"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Изобразительное искусство</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полностью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излагает изученный материал и умеет применить полученные знания на практике; </w:t>
      </w:r>
    </w:p>
    <w:p w:rsidR="00355271" w:rsidRPr="00355271" w:rsidRDefault="00355271" w:rsidP="0094447A">
      <w:pPr>
        <w:numPr>
          <w:ilvl w:val="0"/>
          <w:numId w:val="23"/>
        </w:numPr>
        <w:tabs>
          <w:tab w:val="left" w:pos="142"/>
        </w:tabs>
        <w:spacing w:after="200" w:line="240" w:lineRule="auto"/>
        <w:ind w:left="0" w:firstLine="0"/>
        <w:contextualSpacing/>
        <w:jc w:val="both"/>
        <w:rPr>
          <w:rFonts w:eastAsiaTheme="minorHAnsi"/>
          <w:sz w:val="24"/>
          <w:szCs w:val="24"/>
        </w:rPr>
      </w:pPr>
      <w:r w:rsidRPr="00355271">
        <w:rPr>
          <w:rFonts w:eastAsiaTheme="minorHAnsi"/>
          <w:sz w:val="24"/>
          <w:szCs w:val="24"/>
        </w:rPr>
        <w:t xml:space="preserve">верно решает композицию рисунка, т.е. гармонично согласовывает между собой все компоненты изображения;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подметить и передать в изображении наиболее характерное.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подметить, но не совсем точно передаёт в изображении наиболее характерное.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слабо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неточность в изложении изученного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допускает грубые ошибки в ответе;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не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Технология</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Оценка устных ответов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изложить его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 подтверждает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и обстоятельно отвечает на дополнительные вопросы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незначительные ошибки при его изложении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подтверждает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отвечает на дополнительные вопросы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усвоил существенную часть учебного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значительные ошибки при его изложении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затрудняется подтвердить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слабо отвечает на дополнительные вопросы.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почти не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может изложить его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может подтвердить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отвечает на большую часть дополнительных вопросов учителя.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Оценка выполнения практических работ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тщательно спланирован труд и рационально организовано рабочее место;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выполнялись приемы труда, самостоятельно и творчески выполнялась работа;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учетом установленных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допущены незначительные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правильно выполняются приемы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работа выполнялась самостоятельно;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выполнена или недовыполнена 10-15 %;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незначительными отклонениями;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имеют место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отдельные приемы труда выполнялись неправильно;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самостоятельность в работе была низкой;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недовыполнена на 15-20 %;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нарушением отдельных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имеют место существенные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 выполнялись многие приемы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самостоятельность в работе почти отсутствовала;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недовыполнена на 20-30 %;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со значительными нарушениями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соблюдались многие правила техники безопасности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Музыка</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lastRenderedPageBreak/>
        <w:t xml:space="preserve"> </w:t>
      </w:r>
      <w:r w:rsidRPr="00355271">
        <w:rPr>
          <w:rFonts w:eastAsiaTheme="minorHAnsi"/>
          <w:i/>
          <w:sz w:val="24"/>
          <w:szCs w:val="24"/>
        </w:rPr>
        <w:t xml:space="preserve">Критерии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проявление интереса к музыке, непосредственный эмоциональный отклик на неё;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рост исполнительских навыков, которые оцениваются с учётом исходного уровня подготовки ученика и его активности в занятиях.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Нормы оценки знаний и умений учащихся: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 уроках музыки проверяется и оценивается качество усвоения учащимися программного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при оценивании успеваемости ориентирами для учителя являются конкретные требования к учащимся, представленные в программе каждого класса и нормы оценки знаний и умений;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Результаты обучения оцениваются по пятибалльной системе и дополняются устной характеристикой ответа;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учебная программа предполагает освоение обучающимися различных видов музыкальной деятельности: хорового пения, слушания музыкальных произведений, импровизацию, коллективное музицирование.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Слушание музыки.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Нормы оценок.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«пять»: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«четыре»: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«три»: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правильный, но неполный, средства музыкальной выразительности раскрыты недостаточно, допустимы несколько наводящих вопросов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«два»: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обнаруживает незнание и непонимание учебного материала.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Хоровое пение.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Нормы оценок.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«пять»: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знание мелодической линии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чистое интонирование и ритмически точное исполнение;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выразительное исполнение.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«четыре»: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знание мелодической линии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чистое интонирование , ритмически правильное;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пение недостаточно выразительное.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допускаются отдельные неточности в исполнении мелодии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неуверенное и не вполне точное, иногда фальшивое исполнение, есть ритмические неточности;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пение невыразительное.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исполнение неуверенное, фальшивое.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Существует достаточно большой перечень форм работы, который может быть выполнен обучающимися и соответствующим образом оценен учителем: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1.Работа по карточкам (знание музыкального словаря).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2.Кроссворды.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3.Творческие работы по специально заданным темам или по выбору учащегося.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4.Блиц-ответы по вопросам учителя на повторение и закрепление тем.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Окружающий мир</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Критериями оценивания являются.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соответствие достигнутых предметных, метапредметных и личностных результатов учащихся требованиям к результатам освоения образовательной программы начального общего образования ФГОС;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динамика результатов предметной обученности, формирования универсальных учебных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Используемая в школе система оценки ориентирована на стимулирование стремления обучающихся к объективному контролю, а не сокрытию своего незнания и неумения, на формирование потребности в адекватной и конструктивной самооценке.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Текущий контроль</w:t>
      </w:r>
      <w:r w:rsidRPr="00355271">
        <w:rPr>
          <w:rFonts w:eastAsiaTheme="minorHAnsi"/>
          <w:sz w:val="24"/>
          <w:szCs w:val="24"/>
        </w:rPr>
        <w:t xml:space="preserve">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Тематический контроль</w:t>
      </w:r>
      <w:r w:rsidRPr="00355271">
        <w:rPr>
          <w:rFonts w:eastAsiaTheme="minorHAnsi"/>
          <w:sz w:val="24"/>
          <w:szCs w:val="24"/>
        </w:rPr>
        <w:t xml:space="preserve"> по окружающему миру проводится в устной форме. Для тематических проверок выбираются узловые вопросы программы.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определение понятия, замена существенной характеристики понятия несущественной;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нарушение последовательности в описании объекта (явления) в тех случаях, когда она является существенной;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раскрытие (в рассказе-рассуждении) причины, закономерности, условия протекания того или иного изученного явления;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в сравнении объектов, их классификации на группы по существенным признакам;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незнание фактического материала, неумение привести самостоятельные примеры, подтверждающие высказанное суждение;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при постановке опыта, приводящие к неправильному результату;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неумение ориентироваться на карте и плане, затруднения в правильном показе изученных объектов (природоведческих и исторических).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преобладание при описании объекта несущественных его признаков;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при выполнении рисунков, схем, таблиц, не влияющие отрицатель результат работы; отсутствие обозначений и подписей;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отдельные нарушения последовательности операций при проведении опыта, приводящие к неправильному результату;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в определении назначения прибора, его применение осуществляется после наводящих вопросов;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при нахождении объекта на карте.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Характеристика цифровой оценки (отметки):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w:t>
      </w:r>
      <w:r w:rsidRPr="00355271">
        <w:rPr>
          <w:rFonts w:eastAsiaTheme="minorHAnsi"/>
          <w:sz w:val="24"/>
          <w:szCs w:val="24"/>
        </w:rPr>
        <w:lastRenderedPageBreak/>
        <w:t xml:space="preserve">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Характеристика словесной оценки (оценочное суждение)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Оценочное суждение сопровождает любую отметку в качестве заключения по существу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работы, раскрывающего как положительные, так и отрицательные ее стороны, а также пути устранения недочетов и ошибок. </w:t>
      </w:r>
    </w:p>
    <w:p w:rsidR="00355271" w:rsidRPr="00355271" w:rsidRDefault="00355271" w:rsidP="00355271">
      <w:pPr>
        <w:spacing w:line="240" w:lineRule="auto"/>
        <w:ind w:firstLine="0"/>
        <w:jc w:val="both"/>
        <w:rPr>
          <w:rFonts w:eastAsiaTheme="minorHAnsi"/>
          <w:sz w:val="24"/>
          <w:szCs w:val="24"/>
        </w:rPr>
      </w:pPr>
    </w:p>
    <w:p w:rsidR="001E6272" w:rsidRDefault="001E6272"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Физическая культура</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Методика оценки успеваемости по физической культуре.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По основам знаний.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выставляется за ответ, в котором обучающийся демонстрирует глубокое понимание сущности материала, логично его излагает, используя примеры из практики, своего опыта.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за ответ, в котором содержатся небольшие неточности и незначительные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 целью проверки знаний проводятся различные методы: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Программированный метод – заключается в том, что учащиеся получают карточки с вопросами и веером ответов на них. Обучающийся должен выбрать правильный ответ. Метод экономичен в проведении и позволяет осуществить опрос фронтально.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Весьма эффективным методом проверки знаний является демонстрация их обучающимся в конкретной деятельности (например: изложение знаний в развитии силы обучающиеся сопровождают выполнением конкретного комплекса и т.д.)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По технике владения двигательными действиями (умениями, навыками).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двигательное действие выполнено правильно (заданным способом), точно в надлежащем темпе, легко и чётко.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двигательное действие выполнено правильно, но недостаточно легко и чётко, наблюдается некоторая скованность движений.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Основными методами оценки техники двигательного действия являются методы наблюдения, вызова, упражнений и комбинированный.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Метод открытого наблюдения заключается в том, что обучающиеся знают, кого и что будут оценивать;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Скрытое наблюдение состоит в том, что учащимся известно лишь то, что учитель будет вести наблюдение за определёнными видами двигательных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упражнений предназначен для проверки уровня владения отдельными умениями и навыками, качества выполнения домашних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Данные методы можно применять и индивидуально, и фронтально, когда одновременно оценивается большая группа или класс в целом.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По способам (умениям) осуществлять физкультурно-оздоровительную деятельность.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обучающийся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имеются незначительные ошибки или неточности в осуществлении самостоятельной физкультурно-оздоровительной деятельности.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По уровню физической подготовленности.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темпов результатов на отметку «5», «4», «3» задания учителя по улучшению показателей физической подготовленности должны представлять для обучающихся определённую трудность, но быть выполнимыми. Достижения этих сдвигов даёт основание  учителю для выставления обучающимся высокой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Итоговая оценка успеваемости по физической культуре складывается из суммы балов, полученных обучающимися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Обучающиеся,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Обучающиеся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 </w:t>
      </w:r>
    </w:p>
    <w:p w:rsidR="00967203" w:rsidRDefault="00967203" w:rsidP="00191EF5">
      <w:pPr>
        <w:pStyle w:val="a9"/>
        <w:ind w:firstLine="0"/>
        <w:rPr>
          <w:b/>
          <w:sz w:val="24"/>
          <w:szCs w:val="24"/>
        </w:rPr>
      </w:pPr>
    </w:p>
    <w:p w:rsidR="00943C84" w:rsidRDefault="004D6F16" w:rsidP="00943C84">
      <w:pPr>
        <w:pStyle w:val="a9"/>
        <w:jc w:val="center"/>
        <w:rPr>
          <w:b/>
          <w:sz w:val="24"/>
          <w:szCs w:val="24"/>
        </w:rPr>
      </w:pPr>
      <w:r>
        <w:rPr>
          <w:b/>
          <w:sz w:val="24"/>
          <w:szCs w:val="24"/>
        </w:rPr>
        <w:t>1.3.</w:t>
      </w:r>
      <w:r w:rsidR="00072ECB">
        <w:rPr>
          <w:b/>
          <w:sz w:val="24"/>
          <w:szCs w:val="24"/>
        </w:rPr>
        <w:t>3</w:t>
      </w:r>
      <w:r>
        <w:rPr>
          <w:b/>
          <w:sz w:val="24"/>
          <w:szCs w:val="24"/>
        </w:rPr>
        <w:t xml:space="preserve">. </w:t>
      </w:r>
      <w:r w:rsidR="00943C84" w:rsidRPr="00943C84">
        <w:rPr>
          <w:b/>
          <w:sz w:val="24"/>
          <w:szCs w:val="24"/>
        </w:rPr>
        <w:t xml:space="preserve">Портфель достижений как инструмент оценки </w:t>
      </w:r>
    </w:p>
    <w:p w:rsidR="00943C84" w:rsidRPr="00943C84" w:rsidRDefault="00943C84" w:rsidP="00943C84">
      <w:pPr>
        <w:pStyle w:val="a9"/>
        <w:jc w:val="center"/>
        <w:rPr>
          <w:b/>
          <w:sz w:val="24"/>
          <w:szCs w:val="24"/>
        </w:rPr>
      </w:pPr>
      <w:r w:rsidRPr="00943C84">
        <w:rPr>
          <w:b/>
          <w:sz w:val="24"/>
          <w:szCs w:val="24"/>
        </w:rPr>
        <w:t>динамики индивидуальных образовательных достижений</w:t>
      </w:r>
    </w:p>
    <w:p w:rsidR="00355271" w:rsidRDefault="00355271" w:rsidP="004D6F16">
      <w:pPr>
        <w:pStyle w:val="a9"/>
        <w:spacing w:line="240" w:lineRule="auto"/>
        <w:rPr>
          <w:sz w:val="24"/>
          <w:szCs w:val="24"/>
        </w:rPr>
      </w:pPr>
      <w:r w:rsidRPr="00355271">
        <w:rPr>
          <w:sz w:val="24"/>
          <w:szCs w:val="24"/>
        </w:rPr>
        <w:t xml:space="preserve">Показатель динамики образовательных достижений — один из основных показателей в оценке образовательных достижений. </w:t>
      </w:r>
    </w:p>
    <w:p w:rsidR="00355271" w:rsidRPr="00355271" w:rsidRDefault="00355271" w:rsidP="00355271">
      <w:pPr>
        <w:pStyle w:val="a9"/>
        <w:spacing w:line="240" w:lineRule="auto"/>
        <w:rPr>
          <w:sz w:val="24"/>
          <w:szCs w:val="24"/>
        </w:rPr>
      </w:pPr>
      <w:r w:rsidRPr="00355271">
        <w:rPr>
          <w:sz w:val="24"/>
          <w:szCs w:val="24"/>
        </w:rPr>
        <w:t>На основе выявления характера динамики образовательных дос</w:t>
      </w:r>
      <w:r>
        <w:rPr>
          <w:sz w:val="24"/>
          <w:szCs w:val="24"/>
        </w:rPr>
        <w:t xml:space="preserve">тижений обучающихся </w:t>
      </w:r>
      <w:r>
        <w:rPr>
          <w:sz w:val="24"/>
          <w:szCs w:val="24"/>
        </w:rPr>
        <w:lastRenderedPageBreak/>
        <w:t>МОУ «СОШ №13</w:t>
      </w:r>
      <w:r w:rsidRPr="00355271">
        <w:rPr>
          <w:sz w:val="24"/>
          <w:szCs w:val="24"/>
        </w:rPr>
        <w:t>» г. Воркуты можно оценивать эффективность учебного процесса, работы учителя или организации, осуществляющих образовательную деятельность,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355271" w:rsidRPr="00355271" w:rsidRDefault="00355271" w:rsidP="00355271">
      <w:pPr>
        <w:pStyle w:val="a9"/>
        <w:spacing w:line="240" w:lineRule="auto"/>
        <w:rPr>
          <w:sz w:val="24"/>
          <w:szCs w:val="24"/>
        </w:rPr>
      </w:pPr>
      <w:r w:rsidRPr="00355271">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55271" w:rsidRPr="00355271" w:rsidRDefault="00355271" w:rsidP="00355271">
      <w:pPr>
        <w:pStyle w:val="a9"/>
        <w:spacing w:line="240" w:lineRule="auto"/>
        <w:rPr>
          <w:sz w:val="24"/>
          <w:szCs w:val="24"/>
        </w:rPr>
      </w:pPr>
      <w:r w:rsidRPr="00355271">
        <w:rPr>
          <w:sz w:val="24"/>
          <w:szCs w:val="24"/>
        </w:rPr>
        <w:t>Одним из наиболее адекватных инструментов для оценки динамики образовательных достижений служит портфель достижений (портфолио)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55271" w:rsidRPr="00355271" w:rsidRDefault="00355271" w:rsidP="00355271">
      <w:pPr>
        <w:pStyle w:val="a9"/>
        <w:spacing w:line="240" w:lineRule="auto"/>
        <w:rPr>
          <w:sz w:val="24"/>
          <w:szCs w:val="24"/>
        </w:rPr>
      </w:pPr>
      <w:r w:rsidRPr="00355271">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55271" w:rsidRPr="00355271" w:rsidRDefault="00355271" w:rsidP="00355271">
      <w:pPr>
        <w:pStyle w:val="a9"/>
        <w:spacing w:line="240" w:lineRule="auto"/>
        <w:rPr>
          <w:sz w:val="24"/>
          <w:szCs w:val="24"/>
        </w:rPr>
      </w:pPr>
      <w:r w:rsidRPr="00355271">
        <w:rPr>
          <w:sz w:val="24"/>
          <w:szCs w:val="24"/>
        </w:rPr>
        <w:t>• поддерживать высокую учебную мотивацию обучающихся;</w:t>
      </w:r>
    </w:p>
    <w:p w:rsidR="00355271" w:rsidRPr="00355271" w:rsidRDefault="00355271" w:rsidP="00355271">
      <w:pPr>
        <w:pStyle w:val="a9"/>
        <w:spacing w:line="240" w:lineRule="auto"/>
        <w:rPr>
          <w:sz w:val="24"/>
          <w:szCs w:val="24"/>
        </w:rPr>
      </w:pPr>
      <w:r w:rsidRPr="00355271">
        <w:rPr>
          <w:sz w:val="24"/>
          <w:szCs w:val="24"/>
        </w:rPr>
        <w:t>• поощрять их активность и самостоятельность, расширять возможности обучения и самообучения;</w:t>
      </w:r>
    </w:p>
    <w:p w:rsidR="00355271" w:rsidRPr="00355271" w:rsidRDefault="00355271" w:rsidP="00355271">
      <w:pPr>
        <w:pStyle w:val="a9"/>
        <w:spacing w:line="240" w:lineRule="auto"/>
        <w:rPr>
          <w:sz w:val="24"/>
          <w:szCs w:val="24"/>
        </w:rPr>
      </w:pPr>
      <w:r w:rsidRPr="00355271">
        <w:rPr>
          <w:sz w:val="24"/>
          <w:szCs w:val="24"/>
        </w:rPr>
        <w:t>• развивать навыки рефлексивной и оценочной (в том числе самооценочной) деятельности обучающихся;</w:t>
      </w:r>
    </w:p>
    <w:p w:rsidR="00355271" w:rsidRPr="00355271" w:rsidRDefault="00355271" w:rsidP="00355271">
      <w:pPr>
        <w:pStyle w:val="a9"/>
        <w:spacing w:line="240" w:lineRule="auto"/>
        <w:rPr>
          <w:sz w:val="24"/>
          <w:szCs w:val="24"/>
        </w:rPr>
      </w:pPr>
      <w:r w:rsidRPr="00355271">
        <w:rPr>
          <w:sz w:val="24"/>
          <w:szCs w:val="24"/>
        </w:rPr>
        <w:t>• формировать умение учиться — ставить цели, планировать и организовывать собственную учебную деятельность.</w:t>
      </w:r>
    </w:p>
    <w:p w:rsidR="004D6F16" w:rsidRPr="004D6F16" w:rsidRDefault="005A1997" w:rsidP="004D6F16">
      <w:pPr>
        <w:pStyle w:val="a9"/>
        <w:spacing w:line="240" w:lineRule="auto"/>
        <w:rPr>
          <w:sz w:val="24"/>
          <w:szCs w:val="24"/>
        </w:rPr>
      </w:pPr>
      <w:r w:rsidRPr="005A1997">
        <w:rPr>
          <w:b/>
          <w:bCs/>
          <w:iCs/>
          <w:sz w:val="24"/>
          <w:szCs w:val="24"/>
        </w:rPr>
        <w:t>Портфель достижений</w:t>
      </w:r>
      <w:r w:rsidRPr="005A1997">
        <w:rPr>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D6F16" w:rsidRPr="004D6F16" w:rsidRDefault="004D6F16" w:rsidP="004D6F16">
      <w:pPr>
        <w:pStyle w:val="a9"/>
        <w:spacing w:line="240" w:lineRule="auto"/>
        <w:rPr>
          <w:sz w:val="24"/>
          <w:szCs w:val="24"/>
        </w:rPr>
      </w:pPr>
      <w:r w:rsidRPr="004D6F16">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4D6F16" w:rsidRPr="004D6F16" w:rsidRDefault="004D6F16" w:rsidP="004D6F16">
      <w:pPr>
        <w:pStyle w:val="a9"/>
        <w:spacing w:line="240" w:lineRule="auto"/>
        <w:rPr>
          <w:sz w:val="24"/>
          <w:szCs w:val="24"/>
        </w:rPr>
      </w:pPr>
      <w:r w:rsidRPr="004D6F16">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4D6F16" w:rsidRPr="00474E45" w:rsidRDefault="004D6F16" w:rsidP="00474E45">
      <w:pPr>
        <w:pStyle w:val="a9"/>
        <w:spacing w:line="240" w:lineRule="auto"/>
        <w:rPr>
          <w:sz w:val="24"/>
          <w:szCs w:val="24"/>
        </w:rPr>
      </w:pPr>
      <w:r w:rsidRPr="00E8072E">
        <w:rPr>
          <w:b/>
          <w:sz w:val="24"/>
          <w:szCs w:val="24"/>
        </w:rPr>
        <w:t>1. Выборки детских работ</w:t>
      </w:r>
      <w:r w:rsidRPr="004D6F16">
        <w:rPr>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D6F16" w:rsidRPr="004D6F16" w:rsidRDefault="004D6F16" w:rsidP="004D6F16">
      <w:pPr>
        <w:pStyle w:val="a9"/>
        <w:spacing w:line="240" w:lineRule="auto"/>
        <w:rPr>
          <w:sz w:val="24"/>
          <w:szCs w:val="24"/>
        </w:rPr>
      </w:pPr>
      <w:r w:rsidRPr="004D6F16">
        <w:rPr>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 xml:space="preserve">по окружающему миру — дневники наблюдений, оформленные результаты </w:t>
      </w:r>
      <w:r w:rsidRPr="004D6F16">
        <w:rPr>
          <w:sz w:val="24"/>
          <w:szCs w:val="24"/>
        </w:rPr>
        <w:lastRenderedPageBreak/>
        <w:t>мини­исследований и мини­проектов,</w:t>
      </w:r>
      <w:r w:rsidR="00E8072E">
        <w:rPr>
          <w:sz w:val="24"/>
          <w:szCs w:val="24"/>
        </w:rPr>
        <w:t xml:space="preserve"> </w:t>
      </w:r>
      <w:r w:rsidRPr="004D6F16">
        <w:rPr>
          <w:sz w:val="24"/>
          <w:szCs w:val="24"/>
        </w:rPr>
        <w:t>интервью, аудиозаписи устных ответов, творческие работы,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w:t>
      </w:r>
      <w:r w:rsidR="00E8072E">
        <w:rPr>
          <w:sz w:val="24"/>
          <w:szCs w:val="24"/>
        </w:rPr>
        <w:t xml:space="preserve"> </w:t>
      </w:r>
      <w:r w:rsidRPr="004D6F16">
        <w:rPr>
          <w:sz w:val="24"/>
          <w:szCs w:val="24"/>
        </w:rPr>
        <w:t>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D6F16" w:rsidRPr="004D6F16" w:rsidRDefault="004D6F16" w:rsidP="004D6F16">
      <w:pPr>
        <w:pStyle w:val="a9"/>
        <w:spacing w:line="240" w:lineRule="auto"/>
        <w:rPr>
          <w:sz w:val="24"/>
          <w:szCs w:val="24"/>
        </w:rPr>
      </w:pPr>
      <w:r w:rsidRPr="00E8072E">
        <w:rPr>
          <w:b/>
          <w:sz w:val="24"/>
          <w:szCs w:val="24"/>
        </w:rPr>
        <w:t>2</w:t>
      </w:r>
      <w:r w:rsidRPr="004D6F16">
        <w:rPr>
          <w:sz w:val="24"/>
          <w:szCs w:val="24"/>
        </w:rPr>
        <w:t>. </w:t>
      </w:r>
      <w:r w:rsidRPr="00E8072E">
        <w:rPr>
          <w:b/>
          <w:sz w:val="24"/>
          <w:szCs w:val="24"/>
        </w:rPr>
        <w:t>Систематизированные материалы наблюдений</w:t>
      </w:r>
      <w:r w:rsidRPr="004D6F16">
        <w:rPr>
          <w:sz w:val="24"/>
          <w:szCs w:val="24"/>
        </w:rPr>
        <w:t xml:space="preserve"> (оценочные листы, материалы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4D6F16" w:rsidRPr="004D6F16" w:rsidRDefault="004D6F16" w:rsidP="004D6F16">
      <w:pPr>
        <w:pStyle w:val="a9"/>
        <w:spacing w:line="240" w:lineRule="auto"/>
        <w:rPr>
          <w:sz w:val="24"/>
          <w:szCs w:val="24"/>
        </w:rPr>
      </w:pPr>
      <w:r w:rsidRPr="00E8072E">
        <w:rPr>
          <w:b/>
          <w:sz w:val="24"/>
          <w:szCs w:val="24"/>
        </w:rPr>
        <w:t>3. Материалы, характеризующие достижения обучающихся в рамках внеурочной</w:t>
      </w:r>
      <w:r w:rsidR="00E8072E">
        <w:rPr>
          <w:sz w:val="24"/>
          <w:szCs w:val="24"/>
        </w:rPr>
        <w:t xml:space="preserve"> </w:t>
      </w:r>
      <w:r w:rsidRPr="004D6F16">
        <w:rPr>
          <w:sz w:val="24"/>
          <w:szCs w:val="24"/>
        </w:rPr>
        <w:t>и</w:t>
      </w:r>
      <w:r w:rsidR="00E8072E">
        <w:rPr>
          <w:sz w:val="24"/>
          <w:szCs w:val="24"/>
        </w:rPr>
        <w:t xml:space="preserve"> </w:t>
      </w:r>
      <w:r w:rsidRPr="004D6F16">
        <w:rPr>
          <w:sz w:val="24"/>
          <w:szCs w:val="24"/>
        </w:rPr>
        <w:t>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4D6F16" w:rsidRPr="004D6F16" w:rsidRDefault="004D6F16" w:rsidP="004D6F16">
      <w:pPr>
        <w:pStyle w:val="a9"/>
        <w:spacing w:line="240" w:lineRule="auto"/>
        <w:rPr>
          <w:sz w:val="24"/>
          <w:szCs w:val="24"/>
        </w:rPr>
      </w:pPr>
      <w:r w:rsidRPr="004D6F16">
        <w:rPr>
          <w:sz w:val="24"/>
          <w:szCs w:val="24"/>
        </w:rPr>
        <w:t>Анализ, интерпретация и оценка</w:t>
      </w:r>
      <w:r w:rsidR="00E8072E">
        <w:rPr>
          <w:sz w:val="24"/>
          <w:szCs w:val="24"/>
        </w:rPr>
        <w:t xml:space="preserve"> </w:t>
      </w:r>
      <w:r w:rsidRPr="004D6F16">
        <w:rPr>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4D6F16" w:rsidRPr="004D6F16" w:rsidRDefault="004D6F16" w:rsidP="004D6F16">
      <w:pPr>
        <w:pStyle w:val="a9"/>
        <w:spacing w:line="240" w:lineRule="auto"/>
        <w:rPr>
          <w:sz w:val="24"/>
          <w:szCs w:val="24"/>
        </w:rPr>
      </w:pPr>
      <w:r w:rsidRPr="004D6F16">
        <w:rPr>
          <w:sz w:val="24"/>
          <w:szCs w:val="24"/>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D6F16" w:rsidRPr="004D6F16" w:rsidRDefault="004D6F16" w:rsidP="004D6F16">
      <w:pPr>
        <w:pStyle w:val="a9"/>
        <w:spacing w:line="240" w:lineRule="auto"/>
        <w:rPr>
          <w:sz w:val="24"/>
          <w:szCs w:val="24"/>
        </w:rPr>
      </w:pPr>
      <w:r w:rsidRPr="004D6F16">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4D6F16" w:rsidRPr="004D6F16" w:rsidRDefault="004D6F16" w:rsidP="004D6F16">
      <w:pPr>
        <w:pStyle w:val="a9"/>
        <w:spacing w:line="240" w:lineRule="auto"/>
        <w:rPr>
          <w:sz w:val="24"/>
          <w:szCs w:val="24"/>
        </w:rPr>
      </w:pPr>
      <w:r w:rsidRPr="004D6F16">
        <w:rPr>
          <w:sz w:val="24"/>
          <w:szCs w:val="24"/>
        </w:rPr>
        <w:t>По результатам оценки, которая формируется на основе материалов портфеля достижений, делаются выводы:</w:t>
      </w:r>
    </w:p>
    <w:p w:rsidR="004D6F16" w:rsidRPr="004D6F16" w:rsidRDefault="004D6F16" w:rsidP="004D6F16">
      <w:pPr>
        <w:pStyle w:val="a9"/>
        <w:spacing w:line="240" w:lineRule="auto"/>
        <w:rPr>
          <w:sz w:val="24"/>
          <w:szCs w:val="24"/>
        </w:rPr>
      </w:pPr>
      <w:r w:rsidRPr="004D6F16">
        <w:rPr>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4D6F16" w:rsidRPr="004D6F16" w:rsidRDefault="004D6F16" w:rsidP="004D6F16">
      <w:pPr>
        <w:pStyle w:val="a9"/>
        <w:spacing w:line="240" w:lineRule="auto"/>
        <w:rPr>
          <w:sz w:val="24"/>
          <w:szCs w:val="24"/>
        </w:rPr>
      </w:pPr>
      <w:r w:rsidRPr="004D6F16">
        <w:rPr>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44509C" w:rsidRPr="00254897" w:rsidRDefault="004D6F16" w:rsidP="00254897">
      <w:pPr>
        <w:pStyle w:val="a9"/>
        <w:spacing w:line="240" w:lineRule="auto"/>
        <w:rPr>
          <w:sz w:val="24"/>
          <w:szCs w:val="24"/>
        </w:rPr>
      </w:pPr>
      <w:r w:rsidRPr="004D6F16">
        <w:rPr>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A1997" w:rsidRPr="005A1997" w:rsidRDefault="005A1997" w:rsidP="005A1997">
      <w:pPr>
        <w:spacing w:line="276" w:lineRule="auto"/>
        <w:ind w:firstLine="0"/>
        <w:rPr>
          <w:rFonts w:eastAsiaTheme="minorHAnsi"/>
          <w:b/>
          <w:sz w:val="24"/>
          <w:szCs w:val="24"/>
        </w:rPr>
      </w:pPr>
      <w:r w:rsidRPr="005A1997">
        <w:rPr>
          <w:rFonts w:eastAsiaTheme="minorHAnsi"/>
          <w:b/>
          <w:sz w:val="24"/>
          <w:szCs w:val="24"/>
        </w:rPr>
        <w:t>Критерии оценки портфолио</w:t>
      </w:r>
    </w:p>
    <w:tbl>
      <w:tblPr>
        <w:tblStyle w:val="112"/>
        <w:tblW w:w="0" w:type="auto"/>
        <w:tblInd w:w="250" w:type="dxa"/>
        <w:tblLook w:val="04A0" w:firstRow="1" w:lastRow="0" w:firstColumn="1" w:lastColumn="0" w:noHBand="0" w:noVBand="1"/>
      </w:tblPr>
      <w:tblGrid>
        <w:gridCol w:w="2126"/>
        <w:gridCol w:w="2977"/>
        <w:gridCol w:w="4394"/>
      </w:tblGrid>
      <w:tr w:rsidR="005A1997" w:rsidRPr="005A1997" w:rsidTr="00873252">
        <w:tc>
          <w:tcPr>
            <w:tcW w:w="2126"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Раздел</w:t>
            </w:r>
          </w:p>
          <w:p w:rsidR="005A1997" w:rsidRPr="005A1997" w:rsidRDefault="005A1997" w:rsidP="005A1997">
            <w:pPr>
              <w:spacing w:line="276" w:lineRule="auto"/>
              <w:ind w:firstLine="0"/>
              <w:rPr>
                <w:rFonts w:ascii="Times New Roman" w:hAnsi="Times New Roman" w:cs="Times New Roman"/>
                <w:b/>
                <w:sz w:val="24"/>
                <w:szCs w:val="24"/>
              </w:rPr>
            </w:pPr>
          </w:p>
        </w:tc>
        <w:tc>
          <w:tcPr>
            <w:tcW w:w="2977"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Критерии</w:t>
            </w:r>
          </w:p>
          <w:p w:rsidR="005A1997" w:rsidRPr="005A1997" w:rsidRDefault="005A1997" w:rsidP="005A1997">
            <w:pPr>
              <w:spacing w:line="276" w:lineRule="auto"/>
              <w:ind w:firstLine="0"/>
              <w:rPr>
                <w:rFonts w:ascii="Times New Roman" w:hAnsi="Times New Roman" w:cs="Times New Roman"/>
                <w:b/>
                <w:sz w:val="24"/>
                <w:szCs w:val="24"/>
              </w:rPr>
            </w:pPr>
          </w:p>
        </w:tc>
        <w:tc>
          <w:tcPr>
            <w:tcW w:w="4394"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Баллы</w:t>
            </w:r>
          </w:p>
          <w:p w:rsidR="005A1997" w:rsidRPr="005A1997" w:rsidRDefault="005A1997" w:rsidP="005A1997">
            <w:pPr>
              <w:spacing w:line="276" w:lineRule="auto"/>
              <w:ind w:firstLine="0"/>
              <w:rPr>
                <w:rFonts w:ascii="Times New Roman" w:hAnsi="Times New Roman" w:cs="Times New Roman"/>
                <w:b/>
                <w:sz w:val="24"/>
                <w:szCs w:val="24"/>
              </w:rPr>
            </w:pP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Титульный лист,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раздел «Мой мир»</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красочность оформления,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правильность заполнения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данных, эстетичность, наличие фото </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индикатор полностью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соответствует требованиям;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незначительные замечания </w:t>
            </w:r>
          </w:p>
          <w:p w:rsidR="005A1997" w:rsidRPr="005A1997" w:rsidRDefault="005A1997" w:rsidP="005A1997">
            <w:pPr>
              <w:spacing w:line="276" w:lineRule="auto"/>
              <w:ind w:firstLine="0"/>
              <w:rPr>
                <w:rFonts w:ascii="Times New Roman" w:hAnsi="Times New Roman" w:cs="Times New Roman"/>
                <w:sz w:val="24"/>
                <w:szCs w:val="24"/>
              </w:rPr>
            </w:pP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Раздел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«Моя учеба»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правильность заполнения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данных, эстетичность, наличие проектов, творческих работ и т.д.</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- 5 баллов - от 5 и больше работ по </w:t>
            </w:r>
            <w:r w:rsidRPr="005A1997">
              <w:rPr>
                <w:rFonts w:ascii="Times New Roman" w:hAnsi="Times New Roman" w:cs="Times New Roman"/>
                <w:sz w:val="24"/>
                <w:szCs w:val="24"/>
              </w:rPr>
              <w:lastRenderedPageBreak/>
              <w:t xml:space="preserve">каждому предмету;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3-4 работы по каждому предмету;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менее 3 работ по каждому предмету </w:t>
            </w: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Раздел</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«Мое творчество»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наличие рисунков, фото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объемных поделок,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творческих работ </w:t>
            </w:r>
          </w:p>
          <w:p w:rsidR="005A1997" w:rsidRPr="005A1997" w:rsidRDefault="005A1997" w:rsidP="005A1997">
            <w:pPr>
              <w:spacing w:line="276" w:lineRule="auto"/>
              <w:ind w:firstLine="0"/>
              <w:rPr>
                <w:rFonts w:ascii="Times New Roman" w:hAnsi="Times New Roman" w:cs="Times New Roman"/>
                <w:sz w:val="24"/>
                <w:szCs w:val="24"/>
              </w:rPr>
            </w:pP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наличие от 5 и больше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количество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составляет 3-4;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недостаточная информация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о творчестве ученика </w:t>
            </w:r>
          </w:p>
        </w:tc>
      </w:tr>
      <w:tr w:rsidR="005A1997" w:rsidRPr="005A1997" w:rsidTr="00873252">
        <w:tc>
          <w:tcPr>
            <w:tcW w:w="2126" w:type="dxa"/>
            <w:vMerge w:val="restart"/>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Раздел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«Мои достижения»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Дипломы,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почетные грамоты,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грамоты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благодарственные письма </w:t>
            </w:r>
          </w:p>
          <w:p w:rsidR="005A1997" w:rsidRPr="005A1997" w:rsidRDefault="005A1997" w:rsidP="005A1997">
            <w:pPr>
              <w:spacing w:line="276" w:lineRule="auto"/>
              <w:ind w:firstLine="0"/>
              <w:rPr>
                <w:rFonts w:ascii="Times New Roman" w:hAnsi="Times New Roman" w:cs="Times New Roman"/>
                <w:sz w:val="24"/>
                <w:szCs w:val="24"/>
              </w:rPr>
            </w:pP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Городской: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-победитель - 5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-призёр - 3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участник - 1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Школьный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-победитель -3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-участник -1 </w:t>
            </w:r>
          </w:p>
        </w:tc>
      </w:tr>
      <w:tr w:rsidR="005A1997" w:rsidRPr="005A1997" w:rsidTr="00873252">
        <w:tc>
          <w:tcPr>
            <w:tcW w:w="2126" w:type="dxa"/>
            <w:vMerge/>
          </w:tcPr>
          <w:p w:rsidR="005A1997" w:rsidRPr="005A1997" w:rsidRDefault="005A1997" w:rsidP="005A1997">
            <w:pPr>
              <w:spacing w:line="276" w:lineRule="auto"/>
              <w:ind w:firstLine="0"/>
              <w:jc w:val="left"/>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выполнил проект, изготовил изделие,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принял участие в конкурсах, выставках, концертах, соревнованиях и т.д.: </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5 баллов – наличие от 5 и больше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количество работ составляет 3-4;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недостаточная информация о творчестве ученика </w:t>
            </w:r>
          </w:p>
        </w:tc>
      </w:tr>
    </w:tbl>
    <w:p w:rsidR="005A1997" w:rsidRPr="005A1997" w:rsidRDefault="005A1997" w:rsidP="005A1997">
      <w:pPr>
        <w:spacing w:line="240" w:lineRule="auto"/>
        <w:ind w:left="-567" w:firstLine="567"/>
        <w:jc w:val="left"/>
        <w:rPr>
          <w:rFonts w:eastAsiaTheme="minorHAnsi"/>
          <w:sz w:val="24"/>
          <w:szCs w:val="24"/>
        </w:rPr>
      </w:pPr>
    </w:p>
    <w:p w:rsidR="005A1997" w:rsidRPr="005A1997" w:rsidRDefault="005A1997" w:rsidP="005A1997">
      <w:pPr>
        <w:spacing w:line="240" w:lineRule="auto"/>
        <w:ind w:firstLine="567"/>
        <w:jc w:val="both"/>
        <w:rPr>
          <w:rFonts w:eastAsiaTheme="minorHAnsi"/>
          <w:sz w:val="24"/>
          <w:szCs w:val="24"/>
        </w:rPr>
      </w:pPr>
      <w:r w:rsidRPr="005A1997">
        <w:rPr>
          <w:rFonts w:eastAsiaTheme="minorHAnsi"/>
          <w:sz w:val="24"/>
          <w:szCs w:val="24"/>
        </w:rPr>
        <w:t>По результатам оценки, которая формируется на основе материалов портфеля достижений, делаются выводы:</w:t>
      </w:r>
    </w:p>
    <w:p w:rsidR="005A1997" w:rsidRPr="005A1997" w:rsidRDefault="005A1997" w:rsidP="005A1997">
      <w:pPr>
        <w:widowControl w:val="0"/>
        <w:tabs>
          <w:tab w:val="left" w:pos="142"/>
        </w:tabs>
        <w:autoSpaceDE w:val="0"/>
        <w:autoSpaceDN w:val="0"/>
        <w:adjustRightInd w:val="0"/>
        <w:spacing w:line="240" w:lineRule="auto"/>
        <w:ind w:firstLine="567"/>
        <w:jc w:val="both"/>
        <w:rPr>
          <w:rFonts w:eastAsia="Times New Roman"/>
          <w:sz w:val="24"/>
          <w:szCs w:val="24"/>
        </w:rPr>
      </w:pPr>
      <w:r w:rsidRPr="005A1997">
        <w:rPr>
          <w:rFonts w:eastAsia="Times New Roman"/>
          <w:sz w:val="24"/>
          <w:szCs w:val="24"/>
        </w:rPr>
        <w:t xml:space="preserve">1) о сформированности у обучающегося </w:t>
      </w:r>
      <w:r w:rsidRPr="005A1997">
        <w:rPr>
          <w:rFonts w:eastAsia="Times New Roman"/>
          <w:i/>
          <w:sz w:val="24"/>
          <w:szCs w:val="24"/>
        </w:rPr>
        <w:t>универсальных и предметных способов действий</w:t>
      </w:r>
      <w:r w:rsidRPr="005A1997">
        <w:rPr>
          <w:rFonts w:eastAsia="Times New Roman"/>
          <w:sz w:val="24"/>
          <w:szCs w:val="24"/>
        </w:rPr>
        <w:t xml:space="preserve">, а также </w:t>
      </w:r>
      <w:r w:rsidRPr="005A1997">
        <w:rPr>
          <w:rFonts w:eastAsia="Times New Roman"/>
          <w:i/>
          <w:sz w:val="24"/>
          <w:szCs w:val="24"/>
        </w:rPr>
        <w:t>опорной системы знаний</w:t>
      </w:r>
      <w:r w:rsidRPr="005A1997">
        <w:rPr>
          <w:rFonts w:eastAsia="Times New Roman"/>
          <w:sz w:val="24"/>
          <w:szCs w:val="24"/>
        </w:rPr>
        <w:t>, обеспечивающих ему возможность продолжения образования в основной школе;</w:t>
      </w:r>
    </w:p>
    <w:p w:rsidR="005A1997" w:rsidRPr="005A1997" w:rsidRDefault="005A1997" w:rsidP="005A1997">
      <w:pPr>
        <w:widowControl w:val="0"/>
        <w:tabs>
          <w:tab w:val="left" w:pos="142"/>
        </w:tabs>
        <w:autoSpaceDE w:val="0"/>
        <w:autoSpaceDN w:val="0"/>
        <w:adjustRightInd w:val="0"/>
        <w:spacing w:line="240" w:lineRule="auto"/>
        <w:ind w:firstLine="567"/>
        <w:jc w:val="both"/>
        <w:rPr>
          <w:rFonts w:eastAsia="Times New Roman"/>
          <w:sz w:val="24"/>
          <w:szCs w:val="24"/>
        </w:rPr>
      </w:pPr>
      <w:r w:rsidRPr="005A1997">
        <w:rPr>
          <w:rFonts w:eastAsia="Times New Roman"/>
          <w:sz w:val="24"/>
          <w:szCs w:val="24"/>
        </w:rPr>
        <w:t xml:space="preserve">2) о сформированности основ </w:t>
      </w:r>
      <w:r w:rsidRPr="005A1997">
        <w:rPr>
          <w:rFonts w:eastAsia="Times New Roman"/>
          <w:i/>
          <w:sz w:val="24"/>
          <w:szCs w:val="24"/>
        </w:rPr>
        <w:t>умения учиться</w:t>
      </w:r>
      <w:r w:rsidRPr="005A1997">
        <w:rPr>
          <w:rFonts w:eastAsia="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5A1997" w:rsidRPr="005A1997" w:rsidRDefault="005A1997" w:rsidP="005A1997">
      <w:pPr>
        <w:pStyle w:val="a9"/>
        <w:spacing w:line="240" w:lineRule="auto"/>
        <w:rPr>
          <w:b/>
          <w:sz w:val="24"/>
          <w:szCs w:val="24"/>
        </w:rPr>
      </w:pPr>
      <w:r w:rsidRPr="005A1997">
        <w:rPr>
          <w:rFonts w:eastAsiaTheme="minorHAnsi"/>
          <w:sz w:val="24"/>
          <w:szCs w:val="24"/>
        </w:rPr>
        <w:t xml:space="preserve">3) об </w:t>
      </w:r>
      <w:r w:rsidRPr="005A1997">
        <w:rPr>
          <w:rFonts w:eastAsiaTheme="minorHAnsi"/>
          <w:i/>
          <w:sz w:val="24"/>
          <w:szCs w:val="24"/>
        </w:rPr>
        <w:t>индивидуальном прогрессе</w:t>
      </w:r>
      <w:r w:rsidRPr="005A1997">
        <w:rPr>
          <w:rFonts w:eastAsiaTheme="minorHAnsi"/>
          <w:sz w:val="24"/>
          <w:szCs w:val="24"/>
        </w:rPr>
        <w:t xml:space="preserve"> в основных сферах р</w:t>
      </w:r>
      <w:r>
        <w:rPr>
          <w:rFonts w:eastAsiaTheme="minorHAnsi"/>
          <w:sz w:val="24"/>
          <w:szCs w:val="24"/>
        </w:rPr>
        <w:t>азвития личности — мотивационно</w:t>
      </w:r>
      <w:r w:rsidRPr="005A1997">
        <w:rPr>
          <w:rFonts w:eastAsiaTheme="minorHAnsi"/>
          <w:sz w:val="24"/>
          <w:szCs w:val="24"/>
        </w:rPr>
        <w:t>смысловой, познавательной, эмоциональной, волевой и саморегуляции</w:t>
      </w:r>
    </w:p>
    <w:p w:rsidR="005A1997" w:rsidRDefault="005A1997" w:rsidP="00E8072E">
      <w:pPr>
        <w:pStyle w:val="a9"/>
        <w:spacing w:line="240" w:lineRule="auto"/>
        <w:jc w:val="center"/>
        <w:rPr>
          <w:b/>
          <w:sz w:val="24"/>
          <w:szCs w:val="24"/>
        </w:rPr>
      </w:pPr>
    </w:p>
    <w:p w:rsidR="00943C84" w:rsidRPr="000E3488" w:rsidRDefault="00E8072E" w:rsidP="00E8072E">
      <w:pPr>
        <w:pStyle w:val="a9"/>
        <w:spacing w:line="240" w:lineRule="auto"/>
        <w:jc w:val="center"/>
        <w:rPr>
          <w:b/>
          <w:sz w:val="24"/>
          <w:szCs w:val="24"/>
        </w:rPr>
      </w:pPr>
      <w:r>
        <w:rPr>
          <w:b/>
          <w:sz w:val="24"/>
          <w:szCs w:val="24"/>
        </w:rPr>
        <w:t>1.3.</w:t>
      </w:r>
      <w:r w:rsidR="001853BF">
        <w:rPr>
          <w:b/>
          <w:sz w:val="24"/>
          <w:szCs w:val="24"/>
        </w:rPr>
        <w:t>4</w:t>
      </w:r>
      <w:r>
        <w:rPr>
          <w:b/>
          <w:sz w:val="24"/>
          <w:szCs w:val="24"/>
        </w:rPr>
        <w:t xml:space="preserve">. </w:t>
      </w:r>
      <w:r w:rsidR="00943C84" w:rsidRPr="000E3488">
        <w:rPr>
          <w:b/>
          <w:sz w:val="24"/>
          <w:szCs w:val="24"/>
        </w:rPr>
        <w:t>Итоговая оценка выпускника</w:t>
      </w:r>
    </w:p>
    <w:p w:rsidR="00943C84" w:rsidRPr="00943C84" w:rsidRDefault="00943C84" w:rsidP="000E3488">
      <w:pPr>
        <w:pStyle w:val="a9"/>
        <w:spacing w:line="240" w:lineRule="auto"/>
        <w:rPr>
          <w:sz w:val="24"/>
          <w:szCs w:val="24"/>
        </w:rPr>
      </w:pPr>
      <w:r w:rsidRPr="00943C84">
        <w:rPr>
          <w:sz w:val="24"/>
          <w:szCs w:val="24"/>
        </w:rPr>
        <w:t>На итоговую оценку на уровне начального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943C84" w:rsidRPr="00943C84" w:rsidRDefault="00943C84" w:rsidP="000E3488">
      <w:pPr>
        <w:pStyle w:val="a9"/>
        <w:spacing w:line="240" w:lineRule="auto"/>
        <w:rPr>
          <w:sz w:val="24"/>
          <w:szCs w:val="24"/>
        </w:rPr>
      </w:pPr>
      <w:r w:rsidRPr="00943C84">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853BF" w:rsidRDefault="00943C84" w:rsidP="000E3488">
      <w:pPr>
        <w:pStyle w:val="a9"/>
        <w:spacing w:line="240" w:lineRule="auto"/>
        <w:rPr>
          <w:sz w:val="24"/>
          <w:szCs w:val="24"/>
        </w:rPr>
      </w:pPr>
      <w:r w:rsidRPr="00943C84">
        <w:rPr>
          <w:sz w:val="24"/>
          <w:szCs w:val="24"/>
        </w:rPr>
        <w:t xml:space="preserve">При получении начального общего образования особое значение для продолжения </w:t>
      </w:r>
    </w:p>
    <w:p w:rsidR="00943C84" w:rsidRPr="00943C84" w:rsidRDefault="00943C84" w:rsidP="000E3488">
      <w:pPr>
        <w:pStyle w:val="a9"/>
        <w:spacing w:line="240" w:lineRule="auto"/>
        <w:rPr>
          <w:sz w:val="24"/>
          <w:szCs w:val="24"/>
        </w:rPr>
      </w:pPr>
      <w:r w:rsidRPr="00943C84">
        <w:rPr>
          <w:sz w:val="24"/>
          <w:szCs w:val="24"/>
        </w:rPr>
        <w:t>образования имеет усвоение обучающимися опорной системы знаний по русскому языку, родному языку</w:t>
      </w:r>
      <w:r w:rsidR="000E3488">
        <w:rPr>
          <w:sz w:val="24"/>
          <w:szCs w:val="24"/>
        </w:rPr>
        <w:t xml:space="preserve"> </w:t>
      </w:r>
      <w:r w:rsidRPr="00943C84">
        <w:rPr>
          <w:sz w:val="24"/>
          <w:szCs w:val="24"/>
        </w:rPr>
        <w:t>и математике и овладение следующими метапредметными действиями:</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речевыми, среди которых следует выделить навыки осознанного чтения и работы с информацией;</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 xml:space="preserve">коммуникативными, необходимыми для учебного сотрудничества с учителем и </w:t>
      </w:r>
      <w:r w:rsidRPr="00943C84">
        <w:rPr>
          <w:sz w:val="24"/>
          <w:szCs w:val="24"/>
        </w:rPr>
        <w:lastRenderedPageBreak/>
        <w:t>сверстниками.</w:t>
      </w:r>
    </w:p>
    <w:p w:rsidR="001853BF" w:rsidRDefault="00943C84" w:rsidP="000E3488">
      <w:pPr>
        <w:pStyle w:val="a9"/>
        <w:spacing w:line="240" w:lineRule="auto"/>
        <w:rPr>
          <w:sz w:val="24"/>
          <w:szCs w:val="24"/>
        </w:rPr>
      </w:pPr>
      <w:r w:rsidRPr="00943C84">
        <w:rPr>
          <w:sz w:val="24"/>
          <w:szCs w:val="24"/>
        </w:rPr>
        <w:t xml:space="preserve">Итоговая оценка выпускника формируется на основе накопленной оценки, </w:t>
      </w:r>
    </w:p>
    <w:p w:rsidR="00943C84" w:rsidRPr="00943C84" w:rsidRDefault="00943C84" w:rsidP="000E3488">
      <w:pPr>
        <w:pStyle w:val="a9"/>
        <w:spacing w:line="240" w:lineRule="auto"/>
        <w:rPr>
          <w:sz w:val="24"/>
          <w:szCs w:val="24"/>
        </w:rPr>
      </w:pPr>
      <w:r w:rsidRPr="00943C84">
        <w:rPr>
          <w:sz w:val="24"/>
          <w:szCs w:val="24"/>
        </w:rPr>
        <w:t>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943C84" w:rsidRPr="00943C84" w:rsidRDefault="00943C84" w:rsidP="000E3488">
      <w:pPr>
        <w:pStyle w:val="a9"/>
        <w:spacing w:line="240" w:lineRule="auto"/>
        <w:rPr>
          <w:sz w:val="24"/>
          <w:szCs w:val="24"/>
        </w:rPr>
      </w:pPr>
      <w:r w:rsidRPr="00943C84">
        <w:rPr>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w:t>
      </w:r>
      <w:r w:rsidR="001853BF" w:rsidRPr="00943C84">
        <w:rPr>
          <w:sz w:val="24"/>
          <w:szCs w:val="24"/>
        </w:rPr>
        <w:t>О</w:t>
      </w:r>
      <w:r w:rsidRPr="00943C84">
        <w:rPr>
          <w:sz w:val="24"/>
          <w:szCs w:val="24"/>
        </w:rPr>
        <w:t>ценки</w:t>
      </w:r>
      <w:r w:rsidR="001853BF">
        <w:rPr>
          <w:sz w:val="24"/>
          <w:szCs w:val="24"/>
        </w:rPr>
        <w:t xml:space="preserve"> </w:t>
      </w:r>
      <w:r w:rsidRPr="00943C84">
        <w:rPr>
          <w:sz w:val="24"/>
          <w:szCs w:val="24"/>
        </w:rPr>
        <w:t xml:space="preserve">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0E3488">
        <w:rPr>
          <w:sz w:val="24"/>
          <w:szCs w:val="24"/>
        </w:rPr>
        <w:t xml:space="preserve"> </w:t>
      </w:r>
      <w:r w:rsidRPr="00943C84">
        <w:rPr>
          <w:sz w:val="24"/>
          <w:szCs w:val="24"/>
        </w:rPr>
        <w:t>а также уровень овладения метапредметными действиями.</w:t>
      </w:r>
    </w:p>
    <w:p w:rsidR="00943C84" w:rsidRPr="00943C84" w:rsidRDefault="00943C84" w:rsidP="000E3488">
      <w:pPr>
        <w:pStyle w:val="a9"/>
        <w:spacing w:line="240" w:lineRule="auto"/>
        <w:rPr>
          <w:sz w:val="24"/>
          <w:szCs w:val="24"/>
        </w:rPr>
      </w:pPr>
      <w:r w:rsidRPr="00943C84">
        <w:rPr>
          <w:sz w:val="24"/>
          <w:szCs w:val="24"/>
        </w:rPr>
        <w:t xml:space="preserve">На основании этих оценок по каждому предмету и по программе формирования универсальных учебных действий </w:t>
      </w:r>
      <w:r w:rsidRPr="005520ED">
        <w:rPr>
          <w:sz w:val="24"/>
          <w:szCs w:val="24"/>
        </w:rPr>
        <w:t>делаются следующие выводы</w:t>
      </w:r>
      <w:r w:rsidRPr="00943C84">
        <w:rPr>
          <w:sz w:val="24"/>
          <w:szCs w:val="24"/>
        </w:rPr>
        <w:t xml:space="preserve"> о дос</w:t>
      </w:r>
      <w:r w:rsidR="005520ED">
        <w:rPr>
          <w:sz w:val="24"/>
          <w:szCs w:val="24"/>
        </w:rPr>
        <w:t>тижении планируемых результатов:</w:t>
      </w:r>
    </w:p>
    <w:p w:rsidR="00943C84" w:rsidRPr="00943C84" w:rsidRDefault="00943C84" w:rsidP="000E3488">
      <w:pPr>
        <w:pStyle w:val="a9"/>
        <w:spacing w:line="240" w:lineRule="auto"/>
        <w:rPr>
          <w:sz w:val="24"/>
          <w:szCs w:val="24"/>
        </w:rPr>
      </w:pPr>
      <w:r w:rsidRPr="00943C84">
        <w:rPr>
          <w:sz w:val="24"/>
          <w:szCs w:val="24"/>
        </w:rPr>
        <w:t>1) Выпускник овладел опорной системой знаний и учебными действиями, необходимыми для продолжения образования на следующем</w:t>
      </w:r>
      <w:r w:rsidR="000E3488">
        <w:rPr>
          <w:sz w:val="24"/>
          <w:szCs w:val="24"/>
        </w:rPr>
        <w:t xml:space="preserve"> </w:t>
      </w:r>
      <w:r w:rsidRPr="00943C84">
        <w:rPr>
          <w:sz w:val="24"/>
          <w:szCs w:val="24"/>
        </w:rPr>
        <w:t>уровне, и способен использовать их для решения простых учебно­познавательных и учебно­практических задач средствами данного предмета.</w:t>
      </w:r>
    </w:p>
    <w:p w:rsidR="00943C84" w:rsidRPr="00943C84" w:rsidRDefault="00943C84" w:rsidP="000E3488">
      <w:pPr>
        <w:pStyle w:val="a9"/>
        <w:spacing w:line="240" w:lineRule="auto"/>
        <w:rPr>
          <w:sz w:val="24"/>
          <w:szCs w:val="24"/>
        </w:rPr>
      </w:pPr>
      <w:r w:rsidRPr="00943C84">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943C84" w:rsidRPr="00943C84" w:rsidRDefault="00943C84" w:rsidP="000E3488">
      <w:pPr>
        <w:pStyle w:val="a9"/>
        <w:spacing w:line="240" w:lineRule="auto"/>
        <w:rPr>
          <w:sz w:val="24"/>
          <w:szCs w:val="24"/>
        </w:rPr>
      </w:pPr>
      <w:r w:rsidRPr="00943C84">
        <w:rPr>
          <w:sz w:val="24"/>
          <w:szCs w:val="24"/>
        </w:rPr>
        <w:t>2) Выпускник овладел опорной системой знаний, необходимой для продолжения образования на следующем</w:t>
      </w:r>
      <w:r w:rsidR="000E3488">
        <w:rPr>
          <w:sz w:val="24"/>
          <w:szCs w:val="24"/>
        </w:rPr>
        <w:t xml:space="preserve"> </w:t>
      </w:r>
      <w:r w:rsidRPr="00943C84">
        <w:rPr>
          <w:sz w:val="24"/>
          <w:szCs w:val="24"/>
        </w:rPr>
        <w:t>уровне образования, на уровне осознанного произвольного овладения учебными действиями.</w:t>
      </w:r>
    </w:p>
    <w:p w:rsidR="00943C84" w:rsidRPr="00943C84" w:rsidRDefault="00943C84" w:rsidP="000E3488">
      <w:pPr>
        <w:pStyle w:val="a9"/>
        <w:spacing w:line="240" w:lineRule="auto"/>
        <w:rPr>
          <w:sz w:val="24"/>
          <w:szCs w:val="24"/>
        </w:rPr>
      </w:pPr>
      <w:r w:rsidRPr="00943C84">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43C84" w:rsidRPr="00943C84" w:rsidRDefault="00943C84" w:rsidP="000E3488">
      <w:pPr>
        <w:pStyle w:val="a9"/>
        <w:spacing w:line="240" w:lineRule="auto"/>
        <w:rPr>
          <w:sz w:val="24"/>
          <w:szCs w:val="24"/>
        </w:rPr>
      </w:pPr>
      <w:r w:rsidRPr="00943C84">
        <w:rPr>
          <w:sz w:val="24"/>
          <w:szCs w:val="24"/>
        </w:rPr>
        <w:t>3) Выпускник не овладел опорной системой знаний и учебными действиями, необходимыми для продолжения образования на следующем</w:t>
      </w:r>
      <w:r w:rsidR="000E3488">
        <w:rPr>
          <w:sz w:val="24"/>
          <w:szCs w:val="24"/>
        </w:rPr>
        <w:t xml:space="preserve"> </w:t>
      </w:r>
      <w:r w:rsidRPr="00943C84">
        <w:rPr>
          <w:sz w:val="24"/>
          <w:szCs w:val="24"/>
        </w:rPr>
        <w:t>уровне образования.</w:t>
      </w:r>
    </w:p>
    <w:p w:rsidR="00943C84" w:rsidRPr="00943C84" w:rsidRDefault="00943C84" w:rsidP="00E8072E">
      <w:pPr>
        <w:pStyle w:val="a9"/>
        <w:spacing w:line="240" w:lineRule="auto"/>
        <w:rPr>
          <w:sz w:val="24"/>
          <w:szCs w:val="24"/>
        </w:rPr>
      </w:pPr>
      <w:r w:rsidRPr="00943C84">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A1997" w:rsidRDefault="005A1997" w:rsidP="005A1997">
      <w:pPr>
        <w:pStyle w:val="a9"/>
        <w:spacing w:line="240" w:lineRule="auto"/>
        <w:rPr>
          <w:sz w:val="24"/>
          <w:szCs w:val="24"/>
        </w:rPr>
      </w:pPr>
      <w:r w:rsidRPr="005A1997">
        <w:rPr>
          <w:sz w:val="24"/>
          <w:szCs w:val="24"/>
        </w:rPr>
        <w:t>Педагогический совет</w:t>
      </w:r>
      <w:r>
        <w:rPr>
          <w:sz w:val="24"/>
          <w:szCs w:val="24"/>
        </w:rPr>
        <w:t xml:space="preserve"> МОУ «СОШ№13» г. Воркуты</w:t>
      </w:r>
      <w:r w:rsidRPr="005A1997">
        <w:rPr>
          <w:sz w:val="24"/>
          <w:szCs w:val="24"/>
        </w:rPr>
        <w:t xml:space="preserve">  на основе выводов, сделанных по каждому обучающемуся, рассматривает вопрос об </w:t>
      </w:r>
      <w:r w:rsidRPr="005A1997">
        <w:rPr>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5A1997">
        <w:rPr>
          <w:sz w:val="24"/>
          <w:szCs w:val="24"/>
        </w:rPr>
        <w:t>.</w:t>
      </w:r>
    </w:p>
    <w:p w:rsidR="00943C84" w:rsidRPr="00943C84" w:rsidRDefault="00943C84" w:rsidP="000E3488">
      <w:pPr>
        <w:pStyle w:val="a9"/>
        <w:spacing w:line="240" w:lineRule="auto"/>
        <w:rPr>
          <w:sz w:val="24"/>
          <w:szCs w:val="24"/>
        </w:rPr>
      </w:pPr>
      <w:r w:rsidRPr="00943C84">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43C84" w:rsidRPr="00943C84" w:rsidRDefault="00943C84" w:rsidP="000E3488">
      <w:pPr>
        <w:pStyle w:val="a9"/>
        <w:spacing w:line="240" w:lineRule="auto"/>
        <w:rPr>
          <w:sz w:val="24"/>
          <w:szCs w:val="24"/>
        </w:rPr>
      </w:pPr>
      <w:r w:rsidRPr="00943C84">
        <w:rPr>
          <w:sz w:val="24"/>
          <w:szCs w:val="24"/>
        </w:rPr>
        <w:t xml:space="preserve">Решение </w:t>
      </w:r>
      <w:r w:rsidRPr="005A1997">
        <w:rPr>
          <w:b/>
          <w:sz w:val="24"/>
          <w:szCs w:val="24"/>
        </w:rPr>
        <w:t>о переводе</w:t>
      </w:r>
      <w:r w:rsidRPr="00943C84">
        <w:rPr>
          <w:sz w:val="24"/>
          <w:szCs w:val="24"/>
        </w:rPr>
        <w:t xml:space="preserve"> обучающегося на следующий уровень общего образования принимается одновременно с рассмотрением и утверждением </w:t>
      </w:r>
      <w:r w:rsidRPr="005A1997">
        <w:rPr>
          <w:b/>
          <w:sz w:val="24"/>
          <w:szCs w:val="24"/>
        </w:rPr>
        <w:t>характеристики обучающегося</w:t>
      </w:r>
      <w:r w:rsidRPr="00943C84">
        <w:rPr>
          <w:sz w:val="24"/>
          <w:szCs w:val="24"/>
        </w:rPr>
        <w:t>, в которой:</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отмечаются образовательные достижения и положительные качества обучающегося;</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E3488" w:rsidRDefault="000E3488" w:rsidP="000E3488">
      <w:pPr>
        <w:pStyle w:val="a9"/>
        <w:spacing w:line="240" w:lineRule="auto"/>
      </w:pPr>
      <w:r>
        <w:rPr>
          <w:sz w:val="24"/>
          <w:szCs w:val="24"/>
        </w:rPr>
        <w:t>–</w:t>
      </w:r>
      <w:r>
        <w:rPr>
          <w:sz w:val="24"/>
          <w:szCs w:val="24"/>
        </w:rPr>
        <w:tab/>
        <w:t>даются психолого-</w:t>
      </w:r>
      <w:r w:rsidR="00943C84" w:rsidRPr="00943C84">
        <w:rPr>
          <w:sz w:val="24"/>
          <w:szCs w:val="24"/>
        </w:rPr>
        <w:t>педагогические рекомендации, призванные обеспечить успешную реализацию намеченных задач на следующем уровне обучения.</w:t>
      </w:r>
      <w:r w:rsidRPr="000E3488">
        <w:t xml:space="preserve"> </w:t>
      </w:r>
    </w:p>
    <w:p w:rsidR="00EB6797" w:rsidRPr="00EB6797" w:rsidRDefault="00EB6797" w:rsidP="00EB6797">
      <w:pPr>
        <w:spacing w:line="240" w:lineRule="auto"/>
        <w:ind w:left="-567" w:firstLine="567"/>
        <w:jc w:val="both"/>
        <w:rPr>
          <w:rFonts w:eastAsiaTheme="minorHAnsi"/>
          <w:sz w:val="24"/>
          <w:szCs w:val="24"/>
        </w:rPr>
      </w:pPr>
      <w:r>
        <w:rPr>
          <w:rFonts w:eastAsiaTheme="minorHAnsi"/>
          <w:sz w:val="24"/>
          <w:szCs w:val="24"/>
        </w:rPr>
        <w:t xml:space="preserve">   </w:t>
      </w:r>
      <w:r w:rsidRPr="00EB6797">
        <w:rPr>
          <w:rFonts w:eastAsiaTheme="minorHAnsi"/>
          <w:sz w:val="24"/>
          <w:szCs w:val="24"/>
        </w:rPr>
        <w:t xml:space="preserve">В итоговой оценке должны быть выделены </w:t>
      </w:r>
      <w:r w:rsidRPr="00EB6797">
        <w:rPr>
          <w:rFonts w:eastAsiaTheme="minorHAnsi"/>
          <w:b/>
          <w:i/>
          <w:sz w:val="24"/>
          <w:szCs w:val="24"/>
        </w:rPr>
        <w:t>две составляющие:</w:t>
      </w:r>
      <w:r w:rsidRPr="00EB6797">
        <w:rPr>
          <w:rFonts w:eastAsiaTheme="minorHAnsi"/>
          <w:sz w:val="24"/>
          <w:szCs w:val="24"/>
        </w:rPr>
        <w:t xml:space="preserve">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b/>
          <w:i/>
          <w:sz w:val="24"/>
          <w:szCs w:val="24"/>
        </w:rPr>
        <w:lastRenderedPageBreak/>
        <w:t>- результаты промежуточной аттестации учащихся,</w:t>
      </w:r>
      <w:r w:rsidRPr="00EB6797">
        <w:rPr>
          <w:rFonts w:eastAsiaTheme="minorHAnsi"/>
          <w:sz w:val="24"/>
          <w:szCs w:val="24"/>
        </w:rPr>
        <w:t xml:space="preserve"> отражающие динамику их индивидуальных образовательных достижений, продвижение в достижении планируемых результатов освоения ООП;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w:t>
      </w:r>
      <w:r w:rsidRPr="00EB6797">
        <w:rPr>
          <w:rFonts w:eastAsiaTheme="minorHAnsi"/>
          <w:b/>
          <w:i/>
          <w:sz w:val="24"/>
          <w:szCs w:val="24"/>
        </w:rPr>
        <w:t>результаты итоговых работ,</w:t>
      </w:r>
      <w:r w:rsidRPr="00EB6797">
        <w:rPr>
          <w:rFonts w:eastAsiaTheme="minorHAnsi"/>
          <w:sz w:val="24"/>
          <w:szCs w:val="24"/>
        </w:rPr>
        <w:t xml:space="preserve"> которые характеризуют уровень освоения учащимися основных формируемых способов действий в отношении к опорной системе знаний, необходимых для обучения на следующем уровне общего образования. </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jc w:val="both"/>
        <w:rPr>
          <w:rFonts w:eastAsiaTheme="minorHAnsi"/>
          <w:sz w:val="24"/>
          <w:szCs w:val="24"/>
        </w:rPr>
      </w:pPr>
      <w:r w:rsidRPr="00EB6797">
        <w:rPr>
          <w:rFonts w:eastAsiaTheme="minorHAnsi"/>
          <w:b/>
          <w:sz w:val="24"/>
          <w:szCs w:val="24"/>
        </w:rPr>
        <w:t>Не подлежат итоговой оценке</w:t>
      </w:r>
      <w:r w:rsidRPr="00EB6797">
        <w:rPr>
          <w:rFonts w:eastAsiaTheme="minorHAnsi"/>
          <w:sz w:val="24"/>
          <w:szCs w:val="24"/>
        </w:rPr>
        <w:t xml:space="preserve"> качества освоения ООП результаты индивидуальных достижений учащихся, а именно: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ценностные ориентации учащихся;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индивидуальные личностные характеристики, в т.ч. патриотизм, толерантность, гуманизм и др.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Обобщенная оценка личностных результатов учебной деятельности может осуществляться в ходе различных мониторинговых исследований. </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jc w:val="both"/>
        <w:rPr>
          <w:rFonts w:eastAsiaTheme="minorHAnsi"/>
          <w:b/>
          <w:sz w:val="24"/>
          <w:szCs w:val="24"/>
        </w:rPr>
      </w:pPr>
      <w:r w:rsidRPr="00EB6797">
        <w:rPr>
          <w:rFonts w:eastAsiaTheme="minorHAnsi"/>
          <w:b/>
          <w:sz w:val="24"/>
          <w:szCs w:val="24"/>
        </w:rPr>
        <w:t xml:space="preserve">Принципы выставления учащимся итоговых оценок: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1. Четвертная оценка является средним арифметическим всех оценок учащегося. По итогам четверти целесообразно предоставлять учащимся возможность самостоятельно высчитать свою четвертную оценку по тому или иному учебному предмету.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2. Итоговая оценка выпускника определяется на основе всех положительных результатов и на основе итоговой диагностики предметных и метапредметных результатов.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3. Итоговая оценка выпускника – это характеристика достижений ученика, которая выводится на основе показателей: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результаты итоговых диагностических работ по русскому языку и математике (освоение опорной системы знаний – через решение задач);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результаты предварительных диагностических работ, направленных на выявление уровня развития УУД учащихся 4-го класса, и итоговой комплексной межпредметной диагностической работы (уровень метапредметных действий с предметными и надпредметными знаниями).</w:t>
      </w:r>
    </w:p>
    <w:p w:rsidR="005520ED" w:rsidRDefault="005520ED" w:rsidP="005520ED">
      <w:pPr>
        <w:spacing w:line="240" w:lineRule="auto"/>
        <w:ind w:firstLine="567"/>
        <w:jc w:val="both"/>
        <w:rPr>
          <w:rFonts w:eastAsiaTheme="minorHAnsi"/>
          <w:sz w:val="24"/>
          <w:szCs w:val="24"/>
        </w:rPr>
      </w:pPr>
      <w:r w:rsidRPr="005520ED">
        <w:rPr>
          <w:rFonts w:eastAsiaTheme="minorHAnsi"/>
          <w:sz w:val="24"/>
          <w:szCs w:val="24"/>
        </w:rPr>
        <w:t>Оц</w:t>
      </w:r>
      <w:r>
        <w:rPr>
          <w:rFonts w:eastAsiaTheme="minorHAnsi"/>
          <w:sz w:val="24"/>
          <w:szCs w:val="24"/>
        </w:rPr>
        <w:t>енка результатов деятельности МОУ «СОШ№13</w:t>
      </w:r>
      <w:r w:rsidRPr="005520ED">
        <w:rPr>
          <w:rFonts w:eastAsiaTheme="minorHAnsi"/>
          <w:sz w:val="24"/>
          <w:szCs w:val="24"/>
        </w:rPr>
        <w:t>»</w:t>
      </w:r>
      <w:r>
        <w:rPr>
          <w:rFonts w:eastAsiaTheme="minorHAnsi"/>
          <w:sz w:val="24"/>
          <w:szCs w:val="24"/>
        </w:rPr>
        <w:t xml:space="preserve"> г.Воркуты</w:t>
      </w:r>
      <w:r w:rsidRPr="005520ED">
        <w:rPr>
          <w:rFonts w:eastAsiaTheme="minorHAnsi"/>
          <w:sz w:val="24"/>
          <w:szCs w:val="24"/>
        </w:rPr>
        <w:t xml:space="preserve">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учѐтом:</w:t>
      </w:r>
    </w:p>
    <w:p w:rsidR="005520ED" w:rsidRDefault="005520ED" w:rsidP="005520ED">
      <w:pPr>
        <w:spacing w:line="240" w:lineRule="auto"/>
        <w:ind w:firstLine="567"/>
        <w:jc w:val="both"/>
        <w:rPr>
          <w:rFonts w:eastAsiaTheme="minorHAnsi"/>
          <w:sz w:val="24"/>
          <w:szCs w:val="24"/>
        </w:rPr>
      </w:pPr>
      <w:r w:rsidRPr="005520ED">
        <w:rPr>
          <w:rFonts w:eastAsiaTheme="minorHAnsi"/>
          <w:sz w:val="24"/>
          <w:szCs w:val="24"/>
        </w:rPr>
        <w:t xml:space="preserve"> • результатов мониторинговых исследований разного уровня (федерального, регионального, муниципального); </w:t>
      </w:r>
    </w:p>
    <w:p w:rsidR="005520ED" w:rsidRDefault="005520ED" w:rsidP="005520ED">
      <w:pPr>
        <w:spacing w:line="240" w:lineRule="auto"/>
        <w:ind w:firstLine="567"/>
        <w:jc w:val="both"/>
        <w:rPr>
          <w:rFonts w:eastAsiaTheme="minorHAnsi"/>
          <w:sz w:val="24"/>
          <w:szCs w:val="24"/>
        </w:rPr>
      </w:pPr>
      <w:r w:rsidRPr="005520ED">
        <w:rPr>
          <w:rFonts w:eastAsiaTheme="minorHAnsi"/>
          <w:sz w:val="24"/>
          <w:szCs w:val="24"/>
        </w:rPr>
        <w:t xml:space="preserve">• условий реализации основной образовательной программы начального общего образования; </w:t>
      </w:r>
    </w:p>
    <w:p w:rsidR="005520ED" w:rsidRDefault="005520ED" w:rsidP="005520ED">
      <w:pPr>
        <w:spacing w:line="240" w:lineRule="auto"/>
        <w:ind w:firstLine="567"/>
        <w:jc w:val="both"/>
        <w:rPr>
          <w:rFonts w:eastAsiaTheme="minorHAnsi"/>
          <w:b/>
          <w:sz w:val="24"/>
          <w:szCs w:val="24"/>
        </w:rPr>
      </w:pPr>
      <w:r w:rsidRPr="005520ED">
        <w:rPr>
          <w:rFonts w:eastAsiaTheme="minorHAnsi"/>
          <w:sz w:val="24"/>
          <w:szCs w:val="24"/>
        </w:rPr>
        <w:t>• особенностей контингента учащихся.</w:t>
      </w:r>
      <w:r w:rsidRPr="005520ED">
        <w:rPr>
          <w:rFonts w:eastAsiaTheme="minorHAnsi"/>
          <w:b/>
          <w:sz w:val="24"/>
          <w:szCs w:val="24"/>
        </w:rPr>
        <w:t xml:space="preserve"> </w:t>
      </w:r>
    </w:p>
    <w:p w:rsidR="005520ED" w:rsidRDefault="005520ED" w:rsidP="005520ED">
      <w:pPr>
        <w:spacing w:line="240" w:lineRule="auto"/>
        <w:ind w:firstLine="0"/>
        <w:jc w:val="both"/>
        <w:rPr>
          <w:rFonts w:eastAsiaTheme="minorHAnsi"/>
          <w:b/>
          <w:sz w:val="24"/>
          <w:szCs w:val="24"/>
        </w:rPr>
      </w:pPr>
      <w:r>
        <w:rPr>
          <w:rFonts w:eastAsiaTheme="minorHAnsi"/>
          <w:b/>
          <w:sz w:val="24"/>
          <w:szCs w:val="24"/>
        </w:rPr>
        <w:t xml:space="preserve">     </w:t>
      </w:r>
      <w:r w:rsidRPr="005520ED">
        <w:rPr>
          <w:rFonts w:eastAsiaTheme="minorHAnsi"/>
          <w:sz w:val="24"/>
          <w:szCs w:val="24"/>
        </w:rPr>
        <w:t>Предметом оценки в ходе данных процедур является также текущая оценочная деятельно</w:t>
      </w:r>
      <w:r>
        <w:rPr>
          <w:rFonts w:eastAsiaTheme="minorHAnsi"/>
          <w:sz w:val="24"/>
          <w:szCs w:val="24"/>
        </w:rPr>
        <w:t>сть МОУ «СОШ №13</w:t>
      </w:r>
      <w:r w:rsidRPr="005520ED">
        <w:rPr>
          <w:rFonts w:eastAsiaTheme="minorHAnsi"/>
          <w:sz w:val="24"/>
          <w:szCs w:val="24"/>
        </w:rPr>
        <w:t>»</w:t>
      </w:r>
      <w:r>
        <w:rPr>
          <w:rFonts w:eastAsiaTheme="minorHAnsi"/>
          <w:sz w:val="24"/>
          <w:szCs w:val="24"/>
        </w:rPr>
        <w:t xml:space="preserve"> г.Воркуты и педагогогических работников</w:t>
      </w:r>
      <w:r w:rsidRPr="005520ED">
        <w:rPr>
          <w:rFonts w:eastAsiaTheme="minorHAnsi"/>
          <w:sz w:val="24"/>
          <w:szCs w:val="24"/>
        </w:rPr>
        <w:t xml:space="preserve">, отслеживание динамики образовательных достижений выпускников начальногообщего образования. </w:t>
      </w:r>
    </w:p>
    <w:p w:rsidR="00281C15" w:rsidRPr="00281C15" w:rsidRDefault="00281C15" w:rsidP="00281C15">
      <w:pPr>
        <w:widowControl w:val="0"/>
        <w:autoSpaceDE w:val="0"/>
        <w:autoSpaceDN w:val="0"/>
        <w:adjustRightInd w:val="0"/>
        <w:spacing w:line="240" w:lineRule="auto"/>
        <w:jc w:val="both"/>
        <w:rPr>
          <w:color w:val="000000"/>
          <w:sz w:val="24"/>
          <w:szCs w:val="24"/>
        </w:rPr>
      </w:pPr>
      <w:r w:rsidRPr="00281C15">
        <w:rPr>
          <w:color w:val="000000"/>
          <w:sz w:val="24"/>
          <w:szCs w:val="24"/>
        </w:rPr>
        <w:t xml:space="preserve">С 2015 года для проведения итоговых работ используется единый, централизованно разработанный инструментарий регулярного мониторинга – всероссийские проверочные работы для выпускников начальной школы по русскому языку, математике и окружающему миру. </w:t>
      </w:r>
    </w:p>
    <w:p w:rsidR="00281C15" w:rsidRPr="00281C15" w:rsidRDefault="00281C15" w:rsidP="00281C15">
      <w:pPr>
        <w:widowControl w:val="0"/>
        <w:autoSpaceDE w:val="0"/>
        <w:autoSpaceDN w:val="0"/>
        <w:adjustRightInd w:val="0"/>
        <w:spacing w:line="240" w:lineRule="auto"/>
        <w:jc w:val="both"/>
        <w:rPr>
          <w:color w:val="000000"/>
          <w:sz w:val="24"/>
          <w:szCs w:val="24"/>
        </w:rPr>
      </w:pPr>
    </w:p>
    <w:p w:rsidR="00281C15" w:rsidRPr="00281C15" w:rsidRDefault="00281C15" w:rsidP="00281C15">
      <w:pPr>
        <w:widowControl w:val="0"/>
        <w:autoSpaceDE w:val="0"/>
        <w:autoSpaceDN w:val="0"/>
        <w:adjustRightInd w:val="0"/>
        <w:spacing w:line="276" w:lineRule="auto"/>
        <w:rPr>
          <w:b/>
          <w:color w:val="000000"/>
          <w:sz w:val="24"/>
          <w:szCs w:val="24"/>
        </w:rPr>
      </w:pPr>
      <w:r w:rsidRPr="00281C15">
        <w:rPr>
          <w:b/>
          <w:color w:val="000000"/>
          <w:sz w:val="24"/>
          <w:szCs w:val="24"/>
        </w:rPr>
        <w:t xml:space="preserve">Основные мониторинговые процедуры системы оценки достижения планируемых результатов </w:t>
      </w:r>
      <w:r w:rsidR="0022366C">
        <w:rPr>
          <w:b/>
          <w:color w:val="000000"/>
          <w:sz w:val="24"/>
          <w:szCs w:val="24"/>
        </w:rPr>
        <w:t>А</w:t>
      </w:r>
      <w:r w:rsidRPr="00281C15">
        <w:rPr>
          <w:b/>
          <w:color w:val="000000"/>
          <w:sz w:val="24"/>
          <w:szCs w:val="24"/>
        </w:rPr>
        <w:t>ООП НОО</w:t>
      </w:r>
    </w:p>
    <w:tbl>
      <w:tblPr>
        <w:tblStyle w:val="290"/>
        <w:tblW w:w="10380" w:type="dxa"/>
        <w:tblInd w:w="-318" w:type="dxa"/>
        <w:tblLayout w:type="fixed"/>
        <w:tblLook w:val="04A0" w:firstRow="1" w:lastRow="0" w:firstColumn="1" w:lastColumn="0" w:noHBand="0" w:noVBand="1"/>
      </w:tblPr>
      <w:tblGrid>
        <w:gridCol w:w="1561"/>
        <w:gridCol w:w="1561"/>
        <w:gridCol w:w="1417"/>
        <w:gridCol w:w="1559"/>
        <w:gridCol w:w="1163"/>
        <w:gridCol w:w="1559"/>
        <w:gridCol w:w="1560"/>
      </w:tblGrid>
      <w:tr w:rsidR="00281C15" w:rsidRPr="00281C15" w:rsidTr="00281C15">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Сентябрь</w:t>
            </w:r>
          </w:p>
        </w:tc>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Февраль</w:t>
            </w:r>
          </w:p>
        </w:tc>
        <w:tc>
          <w:tcPr>
            <w:tcW w:w="1163"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Март</w:t>
            </w:r>
          </w:p>
        </w:tc>
        <w:tc>
          <w:tcPr>
            <w:tcW w:w="1559"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Апрель</w:t>
            </w:r>
          </w:p>
        </w:tc>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Май</w:t>
            </w:r>
          </w:p>
        </w:tc>
      </w:tr>
      <w:tr w:rsidR="00281C15" w:rsidRPr="00281C15" w:rsidTr="00281C15">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Стартовая диагностика готовности к обучению (1 классы)</w:t>
            </w:r>
          </w:p>
        </w:tc>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Диагностика уровня сформированности метапредметн</w:t>
            </w:r>
            <w:r w:rsidRPr="00281C15">
              <w:rPr>
                <w:rFonts w:eastAsia="Calibri"/>
                <w:color w:val="000000"/>
                <w:sz w:val="22"/>
                <w:szCs w:val="22"/>
              </w:rPr>
              <w:lastRenderedPageBreak/>
              <w:t>ых УУД (2-4 классы)</w:t>
            </w:r>
          </w:p>
        </w:tc>
        <w:tc>
          <w:tcPr>
            <w:tcW w:w="1417" w:type="dxa"/>
            <w:tcBorders>
              <w:top w:val="single" w:sz="4" w:space="0" w:color="auto"/>
              <w:left w:val="single" w:sz="4" w:space="0" w:color="auto"/>
              <w:bottom w:val="single" w:sz="4" w:space="0" w:color="auto"/>
              <w:right w:val="single" w:sz="4" w:space="0" w:color="auto"/>
            </w:tcBorders>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Психолого- педагогическая диагностика сформирован</w:t>
            </w:r>
            <w:r w:rsidRPr="00281C15">
              <w:rPr>
                <w:rFonts w:eastAsia="Calibri"/>
                <w:color w:val="000000"/>
                <w:sz w:val="22"/>
                <w:szCs w:val="22"/>
              </w:rPr>
              <w:lastRenderedPageBreak/>
              <w:t>ности УУД (1 – 4 классы)</w:t>
            </w:r>
          </w:p>
        </w:tc>
        <w:tc>
          <w:tcPr>
            <w:tcW w:w="1163" w:type="dxa"/>
            <w:tcBorders>
              <w:top w:val="single" w:sz="4" w:space="0" w:color="auto"/>
              <w:left w:val="single" w:sz="4" w:space="0" w:color="auto"/>
              <w:bottom w:val="single" w:sz="4" w:space="0" w:color="auto"/>
              <w:right w:val="single" w:sz="4" w:space="0" w:color="auto"/>
            </w:tcBorders>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Диагностика уровня сформированности метапредметн</w:t>
            </w:r>
            <w:r w:rsidRPr="00281C15">
              <w:rPr>
                <w:rFonts w:eastAsia="Calibri"/>
                <w:color w:val="000000"/>
                <w:sz w:val="22"/>
                <w:szCs w:val="22"/>
              </w:rPr>
              <w:lastRenderedPageBreak/>
              <w:t>ых УУД</w:t>
            </w:r>
          </w:p>
          <w:p w:rsidR="00281C15" w:rsidRPr="00281C15" w:rsidRDefault="00281C15" w:rsidP="00281C15">
            <w:pPr>
              <w:widowControl w:val="0"/>
              <w:autoSpaceDE w:val="0"/>
              <w:autoSpaceDN w:val="0"/>
              <w:adjustRightInd w:val="0"/>
              <w:spacing w:line="240" w:lineRule="auto"/>
              <w:ind w:firstLine="0"/>
              <w:jc w:val="both"/>
              <w:rPr>
                <w:b/>
                <w:color w:val="000000"/>
                <w:sz w:val="22"/>
                <w:szCs w:val="22"/>
              </w:rPr>
            </w:pPr>
            <w:r w:rsidRPr="00281C15">
              <w:rPr>
                <w:rFonts w:eastAsia="Calibri"/>
                <w:color w:val="000000"/>
                <w:sz w:val="22"/>
                <w:szCs w:val="22"/>
              </w:rPr>
              <w:t xml:space="preserve"> (2-4 классы)</w:t>
            </w:r>
          </w:p>
        </w:tc>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lastRenderedPageBreak/>
              <w:t xml:space="preserve">Оценка портфеля достижений </w:t>
            </w:r>
          </w:p>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(1-4 классы)</w:t>
            </w:r>
          </w:p>
        </w:tc>
      </w:tr>
      <w:tr w:rsidR="00281C15" w:rsidRPr="00281C15" w:rsidTr="00281C15">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lastRenderedPageBreak/>
              <w:t>Входные административные работы по итогам повторения (2-4 классы)</w:t>
            </w:r>
          </w:p>
        </w:tc>
        <w:tc>
          <w:tcPr>
            <w:tcW w:w="1560"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1 четверти (2-4 классы)</w:t>
            </w:r>
          </w:p>
        </w:tc>
        <w:tc>
          <w:tcPr>
            <w:tcW w:w="1417"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2 четверти (2-4 классы)</w:t>
            </w:r>
          </w:p>
        </w:tc>
        <w:tc>
          <w:tcPr>
            <w:tcW w:w="1559" w:type="dxa"/>
            <w:tcBorders>
              <w:top w:val="single" w:sz="4" w:space="0" w:color="auto"/>
              <w:left w:val="single" w:sz="4" w:space="0" w:color="auto"/>
              <w:bottom w:val="single" w:sz="4" w:space="0" w:color="auto"/>
              <w:right w:val="single" w:sz="4" w:space="0" w:color="auto"/>
            </w:tcBorders>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p>
        </w:tc>
        <w:tc>
          <w:tcPr>
            <w:tcW w:w="1163"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3 четверти (2-4 классы)</w:t>
            </w:r>
          </w:p>
        </w:tc>
        <w:tc>
          <w:tcPr>
            <w:tcW w:w="1559" w:type="dxa"/>
            <w:tcBorders>
              <w:top w:val="single" w:sz="4" w:space="0" w:color="auto"/>
              <w:left w:val="single" w:sz="4" w:space="0" w:color="auto"/>
              <w:bottom w:val="single" w:sz="4" w:space="0" w:color="auto"/>
              <w:right w:val="single" w:sz="4" w:space="0" w:color="auto"/>
            </w:tcBorders>
            <w:hideMark/>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Всероссийские проверочные работы</w:t>
            </w:r>
          </w:p>
          <w:p w:rsidR="00281C15" w:rsidRPr="00281C15" w:rsidRDefault="00281C15" w:rsidP="00281C15">
            <w:pPr>
              <w:widowControl w:val="0"/>
              <w:autoSpaceDE w:val="0"/>
              <w:autoSpaceDN w:val="0"/>
              <w:adjustRightInd w:val="0"/>
              <w:spacing w:line="240" w:lineRule="auto"/>
              <w:ind w:firstLine="0"/>
              <w:jc w:val="both"/>
              <w:rPr>
                <w:rFonts w:eastAsia="Calibri"/>
                <w:color w:val="000000"/>
                <w:sz w:val="22"/>
                <w:szCs w:val="22"/>
              </w:rPr>
            </w:pPr>
            <w:r w:rsidRPr="00281C15">
              <w:rPr>
                <w:rFonts w:eastAsia="Calibri"/>
                <w:color w:val="000000"/>
                <w:sz w:val="22"/>
                <w:szCs w:val="22"/>
              </w:rPr>
              <w:t xml:space="preserve"> (4 классы)</w:t>
            </w:r>
          </w:p>
          <w:p w:rsidR="00281C15" w:rsidRPr="00281C15" w:rsidRDefault="00281C15" w:rsidP="00281C15">
            <w:pPr>
              <w:widowControl w:val="0"/>
              <w:autoSpaceDE w:val="0"/>
              <w:autoSpaceDN w:val="0"/>
              <w:adjustRightInd w:val="0"/>
              <w:spacing w:line="240" w:lineRule="auto"/>
              <w:ind w:firstLine="0"/>
              <w:jc w:val="both"/>
              <w:rPr>
                <w:b/>
                <w:color w:val="000000"/>
                <w:sz w:val="22"/>
                <w:szCs w:val="22"/>
              </w:rPr>
            </w:pPr>
            <w:r w:rsidRPr="00281C15">
              <w:rPr>
                <w:rFonts w:eastAsia="Calibri"/>
                <w:color w:val="000000"/>
                <w:sz w:val="22"/>
                <w:szCs w:val="22"/>
              </w:rPr>
              <w:t>Смотр достижений в проектной деятельности (4 классы)</w:t>
            </w:r>
          </w:p>
        </w:tc>
        <w:tc>
          <w:tcPr>
            <w:tcW w:w="1560" w:type="dxa"/>
            <w:tcBorders>
              <w:top w:val="single" w:sz="4" w:space="0" w:color="auto"/>
              <w:left w:val="single" w:sz="4" w:space="0" w:color="auto"/>
              <w:bottom w:val="single" w:sz="4" w:space="0" w:color="auto"/>
              <w:right w:val="single" w:sz="4" w:space="0" w:color="auto"/>
            </w:tcBorders>
          </w:tcPr>
          <w:p w:rsidR="00281C15" w:rsidRPr="00281C15" w:rsidRDefault="00281C15" w:rsidP="00281C15">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Итоговая промежуточная аттестация (1-4 класс)</w:t>
            </w:r>
          </w:p>
          <w:p w:rsidR="00281C15" w:rsidRPr="00281C15" w:rsidRDefault="00281C15" w:rsidP="00281C15">
            <w:pPr>
              <w:widowControl w:val="0"/>
              <w:autoSpaceDE w:val="0"/>
              <w:autoSpaceDN w:val="0"/>
              <w:adjustRightInd w:val="0"/>
              <w:spacing w:line="240" w:lineRule="auto"/>
              <w:ind w:firstLine="0"/>
              <w:jc w:val="both"/>
              <w:rPr>
                <w:rFonts w:eastAsia="Calibri"/>
                <w:color w:val="000000"/>
                <w:sz w:val="22"/>
                <w:szCs w:val="22"/>
              </w:rPr>
            </w:pPr>
          </w:p>
          <w:p w:rsidR="00281C15" w:rsidRPr="00281C15" w:rsidRDefault="00281C15" w:rsidP="00281C15">
            <w:pPr>
              <w:widowControl w:val="0"/>
              <w:autoSpaceDE w:val="0"/>
              <w:autoSpaceDN w:val="0"/>
              <w:adjustRightInd w:val="0"/>
              <w:spacing w:line="240" w:lineRule="auto"/>
              <w:ind w:firstLine="0"/>
              <w:jc w:val="both"/>
              <w:rPr>
                <w:b/>
                <w:color w:val="000000"/>
                <w:sz w:val="22"/>
                <w:szCs w:val="22"/>
              </w:rPr>
            </w:pPr>
          </w:p>
        </w:tc>
      </w:tr>
    </w:tbl>
    <w:p w:rsidR="005520ED" w:rsidRDefault="005520ED" w:rsidP="00281C15">
      <w:pPr>
        <w:spacing w:line="240" w:lineRule="auto"/>
        <w:ind w:firstLine="0"/>
        <w:jc w:val="both"/>
        <w:rPr>
          <w:rFonts w:eastAsiaTheme="minorHAnsi"/>
          <w:b/>
          <w:sz w:val="24"/>
          <w:szCs w:val="24"/>
        </w:rPr>
      </w:pPr>
    </w:p>
    <w:p w:rsidR="00EB6797" w:rsidRDefault="00EB6797" w:rsidP="00A47AD7">
      <w:pPr>
        <w:pStyle w:val="a9"/>
        <w:spacing w:line="240" w:lineRule="auto"/>
        <w:rPr>
          <w:b/>
          <w:bCs/>
          <w:sz w:val="24"/>
          <w:szCs w:val="24"/>
        </w:rPr>
      </w:pPr>
    </w:p>
    <w:p w:rsidR="00C17A8C" w:rsidRDefault="00C17A8C" w:rsidP="00254897">
      <w:pPr>
        <w:pStyle w:val="af5"/>
        <w:spacing w:line="240" w:lineRule="auto"/>
        <w:ind w:firstLine="0"/>
        <w:jc w:val="both"/>
        <w:rPr>
          <w:b/>
          <w:bCs/>
          <w:i w:val="0"/>
          <w:sz w:val="24"/>
          <w:szCs w:val="24"/>
        </w:rPr>
      </w:pPr>
    </w:p>
    <w:bookmarkEnd w:id="29"/>
    <w:p w:rsidR="00254897" w:rsidRDefault="00254897" w:rsidP="00191EF5">
      <w:pPr>
        <w:autoSpaceDE w:val="0"/>
        <w:autoSpaceDN w:val="0"/>
        <w:adjustRightInd w:val="0"/>
        <w:spacing w:line="240" w:lineRule="auto"/>
        <w:ind w:firstLine="0"/>
        <w:jc w:val="both"/>
        <w:rPr>
          <w:b/>
          <w:bCs/>
          <w:sz w:val="24"/>
          <w:szCs w:val="24"/>
          <w:lang w:eastAsia="ru-RU"/>
        </w:rPr>
      </w:pPr>
    </w:p>
    <w:p w:rsidR="00487844" w:rsidRPr="00254897" w:rsidRDefault="00487844" w:rsidP="00E94C1E">
      <w:pPr>
        <w:tabs>
          <w:tab w:val="left" w:pos="1920"/>
          <w:tab w:val="center" w:pos="5187"/>
        </w:tabs>
        <w:ind w:firstLine="0"/>
        <w:rPr>
          <w:sz w:val="24"/>
          <w:szCs w:val="24"/>
          <w:lang w:eastAsia="ru-RU"/>
        </w:rPr>
        <w:sectPr w:rsidR="00487844" w:rsidRPr="00254897" w:rsidSect="008831E6">
          <w:footerReference w:type="default" r:id="rId18"/>
          <w:footerReference w:type="first" r:id="rId19"/>
          <w:footnotePr>
            <w:numRestart w:val="eachPage"/>
          </w:footnotePr>
          <w:pgSz w:w="11905" w:h="16837" w:code="9"/>
          <w:pgMar w:top="215" w:right="851" w:bottom="851" w:left="1134" w:header="0" w:footer="113" w:gutter="0"/>
          <w:pgNumType w:start="22"/>
          <w:cols w:space="720"/>
          <w:noEndnote/>
          <w:docGrid w:linePitch="381"/>
        </w:sectPr>
      </w:pPr>
    </w:p>
    <w:p w:rsidR="003F0AA1" w:rsidRPr="003B221E" w:rsidRDefault="00F704D9" w:rsidP="00E94C1E">
      <w:pPr>
        <w:shd w:val="clear" w:color="auto" w:fill="FFFFFF"/>
        <w:spacing w:line="240" w:lineRule="auto"/>
        <w:ind w:firstLine="0"/>
        <w:outlineLvl w:val="2"/>
        <w:rPr>
          <w:rFonts w:eastAsia="Times New Roman"/>
          <w:b/>
          <w:bCs/>
          <w:sz w:val="24"/>
          <w:szCs w:val="24"/>
          <w:lang w:eastAsia="ru-RU" w:bidi="he-IL"/>
        </w:rPr>
      </w:pPr>
      <w:bookmarkStart w:id="30" w:name="bookmark83"/>
      <w:r w:rsidRPr="003B221E">
        <w:rPr>
          <w:rFonts w:eastAsia="Times New Roman"/>
          <w:b/>
          <w:bCs/>
          <w:sz w:val="24"/>
          <w:szCs w:val="24"/>
          <w:lang w:eastAsia="ru-RU" w:bidi="he-IL"/>
        </w:rPr>
        <w:lastRenderedPageBreak/>
        <w:t>2</w:t>
      </w:r>
      <w:r w:rsidR="003F0AA1" w:rsidRPr="003B221E">
        <w:rPr>
          <w:rFonts w:eastAsia="Times New Roman"/>
          <w:b/>
          <w:bCs/>
          <w:sz w:val="24"/>
          <w:szCs w:val="24"/>
          <w:lang w:eastAsia="ru-RU" w:bidi="he-IL"/>
        </w:rPr>
        <w:t>. СОДЕРЖАТЕЛЬНЫЙ РАЗДЕЛ</w:t>
      </w:r>
    </w:p>
    <w:p w:rsidR="003F0AA1" w:rsidRPr="00C834C8" w:rsidRDefault="00C834C8" w:rsidP="00C834C8">
      <w:pPr>
        <w:spacing w:line="240" w:lineRule="auto"/>
        <w:ind w:firstLine="0"/>
        <w:jc w:val="both"/>
        <w:rPr>
          <w:rFonts w:eastAsia="Times New Roman"/>
          <w:b/>
          <w:bCs/>
          <w:sz w:val="24"/>
        </w:rPr>
      </w:pPr>
      <w:r>
        <w:rPr>
          <w:rFonts w:eastAsia="Times New Roman"/>
          <w:b/>
          <w:bCs/>
          <w:sz w:val="24"/>
          <w:szCs w:val="24"/>
          <w:lang w:eastAsia="ru-RU"/>
        </w:rPr>
        <w:t xml:space="preserve">         </w:t>
      </w:r>
      <w:r w:rsidR="00F704D9" w:rsidRPr="00873252">
        <w:rPr>
          <w:rFonts w:eastAsia="Times New Roman"/>
          <w:b/>
          <w:bCs/>
          <w:sz w:val="24"/>
          <w:szCs w:val="24"/>
          <w:lang w:eastAsia="ru-RU"/>
        </w:rPr>
        <w:t>2.1</w:t>
      </w:r>
      <w:r w:rsidR="003F0AA1" w:rsidRPr="00873252">
        <w:rPr>
          <w:rFonts w:eastAsia="Times New Roman"/>
          <w:b/>
          <w:bCs/>
          <w:sz w:val="24"/>
          <w:szCs w:val="24"/>
          <w:lang w:eastAsia="ru-RU"/>
        </w:rPr>
        <w:t xml:space="preserve">. </w:t>
      </w:r>
      <w:bookmarkStart w:id="31" w:name="_Toc288394076"/>
      <w:bookmarkStart w:id="32" w:name="_Toc288410543"/>
      <w:bookmarkStart w:id="33" w:name="_Toc288410672"/>
      <w:bookmarkStart w:id="34" w:name="_Toc294246088"/>
      <w:r w:rsidRPr="00C834C8">
        <w:rPr>
          <w:rFonts w:eastAsia="Times New Roman"/>
          <w:b/>
          <w:bCs/>
          <w:sz w:val="24"/>
        </w:rPr>
        <w:t>Программа формирования у обучающихся</w:t>
      </w:r>
      <w:r w:rsidR="00AA69DA">
        <w:rPr>
          <w:rFonts w:eastAsia="Times New Roman"/>
          <w:b/>
          <w:bCs/>
          <w:sz w:val="24"/>
        </w:rPr>
        <w:t xml:space="preserve"> с тяжёлыми нарушениями речи</w:t>
      </w:r>
      <w:r w:rsidRPr="00C834C8">
        <w:rPr>
          <w:rFonts w:eastAsia="Times New Roman"/>
          <w:b/>
          <w:bCs/>
          <w:sz w:val="24"/>
        </w:rPr>
        <w:t xml:space="preserve"> универсальных учебных действий</w:t>
      </w:r>
      <w:bookmarkEnd w:id="31"/>
      <w:bookmarkEnd w:id="32"/>
      <w:bookmarkEnd w:id="33"/>
      <w:bookmarkEnd w:id="34"/>
    </w:p>
    <w:p w:rsidR="003F0AA1" w:rsidRPr="003F0AA1" w:rsidRDefault="00F704D9" w:rsidP="00F704D9">
      <w:pPr>
        <w:tabs>
          <w:tab w:val="left" w:pos="3810"/>
        </w:tabs>
        <w:spacing w:line="240" w:lineRule="auto"/>
        <w:ind w:firstLine="709"/>
        <w:rPr>
          <w:rFonts w:eastAsia="Times New Roman"/>
          <w:b/>
          <w:bCs/>
          <w:sz w:val="24"/>
          <w:szCs w:val="24"/>
          <w:lang w:eastAsia="ru-RU"/>
        </w:rPr>
      </w:pPr>
      <w:r>
        <w:rPr>
          <w:rFonts w:eastAsia="Times New Roman"/>
          <w:b/>
          <w:bCs/>
          <w:sz w:val="24"/>
          <w:szCs w:val="24"/>
          <w:lang w:eastAsia="ru-RU"/>
        </w:rPr>
        <w:t>Пояснительная записка</w:t>
      </w:r>
      <w:r>
        <w:rPr>
          <w:rFonts w:eastAsia="Times New Roman"/>
          <w:b/>
          <w:bCs/>
          <w:sz w:val="24"/>
          <w:szCs w:val="24"/>
          <w:lang w:eastAsia="ru-RU"/>
        </w:rPr>
        <w:tab/>
      </w:r>
    </w:p>
    <w:p w:rsidR="00C834C8" w:rsidRPr="00C834C8" w:rsidRDefault="00C834C8" w:rsidP="00980157">
      <w:pPr>
        <w:spacing w:line="240" w:lineRule="auto"/>
        <w:ind w:left="-567" w:firstLine="283"/>
        <w:jc w:val="both"/>
        <w:rPr>
          <w:rFonts w:eastAsia="Times New Roman"/>
          <w:sz w:val="24"/>
          <w:szCs w:val="24"/>
          <w:lang w:eastAsia="ru-RU"/>
        </w:rPr>
      </w:pPr>
      <w:r w:rsidRPr="00C834C8">
        <w:rPr>
          <w:rFonts w:eastAsia="Times New Roman"/>
          <w:sz w:val="24"/>
          <w:szCs w:val="24"/>
          <w:lang w:eastAsia="ru-RU"/>
        </w:rPr>
        <w:t xml:space="preserve">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w:t>
      </w:r>
      <w:r>
        <w:rPr>
          <w:rFonts w:eastAsia="Times New Roman"/>
          <w:sz w:val="24"/>
          <w:szCs w:val="24"/>
          <w:lang w:eastAsia="ru-RU"/>
        </w:rPr>
        <w:t>в МОУ «СОШ №13</w:t>
      </w:r>
      <w:r w:rsidRPr="00C834C8">
        <w:rPr>
          <w:rFonts w:eastAsia="Times New Roman"/>
          <w:sz w:val="24"/>
          <w:szCs w:val="24"/>
          <w:lang w:eastAsia="ru-RU"/>
        </w:rPr>
        <w:t xml:space="preserve">» г.Воркуты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w:t>
      </w:r>
    </w:p>
    <w:p w:rsidR="00C834C8" w:rsidRPr="00C834C8" w:rsidRDefault="00C834C8" w:rsidP="00980157">
      <w:pPr>
        <w:keepNext/>
        <w:spacing w:line="240" w:lineRule="auto"/>
        <w:ind w:left="-567" w:firstLine="283"/>
        <w:jc w:val="both"/>
        <w:outlineLvl w:val="1"/>
        <w:rPr>
          <w:rFonts w:eastAsia="Times New Roman"/>
          <w:sz w:val="24"/>
          <w:szCs w:val="24"/>
          <w:lang w:eastAsia="ru-RU"/>
        </w:rPr>
      </w:pPr>
      <w:bookmarkStart w:id="35" w:name="_Toc283501314"/>
      <w:r w:rsidRPr="00C834C8">
        <w:rPr>
          <w:rFonts w:eastAsia="Times New Roman"/>
          <w:sz w:val="24"/>
          <w:szCs w:val="24"/>
          <w:lang w:eastAsia="ru-RU"/>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w:t>
      </w:r>
      <w:r>
        <w:rPr>
          <w:rFonts w:eastAsia="Times New Roman"/>
          <w:sz w:val="24"/>
          <w:szCs w:val="24"/>
          <w:lang w:eastAsia="ru-RU"/>
        </w:rPr>
        <w:t>ь самые</w:t>
      </w:r>
      <w:r w:rsidR="00980157">
        <w:rPr>
          <w:rFonts w:eastAsia="Times New Roman"/>
          <w:sz w:val="24"/>
          <w:szCs w:val="24"/>
          <w:lang w:eastAsia="ru-RU"/>
        </w:rPr>
        <w:t xml:space="preserve"> </w:t>
      </w:r>
      <w:r w:rsidRPr="00C834C8">
        <w:rPr>
          <w:rFonts w:eastAsia="Times New Roman"/>
          <w:sz w:val="24"/>
          <w:szCs w:val="24"/>
          <w:lang w:eastAsia="ru-RU"/>
        </w:rPr>
        <w:t>разные задачи во многих сферах человеческой жизни.</w:t>
      </w:r>
    </w:p>
    <w:p w:rsidR="00281C15" w:rsidRDefault="00C834C8" w:rsidP="00980157">
      <w:pPr>
        <w:spacing w:line="240" w:lineRule="auto"/>
        <w:ind w:left="-567" w:firstLine="283"/>
        <w:jc w:val="both"/>
        <w:rPr>
          <w:rFonts w:eastAsiaTheme="minorHAnsi"/>
          <w:sz w:val="24"/>
          <w:szCs w:val="24"/>
        </w:rPr>
      </w:pPr>
      <w:r w:rsidRPr="00C834C8">
        <w:rPr>
          <w:rFonts w:eastAsiaTheme="minorHAnsi"/>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281C15" w:rsidRPr="00281C15" w:rsidRDefault="00281C15" w:rsidP="00281C15">
      <w:pPr>
        <w:spacing w:line="240" w:lineRule="auto"/>
        <w:ind w:left="-567" w:firstLine="283"/>
        <w:jc w:val="both"/>
        <w:rPr>
          <w:rFonts w:eastAsiaTheme="minorHAnsi"/>
          <w:sz w:val="24"/>
          <w:szCs w:val="24"/>
        </w:rPr>
      </w:pPr>
      <w:r w:rsidRPr="00281C15">
        <w:rPr>
          <w:rFonts w:eastAsiaTheme="minorHAnsi"/>
          <w:bCs/>
          <w:sz w:val="24"/>
          <w:szCs w:val="24"/>
        </w:rPr>
        <w:t>Цель</w:t>
      </w:r>
      <w:r w:rsidRPr="00281C15">
        <w:rPr>
          <w:rFonts w:eastAsiaTheme="minorHAnsi"/>
          <w:b/>
          <w:bCs/>
          <w:sz w:val="24"/>
          <w:szCs w:val="24"/>
        </w:rPr>
        <w:t xml:space="preserve"> </w:t>
      </w:r>
      <w:r w:rsidRPr="00281C15">
        <w:rPr>
          <w:rFonts w:eastAsiaTheme="minorHAnsi"/>
          <w:bCs/>
          <w:sz w:val="24"/>
          <w:szCs w:val="24"/>
        </w:rPr>
        <w:t>программы формирования универсальных учебных действий заключается в обеспечении системного подхода к формированию метапредметных умений в условиях школьного образования.</w:t>
      </w:r>
    </w:p>
    <w:p w:rsidR="00281C15" w:rsidRPr="00281C15" w:rsidRDefault="00281C15" w:rsidP="00281C15">
      <w:pPr>
        <w:spacing w:line="240" w:lineRule="auto"/>
        <w:ind w:left="-567" w:firstLine="283"/>
        <w:jc w:val="both"/>
        <w:rPr>
          <w:rFonts w:eastAsiaTheme="minorHAnsi"/>
          <w:sz w:val="24"/>
          <w:szCs w:val="24"/>
        </w:rPr>
      </w:pPr>
      <w:r w:rsidRPr="00281C15">
        <w:rPr>
          <w:rFonts w:eastAsiaTheme="minorHAnsi"/>
          <w:bCs/>
          <w:sz w:val="24"/>
          <w:szCs w:val="24"/>
        </w:rPr>
        <w:t xml:space="preserve">Задачи программы: </w:t>
      </w:r>
    </w:p>
    <w:p w:rsidR="00281C15" w:rsidRPr="00281C15" w:rsidRDefault="00281C15" w:rsidP="0094447A">
      <w:pPr>
        <w:numPr>
          <w:ilvl w:val="0"/>
          <w:numId w:val="70"/>
        </w:numPr>
        <w:spacing w:line="240" w:lineRule="auto"/>
        <w:jc w:val="both"/>
        <w:rPr>
          <w:rFonts w:eastAsiaTheme="minorHAnsi"/>
          <w:sz w:val="24"/>
          <w:szCs w:val="24"/>
        </w:rPr>
      </w:pPr>
      <w:r w:rsidRPr="00281C15">
        <w:rPr>
          <w:rFonts w:eastAsiaTheme="minorHAnsi"/>
          <w:sz w:val="24"/>
          <w:szCs w:val="24"/>
        </w:rPr>
        <w:t>установить ценностные ориентиры начального образования;</w:t>
      </w:r>
    </w:p>
    <w:p w:rsidR="00281C15" w:rsidRPr="00281C15" w:rsidRDefault="00281C15" w:rsidP="0094447A">
      <w:pPr>
        <w:numPr>
          <w:ilvl w:val="0"/>
          <w:numId w:val="70"/>
        </w:numPr>
        <w:spacing w:line="240" w:lineRule="auto"/>
        <w:jc w:val="both"/>
        <w:rPr>
          <w:rFonts w:eastAsiaTheme="minorHAnsi"/>
          <w:sz w:val="24"/>
          <w:szCs w:val="24"/>
        </w:rPr>
      </w:pPr>
      <w:r w:rsidRPr="00281C15">
        <w:rPr>
          <w:rFonts w:eastAsiaTheme="minorHAnsi"/>
          <w:sz w:val="24"/>
          <w:szCs w:val="24"/>
        </w:rPr>
        <w:t>определить состав и характеристику универсальных учебных действий;</w:t>
      </w:r>
    </w:p>
    <w:p w:rsidR="00281C15" w:rsidRDefault="00281C15" w:rsidP="0094447A">
      <w:pPr>
        <w:numPr>
          <w:ilvl w:val="0"/>
          <w:numId w:val="70"/>
        </w:numPr>
        <w:spacing w:line="240" w:lineRule="auto"/>
        <w:jc w:val="both"/>
        <w:rPr>
          <w:rFonts w:eastAsiaTheme="minorHAnsi"/>
          <w:sz w:val="24"/>
          <w:szCs w:val="24"/>
        </w:rPr>
      </w:pPr>
      <w:r w:rsidRPr="00281C15">
        <w:rPr>
          <w:rFonts w:eastAsiaTheme="minorHAnsi"/>
          <w:sz w:val="24"/>
          <w:szCs w:val="24"/>
        </w:rPr>
        <w:t>выявить в содержании предметных линий  универсальные учебные действия </w:t>
      </w:r>
      <w:r>
        <w:rPr>
          <w:rFonts w:eastAsiaTheme="minorHAnsi"/>
          <w:sz w:val="24"/>
          <w:szCs w:val="24"/>
        </w:rPr>
        <w:t xml:space="preserve"> и </w:t>
      </w:r>
    </w:p>
    <w:p w:rsidR="00C834C8" w:rsidRPr="00C834C8" w:rsidRDefault="00281C15" w:rsidP="00281C15">
      <w:pPr>
        <w:spacing w:line="240" w:lineRule="auto"/>
        <w:ind w:firstLine="0"/>
        <w:jc w:val="both"/>
        <w:rPr>
          <w:rFonts w:eastAsiaTheme="minorHAnsi"/>
          <w:sz w:val="24"/>
          <w:szCs w:val="24"/>
        </w:rPr>
      </w:pPr>
      <w:r w:rsidRPr="00281C15">
        <w:rPr>
          <w:rFonts w:eastAsiaTheme="minorHAnsi"/>
          <w:sz w:val="24"/>
          <w:szCs w:val="24"/>
        </w:rPr>
        <w:t xml:space="preserve">определить условия формирования  в образовательном процессе и жизненно важных ситуациях. </w:t>
      </w:r>
    </w:p>
    <w:p w:rsidR="00C834C8" w:rsidRPr="00C834C8" w:rsidRDefault="00C834C8" w:rsidP="00980157">
      <w:pPr>
        <w:spacing w:line="240" w:lineRule="auto"/>
        <w:ind w:left="-567" w:firstLine="283"/>
        <w:jc w:val="both"/>
        <w:rPr>
          <w:rFonts w:eastAsiaTheme="minorHAnsi"/>
          <w:i/>
          <w:sz w:val="24"/>
          <w:szCs w:val="24"/>
        </w:rPr>
      </w:pPr>
      <w:r w:rsidRPr="00C834C8">
        <w:rPr>
          <w:rFonts w:eastAsiaTheme="minorHAnsi"/>
          <w:i/>
          <w:sz w:val="24"/>
          <w:szCs w:val="24"/>
        </w:rPr>
        <w:t xml:space="preserve">Программа формирования универсальных учебных действий для начального общего образования в МОУ «СОШ №13» г.Воркуты включает: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ценностные ориентиры начального общего образования;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понятие, функции, состав и характеристики универсальных учебных действий в младшем школьном возрасте;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возможностей содержания различных учебных предметов для формирования универсальных учебных действий;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условий организации образовательной деятельности по освоению учащимися содержания учебных предметов с целью развития универсальных учебных действий; </w:t>
      </w:r>
    </w:p>
    <w:p w:rsidR="00281C15" w:rsidRPr="00281C15" w:rsidRDefault="00C834C8" w:rsidP="00281C15">
      <w:pPr>
        <w:spacing w:line="240" w:lineRule="auto"/>
        <w:ind w:left="-567" w:firstLine="283"/>
        <w:jc w:val="both"/>
        <w:rPr>
          <w:rFonts w:eastAsiaTheme="minorHAnsi"/>
          <w:sz w:val="24"/>
          <w:szCs w:val="24"/>
        </w:rPr>
      </w:pPr>
      <w:r w:rsidRPr="00C834C8">
        <w:rPr>
          <w:rFonts w:eastAsiaTheme="minorHAnsi"/>
          <w:sz w:val="24"/>
          <w:szCs w:val="24"/>
        </w:rPr>
        <w:t xml:space="preserve">- описание условий, обеспечивающих преемственность программы формирования у учащихся универсальных учебных действий при переходе от дошкольного к начальному и от начального к основному общему образованию. </w:t>
      </w:r>
      <w:r w:rsidR="00281C15" w:rsidRPr="00281C15">
        <w:rPr>
          <w:rFonts w:eastAsiaTheme="minorHAnsi"/>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C834C8" w:rsidRDefault="00C834C8" w:rsidP="00980157">
      <w:pPr>
        <w:keepNext/>
        <w:spacing w:line="240" w:lineRule="auto"/>
        <w:ind w:firstLine="0"/>
        <w:jc w:val="both"/>
        <w:outlineLvl w:val="1"/>
        <w:rPr>
          <w:rFonts w:eastAsia="Times New Roman"/>
          <w:b/>
          <w:bCs/>
          <w:sz w:val="24"/>
          <w:szCs w:val="24"/>
          <w:lang w:eastAsia="ru-RU"/>
        </w:rPr>
      </w:pPr>
    </w:p>
    <w:p w:rsidR="003F0AA1" w:rsidRPr="003F0AA1" w:rsidRDefault="00F704D9" w:rsidP="00980157">
      <w:pPr>
        <w:keepNext/>
        <w:spacing w:line="240" w:lineRule="auto"/>
        <w:ind w:firstLine="709"/>
        <w:jc w:val="both"/>
        <w:outlineLvl w:val="1"/>
        <w:rPr>
          <w:rFonts w:eastAsia="Times New Roman"/>
          <w:b/>
          <w:bCs/>
          <w:sz w:val="24"/>
          <w:szCs w:val="24"/>
          <w:lang w:eastAsia="ru-RU"/>
        </w:rPr>
      </w:pPr>
      <w:r>
        <w:rPr>
          <w:rFonts w:eastAsia="Times New Roman"/>
          <w:b/>
          <w:bCs/>
          <w:sz w:val="24"/>
          <w:szCs w:val="24"/>
          <w:lang w:eastAsia="ru-RU"/>
        </w:rPr>
        <w:t>2.1.1.</w:t>
      </w:r>
      <w:r w:rsidR="003F0AA1" w:rsidRPr="003F0AA1">
        <w:rPr>
          <w:rFonts w:eastAsia="Times New Roman"/>
          <w:b/>
          <w:bCs/>
          <w:sz w:val="24"/>
          <w:szCs w:val="24"/>
          <w:lang w:eastAsia="ru-RU"/>
        </w:rPr>
        <w:t>Ценностные ориентиры начального общего образования</w:t>
      </w:r>
      <w:bookmarkEnd w:id="35"/>
    </w:p>
    <w:p w:rsidR="003F0AA1" w:rsidRPr="003F0AA1" w:rsidRDefault="003F0AA1" w:rsidP="00C834C8">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Ценностные ориентиры начального образования</w:t>
      </w:r>
      <w:r w:rsidR="00980157">
        <w:rPr>
          <w:rFonts w:eastAsia="Times New Roman"/>
          <w:sz w:val="24"/>
          <w:szCs w:val="24"/>
          <w:lang w:eastAsia="ru-RU"/>
        </w:rPr>
        <w:t xml:space="preserve"> в МОУ «СОШ№13» г.Воркуты</w:t>
      </w:r>
      <w:r w:rsidRPr="003F0AA1">
        <w:rPr>
          <w:rFonts w:eastAsia="Times New Roman"/>
          <w:sz w:val="24"/>
          <w:szCs w:val="24"/>
          <w:lang w:eastAsia="ru-RU"/>
        </w:rPr>
        <w:t xml:space="preserve">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формирование основ гражданской идентичности личности </w:t>
      </w:r>
      <w:r w:rsidRPr="003F0AA1">
        <w:rPr>
          <w:rFonts w:eastAsia="Times New Roman"/>
          <w:sz w:val="24"/>
          <w:szCs w:val="24"/>
          <w:lang w:eastAsia="ru-RU"/>
        </w:rPr>
        <w:t>на базе: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чувства сопричастности и гордости за свою Родину, на род и историю, осознания ответственности человека за благосостояние общества;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формирование психологических условий развития общения, сотрудничества </w:t>
      </w:r>
      <w:r w:rsidRPr="003F0AA1">
        <w:rPr>
          <w:rFonts w:eastAsia="Times New Roman"/>
          <w:sz w:val="24"/>
          <w:szCs w:val="24"/>
          <w:lang w:eastAsia="ru-RU"/>
        </w:rPr>
        <w:t>на основе: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доброжелательности, доверия и внимания к людям, готовности к сотрудничеству и дружбе, оказанию помощи тем, кто в ней нуждается;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ценностно-смысловой сферы личности </w:t>
      </w:r>
      <w:r w:rsidRPr="003F0AA1">
        <w:rPr>
          <w:rFonts w:eastAsia="Times New Roman"/>
          <w:sz w:val="24"/>
          <w:szCs w:val="24"/>
          <w:lang w:eastAsia="ru-RU"/>
        </w:rPr>
        <w:t>на основе общечеловеческих принципов нравственности и гуманизма: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формирования чувства прекрасного и эстетических чувств благодаря знакомству с мировой и отечественной художественной культурой;</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умения учиться </w:t>
      </w:r>
      <w:r w:rsidRPr="003F0AA1">
        <w:rPr>
          <w:rFonts w:eastAsia="Times New Roman"/>
          <w:sz w:val="24"/>
          <w:szCs w:val="24"/>
          <w:lang w:eastAsia="ru-RU"/>
        </w:rPr>
        <w:t>как первого шага к самообразованию и самовоспитанию, а именно:</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развитие широких познавательных интересов, инициативы и любознательности, мотивов познания и творчества;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умения учиться и способности к организации своей деятельности (планированию, контролю, оценке);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самостоятельности, инициативы и ответственности личности </w:t>
      </w:r>
      <w:r w:rsidRPr="003F0AA1">
        <w:rPr>
          <w:rFonts w:eastAsia="Times New Roman"/>
          <w:sz w:val="24"/>
          <w:szCs w:val="24"/>
          <w:lang w:eastAsia="ru-RU"/>
        </w:rPr>
        <w:t>как условия её самоактуализации:</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развитие готовности к самостоятельным поступкам и действиям, ответственности за их результаты;</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7972D8" w:rsidRPr="00F704D9"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учащихся.</w:t>
      </w:r>
    </w:p>
    <w:p w:rsidR="00C834C8" w:rsidRDefault="00C834C8" w:rsidP="00980157">
      <w:pPr>
        <w:autoSpaceDE w:val="0"/>
        <w:autoSpaceDN w:val="0"/>
        <w:adjustRightInd w:val="0"/>
        <w:spacing w:line="240" w:lineRule="auto"/>
        <w:ind w:firstLine="0"/>
        <w:jc w:val="both"/>
        <w:rPr>
          <w:rFonts w:eastAsia="Times New Roman"/>
          <w:b/>
          <w:sz w:val="24"/>
          <w:szCs w:val="24"/>
          <w:lang w:eastAsia="ru-RU"/>
        </w:rPr>
      </w:pPr>
    </w:p>
    <w:p w:rsidR="00C834C8" w:rsidRDefault="00530A98" w:rsidP="007972D8">
      <w:pPr>
        <w:autoSpaceDE w:val="0"/>
        <w:autoSpaceDN w:val="0"/>
        <w:adjustRightInd w:val="0"/>
        <w:spacing w:line="240" w:lineRule="auto"/>
        <w:ind w:firstLine="0"/>
        <w:rPr>
          <w:rFonts w:eastAsia="Times New Roman"/>
          <w:b/>
          <w:sz w:val="24"/>
          <w:szCs w:val="24"/>
          <w:lang w:eastAsia="ru-RU"/>
        </w:rPr>
      </w:pPr>
      <w:r>
        <w:rPr>
          <w:rFonts w:eastAsia="Times New Roman"/>
          <w:b/>
          <w:sz w:val="24"/>
          <w:szCs w:val="24"/>
          <w:lang w:eastAsia="ru-RU"/>
        </w:rPr>
        <w:t>2.1.2.</w:t>
      </w:r>
      <w:r w:rsidR="00C834C8">
        <w:rPr>
          <w:rFonts w:eastAsia="Times New Roman"/>
          <w:b/>
          <w:sz w:val="24"/>
          <w:szCs w:val="24"/>
          <w:lang w:eastAsia="ru-RU"/>
        </w:rPr>
        <w:t xml:space="preserve">  </w:t>
      </w:r>
      <w:r w:rsidR="000B5666" w:rsidRPr="000B5666">
        <w:rPr>
          <w:rFonts w:eastAsia="Times New Roman"/>
          <w:b/>
          <w:sz w:val="24"/>
          <w:szCs w:val="24"/>
          <w:lang w:eastAsia="ru-RU"/>
        </w:rPr>
        <w:t>Характеристики универсальных учебных действий</w:t>
      </w:r>
      <w:r w:rsidR="000B5666">
        <w:rPr>
          <w:rFonts w:eastAsia="Times New Roman"/>
          <w:b/>
          <w:sz w:val="24"/>
          <w:szCs w:val="24"/>
          <w:lang w:eastAsia="ru-RU"/>
        </w:rPr>
        <w:t xml:space="preserve"> </w:t>
      </w:r>
      <w:r w:rsidRPr="00530A98">
        <w:rPr>
          <w:rFonts w:eastAsia="Times New Roman"/>
          <w:b/>
          <w:sz w:val="24"/>
          <w:szCs w:val="24"/>
          <w:lang w:eastAsia="ru-RU"/>
        </w:rPr>
        <w:t xml:space="preserve">при получении </w:t>
      </w:r>
    </w:p>
    <w:p w:rsidR="000B5666" w:rsidRDefault="00530A98" w:rsidP="007972D8">
      <w:pPr>
        <w:autoSpaceDE w:val="0"/>
        <w:autoSpaceDN w:val="0"/>
        <w:adjustRightInd w:val="0"/>
        <w:spacing w:line="240" w:lineRule="auto"/>
        <w:ind w:firstLine="0"/>
        <w:rPr>
          <w:rFonts w:eastAsia="Times New Roman"/>
          <w:b/>
          <w:sz w:val="24"/>
          <w:szCs w:val="24"/>
          <w:lang w:eastAsia="ru-RU"/>
        </w:rPr>
      </w:pPr>
      <w:r w:rsidRPr="00530A98">
        <w:rPr>
          <w:rFonts w:eastAsia="Times New Roman"/>
          <w:b/>
          <w:sz w:val="24"/>
          <w:szCs w:val="24"/>
          <w:lang w:eastAsia="ru-RU"/>
        </w:rPr>
        <w:t>начального общего образования</w:t>
      </w:r>
    </w:p>
    <w:p w:rsidR="00C834C8" w:rsidRPr="00C834C8" w:rsidRDefault="00C834C8" w:rsidP="00C834C8">
      <w:pPr>
        <w:autoSpaceDE w:val="0"/>
        <w:autoSpaceDN w:val="0"/>
        <w:adjustRightInd w:val="0"/>
        <w:spacing w:line="240" w:lineRule="auto"/>
        <w:ind w:left="-567" w:firstLine="283"/>
        <w:jc w:val="both"/>
        <w:rPr>
          <w:rFonts w:eastAsia="Times New Roman"/>
          <w:sz w:val="24"/>
          <w:szCs w:val="24"/>
          <w:lang w:eastAsia="ru-RU"/>
        </w:rPr>
      </w:pPr>
      <w:r w:rsidRPr="00C834C8">
        <w:rPr>
          <w:rFonts w:eastAsia="Times New Roman"/>
          <w:sz w:val="24"/>
          <w:szCs w:val="24"/>
          <w:lang w:eastAsia="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w:t>
      </w:r>
      <w:r w:rsidRPr="00C834C8">
        <w:rPr>
          <w:rFonts w:eastAsia="Times New Roman"/>
          <w:sz w:val="24"/>
          <w:szCs w:val="24"/>
          <w:lang w:eastAsia="ru-RU"/>
        </w:rPr>
        <w:lastRenderedPageBreak/>
        <w:t xml:space="preserve">их самостоятельного движения в изучаемой области, существенное повышение их мотивации и интереса к учёбе.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учащегося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80157" w:rsidRDefault="00980157" w:rsidP="007972D8">
      <w:pPr>
        <w:autoSpaceDE w:val="0"/>
        <w:autoSpaceDN w:val="0"/>
        <w:adjustRightInd w:val="0"/>
        <w:spacing w:line="240" w:lineRule="auto"/>
        <w:ind w:firstLine="709"/>
        <w:rPr>
          <w:rFonts w:eastAsia="Times New Roman"/>
          <w:b/>
          <w:bCs/>
          <w:sz w:val="24"/>
          <w:szCs w:val="24"/>
          <w:lang w:eastAsia="ru-RU"/>
        </w:rPr>
      </w:pPr>
    </w:p>
    <w:p w:rsidR="000B5666" w:rsidRPr="000B5666" w:rsidRDefault="000B5666" w:rsidP="007972D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Понятие «универсальные учебные действия»</w:t>
      </w:r>
    </w:p>
    <w:p w:rsidR="00084D28"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учащимися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972D8" w:rsidRDefault="007972D8" w:rsidP="007972D8">
      <w:pPr>
        <w:autoSpaceDE w:val="0"/>
        <w:autoSpaceDN w:val="0"/>
        <w:adjustRightInd w:val="0"/>
        <w:spacing w:line="240" w:lineRule="auto"/>
        <w:ind w:firstLine="709"/>
        <w:jc w:val="both"/>
        <w:rPr>
          <w:rFonts w:eastAsia="Times New Roman"/>
          <w:b/>
          <w:bCs/>
          <w:sz w:val="24"/>
          <w:szCs w:val="24"/>
          <w:lang w:eastAsia="ru-RU"/>
        </w:rPr>
      </w:pPr>
    </w:p>
    <w:p w:rsidR="000B5666" w:rsidRPr="000B5666" w:rsidRDefault="000B5666" w:rsidP="00084D2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Функции универсальных учебных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7972D8" w:rsidRDefault="007972D8" w:rsidP="00084D28">
      <w:pPr>
        <w:autoSpaceDE w:val="0"/>
        <w:autoSpaceDN w:val="0"/>
        <w:adjustRightInd w:val="0"/>
        <w:spacing w:line="240" w:lineRule="auto"/>
        <w:ind w:left="-567" w:firstLine="283"/>
        <w:jc w:val="both"/>
        <w:rPr>
          <w:rFonts w:eastAsia="Times New Roman"/>
          <w:b/>
          <w:bCs/>
          <w:sz w:val="24"/>
          <w:szCs w:val="24"/>
          <w:lang w:eastAsia="ru-RU"/>
        </w:rPr>
      </w:pPr>
    </w:p>
    <w:p w:rsidR="000B5666" w:rsidRPr="000B5666" w:rsidRDefault="000B5666" w:rsidP="00084D2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Виды универсальных учебных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B5666">
        <w:rPr>
          <w:rFonts w:eastAsia="Times New Roman"/>
          <w:b/>
          <w:bCs/>
          <w:i/>
          <w:iCs/>
          <w:sz w:val="24"/>
          <w:szCs w:val="24"/>
          <w:lang w:eastAsia="ru-RU"/>
        </w:rPr>
        <w:t>личностный</w:t>
      </w:r>
      <w:r w:rsidRPr="000B5666">
        <w:rPr>
          <w:rFonts w:eastAsia="Times New Roman"/>
          <w:sz w:val="24"/>
          <w:szCs w:val="24"/>
          <w:lang w:eastAsia="ru-RU"/>
        </w:rPr>
        <w:t xml:space="preserve">, </w:t>
      </w:r>
      <w:r w:rsidRPr="000B5666">
        <w:rPr>
          <w:rFonts w:eastAsia="Times New Roman"/>
          <w:b/>
          <w:bCs/>
          <w:i/>
          <w:iCs/>
          <w:sz w:val="24"/>
          <w:szCs w:val="24"/>
          <w:lang w:eastAsia="ru-RU"/>
        </w:rPr>
        <w:t xml:space="preserve">регулятивный </w:t>
      </w:r>
      <w:r w:rsidRPr="000B5666">
        <w:rPr>
          <w:rFonts w:eastAsia="Times New Roman"/>
          <w:sz w:val="24"/>
          <w:szCs w:val="24"/>
          <w:lang w:eastAsia="ru-RU"/>
        </w:rPr>
        <w:t>(</w:t>
      </w:r>
      <w:r w:rsidRPr="000B5666">
        <w:rPr>
          <w:rFonts w:eastAsia="Times New Roman"/>
          <w:i/>
          <w:iCs/>
          <w:sz w:val="24"/>
          <w:szCs w:val="24"/>
          <w:lang w:eastAsia="ru-RU"/>
        </w:rPr>
        <w:t>включающий также действия саморегуляции</w:t>
      </w:r>
      <w:r w:rsidRPr="000B5666">
        <w:rPr>
          <w:rFonts w:eastAsia="Times New Roman"/>
          <w:sz w:val="24"/>
          <w:szCs w:val="24"/>
          <w:lang w:eastAsia="ru-RU"/>
        </w:rPr>
        <w:t xml:space="preserve">), </w:t>
      </w:r>
      <w:r w:rsidRPr="000B5666">
        <w:rPr>
          <w:rFonts w:eastAsia="Times New Roman"/>
          <w:b/>
          <w:bCs/>
          <w:i/>
          <w:iCs/>
          <w:sz w:val="24"/>
          <w:szCs w:val="24"/>
          <w:lang w:eastAsia="ru-RU"/>
        </w:rPr>
        <w:t xml:space="preserve">познавательный </w:t>
      </w:r>
      <w:r w:rsidRPr="000B5666">
        <w:rPr>
          <w:rFonts w:eastAsia="Times New Roman"/>
          <w:sz w:val="24"/>
          <w:szCs w:val="24"/>
          <w:lang w:eastAsia="ru-RU"/>
        </w:rPr>
        <w:t xml:space="preserve">и </w:t>
      </w:r>
      <w:r w:rsidRPr="000B5666">
        <w:rPr>
          <w:rFonts w:eastAsia="Times New Roman"/>
          <w:b/>
          <w:bCs/>
          <w:i/>
          <w:iCs/>
          <w:sz w:val="24"/>
          <w:szCs w:val="24"/>
          <w:lang w:eastAsia="ru-RU"/>
        </w:rPr>
        <w:t>коммуникативный</w:t>
      </w:r>
      <w:r w:rsidRPr="000B5666">
        <w:rPr>
          <w:rFonts w:eastAsia="Times New Roman"/>
          <w:sz w:val="24"/>
          <w:szCs w:val="24"/>
          <w:lang w:eastAsia="ru-RU"/>
        </w:rPr>
        <w:t>.</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lastRenderedPageBreak/>
        <w:t xml:space="preserve">Личностные универсальные учебные действия </w:t>
      </w:r>
      <w:r w:rsidRPr="000B5666">
        <w:rPr>
          <w:rFonts w:eastAsia="Times New Roman"/>
          <w:sz w:val="24"/>
          <w:szCs w:val="24"/>
          <w:lang w:eastAsia="ru-RU"/>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sidRPr="000B5666">
        <w:rPr>
          <w:rFonts w:eastAsia="Times New Roman"/>
          <w:sz w:val="24"/>
          <w:szCs w:val="24"/>
          <w:lang w:eastAsia="ru-RU"/>
        </w:rPr>
        <w:tab/>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Применительно </w:t>
      </w:r>
      <w:r w:rsidRPr="000B5666">
        <w:rPr>
          <w:rFonts w:eastAsia="Times New Roman"/>
          <w:i/>
          <w:sz w:val="24"/>
          <w:szCs w:val="24"/>
          <w:lang w:eastAsia="ru-RU"/>
        </w:rPr>
        <w:t>к учебной деятельности</w:t>
      </w:r>
      <w:r w:rsidRPr="000B5666">
        <w:rPr>
          <w:rFonts w:eastAsia="Times New Roman"/>
          <w:sz w:val="24"/>
          <w:szCs w:val="24"/>
          <w:lang w:eastAsia="ru-RU"/>
        </w:rPr>
        <w:t xml:space="preserve"> следует выделить </w:t>
      </w:r>
      <w:r w:rsidRPr="000B5666">
        <w:rPr>
          <w:rFonts w:eastAsia="Times New Roman"/>
          <w:i/>
          <w:sz w:val="24"/>
          <w:szCs w:val="24"/>
          <w:lang w:eastAsia="ru-RU"/>
        </w:rPr>
        <w:t>три вида</w:t>
      </w:r>
      <w:r w:rsidRPr="000B5666">
        <w:rPr>
          <w:rFonts w:eastAsia="Times New Roman"/>
          <w:sz w:val="24"/>
          <w:szCs w:val="24"/>
          <w:lang w:eastAsia="ru-RU"/>
        </w:rPr>
        <w:t xml:space="preserve"> личностных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личностное, профессиональное, жизненное самоопределение;</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 смыслообразование, т. е. установление учащимися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0B5666">
        <w:rPr>
          <w:rFonts w:eastAsia="Times New Roman"/>
          <w:i/>
          <w:iCs/>
          <w:sz w:val="24"/>
          <w:szCs w:val="24"/>
          <w:lang w:eastAsia="ru-RU"/>
        </w:rPr>
        <w:t xml:space="preserve">какое значение и какой смысл имеет для меня учение? </w:t>
      </w:r>
      <w:r w:rsidRPr="000B5666">
        <w:rPr>
          <w:rFonts w:eastAsia="Times New Roman"/>
          <w:sz w:val="24"/>
          <w:szCs w:val="24"/>
          <w:lang w:eastAsia="ru-RU"/>
        </w:rPr>
        <w:t>- и уметь на него отвечать.</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Регулятивные универсальные учебные действия </w:t>
      </w:r>
      <w:r w:rsidRPr="000B5666">
        <w:rPr>
          <w:rFonts w:eastAsia="Times New Roman"/>
          <w:sz w:val="24"/>
          <w:szCs w:val="24"/>
          <w:lang w:eastAsia="ru-RU"/>
        </w:rPr>
        <w:t xml:space="preserve">обеспечивают учащимся организацию своей учебной деятельности.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К ним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прогнозирование - предвосхищение результата и уровня усвоения знаний, его временны</w:t>
      </w:r>
      <w:r w:rsidRPr="000B5666">
        <w:rPr>
          <w:rFonts w:eastAsia="Times New Roman"/>
          <w:i/>
          <w:iCs/>
          <w:sz w:val="24"/>
          <w:szCs w:val="24"/>
          <w:lang w:eastAsia="ru-RU"/>
        </w:rPr>
        <w:t xml:space="preserve">' </w:t>
      </w:r>
      <w:r w:rsidRPr="000B5666">
        <w:rPr>
          <w:rFonts w:eastAsia="Times New Roman"/>
          <w:sz w:val="24"/>
          <w:szCs w:val="24"/>
          <w:lang w:eastAsia="ru-RU"/>
        </w:rPr>
        <w:t>х характеристик;</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учащимся, учителем, товарищами;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оценка - выделение и осознание учащимся того, что уже усвоено и что ещё нужно усвоить, осознание качества и уровня усвоения; оценка результатов работы;</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84D28" w:rsidRDefault="000B5666" w:rsidP="00084D28">
      <w:pPr>
        <w:autoSpaceDE w:val="0"/>
        <w:autoSpaceDN w:val="0"/>
        <w:adjustRightInd w:val="0"/>
        <w:spacing w:line="240" w:lineRule="auto"/>
        <w:ind w:left="-567" w:firstLine="283"/>
        <w:jc w:val="left"/>
        <w:rPr>
          <w:rFonts w:eastAsia="Times New Roman"/>
          <w:sz w:val="24"/>
          <w:szCs w:val="24"/>
          <w:lang w:eastAsia="ru-RU"/>
        </w:rPr>
      </w:pPr>
      <w:r w:rsidRPr="000B5666">
        <w:rPr>
          <w:rFonts w:eastAsia="Times New Roman"/>
          <w:b/>
          <w:bCs/>
          <w:i/>
          <w:iCs/>
          <w:sz w:val="24"/>
          <w:szCs w:val="24"/>
          <w:lang w:eastAsia="ru-RU"/>
        </w:rPr>
        <w:t xml:space="preserve">Познавательные универсальные учебные действия </w:t>
      </w:r>
      <w:r w:rsidRPr="000B5666">
        <w:rPr>
          <w:rFonts w:eastAsia="Times New Roman"/>
          <w:sz w:val="24"/>
          <w:szCs w:val="24"/>
          <w:lang w:eastAsia="ru-RU"/>
        </w:rPr>
        <w:t>включают:</w:t>
      </w:r>
      <w:r w:rsidR="00084D28">
        <w:rPr>
          <w:rFonts w:eastAsia="Times New Roman"/>
          <w:sz w:val="24"/>
          <w:szCs w:val="24"/>
          <w:lang w:eastAsia="ru-RU"/>
        </w:rPr>
        <w:t xml:space="preserve">  </w:t>
      </w:r>
      <w:r w:rsidRPr="00084D28">
        <w:rPr>
          <w:rFonts w:eastAsia="Times New Roman"/>
          <w:sz w:val="24"/>
          <w:szCs w:val="24"/>
          <w:lang w:eastAsia="ru-RU"/>
        </w:rPr>
        <w:t>общеучебные, логические учебные действия, а также постановку и решение проблемы.</w:t>
      </w:r>
    </w:p>
    <w:p w:rsidR="00084D28" w:rsidRPr="00084D28" w:rsidRDefault="00084D28" w:rsidP="00084D28">
      <w:pPr>
        <w:autoSpaceDE w:val="0"/>
        <w:autoSpaceDN w:val="0"/>
        <w:adjustRightInd w:val="0"/>
        <w:spacing w:line="240" w:lineRule="auto"/>
        <w:ind w:left="-567" w:firstLine="283"/>
        <w:jc w:val="both"/>
        <w:rPr>
          <w:rFonts w:eastAsia="Times New Roman"/>
          <w:i/>
          <w:iCs/>
          <w:sz w:val="24"/>
          <w:szCs w:val="24"/>
          <w:lang w:eastAsia="ru-RU"/>
        </w:rPr>
      </w:pPr>
      <w:r w:rsidRPr="00084D28">
        <w:rPr>
          <w:rFonts w:eastAsia="Times New Roman"/>
          <w:i/>
          <w:iCs/>
          <w:sz w:val="24"/>
          <w:szCs w:val="24"/>
          <w:lang w:eastAsia="ru-RU"/>
        </w:rPr>
        <w:t>К общеучебным универсальным действиям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самостоятельное выделение и формулирование познавательной цели;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поиск и выделение необходимой информации; применение методов информационного поиска, в том числе с помощью компьютерных средств;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структурирование знаний;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осознанное и произвольное построение речевого высказывания в устной и письменной форме;</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выбор наиболее эффективных способов решения задач в зависимости от конкретных условий;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рефлексия способов и условий действия, контроль и оценка процесса и результатов деятельности;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Особую группу общеучебных универсальных действий составляют </w:t>
      </w:r>
      <w:r w:rsidRPr="000B5666">
        <w:rPr>
          <w:rFonts w:eastAsia="Times New Roman"/>
          <w:i/>
          <w:iCs/>
          <w:sz w:val="24"/>
          <w:szCs w:val="24"/>
          <w:lang w:eastAsia="ru-RU"/>
        </w:rPr>
        <w:t>знаково-символические действия</w:t>
      </w:r>
      <w:r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преобразование модели с целью выявления общих законов, определяющих данную предметную область.</w:t>
      </w:r>
    </w:p>
    <w:p w:rsidR="000B5666" w:rsidRPr="00084D28" w:rsidRDefault="00084D28" w:rsidP="00084D28">
      <w:pPr>
        <w:tabs>
          <w:tab w:val="left" w:pos="3915"/>
        </w:tabs>
        <w:autoSpaceDE w:val="0"/>
        <w:autoSpaceDN w:val="0"/>
        <w:adjustRightInd w:val="0"/>
        <w:spacing w:line="240" w:lineRule="auto"/>
        <w:ind w:left="-567" w:firstLine="283"/>
        <w:jc w:val="both"/>
        <w:rPr>
          <w:rFonts w:eastAsia="Times New Roman"/>
          <w:i/>
          <w:iCs/>
          <w:sz w:val="24"/>
          <w:szCs w:val="24"/>
          <w:lang w:eastAsia="ru-RU"/>
        </w:rPr>
      </w:pPr>
      <w:r w:rsidRPr="00084D28">
        <w:rPr>
          <w:rFonts w:eastAsia="Times New Roman"/>
          <w:i/>
          <w:iCs/>
          <w:sz w:val="24"/>
          <w:szCs w:val="24"/>
          <w:lang w:eastAsia="ru-RU"/>
        </w:rPr>
        <w:t>К логическим универсальным действиям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анализ объектов с целью выделения признаков (существенных, несущественных);</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выбор оснований и критериев для сравнения, сериации, классификации объектов;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подведение под понятие, выведение следствий;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установление причинно-следственных связей, представление цепочек объектов и явлений;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построение логической цепочки рассуждений, анализ истинности утверждений;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доказательство;</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выдвижение гипотез и их обоснование.</w:t>
      </w:r>
    </w:p>
    <w:p w:rsidR="000B5666" w:rsidRPr="000B5666" w:rsidRDefault="00084D28" w:rsidP="00084D28">
      <w:pPr>
        <w:autoSpaceDE w:val="0"/>
        <w:autoSpaceDN w:val="0"/>
        <w:adjustRightInd w:val="0"/>
        <w:spacing w:line="240" w:lineRule="auto"/>
        <w:ind w:left="-567" w:firstLine="283"/>
        <w:jc w:val="both"/>
        <w:rPr>
          <w:rFonts w:eastAsia="Times New Roman"/>
          <w:sz w:val="24"/>
          <w:szCs w:val="24"/>
          <w:lang w:eastAsia="ru-RU"/>
        </w:rPr>
      </w:pPr>
      <w:r w:rsidRPr="00084D28">
        <w:rPr>
          <w:rFonts w:eastAsia="Times New Roman"/>
          <w:i/>
          <w:iCs/>
          <w:sz w:val="24"/>
          <w:szCs w:val="24"/>
          <w:lang w:eastAsia="ru-RU"/>
        </w:rPr>
        <w:t>К постановке и решению проблемы относятся</w:t>
      </w:r>
      <w:r w:rsidR="000B5666"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формулирование проблемы;</w:t>
      </w:r>
    </w:p>
    <w:p w:rsidR="007972D8" w:rsidRPr="0044509C" w:rsidRDefault="000B5666" w:rsidP="0044509C">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самостоятельное создание способов решения проблем творческого и поискового характера.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Коммуникативные универсальные учебные действия </w:t>
      </w:r>
      <w:r w:rsidRPr="000B5666">
        <w:rPr>
          <w:rFonts w:eastAsia="Times New Roman"/>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i/>
          <w:sz w:val="24"/>
          <w:szCs w:val="24"/>
          <w:lang w:eastAsia="ru-RU"/>
        </w:rPr>
        <w:t>К коммуникативным действиям</w:t>
      </w:r>
      <w:r w:rsidRPr="000B5666">
        <w:rPr>
          <w:rFonts w:eastAsia="Times New Roman"/>
          <w:sz w:val="24"/>
          <w:szCs w:val="24"/>
          <w:lang w:eastAsia="ru-RU"/>
        </w:rPr>
        <w:t xml:space="preserve">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постановка вопросов - инициативное сотрудничество в поиске и сборе информации;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управление поведением партнёра - контроль, коррекция, оценка его действий;</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учащегося. Процесс обучения задаёт содержание и характеристики учебной деятельности и тем самым определяет зону ближайшего развития учащегося указанных универсальных учебных действий (их уровень развития, соответствующий «высокой норме») и их свойства. </w:t>
      </w:r>
    </w:p>
    <w:p w:rsidR="00084D28" w:rsidRP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00084D28" w:rsidRPr="00084D28">
        <w:rPr>
          <w:rFonts w:eastAsia="Times New Roman"/>
          <w:sz w:val="24"/>
          <w:szCs w:val="24"/>
          <w:lang w:eastAsia="ru-RU"/>
        </w:rPr>
        <w:t>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00084D28" w:rsidRPr="00084D28">
        <w:rPr>
          <w:rFonts w:eastAsia="Times New Roman"/>
          <w:sz w:val="24"/>
          <w:szCs w:val="24"/>
          <w:lang w:eastAsia="ru-RU"/>
        </w:rPr>
        <w:t> </w:t>
      </w:r>
      <w:r w:rsidR="00084D28" w:rsidRPr="00084D28">
        <w:rPr>
          <w:rFonts w:eastAsia="Times New Roman"/>
          <w:sz w:val="24"/>
          <w:szCs w:val="24"/>
          <w:lang w:eastAsia="ru-RU"/>
        </w:rPr>
        <w:t>е. самооценка и Я</w:t>
      </w:r>
      <w:r w:rsidR="00084D28" w:rsidRPr="00084D28">
        <w:rPr>
          <w:rFonts w:eastAsia="Times New Roman"/>
          <w:sz w:val="24"/>
          <w:szCs w:val="24"/>
          <w:lang w:eastAsia="ru-RU"/>
        </w:rPr>
        <w:noBreakHyphen/>
        <w:t>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DB05DF" w:rsidRDefault="00084D28" w:rsidP="00084D28">
      <w:pPr>
        <w:autoSpaceDE w:val="0"/>
        <w:autoSpaceDN w:val="0"/>
        <w:adjustRightInd w:val="0"/>
        <w:spacing w:line="240" w:lineRule="auto"/>
        <w:ind w:left="-567" w:firstLine="283"/>
        <w:jc w:val="both"/>
        <w:rPr>
          <w:rFonts w:eastAsia="Times New Roman"/>
          <w:sz w:val="24"/>
          <w:szCs w:val="24"/>
          <w:lang w:eastAsia="ru-RU"/>
        </w:rPr>
      </w:pPr>
      <w:r w:rsidRPr="00084D28">
        <w:rPr>
          <w:rFonts w:eastAsia="Times New Roman"/>
          <w:sz w:val="24"/>
          <w:szCs w:val="24"/>
          <w:lang w:eastAsia="ru-RU"/>
        </w:rPr>
        <w:lastRenderedPageBreak/>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По мере становления личностных действий учащегося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учащегося, что вторично приводит к изменению характера его общения и Я - концепции.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084D28" w:rsidRPr="00084D28" w:rsidRDefault="00084D28" w:rsidP="00084D28">
      <w:pPr>
        <w:pStyle w:val="afff9"/>
        <w:spacing w:line="240" w:lineRule="auto"/>
        <w:ind w:left="-567" w:firstLine="284"/>
        <w:rPr>
          <w:rFonts w:ascii="Times New Roman" w:hAnsi="Times New Roman"/>
          <w:color w:val="auto"/>
          <w:spacing w:val="2"/>
          <w:sz w:val="24"/>
          <w:szCs w:val="28"/>
        </w:rPr>
      </w:pPr>
      <w:r w:rsidRPr="00084D28">
        <w:rPr>
          <w:rFonts w:ascii="Times New Roman" w:hAnsi="Times New Roman"/>
          <w:color w:val="auto"/>
          <w:spacing w:val="4"/>
          <w:sz w:val="24"/>
          <w:szCs w:val="28"/>
        </w:rPr>
        <w:t>По мере становления личностных действий ребёнка (смыслообразование и самоопределение, нравственно­эти</w:t>
      </w:r>
      <w:r w:rsidRPr="00084D28">
        <w:rPr>
          <w:rFonts w:ascii="Times New Roman" w:hAnsi="Times New Roman"/>
          <w:color w:val="auto"/>
          <w:spacing w:val="2"/>
          <w:sz w:val="24"/>
          <w:szCs w:val="28"/>
        </w:rPr>
        <w:t>ческая ориентация) функционирование и развитие универсальных учебных действий (коммуникативных, познаватель</w:t>
      </w:r>
      <w:r w:rsidRPr="00084D28">
        <w:rPr>
          <w:rFonts w:ascii="Times New Roman" w:hAnsi="Times New Roman"/>
          <w:color w:val="auto"/>
          <w:sz w:val="24"/>
          <w:szCs w:val="28"/>
        </w:rPr>
        <w:t xml:space="preserve">ных и регулятивных) претерпевают значительные изменения. </w:t>
      </w:r>
      <w:r w:rsidRPr="00084D28">
        <w:rPr>
          <w:rFonts w:ascii="Times New Roman" w:hAnsi="Times New Roman"/>
          <w:color w:val="auto"/>
          <w:spacing w:val="2"/>
          <w:sz w:val="24"/>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084D28">
        <w:rPr>
          <w:rFonts w:ascii="Times New Roman" w:hAnsi="Times New Roman"/>
          <w:color w:val="auto"/>
          <w:spacing w:val="2"/>
          <w:sz w:val="24"/>
          <w:szCs w:val="28"/>
        </w:rPr>
        <w:noBreakHyphen/>
        <w:t>концепции.</w:t>
      </w:r>
    </w:p>
    <w:p w:rsidR="00084D28" w:rsidRPr="00084D28" w:rsidRDefault="00084D28" w:rsidP="00084D28">
      <w:pPr>
        <w:pStyle w:val="afff9"/>
        <w:spacing w:line="240" w:lineRule="auto"/>
        <w:ind w:left="-567" w:firstLine="284"/>
        <w:rPr>
          <w:rFonts w:ascii="Times New Roman" w:hAnsi="Times New Roman"/>
          <w:color w:val="auto"/>
          <w:sz w:val="24"/>
          <w:szCs w:val="28"/>
        </w:rPr>
      </w:pPr>
      <w:r w:rsidRPr="00084D28">
        <w:rPr>
          <w:rFonts w:ascii="Times New Roman" w:hAnsi="Times New Roman"/>
          <w:color w:val="auto"/>
          <w:spacing w:val="2"/>
          <w:sz w:val="24"/>
          <w:szCs w:val="28"/>
        </w:rPr>
        <w:t xml:space="preserve">Познавательные действия также являются существенным ресурсом достижения успеха и оказывают влияние как на </w:t>
      </w:r>
      <w:r w:rsidRPr="00084D28">
        <w:rPr>
          <w:rFonts w:ascii="Times New Roman" w:hAnsi="Times New Roman"/>
          <w:color w:val="auto"/>
          <w:sz w:val="24"/>
          <w:szCs w:val="28"/>
        </w:rPr>
        <w:t>эффективность самой деятельности и коммуникации, так и на самооценку, смыслообразование и самоопределение обучающегося.</w:t>
      </w:r>
    </w:p>
    <w:p w:rsidR="00084D28" w:rsidRDefault="00084D28" w:rsidP="00774739">
      <w:pPr>
        <w:autoSpaceDE w:val="0"/>
        <w:autoSpaceDN w:val="0"/>
        <w:adjustRightInd w:val="0"/>
        <w:spacing w:line="240" w:lineRule="auto"/>
        <w:ind w:firstLine="0"/>
        <w:jc w:val="both"/>
        <w:rPr>
          <w:rFonts w:eastAsia="Times New Roman"/>
          <w:b/>
          <w:bCs/>
          <w:sz w:val="24"/>
          <w:szCs w:val="24"/>
          <w:lang w:eastAsia="ru-RU"/>
        </w:rPr>
      </w:pPr>
    </w:p>
    <w:p w:rsidR="000B5666" w:rsidRPr="000B5666" w:rsidRDefault="000B5666" w:rsidP="007972D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FE05FF" w:rsidRPr="00FE05FF" w:rsidRDefault="00FE05FF" w:rsidP="00FE05FF">
      <w:pPr>
        <w:spacing w:before="100" w:beforeAutospacing="1" w:after="100" w:afterAutospacing="1" w:line="240" w:lineRule="auto"/>
        <w:ind w:firstLine="0"/>
        <w:rPr>
          <w:rFonts w:eastAsia="Times New Roman"/>
          <w:b/>
          <w:bCs/>
          <w:sz w:val="24"/>
          <w:szCs w:val="24"/>
          <w:lang w:eastAsia="ru-RU"/>
        </w:rPr>
      </w:pPr>
      <w:r w:rsidRPr="00FE05FF">
        <w:rPr>
          <w:rFonts w:eastAsia="Times New Roman"/>
          <w:b/>
          <w:bCs/>
          <w:sz w:val="24"/>
          <w:szCs w:val="24"/>
          <w:lang w:eastAsia="ru-RU"/>
        </w:rPr>
        <w:t>Классификация типовых задач</w:t>
      </w:r>
    </w:p>
    <w:tbl>
      <w:tblPr>
        <w:tblStyle w:val="121"/>
        <w:tblW w:w="0" w:type="auto"/>
        <w:tblInd w:w="-459" w:type="dxa"/>
        <w:tblLook w:val="04A0" w:firstRow="1" w:lastRow="0" w:firstColumn="1" w:lastColumn="0" w:noHBand="0" w:noVBand="1"/>
      </w:tblPr>
      <w:tblGrid>
        <w:gridCol w:w="2956"/>
        <w:gridCol w:w="7072"/>
      </w:tblGrid>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b/>
                <w:sz w:val="24"/>
                <w:szCs w:val="22"/>
                <w:lang w:eastAsia="ru-RU"/>
              </w:rPr>
            </w:pPr>
            <w:r w:rsidRPr="00FE05FF">
              <w:rPr>
                <w:rFonts w:ascii="Times New Roman" w:eastAsia="Times New Roman" w:hAnsi="Times New Roman" w:cs="Times New Roman"/>
                <w:b/>
                <w:sz w:val="24"/>
                <w:szCs w:val="22"/>
                <w:lang w:eastAsia="ru-RU"/>
              </w:rPr>
              <w:t>Типы задач (заданий)</w:t>
            </w:r>
          </w:p>
          <w:p w:rsidR="00FE05FF" w:rsidRPr="00FE05FF" w:rsidRDefault="00FE05FF" w:rsidP="00FE05FF">
            <w:pPr>
              <w:spacing w:line="240" w:lineRule="auto"/>
              <w:ind w:firstLine="0"/>
              <w:rPr>
                <w:rFonts w:ascii="Times New Roman" w:eastAsia="Times New Roman" w:hAnsi="Times New Roman" w:cs="Times New Roman"/>
                <w:b/>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b/>
                <w:sz w:val="24"/>
                <w:szCs w:val="22"/>
                <w:lang w:eastAsia="ru-RU"/>
              </w:rPr>
            </w:pPr>
            <w:r w:rsidRPr="00FE05FF">
              <w:rPr>
                <w:rFonts w:ascii="Times New Roman" w:eastAsia="Times New Roman" w:hAnsi="Times New Roman" w:cs="Times New Roman"/>
                <w:b/>
                <w:sz w:val="24"/>
                <w:szCs w:val="22"/>
                <w:lang w:eastAsia="ru-RU"/>
              </w:rPr>
              <w:t>Виды задач (заданий)</w:t>
            </w:r>
          </w:p>
          <w:p w:rsidR="00FE05FF" w:rsidRPr="00FE05FF" w:rsidRDefault="00FE05FF" w:rsidP="00FE05FF">
            <w:pPr>
              <w:spacing w:line="240" w:lineRule="auto"/>
              <w:ind w:firstLine="0"/>
              <w:rPr>
                <w:rFonts w:ascii="Times New Roman" w:eastAsia="Times New Roman" w:hAnsi="Times New Roman" w:cs="Times New Roman"/>
                <w:b/>
                <w:sz w:val="24"/>
                <w:szCs w:val="22"/>
                <w:lang w:eastAsia="ru-RU"/>
              </w:rPr>
            </w:pP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Личностные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Самоопределения; смыслообразования; нравственно-этической ориентации</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Регулятивные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Целеполагания; планирования; осуществления учебных действий; прогнозирования; контроля; коррекции; оценки; саморегуляции</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Познавательные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Общеучебные; знаково-символические; информационные; логические</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Коммуникативные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Инициативного сотрудничества; планирования учебного сотрудничества; взаимодействия; управление коммуникацией.</w:t>
            </w:r>
          </w:p>
        </w:tc>
      </w:tr>
    </w:tbl>
    <w:p w:rsidR="00FE05FF" w:rsidRDefault="00FE05FF" w:rsidP="00DB05DF">
      <w:pPr>
        <w:pStyle w:val="a9"/>
        <w:spacing w:line="240" w:lineRule="auto"/>
        <w:ind w:left="-567" w:firstLine="283"/>
        <w:rPr>
          <w:sz w:val="24"/>
          <w:szCs w:val="26"/>
        </w:rPr>
      </w:pPr>
      <w:r w:rsidRPr="00FE05FF">
        <w:rPr>
          <w:sz w:val="24"/>
          <w:szCs w:val="26"/>
        </w:rPr>
        <w:t>Типовые задачи формирования универсальных учебны</w:t>
      </w:r>
      <w:r>
        <w:rPr>
          <w:sz w:val="24"/>
          <w:szCs w:val="26"/>
        </w:rPr>
        <w:t>х действий на основе УМК</w:t>
      </w:r>
      <w:r w:rsidR="00DB05DF">
        <w:rPr>
          <w:sz w:val="24"/>
          <w:szCs w:val="26"/>
        </w:rPr>
        <w:t xml:space="preserve"> </w:t>
      </w:r>
      <w:r>
        <w:rPr>
          <w:sz w:val="24"/>
          <w:szCs w:val="26"/>
        </w:rPr>
        <w:t>«Школа</w:t>
      </w:r>
      <w:r w:rsidRPr="00FE05FF">
        <w:rPr>
          <w:sz w:val="24"/>
          <w:szCs w:val="26"/>
        </w:rPr>
        <w:t xml:space="preserve">России» конструируются учителем на основании следующих общих подходов: </w:t>
      </w:r>
    </w:p>
    <w:p w:rsidR="00FE05FF" w:rsidRDefault="00FE05FF" w:rsidP="00FE05FF">
      <w:pPr>
        <w:pStyle w:val="a9"/>
        <w:spacing w:line="240" w:lineRule="auto"/>
        <w:ind w:left="-567" w:firstLine="283"/>
        <w:rPr>
          <w:sz w:val="24"/>
          <w:szCs w:val="26"/>
        </w:rPr>
      </w:pPr>
      <w:r w:rsidRPr="00FE05FF">
        <w:rPr>
          <w:sz w:val="24"/>
          <w:szCs w:val="26"/>
        </w:rPr>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w:t>
      </w:r>
      <w:r>
        <w:rPr>
          <w:sz w:val="24"/>
          <w:szCs w:val="26"/>
        </w:rPr>
        <w:t xml:space="preserve">практических заданий) к нему. </w:t>
      </w:r>
    </w:p>
    <w:p w:rsidR="00FE05FF" w:rsidRDefault="00FE05FF" w:rsidP="00FE05FF">
      <w:pPr>
        <w:pStyle w:val="a9"/>
        <w:spacing w:line="240" w:lineRule="auto"/>
        <w:ind w:left="-567" w:firstLine="283"/>
        <w:rPr>
          <w:sz w:val="24"/>
          <w:szCs w:val="26"/>
        </w:rPr>
      </w:pPr>
      <w:r w:rsidRPr="00FE05FF">
        <w:rPr>
          <w:sz w:val="24"/>
          <w:szCs w:val="26"/>
        </w:rPr>
        <w:t xml:space="preserve"> 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FE05FF" w:rsidRDefault="00FE05FF" w:rsidP="00FE05FF">
      <w:pPr>
        <w:pStyle w:val="a9"/>
        <w:spacing w:line="240" w:lineRule="auto"/>
        <w:ind w:left="-567" w:firstLine="283"/>
        <w:rPr>
          <w:sz w:val="24"/>
          <w:szCs w:val="26"/>
        </w:rPr>
      </w:pPr>
      <w:r w:rsidRPr="00FE05FF">
        <w:rPr>
          <w:sz w:val="24"/>
          <w:szCs w:val="26"/>
        </w:rPr>
        <w:t xml:space="preserve"> - составлены в соответствии с требованиями, предъявляемыми к тестовым заданиям в целом; </w:t>
      </w:r>
    </w:p>
    <w:p w:rsidR="00FE05FF" w:rsidRDefault="00FE05FF" w:rsidP="00FE05FF">
      <w:pPr>
        <w:pStyle w:val="a9"/>
        <w:spacing w:line="240" w:lineRule="auto"/>
        <w:ind w:left="-567" w:firstLine="283"/>
        <w:rPr>
          <w:sz w:val="24"/>
          <w:szCs w:val="26"/>
        </w:rPr>
      </w:pPr>
      <w:r w:rsidRPr="00FE05FF">
        <w:rPr>
          <w:sz w:val="24"/>
          <w:szCs w:val="26"/>
        </w:rPr>
        <w:t xml:space="preserve">- сформулированы на языке, доступном пониманию ученика, претендующего на освоение обладание соответствующих УУД; </w:t>
      </w:r>
    </w:p>
    <w:p w:rsidR="00FE05FF" w:rsidRDefault="00FE05FF" w:rsidP="00FE05FF">
      <w:pPr>
        <w:pStyle w:val="a9"/>
        <w:spacing w:line="240" w:lineRule="auto"/>
        <w:ind w:left="-567" w:firstLine="283"/>
        <w:rPr>
          <w:sz w:val="24"/>
          <w:szCs w:val="26"/>
        </w:rPr>
      </w:pPr>
      <w:r w:rsidRPr="00FE05FF">
        <w:rPr>
          <w:sz w:val="24"/>
          <w:szCs w:val="26"/>
        </w:rPr>
        <w:t>- избыточными с точки зрения выраженности в них «зоны ближайшего развития»;</w:t>
      </w:r>
    </w:p>
    <w:p w:rsidR="00FE05FF" w:rsidRDefault="00FE05FF" w:rsidP="00FE05FF">
      <w:pPr>
        <w:pStyle w:val="a9"/>
        <w:spacing w:line="240" w:lineRule="auto"/>
        <w:ind w:left="-567" w:firstLine="283"/>
        <w:rPr>
          <w:sz w:val="24"/>
          <w:szCs w:val="26"/>
        </w:rPr>
      </w:pPr>
      <w:r w:rsidRPr="00FE05FF">
        <w:rPr>
          <w:sz w:val="24"/>
          <w:szCs w:val="26"/>
        </w:rPr>
        <w:t xml:space="preserve"> - многоуровневыми, т.е. предполагающими возможность оценить: общий подход к решению; выбор необходимой стратегии;</w:t>
      </w:r>
    </w:p>
    <w:p w:rsidR="00FE05FF" w:rsidRPr="00FE05FF" w:rsidRDefault="00FE05FF" w:rsidP="00FE05FF">
      <w:pPr>
        <w:pStyle w:val="a9"/>
        <w:spacing w:line="240" w:lineRule="auto"/>
        <w:ind w:left="-567" w:firstLine="283"/>
        <w:rPr>
          <w:sz w:val="24"/>
          <w:szCs w:val="26"/>
        </w:rPr>
      </w:pPr>
      <w:r w:rsidRPr="00FE05FF">
        <w:rPr>
          <w:sz w:val="24"/>
          <w:szCs w:val="26"/>
        </w:rPr>
        <w:lastRenderedPageBreak/>
        <w:t xml:space="preserve"> - «модульными», т.е. предусматривающими возможность, сохраняя общий конструкт задачи, менять некоторые из её условий.</w:t>
      </w:r>
    </w:p>
    <w:p w:rsidR="00FE05FF" w:rsidRPr="00FE05FF" w:rsidRDefault="00FE05FF" w:rsidP="00FE05FF">
      <w:pPr>
        <w:tabs>
          <w:tab w:val="left" w:pos="284"/>
        </w:tab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Показателем успешности формирования УУД будет ориентация школьника на выполнение действий, выраженных в категориях: </w:t>
      </w:r>
    </w:p>
    <w:p w:rsidR="00FE05FF" w:rsidRPr="00FE05FF" w:rsidRDefault="00FE05FF" w:rsidP="0094447A">
      <w:pPr>
        <w:widowControl w:val="0"/>
        <w:numPr>
          <w:ilvl w:val="0"/>
          <w:numId w:val="24"/>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знаю/могу, </w:t>
      </w:r>
    </w:p>
    <w:p w:rsidR="002D7F74" w:rsidRDefault="00FE05FF" w:rsidP="0094447A">
      <w:pPr>
        <w:widowControl w:val="0"/>
        <w:numPr>
          <w:ilvl w:val="0"/>
          <w:numId w:val="24"/>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хочу, </w:t>
      </w:r>
    </w:p>
    <w:p w:rsidR="00FE05FF" w:rsidRPr="002D7F74" w:rsidRDefault="00FE05FF" w:rsidP="0094447A">
      <w:pPr>
        <w:widowControl w:val="0"/>
        <w:numPr>
          <w:ilvl w:val="0"/>
          <w:numId w:val="24"/>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2D7F74">
        <w:rPr>
          <w:rFonts w:eastAsiaTheme="minorHAnsi"/>
          <w:iCs/>
          <w:sz w:val="24"/>
          <w:szCs w:val="24"/>
        </w:rPr>
        <w:t>делаю</w:t>
      </w:r>
    </w:p>
    <w:p w:rsidR="00FE05FF" w:rsidRDefault="00FE05FF" w:rsidP="00530A98">
      <w:pPr>
        <w:keepNext/>
        <w:spacing w:line="240" w:lineRule="auto"/>
        <w:ind w:firstLine="0"/>
        <w:outlineLvl w:val="1"/>
        <w:rPr>
          <w:b/>
          <w:bCs/>
          <w:sz w:val="24"/>
        </w:rPr>
      </w:pPr>
    </w:p>
    <w:p w:rsidR="007869C4" w:rsidRPr="007869C4" w:rsidRDefault="00530A98" w:rsidP="00530A98">
      <w:pPr>
        <w:keepNext/>
        <w:spacing w:line="240" w:lineRule="auto"/>
        <w:ind w:firstLine="0"/>
        <w:outlineLvl w:val="1"/>
        <w:rPr>
          <w:b/>
          <w:bCs/>
          <w:sz w:val="24"/>
        </w:rPr>
      </w:pPr>
      <w:r>
        <w:rPr>
          <w:b/>
          <w:bCs/>
          <w:sz w:val="24"/>
        </w:rPr>
        <w:t>2.1.3.</w:t>
      </w:r>
      <w:r w:rsidR="007869C4" w:rsidRPr="007869C4">
        <w:rPr>
          <w:b/>
          <w:bCs/>
          <w:sz w:val="24"/>
        </w:rPr>
        <w:t xml:space="preserve"> </w:t>
      </w:r>
      <w:bookmarkStart w:id="36" w:name="_Toc283501316"/>
      <w:r w:rsidR="002D7F74">
        <w:rPr>
          <w:b/>
          <w:bCs/>
          <w:sz w:val="24"/>
        </w:rPr>
        <w:t xml:space="preserve">    </w:t>
      </w:r>
      <w:r w:rsidR="007869C4" w:rsidRPr="007869C4">
        <w:rPr>
          <w:b/>
          <w:bCs/>
          <w:sz w:val="24"/>
        </w:rPr>
        <w:t>Связь универсальных учебных действий</w:t>
      </w:r>
      <w:r w:rsidR="002D7F74" w:rsidRPr="002D7F74">
        <w:rPr>
          <w:b/>
          <w:bCs/>
          <w:sz w:val="24"/>
        </w:rPr>
        <w:t xml:space="preserve"> </w:t>
      </w:r>
      <w:r w:rsidR="002D7F74" w:rsidRPr="007869C4">
        <w:rPr>
          <w:b/>
          <w:bCs/>
          <w:sz w:val="24"/>
        </w:rPr>
        <w:t>с содержанием учебных предметов</w:t>
      </w:r>
    </w:p>
    <w:p w:rsidR="007869C4" w:rsidRPr="007869C4" w:rsidRDefault="002D7F74" w:rsidP="007972D8">
      <w:pPr>
        <w:keepNext/>
        <w:spacing w:line="240" w:lineRule="auto"/>
        <w:ind w:firstLine="709"/>
        <w:outlineLvl w:val="1"/>
        <w:rPr>
          <w:b/>
          <w:bCs/>
          <w:sz w:val="24"/>
        </w:rPr>
      </w:pPr>
      <w:r>
        <w:rPr>
          <w:b/>
          <w:bCs/>
          <w:sz w:val="24"/>
        </w:rPr>
        <w:t xml:space="preserve"> </w:t>
      </w:r>
      <w:bookmarkEnd w:id="36"/>
    </w:p>
    <w:p w:rsidR="007869C4" w:rsidRPr="007869C4" w:rsidRDefault="007869C4" w:rsidP="007B13D2">
      <w:pPr>
        <w:autoSpaceDE w:val="0"/>
        <w:autoSpaceDN w:val="0"/>
        <w:adjustRightInd w:val="0"/>
        <w:spacing w:line="240" w:lineRule="auto"/>
        <w:ind w:left="-567" w:firstLine="283"/>
        <w:jc w:val="both"/>
        <w:rPr>
          <w:sz w:val="24"/>
        </w:rPr>
      </w:pPr>
      <w:r w:rsidRPr="007869C4">
        <w:rPr>
          <w:sz w:val="24"/>
        </w:rPr>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rsidR="00374346" w:rsidRDefault="007869C4" w:rsidP="007B13D2">
      <w:pPr>
        <w:autoSpaceDE w:val="0"/>
        <w:autoSpaceDN w:val="0"/>
        <w:adjustRightInd w:val="0"/>
        <w:spacing w:line="240" w:lineRule="auto"/>
        <w:ind w:left="-567" w:firstLine="283"/>
        <w:jc w:val="both"/>
        <w:rPr>
          <w:sz w:val="24"/>
        </w:rPr>
      </w:pPr>
      <w:r w:rsidRPr="007869C4">
        <w:rPr>
          <w:sz w:val="24"/>
        </w:rPr>
        <w:t xml:space="preserve">На уровне </w:t>
      </w:r>
      <w:r w:rsidR="002D7F74" w:rsidRPr="002D7F74">
        <w:rPr>
          <w:sz w:val="24"/>
        </w:rPr>
        <w:t xml:space="preserve">начального общего образования при организации образовательной деятельности особое значение </w:t>
      </w:r>
      <w:r w:rsidR="00374346" w:rsidRPr="007869C4">
        <w:rPr>
          <w:sz w:val="24"/>
        </w:rPr>
        <w:t xml:space="preserve">особое значение </w:t>
      </w:r>
      <w:r w:rsidRPr="007869C4">
        <w:rPr>
          <w:sz w:val="24"/>
        </w:rPr>
        <w:t xml:space="preserve">имеет </w:t>
      </w:r>
      <w:r w:rsidR="00374346" w:rsidRPr="00374346">
        <w:rPr>
          <w:sz w:val="24"/>
        </w:rPr>
        <w:t xml:space="preserve">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w:t>
      </w:r>
      <w:r w:rsidRPr="007869C4">
        <w:rPr>
          <w:sz w:val="24"/>
        </w:rPr>
        <w:t>Существенную роль в этом играют такие учебные предметы, как «Литературное чтение», «Технология», «Изобразительное искусство», «Музыка».</w:t>
      </w:r>
      <w:r w:rsidR="00374346">
        <w:rPr>
          <w:sz w:val="24"/>
        </w:rPr>
        <w:t xml:space="preserve"> </w:t>
      </w:r>
    </w:p>
    <w:p w:rsidR="00374346" w:rsidRDefault="007869C4" w:rsidP="007B13D2">
      <w:pPr>
        <w:autoSpaceDE w:val="0"/>
        <w:autoSpaceDN w:val="0"/>
        <w:adjustRightInd w:val="0"/>
        <w:spacing w:line="240" w:lineRule="auto"/>
        <w:ind w:left="-567" w:firstLine="283"/>
        <w:jc w:val="both"/>
        <w:rPr>
          <w:sz w:val="24"/>
        </w:rPr>
      </w:pPr>
      <w:r w:rsidRPr="007869C4">
        <w:rPr>
          <w:sz w:val="24"/>
        </w:rPr>
        <w:t xml:space="preserve">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w:t>
      </w:r>
    </w:p>
    <w:p w:rsidR="00DB05DF" w:rsidRDefault="00DB05DF" w:rsidP="007B13D2">
      <w:pPr>
        <w:autoSpaceDE w:val="0"/>
        <w:autoSpaceDN w:val="0"/>
        <w:adjustRightInd w:val="0"/>
        <w:spacing w:line="240" w:lineRule="auto"/>
        <w:ind w:left="-567" w:firstLine="283"/>
        <w:jc w:val="both"/>
        <w:rPr>
          <w:sz w:val="24"/>
        </w:rPr>
      </w:pPr>
    </w:p>
    <w:tbl>
      <w:tblPr>
        <w:tblW w:w="5291"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962"/>
        <w:gridCol w:w="1920"/>
        <w:gridCol w:w="2027"/>
        <w:gridCol w:w="1948"/>
      </w:tblGrid>
      <w:tr w:rsidR="00374346" w:rsidRPr="00374346" w:rsidTr="00DB05DF">
        <w:trPr>
          <w:trHeight w:val="554"/>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 xml:space="preserve">Смысловые </w:t>
            </w:r>
          </w:p>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акценты УУД</w:t>
            </w:r>
          </w:p>
        </w:tc>
        <w:tc>
          <w:tcPr>
            <w:tcW w:w="969"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Русский язык</w:t>
            </w:r>
          </w:p>
        </w:tc>
        <w:tc>
          <w:tcPr>
            <w:tcW w:w="948"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Литературное чтение</w:t>
            </w:r>
          </w:p>
        </w:tc>
        <w:tc>
          <w:tcPr>
            <w:tcW w:w="1001"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 xml:space="preserve">Математика </w:t>
            </w:r>
          </w:p>
        </w:tc>
        <w:tc>
          <w:tcPr>
            <w:tcW w:w="962"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Окружающий мир</w:t>
            </w:r>
          </w:p>
        </w:tc>
      </w:tr>
      <w:tr w:rsidR="00374346" w:rsidRPr="00374346" w:rsidTr="00DB05DF">
        <w:trPr>
          <w:trHeight w:val="70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личностные</w:t>
            </w:r>
          </w:p>
        </w:tc>
        <w:tc>
          <w:tcPr>
            <w:tcW w:w="969"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жизненное само-</w:t>
            </w:r>
          </w:p>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определение</w:t>
            </w:r>
          </w:p>
        </w:tc>
        <w:tc>
          <w:tcPr>
            <w:tcW w:w="948"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нравственно-этическая ориентация</w:t>
            </w:r>
          </w:p>
        </w:tc>
        <w:tc>
          <w:tcPr>
            <w:tcW w:w="1001"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смысло</w:t>
            </w:r>
          </w:p>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образование</w:t>
            </w:r>
          </w:p>
        </w:tc>
        <w:tc>
          <w:tcPr>
            <w:tcW w:w="962" w:type="pct"/>
          </w:tcPr>
          <w:p w:rsidR="00374346" w:rsidRPr="00374346" w:rsidRDefault="00374346" w:rsidP="00374346">
            <w:pPr>
              <w:spacing w:line="240" w:lineRule="auto"/>
              <w:ind w:right="-180" w:firstLine="0"/>
              <w:contextualSpacing/>
              <w:jc w:val="both"/>
              <w:rPr>
                <w:rFonts w:eastAsiaTheme="minorHAnsi"/>
                <w:sz w:val="24"/>
                <w:szCs w:val="24"/>
              </w:rPr>
            </w:pPr>
            <w:r w:rsidRPr="00374346">
              <w:rPr>
                <w:rFonts w:eastAsiaTheme="minorHAnsi"/>
                <w:sz w:val="24"/>
                <w:szCs w:val="24"/>
              </w:rPr>
              <w:t>нравственно-этическая ориентация</w:t>
            </w:r>
          </w:p>
        </w:tc>
      </w:tr>
      <w:tr w:rsidR="00374346" w:rsidRPr="00374346" w:rsidTr="00DB05DF">
        <w:trPr>
          <w:trHeight w:val="112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регулятивные</w:t>
            </w:r>
          </w:p>
        </w:tc>
        <w:tc>
          <w:tcPr>
            <w:tcW w:w="3880" w:type="pct"/>
            <w:gridSpan w:val="4"/>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374346" w:rsidRPr="00374346" w:rsidTr="00DB05DF">
        <w:trPr>
          <w:trHeight w:val="1986"/>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познавательные</w:t>
            </w:r>
          </w:p>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общеучебные</w:t>
            </w:r>
          </w:p>
        </w:tc>
        <w:tc>
          <w:tcPr>
            <w:tcW w:w="969"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моделирование (перевод устной речи в письменную)</w:t>
            </w:r>
          </w:p>
        </w:tc>
        <w:tc>
          <w:tcPr>
            <w:tcW w:w="948"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 xml:space="preserve"> смысловое чтение, произвольные и осознанные устные и письменные высказывания</w:t>
            </w:r>
          </w:p>
        </w:tc>
        <w:tc>
          <w:tcPr>
            <w:tcW w:w="1001"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моделирование, выбор наиболее эффективных способов решения задач</w:t>
            </w:r>
          </w:p>
          <w:p w:rsidR="00374346" w:rsidRPr="00374346" w:rsidRDefault="00374346" w:rsidP="00374346">
            <w:pPr>
              <w:spacing w:line="240" w:lineRule="auto"/>
              <w:ind w:right="25" w:firstLine="0"/>
              <w:contextualSpacing/>
              <w:jc w:val="both"/>
              <w:rPr>
                <w:rFonts w:eastAsiaTheme="minorHAnsi"/>
                <w:sz w:val="24"/>
                <w:szCs w:val="24"/>
              </w:rPr>
            </w:pPr>
          </w:p>
        </w:tc>
        <w:tc>
          <w:tcPr>
            <w:tcW w:w="962" w:type="pct"/>
          </w:tcPr>
          <w:p w:rsidR="00374346" w:rsidRPr="00374346" w:rsidRDefault="00374346" w:rsidP="00374346">
            <w:pPr>
              <w:spacing w:line="240" w:lineRule="auto"/>
              <w:ind w:firstLine="0"/>
              <w:contextualSpacing/>
              <w:jc w:val="both"/>
              <w:rPr>
                <w:rFonts w:eastAsiaTheme="minorHAnsi"/>
                <w:sz w:val="24"/>
                <w:szCs w:val="24"/>
              </w:rPr>
            </w:pPr>
            <w:r w:rsidRPr="00374346">
              <w:rPr>
                <w:rFonts w:eastAsiaTheme="minorHAnsi"/>
                <w:sz w:val="24"/>
                <w:szCs w:val="24"/>
              </w:rPr>
              <w:t>широкий спектр источников информации</w:t>
            </w:r>
          </w:p>
        </w:tc>
      </w:tr>
      <w:tr w:rsidR="00374346" w:rsidRPr="00374346" w:rsidTr="00DB05DF">
        <w:trPr>
          <w:trHeight w:val="169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познавательные логические</w:t>
            </w:r>
          </w:p>
        </w:tc>
        <w:tc>
          <w:tcPr>
            <w:tcW w:w="1916" w:type="pct"/>
            <w:gridSpan w:val="2"/>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63" w:type="pct"/>
            <w:gridSpan w:val="2"/>
          </w:tcPr>
          <w:p w:rsidR="00374346" w:rsidRPr="00374346" w:rsidRDefault="00374346" w:rsidP="00374346">
            <w:pPr>
              <w:spacing w:line="240" w:lineRule="auto"/>
              <w:ind w:right="25" w:firstLine="0"/>
              <w:contextualSpacing/>
              <w:jc w:val="left"/>
              <w:rPr>
                <w:rFonts w:eastAsiaTheme="minorHAnsi"/>
                <w:sz w:val="24"/>
                <w:szCs w:val="24"/>
              </w:rPr>
            </w:pPr>
            <w:r w:rsidRPr="00374346">
              <w:rPr>
                <w:rFonts w:eastAsiaTheme="minorHAnsi"/>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374346" w:rsidRPr="00374346" w:rsidTr="00DB05DF">
        <w:trPr>
          <w:trHeight w:val="846"/>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коммуникативные</w:t>
            </w:r>
          </w:p>
        </w:tc>
        <w:tc>
          <w:tcPr>
            <w:tcW w:w="3880" w:type="pct"/>
            <w:gridSpan w:val="4"/>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74346" w:rsidRDefault="00374346" w:rsidP="007972D8">
      <w:pPr>
        <w:autoSpaceDE w:val="0"/>
        <w:autoSpaceDN w:val="0"/>
        <w:adjustRightInd w:val="0"/>
        <w:spacing w:line="240" w:lineRule="auto"/>
        <w:ind w:firstLine="709"/>
        <w:jc w:val="both"/>
        <w:rPr>
          <w:sz w:val="24"/>
        </w:rPr>
      </w:pPr>
    </w:p>
    <w:p w:rsidR="00374346" w:rsidRDefault="007869C4" w:rsidP="007B13D2">
      <w:pPr>
        <w:autoSpaceDE w:val="0"/>
        <w:autoSpaceDN w:val="0"/>
        <w:adjustRightInd w:val="0"/>
        <w:spacing w:line="240" w:lineRule="auto"/>
        <w:ind w:left="-567" w:firstLine="283"/>
        <w:jc w:val="both"/>
        <w:rPr>
          <w:rFonts w:eastAsia="Times New Roman"/>
          <w:b/>
          <w:bCs/>
          <w:lang w:eastAsia="ru-RU"/>
        </w:rPr>
      </w:pPr>
      <w:r w:rsidRPr="007869C4">
        <w:rPr>
          <w:sz w:val="24"/>
        </w:rPr>
        <w:lastRenderedPageBreak/>
        <w:t xml:space="preserve">В частности, учебный предмет </w:t>
      </w:r>
      <w:r w:rsidRPr="007869C4">
        <w:rPr>
          <w:b/>
          <w:bCs/>
          <w:sz w:val="24"/>
        </w:rPr>
        <w:t>«Русский язык»</w:t>
      </w:r>
      <w:r w:rsidR="00374346">
        <w:rPr>
          <w:b/>
          <w:bCs/>
          <w:sz w:val="24"/>
        </w:rPr>
        <w:t xml:space="preserve">, </w:t>
      </w:r>
      <w:r w:rsidR="00374346" w:rsidRPr="00374346">
        <w:rPr>
          <w:b/>
          <w:bCs/>
          <w:sz w:val="24"/>
        </w:rPr>
        <w:t xml:space="preserve">«Родной язык» </w:t>
      </w:r>
      <w:r w:rsidRPr="007869C4">
        <w:rPr>
          <w:b/>
          <w:bCs/>
          <w:sz w:val="24"/>
        </w:rPr>
        <w:t xml:space="preserve"> </w:t>
      </w:r>
      <w:r w:rsidRPr="00374346">
        <w:rPr>
          <w:sz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w:t>
      </w:r>
      <w:r w:rsidRPr="007869C4">
        <w:rPr>
          <w:i/>
          <w:sz w:val="24"/>
        </w:rPr>
        <w:t xml:space="preserve"> </w:t>
      </w:r>
      <w:r w:rsidRPr="007869C4">
        <w:rPr>
          <w:sz w:val="24"/>
        </w:rPr>
        <w:t>-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w:t>
      </w:r>
      <w:r w:rsidR="00DB05DF" w:rsidRPr="00DB05DF">
        <w:rPr>
          <w:rFonts w:eastAsia="Times New Roman"/>
          <w:lang w:eastAsia="ru-RU"/>
        </w:rPr>
        <w:t xml:space="preserve"> </w:t>
      </w:r>
      <w:r w:rsidR="00DB05DF" w:rsidRPr="00DB05DF">
        <w:rPr>
          <w:sz w:val="24"/>
        </w:rPr>
        <w:t>и родного языка</w:t>
      </w:r>
      <w:r w:rsidRPr="007869C4">
        <w:rPr>
          <w:sz w:val="24"/>
        </w:rPr>
        <w:t xml:space="preserve">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r w:rsidR="00374346" w:rsidRPr="00374346">
        <w:rPr>
          <w:rFonts w:eastAsia="Times New Roman"/>
          <w:b/>
          <w:bCs/>
          <w:lang w:eastAsia="ru-RU"/>
        </w:rPr>
        <w:t xml:space="preserve"> </w:t>
      </w:r>
    </w:p>
    <w:p w:rsidR="00374346" w:rsidRPr="00374346" w:rsidRDefault="00374346" w:rsidP="007B13D2">
      <w:pPr>
        <w:autoSpaceDE w:val="0"/>
        <w:autoSpaceDN w:val="0"/>
        <w:adjustRightInd w:val="0"/>
        <w:spacing w:line="240" w:lineRule="auto"/>
        <w:ind w:left="-567" w:firstLine="283"/>
        <w:jc w:val="both"/>
        <w:rPr>
          <w:sz w:val="24"/>
        </w:rPr>
      </w:pPr>
      <w:r w:rsidRPr="00374346">
        <w:rPr>
          <w:b/>
          <w:bCs/>
          <w:sz w:val="24"/>
        </w:rPr>
        <w:t>«Литературное чтение», «Литературное чтение на родном языке».</w:t>
      </w:r>
      <w:r w:rsidRPr="00374346">
        <w:rPr>
          <w:sz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74346" w:rsidRPr="00374346" w:rsidRDefault="00374346" w:rsidP="007B13D2">
      <w:pPr>
        <w:autoSpaceDE w:val="0"/>
        <w:autoSpaceDN w:val="0"/>
        <w:adjustRightInd w:val="0"/>
        <w:spacing w:line="240" w:lineRule="auto"/>
        <w:ind w:left="-567" w:firstLine="283"/>
        <w:jc w:val="both"/>
        <w:rPr>
          <w:sz w:val="24"/>
        </w:rPr>
      </w:pPr>
      <w:r w:rsidRPr="00374346">
        <w:rPr>
          <w:sz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Pr>
          <w:sz w:val="24"/>
        </w:rPr>
        <w:t xml:space="preserve"> </w:t>
      </w:r>
      <w:r w:rsidRPr="00374346">
        <w:rPr>
          <w:sz w:val="24"/>
        </w:rPr>
        <w:t>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74346" w:rsidRPr="00374346" w:rsidRDefault="00374346" w:rsidP="007B13D2">
      <w:pPr>
        <w:autoSpaceDE w:val="0"/>
        <w:autoSpaceDN w:val="0"/>
        <w:adjustRightInd w:val="0"/>
        <w:spacing w:line="240" w:lineRule="auto"/>
        <w:ind w:left="-567" w:firstLine="283"/>
        <w:jc w:val="both"/>
        <w:rPr>
          <w:sz w:val="24"/>
        </w:rPr>
      </w:pPr>
      <w:r w:rsidRPr="00374346">
        <w:rPr>
          <w:sz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смыслообразования через прослеживание судьбы героя и ориентацию обучающегося в системе личностных смыслов;</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эстетических ценностей и на их основе эстетических критериев;</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нравственно­этического оценивания через выявлениеморального содержания и нравственного значения действий персонажей;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понимать контекстную речь на основе воссоздания картины событий и поступков персонажей;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устанавливать логическую причинно­следственную последовательность событий и действий героев произведения;</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строить план с выделением существенной и дополнительной информации.</w:t>
      </w:r>
    </w:p>
    <w:p w:rsidR="007B13D2" w:rsidRPr="007B13D2" w:rsidRDefault="007B13D2" w:rsidP="007B13D2">
      <w:pPr>
        <w:autoSpaceDE w:val="0"/>
        <w:autoSpaceDN w:val="0"/>
        <w:adjustRightInd w:val="0"/>
        <w:spacing w:line="240" w:lineRule="auto"/>
        <w:ind w:left="-567" w:firstLine="283"/>
        <w:jc w:val="both"/>
        <w:rPr>
          <w:sz w:val="24"/>
        </w:rPr>
      </w:pPr>
      <w:r w:rsidRPr="007B13D2">
        <w:rPr>
          <w:b/>
          <w:bCs/>
          <w:sz w:val="24"/>
        </w:rPr>
        <w:t xml:space="preserve">«Иностранный язык» </w:t>
      </w:r>
      <w:r w:rsidRPr="007B13D2">
        <w:rPr>
          <w:sz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общему речевому развитию обучающегося на основе формирования обобщённых лингвистических структур грамматики и синтаксиса;</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развитию произвольности и осознанности монологической и диалогической речи;</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развитию письменной речи;</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w:t>
      </w:r>
      <w:r w:rsidRPr="007B13D2">
        <w:rPr>
          <w:sz w:val="24"/>
        </w:rPr>
        <w:lastRenderedPageBreak/>
        <w:t>собеседника, вести диалог, излагать и обосновывать своё мнение в понятной для собеседника форме.</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B13D2" w:rsidRPr="007B13D2" w:rsidRDefault="007B13D2" w:rsidP="007B13D2">
      <w:pPr>
        <w:autoSpaceDE w:val="0"/>
        <w:autoSpaceDN w:val="0"/>
        <w:adjustRightInd w:val="0"/>
        <w:spacing w:line="240" w:lineRule="auto"/>
        <w:ind w:left="-567" w:firstLine="283"/>
        <w:jc w:val="both"/>
        <w:rPr>
          <w:sz w:val="24"/>
        </w:rPr>
      </w:pPr>
      <w:r w:rsidRPr="007B13D2">
        <w:rPr>
          <w:b/>
          <w:bCs/>
          <w:sz w:val="24"/>
        </w:rPr>
        <w:t>«Математика и информатика».</w:t>
      </w:r>
      <w:r w:rsidR="00405636">
        <w:rPr>
          <w:b/>
          <w:bCs/>
          <w:sz w:val="24"/>
        </w:rPr>
        <w:t xml:space="preserve"> </w:t>
      </w:r>
      <w:r w:rsidRPr="007B13D2">
        <w:rPr>
          <w:sz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«Окружающий мир».</w:t>
      </w:r>
      <w:r w:rsidRPr="00C92A4F">
        <w:rPr>
          <w:sz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Изучение данного предмета способствует формированию общепознавательных универсальных учебных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lastRenderedPageBreak/>
        <w:t>-</w:t>
      </w:r>
      <w:r w:rsidRPr="00C92A4F">
        <w:rPr>
          <w:sz w:val="24"/>
        </w:rPr>
        <w:t>овладению начальными формами исследовательской деятельности, включая умение поиска и работы с информацией;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172057" w:rsidRDefault="00C92A4F" w:rsidP="00172057">
      <w:pPr>
        <w:autoSpaceDE w:val="0"/>
        <w:autoSpaceDN w:val="0"/>
        <w:adjustRightInd w:val="0"/>
        <w:spacing w:line="240" w:lineRule="auto"/>
        <w:ind w:left="-567" w:firstLine="283"/>
        <w:jc w:val="both"/>
        <w:rPr>
          <w:sz w:val="24"/>
        </w:rPr>
      </w:pPr>
      <w:r>
        <w:rPr>
          <w:sz w:val="24"/>
        </w:rPr>
        <w:t>-</w:t>
      </w:r>
      <w:r w:rsidRPr="00C92A4F">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172057" w:rsidRPr="00172057" w:rsidRDefault="00172057" w:rsidP="00172057">
      <w:pPr>
        <w:autoSpaceDE w:val="0"/>
        <w:autoSpaceDN w:val="0"/>
        <w:adjustRightInd w:val="0"/>
        <w:spacing w:line="240" w:lineRule="auto"/>
        <w:ind w:left="-567" w:firstLine="283"/>
        <w:jc w:val="both"/>
        <w:rPr>
          <w:sz w:val="24"/>
        </w:rPr>
      </w:pPr>
      <w:r w:rsidRPr="00172057">
        <w:rPr>
          <w:rFonts w:eastAsia="Times New Roman"/>
          <w:b/>
          <w:sz w:val="24"/>
          <w:szCs w:val="24"/>
          <w:lang w:eastAsia="ru-RU"/>
        </w:rPr>
        <w:t xml:space="preserve"> </w:t>
      </w:r>
      <w:r w:rsidRPr="00172057">
        <w:rPr>
          <w:b/>
          <w:sz w:val="24"/>
        </w:rPr>
        <w:t>«Основы религиозных культур и светской этики».</w:t>
      </w:r>
      <w:r w:rsidRPr="00172057">
        <w:rPr>
          <w:sz w:val="24"/>
        </w:rPr>
        <w:t xml:space="preserve"> В результате изучения курса обучающиеся на уровне начального общего образования получат возможность расширить, систематизировать и углубить исходные представления о единстве и многообразии мира, единых нравственных нормах, получат опыт толерантного поведения.</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Изучение предмета способствует формированию личностных, коммуникативных, регулятивных УУД:</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 оцениванию жизненных ситуаций и поступков людей с точки зрения общепринятых норм и ценностей, отделять поступки человека от него самого.</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 обоснованию с точки зрения общепринятых норм и ценностей, какие поступки считаются хорошими и плохими.</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 самостоятельному определению и формулированию самых простых, общих для всех людей правил поведения (основы общечеловеческих нравственных ценностей).</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 выбору своих поступков в предложенных ситуациях.</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 самостоятельному формулированию цели урока после предварительного обсуждения.</w:t>
      </w:r>
    </w:p>
    <w:p w:rsidR="00172057" w:rsidRPr="00172057" w:rsidRDefault="00172057" w:rsidP="00172057">
      <w:pPr>
        <w:autoSpaceDE w:val="0"/>
        <w:autoSpaceDN w:val="0"/>
        <w:adjustRightInd w:val="0"/>
        <w:spacing w:line="240" w:lineRule="auto"/>
        <w:ind w:left="-567" w:firstLine="283"/>
        <w:jc w:val="both"/>
        <w:rPr>
          <w:sz w:val="24"/>
        </w:rPr>
      </w:pPr>
      <w:r w:rsidRPr="00172057">
        <w:rPr>
          <w:sz w:val="24"/>
        </w:rPr>
        <w:t>– работе по плану, соотнесению своих действий с целью и при необходимости исправлению ошибки с помощью учителя.</w:t>
      </w:r>
    </w:p>
    <w:p w:rsidR="00C92A4F" w:rsidRPr="00C92A4F" w:rsidRDefault="00172057" w:rsidP="00172057">
      <w:pPr>
        <w:autoSpaceDE w:val="0"/>
        <w:autoSpaceDN w:val="0"/>
        <w:adjustRightInd w:val="0"/>
        <w:spacing w:line="240" w:lineRule="auto"/>
        <w:ind w:left="-567" w:firstLine="283"/>
        <w:jc w:val="both"/>
        <w:rPr>
          <w:sz w:val="24"/>
        </w:rPr>
      </w:pPr>
      <w:r w:rsidRPr="00172057">
        <w:rPr>
          <w:sz w:val="24"/>
        </w:rPr>
        <w:t>– выработке критериев оценки своей работы и работы других учащихся.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«Изобразительное искусство».</w:t>
      </w:r>
      <w:r w:rsidRPr="00C92A4F">
        <w:rPr>
          <w:sz w:val="24"/>
        </w:rPr>
        <w:t xml:space="preserve"> Развивающий потенциал этого предмета связан с формированием личностных, познавательных, регулятивных действий.</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C92A4F" w:rsidRPr="00C92A4F" w:rsidRDefault="00C92A4F" w:rsidP="00C92A4F">
      <w:pPr>
        <w:autoSpaceDE w:val="0"/>
        <w:autoSpaceDN w:val="0"/>
        <w:adjustRightInd w:val="0"/>
        <w:spacing w:line="240" w:lineRule="auto"/>
        <w:ind w:left="-567" w:firstLine="283"/>
        <w:jc w:val="both"/>
        <w:rPr>
          <w:b/>
          <w:bCs/>
          <w:sz w:val="24"/>
        </w:rPr>
      </w:pPr>
      <w:r w:rsidRPr="00C92A4F">
        <w:rPr>
          <w:sz w:val="24"/>
        </w:rP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«Музыка».</w:t>
      </w:r>
      <w:r>
        <w:rPr>
          <w:b/>
          <w:bCs/>
          <w:sz w:val="24"/>
        </w:rPr>
        <w:t xml:space="preserve"> </w:t>
      </w:r>
      <w:r w:rsidRPr="00C92A4F">
        <w:rPr>
          <w:sz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92A4F" w:rsidRPr="00C92A4F" w:rsidRDefault="00C92A4F" w:rsidP="00C92A4F">
      <w:pPr>
        <w:autoSpaceDE w:val="0"/>
        <w:autoSpaceDN w:val="0"/>
        <w:adjustRightInd w:val="0"/>
        <w:spacing w:line="240" w:lineRule="auto"/>
        <w:ind w:left="-567" w:firstLine="283"/>
        <w:jc w:val="both"/>
        <w:rPr>
          <w:sz w:val="24"/>
        </w:rPr>
      </w:pPr>
      <w:r w:rsidRPr="00C92A4F">
        <w:rPr>
          <w:b/>
          <w:sz w:val="24"/>
        </w:rPr>
        <w:t>Личностные результаты</w:t>
      </w:r>
      <w:r>
        <w:rPr>
          <w:b/>
          <w:sz w:val="24"/>
        </w:rPr>
        <w:t xml:space="preserve"> </w:t>
      </w:r>
      <w:r w:rsidRPr="00C92A4F">
        <w:rPr>
          <w:sz w:val="24"/>
        </w:rPr>
        <w:t xml:space="preserve">освоения программы </w:t>
      </w:r>
      <w:r>
        <w:rPr>
          <w:sz w:val="24"/>
        </w:rPr>
        <w:t xml:space="preserve">  отражают</w:t>
      </w:r>
      <w:r w:rsidRPr="00C92A4F">
        <w:rPr>
          <w:sz w:val="24"/>
        </w:rPr>
        <w:t>:</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lastRenderedPageBreak/>
        <w:t>- формирование целостного, социально ориентированного взгляда на мир в его органичном единстве и разнообразии культур;</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уважительного отношения к культуре других народов;</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эстетических потребностей, ценностей и чувств;</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развитие навыков сотрудничества со взрослыми и сверстниками в разных социальных ситуациях;</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 формирование установки на наличие мотивации к бережному отношению к культурным и духовным ценностям.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92A4F" w:rsidRPr="00C92A4F" w:rsidRDefault="00C92A4F" w:rsidP="00C92A4F">
      <w:pPr>
        <w:autoSpaceDE w:val="0"/>
        <w:autoSpaceDN w:val="0"/>
        <w:adjustRightInd w:val="0"/>
        <w:spacing w:line="240" w:lineRule="auto"/>
        <w:ind w:left="-567" w:firstLine="283"/>
        <w:jc w:val="both"/>
        <w:rPr>
          <w:sz w:val="24"/>
        </w:rPr>
      </w:pPr>
      <w:r w:rsidRPr="00C92A4F">
        <w:rPr>
          <w:b/>
          <w:sz w:val="24"/>
        </w:rPr>
        <w:t>Метапредметные результаты</w:t>
      </w:r>
      <w:r>
        <w:rPr>
          <w:b/>
          <w:sz w:val="24"/>
        </w:rPr>
        <w:t xml:space="preserve"> </w:t>
      </w:r>
      <w:r w:rsidRPr="00C92A4F">
        <w:rPr>
          <w:sz w:val="24"/>
        </w:rPr>
        <w:t xml:space="preserve">освоения программы </w:t>
      </w:r>
      <w:r>
        <w:rPr>
          <w:sz w:val="24"/>
        </w:rPr>
        <w:t>отражают</w:t>
      </w:r>
      <w:r w:rsidRPr="00C92A4F">
        <w:rPr>
          <w:sz w:val="24"/>
        </w:rPr>
        <w:t>:</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w:t>
      </w:r>
      <w:r w:rsidRPr="00C92A4F">
        <w:rPr>
          <w:sz w:val="24"/>
        </w:rPr>
        <w:lastRenderedPageBreak/>
        <w:t xml:space="preserve">звуки, готовить свое выступление и выступать с аудио-, видео- и графическим сопровождением;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готовность к учебному сотрудничеству (общение, взаимодействие) со сверстниками при решении различных музыкально-творческих задач;</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базовыми предметными и межпредметными понятиями в процессе освоения учебного предмета «Музыка»;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92A4F" w:rsidRPr="00C92A4F" w:rsidRDefault="00C92A4F" w:rsidP="00C92A4F">
      <w:pPr>
        <w:autoSpaceDE w:val="0"/>
        <w:autoSpaceDN w:val="0"/>
        <w:adjustRightInd w:val="0"/>
        <w:spacing w:line="240" w:lineRule="auto"/>
        <w:ind w:left="-567" w:firstLine="283"/>
        <w:jc w:val="both"/>
        <w:rPr>
          <w:i/>
          <w:sz w:val="24"/>
        </w:rPr>
      </w:pPr>
      <w:r w:rsidRPr="00C92A4F">
        <w:rPr>
          <w:sz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«Технология».</w:t>
      </w:r>
      <w:r w:rsidRPr="00C92A4F">
        <w:rPr>
          <w:sz w:val="24"/>
        </w:rPr>
        <w:t xml:space="preserve"> Специфика этого предмета и его значимость для формирования универсальных учебных действий обусловлены:</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ключевой ролью предметно­преобразовательной деятельности как основы формирования системы универсальных учебных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широким использованием форм группового сотрудничества и проектных форм работы для реализации учебных целей курса;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формированием первоначальных элементов ИКТ­компетентности обучающихся.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Изучение технологии обеспечивает реализацию следующих целей:</w:t>
      </w:r>
    </w:p>
    <w:p w:rsidR="00C92A4F" w:rsidRPr="00C92A4F" w:rsidRDefault="00C92A4F" w:rsidP="00C92A4F">
      <w:pPr>
        <w:autoSpaceDE w:val="0"/>
        <w:autoSpaceDN w:val="0"/>
        <w:adjustRightInd w:val="0"/>
        <w:spacing w:line="240" w:lineRule="auto"/>
        <w:ind w:left="-567" w:firstLine="283"/>
        <w:jc w:val="both"/>
        <w:rPr>
          <w:sz w:val="24"/>
        </w:rPr>
      </w:pPr>
      <w:r>
        <w:rPr>
          <w:sz w:val="24"/>
        </w:rPr>
        <w:lastRenderedPageBreak/>
        <w:t>-</w:t>
      </w:r>
      <w:r w:rsidRPr="00C92A4F">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внутреннего плана на основе поэтапной отработки предметно­преобразующих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планирующей и регулирующей функций речи;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коммуникативной компетентности обучающихся на основе организации совместно­продуктивной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эстетических представлений и критериев на основе изобразительной и художественной конструктивной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C92A4F" w:rsidRPr="00C92A4F" w:rsidRDefault="00C92A4F" w:rsidP="00C92A4F">
      <w:pPr>
        <w:autoSpaceDE w:val="0"/>
        <w:autoSpaceDN w:val="0"/>
        <w:adjustRightInd w:val="0"/>
        <w:spacing w:line="240" w:lineRule="auto"/>
        <w:ind w:left="-567" w:firstLine="283"/>
        <w:jc w:val="both"/>
        <w:rPr>
          <w:b/>
          <w:bCs/>
          <w:sz w:val="24"/>
        </w:rPr>
      </w:pPr>
      <w:r>
        <w:rPr>
          <w:sz w:val="24"/>
        </w:rPr>
        <w:t>-</w:t>
      </w:r>
      <w:r w:rsidRPr="00C92A4F">
        <w:rPr>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«Физическая культура».</w:t>
      </w:r>
      <w:r w:rsidRPr="00C92A4F">
        <w:rPr>
          <w:sz w:val="24"/>
        </w:rPr>
        <w:t xml:space="preserve"> Этот предмет обеспечивает формирование личностных универсальных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освоение моральных норм помощи тем, кто в ней нуждается, готовности принять на себя ответственность;</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мотивации достижения и готовности к преодолению трудностей на основе конструктивных стратегий</w:t>
      </w:r>
      <w:r w:rsidRPr="00C92A4F">
        <w:rPr>
          <w:sz w:val="24"/>
        </w:rPr>
        <w:br/>
        <w:t>совладания и умения мобилизовать свои личностные и физические ресурсы, стрессоустойчивости;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освоение правил здорового и безопасного образа жизни.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«Физическая культура» как учебный предмет способствует:</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в области регулятивных действий развитию умений планировать, регулировать, контролировать и оценивать свои действия;</w:t>
      </w:r>
    </w:p>
    <w:p w:rsidR="00B248B7" w:rsidRPr="00B248B7" w:rsidRDefault="00C92A4F" w:rsidP="00B248B7">
      <w:pPr>
        <w:autoSpaceDE w:val="0"/>
        <w:autoSpaceDN w:val="0"/>
        <w:adjustRightInd w:val="0"/>
        <w:spacing w:line="240" w:lineRule="auto"/>
        <w:ind w:left="-567" w:firstLine="283"/>
        <w:jc w:val="both"/>
        <w:rPr>
          <w:sz w:val="24"/>
        </w:rPr>
      </w:pPr>
      <w:r>
        <w:rPr>
          <w:sz w:val="24"/>
        </w:rPr>
        <w:t>-</w:t>
      </w:r>
      <w:r w:rsidRPr="00C92A4F">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End w:id="30"/>
    </w:p>
    <w:p w:rsidR="001C3C9E" w:rsidRDefault="001C3C9E" w:rsidP="001C3C9E">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r>
        <w:rPr>
          <w:rFonts w:eastAsia="Arial Unicode MS"/>
          <w:b/>
          <w:bCs/>
          <w:iCs/>
          <w:kern w:val="1"/>
          <w:sz w:val="24"/>
          <w:szCs w:val="24"/>
        </w:rPr>
        <w:t>2.1.4.</w:t>
      </w:r>
      <w:r w:rsidRPr="001C3C9E">
        <w:rPr>
          <w:rFonts w:eastAsia="Arial Unicode MS"/>
          <w:b/>
          <w:bCs/>
          <w:iCs/>
          <w:kern w:val="1"/>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C92A4F"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xml:space="preserve">Учебно-исследовательская и проектная деятельности обучающихся направлена на </w:t>
      </w:r>
      <w:r w:rsidR="00560ACB">
        <w:rPr>
          <w:rFonts w:eastAsia="Arial Unicode MS"/>
          <w:bCs/>
          <w:iCs/>
          <w:kern w:val="1"/>
          <w:sz w:val="24"/>
          <w:szCs w:val="24"/>
        </w:rPr>
        <w:t xml:space="preserve">развитие метапредметных умений. </w:t>
      </w:r>
    </w:p>
    <w:p w:rsidR="0064338A" w:rsidRPr="0064338A"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lastRenderedPageBreak/>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В ходе освоения учебно-исследовательской и проектной деятельности учащийся начальной школы получ</w:t>
      </w:r>
      <w:r w:rsidR="00CA5734">
        <w:rPr>
          <w:rFonts w:eastAsia="Arial Unicode MS"/>
          <w:bCs/>
          <w:iCs/>
          <w:kern w:val="1"/>
          <w:sz w:val="24"/>
          <w:szCs w:val="24"/>
        </w:rPr>
        <w:t>ае</w:t>
      </w:r>
      <w:r w:rsidR="0064338A" w:rsidRPr="0064338A">
        <w:rPr>
          <w:rFonts w:eastAsia="Arial Unicode MS"/>
          <w:bCs/>
          <w:iCs/>
          <w:kern w:val="1"/>
          <w:sz w:val="24"/>
          <w:szCs w:val="24"/>
        </w:rPr>
        <w:t>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A5734" w:rsidRPr="00CA5734" w:rsidRDefault="00CA5734"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CA5734">
        <w:rPr>
          <w:rFonts w:eastAsia="Arial Unicode MS"/>
          <w:bCs/>
          <w:iCs/>
          <w:kern w:val="1"/>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F3C43" w:rsidRDefault="0064338A" w:rsidP="000F3C43">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w:t>
      </w:r>
      <w:r w:rsidR="00405636">
        <w:rPr>
          <w:rFonts w:eastAsia="Arial Unicode MS"/>
          <w:bCs/>
          <w:iCs/>
          <w:kern w:val="1"/>
          <w:sz w:val="24"/>
          <w:szCs w:val="24"/>
        </w:rPr>
        <w:t>ками информации. Они обеспеча</w:t>
      </w:r>
      <w:r w:rsidRPr="0064338A">
        <w:rPr>
          <w:rFonts w:eastAsia="Arial Unicode MS"/>
          <w:bCs/>
          <w:iCs/>
          <w:kern w:val="1"/>
          <w:sz w:val="24"/>
          <w:szCs w:val="24"/>
        </w:rPr>
        <w:t>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также включ</w:t>
      </w:r>
      <w:r w:rsidR="00405636">
        <w:rPr>
          <w:rFonts w:eastAsia="Arial Unicode MS"/>
          <w:bCs/>
          <w:iCs/>
          <w:kern w:val="1"/>
          <w:sz w:val="24"/>
          <w:szCs w:val="24"/>
        </w:rPr>
        <w:t>ается</w:t>
      </w:r>
      <w:r w:rsidRPr="0064338A">
        <w:rPr>
          <w:rFonts w:eastAsia="Arial Unicode MS"/>
          <w:bCs/>
          <w:iCs/>
          <w:kern w:val="1"/>
          <w:sz w:val="24"/>
          <w:szCs w:val="24"/>
        </w:rPr>
        <w:t xml:space="preserve"> готовность слушать и слышать собеседника,</w:t>
      </w:r>
      <w:r w:rsidR="00560ACB">
        <w:rPr>
          <w:rFonts w:eastAsia="Arial Unicode MS"/>
          <w:bCs/>
          <w:iCs/>
          <w:kern w:val="1"/>
          <w:sz w:val="24"/>
          <w:szCs w:val="24"/>
        </w:rPr>
        <w:t xml:space="preserve"> </w:t>
      </w:r>
      <w:r w:rsidRPr="0064338A">
        <w:rPr>
          <w:rFonts w:eastAsia="Arial Unicode MS"/>
          <w:bCs/>
          <w:iCs/>
          <w:kern w:val="1"/>
          <w:sz w:val="24"/>
          <w:szCs w:val="24"/>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F3C43" w:rsidRDefault="000F3C43" w:rsidP="000F3C43">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p>
    <w:p w:rsidR="000F3C43" w:rsidRDefault="0064338A" w:rsidP="000F3C43">
      <w:pPr>
        <w:widowControl w:val="0"/>
        <w:tabs>
          <w:tab w:val="left" w:pos="9180"/>
        </w:tabs>
        <w:suppressAutoHyphens/>
        <w:autoSpaceDE w:val="0"/>
        <w:autoSpaceDN w:val="0"/>
        <w:adjustRightInd w:val="0"/>
        <w:spacing w:line="240" w:lineRule="auto"/>
        <w:ind w:left="-567" w:firstLine="283"/>
        <w:rPr>
          <w:rFonts w:eastAsia="Arial Unicode MS"/>
          <w:b/>
          <w:bCs/>
          <w:iCs/>
          <w:kern w:val="1"/>
          <w:sz w:val="24"/>
          <w:szCs w:val="24"/>
        </w:rPr>
      </w:pPr>
      <w:r w:rsidRPr="001C3C9E">
        <w:rPr>
          <w:rFonts w:eastAsia="Arial Unicode MS"/>
          <w:b/>
          <w:bCs/>
          <w:iCs/>
          <w:kern w:val="1"/>
          <w:sz w:val="24"/>
          <w:szCs w:val="24"/>
        </w:rPr>
        <w:t>2.1.5</w:t>
      </w:r>
      <w:r w:rsidRPr="001C3C9E">
        <w:rPr>
          <w:rFonts w:eastAsia="Arial Unicode MS"/>
          <w:bCs/>
          <w:iCs/>
          <w:kern w:val="1"/>
          <w:sz w:val="24"/>
          <w:szCs w:val="24"/>
        </w:rPr>
        <w:t>.</w:t>
      </w:r>
      <w:r w:rsidR="00560ACB" w:rsidRPr="00560ACB">
        <w:rPr>
          <w:rFonts w:eastAsia="Arial Unicode MS"/>
          <w:b/>
          <w:bCs/>
          <w:iCs/>
          <w:kern w:val="1"/>
          <w:sz w:val="24"/>
          <w:szCs w:val="24"/>
        </w:rPr>
        <w:t>У</w:t>
      </w:r>
      <w:r w:rsidRPr="00560ACB">
        <w:rPr>
          <w:rFonts w:eastAsia="Arial Unicode MS"/>
          <w:b/>
          <w:bCs/>
          <w:iCs/>
          <w:kern w:val="1"/>
          <w:sz w:val="24"/>
          <w:szCs w:val="24"/>
        </w:rPr>
        <w:t>словия, обеспечивающие развитие универсальных учебных действий</w:t>
      </w:r>
    </w:p>
    <w:p w:rsidR="0064338A" w:rsidRPr="000F3C43" w:rsidRDefault="0064338A" w:rsidP="000F3C43">
      <w:pPr>
        <w:widowControl w:val="0"/>
        <w:tabs>
          <w:tab w:val="left" w:pos="9180"/>
        </w:tabs>
        <w:suppressAutoHyphens/>
        <w:autoSpaceDE w:val="0"/>
        <w:autoSpaceDN w:val="0"/>
        <w:adjustRightInd w:val="0"/>
        <w:spacing w:line="240" w:lineRule="auto"/>
        <w:ind w:left="-567" w:firstLine="283"/>
        <w:rPr>
          <w:rFonts w:eastAsia="Arial Unicode MS"/>
          <w:bCs/>
          <w:iCs/>
          <w:kern w:val="1"/>
          <w:sz w:val="24"/>
          <w:szCs w:val="24"/>
        </w:rPr>
      </w:pPr>
      <w:r w:rsidRPr="00560ACB">
        <w:rPr>
          <w:rFonts w:eastAsia="Arial Unicode MS"/>
          <w:b/>
          <w:bCs/>
          <w:iCs/>
          <w:kern w:val="1"/>
          <w:sz w:val="24"/>
          <w:szCs w:val="24"/>
        </w:rPr>
        <w:t>у обучающихся</w:t>
      </w:r>
    </w:p>
    <w:p w:rsidR="00CA5734" w:rsidRPr="00CA5734"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  </w:t>
      </w:r>
      <w:r w:rsidR="00405636" w:rsidRPr="00CA5734">
        <w:rPr>
          <w:rFonts w:eastAsia="Arial Unicode MS"/>
          <w:bCs/>
          <w:iCs/>
          <w:kern w:val="1"/>
          <w:sz w:val="24"/>
          <w:szCs w:val="24"/>
        </w:rPr>
        <w:t>С</w:t>
      </w:r>
      <w:r w:rsidR="00CA5734" w:rsidRPr="00CA5734">
        <w:rPr>
          <w:rFonts w:eastAsia="Arial Unicode MS"/>
          <w:bCs/>
          <w:iCs/>
          <w:kern w:val="1"/>
          <w:sz w:val="24"/>
          <w:szCs w:val="24"/>
        </w:rPr>
        <w:t>одержание</w:t>
      </w:r>
      <w:r w:rsidR="00405636">
        <w:rPr>
          <w:rFonts w:eastAsia="Arial Unicode MS"/>
          <w:bCs/>
          <w:iCs/>
          <w:kern w:val="1"/>
          <w:sz w:val="24"/>
          <w:szCs w:val="24"/>
        </w:rPr>
        <w:t xml:space="preserve"> </w:t>
      </w:r>
      <w:r w:rsidR="00CA5734" w:rsidRPr="00CA5734">
        <w:rPr>
          <w:rFonts w:eastAsia="Arial Unicode MS"/>
          <w:bCs/>
          <w:iCs/>
          <w:kern w:val="1"/>
          <w:sz w:val="24"/>
          <w:szCs w:val="24"/>
        </w:rPr>
        <w:t xml:space="preserve"> учебных предметов, преподаваемых в рамках начального образования, </w:t>
      </w:r>
      <w:r w:rsidR="00405636">
        <w:rPr>
          <w:rFonts w:eastAsia="Arial Unicode MS"/>
          <w:bCs/>
          <w:iCs/>
          <w:kern w:val="1"/>
          <w:sz w:val="24"/>
          <w:szCs w:val="24"/>
        </w:rPr>
        <w:t xml:space="preserve">является  </w:t>
      </w:r>
      <w:r w:rsidR="00CA5734" w:rsidRPr="00CA5734">
        <w:rPr>
          <w:rFonts w:eastAsia="Arial Unicode MS"/>
          <w:bCs/>
          <w:iCs/>
          <w:kern w:val="1"/>
          <w:sz w:val="24"/>
          <w:szCs w:val="24"/>
        </w:rPr>
        <w:t xml:space="preserve"> средством формирования</w:t>
      </w:r>
      <w:r w:rsidR="00405636">
        <w:rPr>
          <w:rFonts w:eastAsia="Arial Unicode MS"/>
          <w:bCs/>
          <w:iCs/>
          <w:kern w:val="1"/>
          <w:sz w:val="24"/>
          <w:szCs w:val="24"/>
        </w:rPr>
        <w:t xml:space="preserve"> универсальных учебных действий</w:t>
      </w:r>
      <w:r w:rsidR="00CA5734" w:rsidRPr="00CA5734">
        <w:rPr>
          <w:rFonts w:eastAsia="Arial Unicode MS"/>
          <w:bCs/>
          <w:iCs/>
          <w:kern w:val="1"/>
          <w:sz w:val="24"/>
          <w:szCs w:val="24"/>
        </w:rPr>
        <w:t xml:space="preserve"> при соблюдении </w:t>
      </w:r>
      <w:r w:rsidR="00CA5734" w:rsidRPr="00CA5734">
        <w:rPr>
          <w:rFonts w:eastAsia="Arial Unicode MS"/>
          <w:bCs/>
          <w:iCs/>
          <w:kern w:val="1"/>
          <w:sz w:val="24"/>
          <w:szCs w:val="24"/>
        </w:rPr>
        <w:lastRenderedPageBreak/>
        <w:t xml:space="preserve">определенных условий организации образовательной деятельности: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использовании  учебников</w:t>
      </w:r>
      <w:r>
        <w:rPr>
          <w:rFonts w:eastAsia="Arial Unicode MS"/>
          <w:bCs/>
          <w:iCs/>
          <w:kern w:val="1"/>
          <w:sz w:val="24"/>
          <w:szCs w:val="24"/>
        </w:rPr>
        <w:t xml:space="preserve"> </w:t>
      </w:r>
      <w:r w:rsidR="0064338A" w:rsidRPr="0064338A">
        <w:rPr>
          <w:rFonts w:eastAsia="Arial Unicode MS"/>
          <w:bCs/>
          <w:iCs/>
          <w:kern w:val="1"/>
          <w:sz w:val="24"/>
          <w:szCs w:val="24"/>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эффективного использования средств ИКТ.</w:t>
      </w:r>
    </w:p>
    <w:p w:rsidR="0064338A" w:rsidRPr="0064338A" w:rsidRDefault="00A50730" w:rsidP="00A50730">
      <w:pPr>
        <w:widowControl w:val="0"/>
        <w:tabs>
          <w:tab w:val="left" w:pos="9180"/>
        </w:tabs>
        <w:suppressAutoHyphens/>
        <w:autoSpaceDE w:val="0"/>
        <w:autoSpaceDN w:val="0"/>
        <w:adjustRightInd w:val="0"/>
        <w:spacing w:line="240" w:lineRule="auto"/>
        <w:ind w:left="-567" w:firstLine="0"/>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В </w:t>
      </w:r>
      <w:r w:rsidR="0064338A" w:rsidRPr="0064338A">
        <w:rPr>
          <w:rFonts w:eastAsia="Arial Unicode MS"/>
          <w:bCs/>
          <w:iCs/>
          <w:kern w:val="1"/>
          <w:sz w:val="24"/>
          <w:szCs w:val="24"/>
        </w:rPr>
        <w:t xml:space="preserve">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w:t>
      </w:r>
      <w:r>
        <w:rPr>
          <w:rFonts w:eastAsia="Arial Unicode MS"/>
          <w:bCs/>
          <w:iCs/>
          <w:kern w:val="1"/>
          <w:sz w:val="24"/>
          <w:szCs w:val="24"/>
        </w:rPr>
        <w:t xml:space="preserve"> </w:t>
      </w:r>
      <w:r w:rsidR="0064338A" w:rsidRPr="0064338A">
        <w:rPr>
          <w:rFonts w:eastAsia="Arial Unicode MS"/>
          <w:bCs/>
          <w:iCs/>
          <w:kern w:val="1"/>
          <w:sz w:val="24"/>
          <w:szCs w:val="24"/>
        </w:rPr>
        <w:t xml:space="preserve"> проходит</w:t>
      </w:r>
      <w:r>
        <w:rPr>
          <w:rFonts w:eastAsia="Arial Unicode MS"/>
          <w:bCs/>
          <w:iCs/>
          <w:kern w:val="1"/>
          <w:sz w:val="24"/>
          <w:szCs w:val="24"/>
        </w:rPr>
        <w:t xml:space="preserve"> </w:t>
      </w:r>
      <w:r w:rsidR="0064338A" w:rsidRPr="0064338A">
        <w:rPr>
          <w:rFonts w:eastAsia="Arial Unicode MS"/>
          <w:bCs/>
          <w:iCs/>
          <w:kern w:val="1"/>
          <w:sz w:val="24"/>
          <w:szCs w:val="24"/>
        </w:rPr>
        <w:t xml:space="preserve">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личностных действий на основе указанной программы у обучающихся формируются: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критическое отношение к информации и избирательность её восприятия;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уважение к информации о частной жизни и информационным результатам деятельности других людей;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основы правовой культуры в области использования информации.</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регулятивных универсальных учебных действий обеспечиваются: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оценка условий, алгоритмов и результатов действий, выполняемых в информационной среде;</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использование результатов действия, размещённых в информационной среде, для оценки и коррекции выполненного действия;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создание цифрового портфолио учебных достижений обучающегося.</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поиск информации;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фиксация (запись) информации с помощью различных технических средств;</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структурирование информации, её организация и представление в виде диаграмм, картосхем, линий времени и пр.;</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создание простых гипермедиасообщений;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построение простейших моделей объектов и процессов.</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ИКТ является важным инструментом для формирования коммуникативных универсальных учебных действий. Для этого используются: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обмен гипермедиасообщениями;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выступление с аудиовизуальной поддержкой;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фиксация хода коллективной/личной коммуникации;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общение в цифровой среде (электронная почта, чат, видеоконференция, форум, блог).</w:t>
      </w:r>
    </w:p>
    <w:p w:rsidR="0064338A" w:rsidRPr="00452456" w:rsidRDefault="001C3C9E"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Формирование ИКТ­компетентности обучающихся происходит в рамках </w:t>
      </w:r>
      <w:r w:rsidR="0064338A" w:rsidRPr="0064338A">
        <w:rPr>
          <w:rFonts w:eastAsia="Arial Unicode MS"/>
          <w:bCs/>
          <w:iCs/>
          <w:kern w:val="1"/>
          <w:sz w:val="24"/>
          <w:szCs w:val="24"/>
        </w:rPr>
        <w:lastRenderedPageBreak/>
        <w:t xml:space="preserve">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w:t>
      </w:r>
      <w:r w:rsidR="00A50730">
        <w:rPr>
          <w:rFonts w:eastAsia="Arial Unicode MS"/>
          <w:bCs/>
          <w:iCs/>
          <w:kern w:val="1"/>
          <w:sz w:val="24"/>
          <w:szCs w:val="24"/>
        </w:rPr>
        <w:t>входит</w:t>
      </w:r>
      <w:r w:rsidR="0064338A" w:rsidRPr="0064338A">
        <w:rPr>
          <w:rFonts w:eastAsia="Arial Unicode MS"/>
          <w:bCs/>
          <w:iCs/>
          <w:kern w:val="1"/>
          <w:sz w:val="24"/>
          <w:szCs w:val="24"/>
        </w:rPr>
        <w:t xml:space="preserve"> в содержание факультативных курсов, кружков, внеурочной деятельности школьников.</w:t>
      </w:r>
    </w:p>
    <w:p w:rsidR="00780AE7" w:rsidRDefault="00560ACB" w:rsidP="00560ACB">
      <w:pPr>
        <w:keepNext/>
        <w:spacing w:line="240" w:lineRule="auto"/>
        <w:ind w:firstLine="0"/>
        <w:jc w:val="both"/>
        <w:outlineLvl w:val="1"/>
        <w:rPr>
          <w:rFonts w:eastAsia="Arial Unicode MS"/>
          <w:b/>
          <w:kern w:val="2"/>
        </w:rPr>
      </w:pPr>
      <w:bookmarkStart w:id="37" w:name="bookmark85"/>
      <w:r>
        <w:rPr>
          <w:rFonts w:eastAsia="Arial Unicode MS"/>
          <w:b/>
          <w:kern w:val="2"/>
        </w:rPr>
        <w:t xml:space="preserve"> </w:t>
      </w:r>
    </w:p>
    <w:p w:rsidR="007869C4" w:rsidRPr="00780AE7" w:rsidRDefault="00294EF5" w:rsidP="00294EF5">
      <w:pPr>
        <w:keepNext/>
        <w:spacing w:line="240" w:lineRule="auto"/>
        <w:ind w:firstLine="0"/>
        <w:outlineLvl w:val="1"/>
        <w:rPr>
          <w:rFonts w:eastAsia="Times New Roman"/>
          <w:b/>
          <w:bCs/>
          <w:sz w:val="24"/>
          <w:szCs w:val="24"/>
          <w:lang w:eastAsia="ru-RU"/>
        </w:rPr>
      </w:pPr>
      <w:r>
        <w:rPr>
          <w:rFonts w:eastAsia="Times New Roman"/>
          <w:b/>
          <w:bCs/>
          <w:sz w:val="24"/>
          <w:szCs w:val="24"/>
          <w:lang w:eastAsia="ru-RU"/>
        </w:rPr>
        <w:t>2.1.6</w:t>
      </w:r>
      <w:r w:rsidR="007869C4">
        <w:rPr>
          <w:rFonts w:eastAsia="Times New Roman"/>
          <w:b/>
          <w:bCs/>
          <w:sz w:val="24"/>
          <w:szCs w:val="24"/>
          <w:lang w:eastAsia="ru-RU"/>
        </w:rPr>
        <w:t xml:space="preserve">. </w:t>
      </w:r>
      <w:r w:rsidR="007869C4" w:rsidRPr="007869C4">
        <w:rPr>
          <w:rFonts w:eastAsia="Times New Roman"/>
          <w:b/>
          <w:bCs/>
          <w:sz w:val="24"/>
          <w:szCs w:val="24"/>
          <w:lang w:eastAsia="ru-RU"/>
        </w:rPr>
        <w:t xml:space="preserve"> </w:t>
      </w:r>
      <w:r w:rsidR="00560ACB">
        <w:rPr>
          <w:rFonts w:eastAsia="Times New Roman"/>
          <w:b/>
          <w:bCs/>
          <w:sz w:val="24"/>
          <w:szCs w:val="24"/>
          <w:lang w:eastAsia="ru-RU"/>
        </w:rPr>
        <w:t xml:space="preserve"> </w:t>
      </w:r>
      <w:r w:rsidR="00560ACB" w:rsidRPr="00560ACB">
        <w:rPr>
          <w:rFonts w:eastAsia="Times New Roman"/>
          <w:b/>
          <w:bCs/>
          <w:sz w:val="24"/>
          <w:szCs w:val="24"/>
          <w:lang w:eastAsia="ru-RU"/>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50730" w:rsidRPr="00EA12E2" w:rsidRDefault="00A50730" w:rsidP="00A50730">
      <w:pPr>
        <w:autoSpaceDE w:val="0"/>
        <w:autoSpaceDN w:val="0"/>
        <w:adjustRightInd w:val="0"/>
        <w:spacing w:line="240" w:lineRule="auto"/>
        <w:ind w:left="-567" w:firstLine="283"/>
        <w:jc w:val="both"/>
        <w:rPr>
          <w:rFonts w:eastAsia="Times New Roman"/>
          <w:sz w:val="24"/>
          <w:szCs w:val="24"/>
          <w:lang w:eastAsia="ru-RU"/>
        </w:rPr>
      </w:pPr>
      <w:r w:rsidRPr="00EA12E2">
        <w:rPr>
          <w:rFonts w:eastAsia="Times New Roman"/>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A50730" w:rsidRPr="00CA5734" w:rsidRDefault="00A50730" w:rsidP="00A50730">
      <w:pPr>
        <w:autoSpaceDE w:val="0"/>
        <w:autoSpaceDN w:val="0"/>
        <w:adjustRightInd w:val="0"/>
        <w:spacing w:line="240" w:lineRule="auto"/>
        <w:ind w:left="-567" w:firstLine="283"/>
        <w:jc w:val="both"/>
        <w:rPr>
          <w:rFonts w:eastAsia="Times New Roman"/>
          <w:sz w:val="24"/>
          <w:szCs w:val="24"/>
          <w:lang w:eastAsia="ru-RU"/>
        </w:rPr>
      </w:pPr>
      <w:r w:rsidRPr="00CA5734">
        <w:rPr>
          <w:rFonts w:eastAsia="Times New Roman"/>
          <w:sz w:val="24"/>
          <w:szCs w:val="24"/>
          <w:lang w:eastAsia="ru-RU"/>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EA12E2" w:rsidRDefault="00262AF3" w:rsidP="00CA5734">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Организация</w:t>
      </w:r>
      <w:r w:rsidR="00560ACB" w:rsidRPr="00560ACB">
        <w:rPr>
          <w:rFonts w:eastAsia="Times New Roman"/>
          <w:sz w:val="24"/>
          <w:szCs w:val="24"/>
          <w:lang w:eastAsia="ru-RU"/>
        </w:rPr>
        <w:t xml:space="preserve"> преемственности </w:t>
      </w:r>
      <w:r>
        <w:rPr>
          <w:rFonts w:eastAsia="Times New Roman"/>
          <w:sz w:val="24"/>
          <w:szCs w:val="24"/>
          <w:lang w:eastAsia="ru-RU"/>
        </w:rPr>
        <w:t xml:space="preserve">в МОУ «СОШ№13» г.Воркуты </w:t>
      </w:r>
      <w:r w:rsidR="00560ACB" w:rsidRPr="00560ACB">
        <w:rPr>
          <w:rFonts w:eastAsia="Times New Roman"/>
          <w:sz w:val="24"/>
          <w:szCs w:val="24"/>
          <w:lang w:eastAsia="ru-RU"/>
        </w:rPr>
        <w:t xml:space="preserve"> </w:t>
      </w:r>
      <w:r w:rsidRPr="00262AF3">
        <w:rPr>
          <w:rFonts w:eastAsia="Times New Roman"/>
          <w:sz w:val="24"/>
          <w:szCs w:val="24"/>
          <w:lang w:eastAsia="ru-RU"/>
        </w:rPr>
        <w:t>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образовательной деятельности проводится диагностика (физическая, психологическая, педагогическая) готовности обучающихся к обучению на следующем уровне. Стартовая диагностика определяет основные проблемы, характерные для большинства учащихся, и в соответствии с особенностями уровня обучения на определенный период выстраивается система работы по преемственности</w:t>
      </w:r>
      <w:r>
        <w:rPr>
          <w:rFonts w:eastAsia="Times New Roman"/>
          <w:sz w:val="24"/>
          <w:szCs w:val="24"/>
          <w:lang w:eastAsia="ru-RU"/>
        </w:rPr>
        <w:t>.</w:t>
      </w:r>
    </w:p>
    <w:p w:rsidR="00EA12E2" w:rsidRPr="00EA12E2" w:rsidRDefault="00262AF3" w:rsidP="00CA5734">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 xml:space="preserve"> </w:t>
      </w:r>
      <w:r w:rsidR="00EA12E2" w:rsidRPr="00EA12E2">
        <w:rPr>
          <w:rFonts w:eastAsia="Times New Roman"/>
          <w:sz w:val="24"/>
          <w:szCs w:val="24"/>
          <w:lang w:eastAsia="ru-RU"/>
        </w:rPr>
        <w:t xml:space="preserve">При переходе от дошкольного образования к начальному образованию психологом проводится диагностика (физическая, психологическая, педагогическая) готовности учащихся к обучению в начальной школе. Стартовая диагностика определяет основные проблемы, характерные для большинства учащихся, и выстраивается система работы по преемственности. </w:t>
      </w:r>
    </w:p>
    <w:p w:rsidR="007869C4" w:rsidRPr="007869C4" w:rsidRDefault="00304FFC" w:rsidP="00CA5734">
      <w:pPr>
        <w:autoSpaceDE w:val="0"/>
        <w:autoSpaceDN w:val="0"/>
        <w:adjustRightInd w:val="0"/>
        <w:spacing w:line="240" w:lineRule="auto"/>
        <w:ind w:left="-567" w:firstLine="283"/>
        <w:jc w:val="both"/>
        <w:rPr>
          <w:rFonts w:eastAsia="Times New Roman"/>
          <w:sz w:val="24"/>
          <w:szCs w:val="24"/>
          <w:lang w:eastAsia="ru-RU"/>
        </w:rPr>
      </w:pPr>
      <w:r w:rsidRPr="007869C4">
        <w:rPr>
          <w:rFonts w:eastAsia="Times New Roman"/>
          <w:b/>
          <w:bCs/>
          <w:i/>
          <w:iCs/>
          <w:sz w:val="24"/>
          <w:szCs w:val="24"/>
          <w:lang w:eastAsia="ru-RU"/>
        </w:rPr>
        <w:t>Г</w:t>
      </w:r>
      <w:r w:rsidR="007869C4" w:rsidRPr="007869C4">
        <w:rPr>
          <w:rFonts w:eastAsia="Times New Roman"/>
          <w:b/>
          <w:bCs/>
          <w:i/>
          <w:iCs/>
          <w:sz w:val="24"/>
          <w:szCs w:val="24"/>
          <w:lang w:eastAsia="ru-RU"/>
        </w:rPr>
        <w:t>отов</w:t>
      </w:r>
      <w:r>
        <w:rPr>
          <w:rFonts w:eastAsia="Times New Roman"/>
          <w:b/>
          <w:bCs/>
          <w:i/>
          <w:iCs/>
          <w:sz w:val="24"/>
          <w:szCs w:val="24"/>
          <w:lang w:eastAsia="ru-RU"/>
        </w:rPr>
        <w:t xml:space="preserve">ность </w:t>
      </w:r>
      <w:r w:rsidR="007869C4" w:rsidRPr="007869C4">
        <w:rPr>
          <w:rFonts w:eastAsia="Times New Roman"/>
          <w:b/>
          <w:bCs/>
          <w:i/>
          <w:iCs/>
          <w:sz w:val="24"/>
          <w:szCs w:val="24"/>
          <w:lang w:eastAsia="ru-RU"/>
        </w:rPr>
        <w:t xml:space="preserve"> детей к обучению в учреждении </w:t>
      </w:r>
      <w:r w:rsidR="007869C4" w:rsidRPr="007869C4">
        <w:rPr>
          <w:rFonts w:eastAsia="Times New Roman"/>
          <w:sz w:val="24"/>
          <w:szCs w:val="24"/>
          <w:lang w:eastAsia="ru-RU"/>
        </w:rPr>
        <w:t xml:space="preserve">при переходе от предшкольного к начальному общему образованию </w:t>
      </w:r>
      <w:r>
        <w:rPr>
          <w:rFonts w:eastAsia="Times New Roman"/>
          <w:sz w:val="24"/>
          <w:szCs w:val="24"/>
          <w:lang w:eastAsia="ru-RU"/>
        </w:rPr>
        <w:t>предполагает</w:t>
      </w:r>
      <w:r w:rsidR="007869C4" w:rsidRPr="007869C4">
        <w:rPr>
          <w:rFonts w:eastAsia="Times New Roman"/>
          <w:sz w:val="24"/>
          <w:szCs w:val="24"/>
          <w:lang w:eastAsia="ru-RU"/>
        </w:rPr>
        <w:t xml:space="preserve">, что обучение </w:t>
      </w:r>
      <w:r>
        <w:rPr>
          <w:rFonts w:eastAsia="Times New Roman"/>
          <w:sz w:val="24"/>
          <w:szCs w:val="24"/>
          <w:lang w:eastAsia="ru-RU"/>
        </w:rPr>
        <w:t xml:space="preserve">  рассматривает</w:t>
      </w:r>
      <w:r w:rsidR="007869C4" w:rsidRPr="007869C4">
        <w:rPr>
          <w:rFonts w:eastAsia="Times New Roman"/>
          <w:sz w:val="24"/>
          <w:szCs w:val="24"/>
          <w:lang w:eastAsia="ru-RU"/>
        </w:rPr>
        <w:t>ся как комплексное образование, включающее в себя физическую и психологическую готовность.</w:t>
      </w:r>
    </w:p>
    <w:p w:rsidR="007869C4" w:rsidRPr="007869C4" w:rsidRDefault="007869C4" w:rsidP="00CA5734">
      <w:pPr>
        <w:autoSpaceDE w:val="0"/>
        <w:autoSpaceDN w:val="0"/>
        <w:adjustRightInd w:val="0"/>
        <w:spacing w:line="240" w:lineRule="auto"/>
        <w:ind w:left="-567" w:firstLine="283"/>
        <w:jc w:val="both"/>
        <w:rPr>
          <w:rFonts w:eastAsia="Times New Roman"/>
          <w:sz w:val="24"/>
          <w:szCs w:val="24"/>
          <w:lang w:eastAsia="ru-RU"/>
        </w:rPr>
      </w:pPr>
      <w:r w:rsidRPr="007869C4">
        <w:rPr>
          <w:rFonts w:eastAsia="Times New Roman"/>
          <w:i/>
          <w:iCs/>
          <w:sz w:val="24"/>
          <w:szCs w:val="24"/>
          <w:lang w:eastAsia="ru-RU"/>
        </w:rPr>
        <w:t xml:space="preserve">Физическая готовность </w:t>
      </w:r>
      <w:r w:rsidRPr="007869C4">
        <w:rPr>
          <w:rFonts w:eastAsia="Times New Roman"/>
          <w:sz w:val="24"/>
          <w:szCs w:val="24"/>
          <w:lang w:eastAsia="ru-RU"/>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i/>
          <w:sz w:val="24"/>
          <w:szCs w:val="24"/>
          <w:lang w:eastAsia="ru-RU"/>
        </w:rPr>
        <w:t>Психологическая готовность</w:t>
      </w:r>
      <w:r w:rsidRPr="00560ACB">
        <w:rPr>
          <w:rFonts w:eastAsia="Times New Roman"/>
          <w:sz w:val="24"/>
          <w:szCs w:val="24"/>
          <w:lang w:eastAsia="ru-RU"/>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Личностная готовность</w:t>
      </w:r>
      <w:r w:rsidRPr="00560ACB">
        <w:rPr>
          <w:rFonts w:eastAsia="Times New Roman"/>
          <w:sz w:val="24"/>
          <w:szCs w:val="24"/>
          <w:lang w:eastAsia="ru-RU"/>
        </w:rPr>
        <w:t xml:space="preserve">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lastRenderedPageBreak/>
        <w:t>Мотивационная готовность</w:t>
      </w:r>
      <w:r w:rsidRPr="00560ACB">
        <w:rPr>
          <w:rFonts w:eastAsia="Times New Roman"/>
          <w:sz w:val="24"/>
          <w:szCs w:val="24"/>
          <w:lang w:eastAsia="ru-RU"/>
        </w:rPr>
        <w:t xml:space="preserve">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w:t>
      </w:r>
      <w:r w:rsidR="00CA5734">
        <w:rPr>
          <w:rFonts w:eastAsia="Times New Roman"/>
          <w:sz w:val="24"/>
          <w:szCs w:val="24"/>
          <w:lang w:eastAsia="ru-RU"/>
        </w:rPr>
        <w:t xml:space="preserve">  </w:t>
      </w:r>
      <w:r w:rsidRPr="00560ACB">
        <w:rPr>
          <w:rFonts w:eastAsia="Times New Roman"/>
          <w:sz w:val="24"/>
          <w:szCs w:val="24"/>
          <w:lang w:eastAsia="ru-RU"/>
        </w:rPr>
        <w:t>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Умственную зрелость</w:t>
      </w:r>
      <w:r w:rsidRPr="00560ACB">
        <w:rPr>
          <w:rFonts w:eastAsia="Times New Roman"/>
          <w:sz w:val="24"/>
          <w:szCs w:val="24"/>
          <w:lang w:eastAsia="ru-RU"/>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 xml:space="preserve">Формирование фундамента готовности перехода к обучению на уровень начального общего образования </w:t>
      </w:r>
      <w:r w:rsidR="00304FFC">
        <w:rPr>
          <w:rFonts w:eastAsia="Times New Roman"/>
          <w:sz w:val="24"/>
          <w:szCs w:val="24"/>
          <w:lang w:eastAsia="ru-RU"/>
        </w:rPr>
        <w:t>осуществляет</w:t>
      </w:r>
      <w:r w:rsidRPr="00560ACB">
        <w:rPr>
          <w:rFonts w:eastAsia="Times New Roman"/>
          <w:sz w:val="24"/>
          <w:szCs w:val="24"/>
          <w:lang w:eastAsia="ru-RU"/>
        </w:rPr>
        <w:t>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AE1FA1" w:rsidRPr="00AE1FA1"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Не меньшее значение имеет проблема психологической подготовки</w:t>
      </w:r>
      <w:r w:rsidR="00AE1FA1" w:rsidRPr="00AE1FA1">
        <w:t xml:space="preserve"> </w:t>
      </w:r>
      <w:r w:rsidR="00AE1FA1" w:rsidRPr="00AE1FA1">
        <w:rPr>
          <w:rFonts w:eastAsia="Times New Roman"/>
          <w:sz w:val="24"/>
          <w:szCs w:val="24"/>
          <w:lang w:eastAsia="ru-RU"/>
        </w:rPr>
        <w:t>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lastRenderedPageBreak/>
        <w:t xml:space="preserve"> – </w:t>
      </w:r>
      <w:r w:rsidR="00AE1FA1" w:rsidRPr="00AE1FA1">
        <w:rPr>
          <w:rFonts w:eastAsia="Times New Roman"/>
          <w:sz w:val="24"/>
          <w:szCs w:val="24"/>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недостаточно подготовленным переходом с родного языка на русский язык обучения.</w:t>
      </w:r>
    </w:p>
    <w:p w:rsidR="00560ACB" w:rsidRDefault="00AE1FA1" w:rsidP="00CA5734">
      <w:pPr>
        <w:tabs>
          <w:tab w:val="left" w:pos="1260"/>
        </w:tabs>
        <w:spacing w:line="240" w:lineRule="auto"/>
        <w:ind w:left="-567" w:firstLine="283"/>
        <w:jc w:val="both"/>
        <w:rPr>
          <w:rFonts w:eastAsia="Times New Roman"/>
          <w:sz w:val="24"/>
          <w:szCs w:val="24"/>
          <w:lang w:eastAsia="ru-RU"/>
        </w:rPr>
      </w:pPr>
      <w:r w:rsidRPr="00AE1FA1">
        <w:rPr>
          <w:rFonts w:eastAsia="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Организация преемственности при переходе от дошкольного образования к начальному образованию, от начального образования к основ</w:t>
      </w:r>
      <w:r>
        <w:rPr>
          <w:rFonts w:eastAsia="Times New Roman"/>
          <w:sz w:val="24"/>
          <w:szCs w:val="24"/>
          <w:lang w:eastAsia="ru-RU"/>
        </w:rPr>
        <w:t>ному образованию в МОУ «СОШ № 13</w:t>
      </w:r>
      <w:r w:rsidRPr="00B8185F">
        <w:rPr>
          <w:rFonts w:eastAsia="Times New Roman"/>
          <w:sz w:val="24"/>
          <w:szCs w:val="24"/>
          <w:lang w:eastAsia="ru-RU"/>
        </w:rPr>
        <w:t xml:space="preserve">» г.Воркуты осуществляется следующим образом: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проводится диагностика готовности обучающихся к обучению в начальной школе после посещения «Школы раннег</w:t>
      </w:r>
      <w:r>
        <w:rPr>
          <w:rFonts w:eastAsia="Times New Roman"/>
          <w:sz w:val="24"/>
          <w:szCs w:val="24"/>
          <w:lang w:eastAsia="ru-RU"/>
        </w:rPr>
        <w:t>о развития» на базе МОУ «СОШ №13</w:t>
      </w:r>
      <w:r w:rsidRPr="00B8185F">
        <w:rPr>
          <w:rFonts w:eastAsia="Times New Roman"/>
          <w:sz w:val="24"/>
          <w:szCs w:val="24"/>
          <w:lang w:eastAsia="ru-RU"/>
        </w:rPr>
        <w:t xml:space="preserve">» г.Воркуты;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организуется адаптационный период обучения, в который проводится работа по коррекции и развитию универсальных учебных умений первоклассников;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в конце 4-го класса проводится итоговая диагностика готовности обучающихся к продолжению обучения в основной школе. </w:t>
      </w:r>
    </w:p>
    <w:p w:rsidR="00B8185F" w:rsidRPr="00B8185F" w:rsidRDefault="00B8185F" w:rsidP="00304FFC">
      <w:pPr>
        <w:tabs>
          <w:tab w:val="left" w:pos="1260"/>
        </w:tabs>
        <w:spacing w:line="240" w:lineRule="auto"/>
        <w:ind w:firstLine="0"/>
        <w:jc w:val="both"/>
        <w:rPr>
          <w:rFonts w:eastAsia="Times New Roman"/>
          <w:sz w:val="24"/>
          <w:szCs w:val="24"/>
          <w:lang w:eastAsia="ru-RU"/>
        </w:rPr>
      </w:pPr>
    </w:p>
    <w:p w:rsidR="00B8185F" w:rsidRPr="00B8185F"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00B8185F" w:rsidRPr="00B8185F">
        <w:rPr>
          <w:rFonts w:eastAsia="Times New Roman"/>
          <w:sz w:val="24"/>
          <w:szCs w:val="24"/>
          <w:lang w:eastAsia="ru-RU"/>
        </w:rPr>
        <w:t xml:space="preserve">В целях формирования готовности детей к обучению в школе, формирования предпосылок учебной деятельности в </w:t>
      </w:r>
      <w:r w:rsidR="00B8185F">
        <w:rPr>
          <w:rFonts w:eastAsia="Times New Roman"/>
          <w:sz w:val="24"/>
          <w:szCs w:val="24"/>
          <w:lang w:eastAsia="ru-RU"/>
        </w:rPr>
        <w:t>МОУ «СОШ №13</w:t>
      </w:r>
      <w:r w:rsidR="00B8185F" w:rsidRPr="00B8185F">
        <w:rPr>
          <w:rFonts w:eastAsia="Times New Roman"/>
          <w:sz w:val="24"/>
          <w:szCs w:val="24"/>
          <w:lang w:eastAsia="ru-RU"/>
        </w:rPr>
        <w:t>» г. Воркуты реализуется программа "Школа раннего развития».</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Преемственность формирования универсальных учебных действий по уровням общего образования обеспечивается за счет: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формирование умения учиться.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четкого представления педагогов о планируемых результатах обучения на каждом уровне;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 </w:t>
      </w:r>
    </w:p>
    <w:p w:rsidR="00B8185F" w:rsidRDefault="00B8185F" w:rsidP="00CA5734">
      <w:pPr>
        <w:tabs>
          <w:tab w:val="left" w:pos="1260"/>
        </w:tabs>
        <w:spacing w:line="240" w:lineRule="auto"/>
        <w:ind w:left="-567" w:firstLine="283"/>
        <w:jc w:val="both"/>
        <w:rPr>
          <w:rFonts w:eastAsia="Times New Roman"/>
          <w:sz w:val="24"/>
          <w:szCs w:val="24"/>
          <w:lang w:eastAsia="ru-RU"/>
        </w:rPr>
      </w:pPr>
    </w:p>
    <w:tbl>
      <w:tblPr>
        <w:tblStyle w:val="af7"/>
        <w:tblW w:w="0" w:type="auto"/>
        <w:tblInd w:w="-459" w:type="dxa"/>
        <w:tblLook w:val="04A0" w:firstRow="1" w:lastRow="0" w:firstColumn="1" w:lastColumn="0" w:noHBand="0" w:noVBand="1"/>
      </w:tblPr>
      <w:tblGrid>
        <w:gridCol w:w="4944"/>
        <w:gridCol w:w="5084"/>
      </w:tblGrid>
      <w:tr w:rsidR="007B6CD4" w:rsidRPr="007B6CD4" w:rsidTr="00B8185F">
        <w:tc>
          <w:tcPr>
            <w:tcW w:w="5032" w:type="dxa"/>
          </w:tcPr>
          <w:p w:rsidR="007B6CD4" w:rsidRPr="007B6CD4" w:rsidRDefault="007B6CD4" w:rsidP="007B6CD4">
            <w:pPr>
              <w:tabs>
                <w:tab w:val="left" w:pos="1260"/>
              </w:tabs>
              <w:spacing w:line="240" w:lineRule="auto"/>
              <w:ind w:firstLine="709"/>
              <w:jc w:val="both"/>
              <w:rPr>
                <w:rFonts w:eastAsia="Times New Roman"/>
                <w:b/>
                <w:sz w:val="24"/>
                <w:szCs w:val="24"/>
                <w:lang w:eastAsia="ru-RU"/>
              </w:rPr>
            </w:pPr>
            <w:r w:rsidRPr="007B6CD4">
              <w:rPr>
                <w:rFonts w:eastAsia="Times New Roman"/>
                <w:b/>
                <w:sz w:val="24"/>
                <w:szCs w:val="24"/>
                <w:lang w:eastAsia="ru-RU"/>
              </w:rPr>
              <w:t>Требования к выпускнику ДОУ</w:t>
            </w:r>
          </w:p>
          <w:p w:rsidR="007B6CD4" w:rsidRPr="007B6CD4" w:rsidRDefault="007B6CD4" w:rsidP="007B6CD4">
            <w:pPr>
              <w:tabs>
                <w:tab w:val="left" w:pos="1260"/>
              </w:tabs>
              <w:spacing w:line="240" w:lineRule="auto"/>
              <w:ind w:firstLine="709"/>
              <w:jc w:val="both"/>
              <w:rPr>
                <w:rFonts w:eastAsia="Times New Roman"/>
                <w:b/>
                <w:sz w:val="24"/>
                <w:szCs w:val="24"/>
                <w:lang w:eastAsia="ru-RU"/>
              </w:rPr>
            </w:pPr>
          </w:p>
        </w:tc>
        <w:tc>
          <w:tcPr>
            <w:tcW w:w="5174" w:type="dxa"/>
          </w:tcPr>
          <w:p w:rsidR="007B6CD4" w:rsidRPr="007B6CD4" w:rsidRDefault="007B6CD4" w:rsidP="007B6CD4">
            <w:pPr>
              <w:tabs>
                <w:tab w:val="left" w:pos="1260"/>
              </w:tabs>
              <w:spacing w:line="240" w:lineRule="auto"/>
              <w:ind w:firstLine="709"/>
              <w:jc w:val="both"/>
              <w:rPr>
                <w:rFonts w:eastAsia="Times New Roman"/>
                <w:b/>
                <w:sz w:val="24"/>
                <w:szCs w:val="24"/>
                <w:lang w:eastAsia="ru-RU"/>
              </w:rPr>
            </w:pPr>
            <w:r w:rsidRPr="007B6CD4">
              <w:rPr>
                <w:rFonts w:eastAsia="Times New Roman"/>
                <w:b/>
                <w:sz w:val="24"/>
                <w:szCs w:val="24"/>
                <w:lang w:eastAsia="ru-RU"/>
              </w:rPr>
              <w:t>Требования к выпускнику начальных классов (ФГОС)</w:t>
            </w: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both"/>
              <w:rPr>
                <w:rFonts w:eastAsia="Times New Roman"/>
                <w:sz w:val="24"/>
                <w:szCs w:val="24"/>
                <w:lang w:eastAsia="ru-RU"/>
              </w:rPr>
            </w:pPr>
            <w:r w:rsidRPr="007B6CD4">
              <w:rPr>
                <w:rFonts w:eastAsia="Times New Roman"/>
                <w:sz w:val="24"/>
                <w:szCs w:val="24"/>
                <w:lang w:eastAsia="ru-RU"/>
              </w:rPr>
              <w:t>Личностные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физически развитый, овладевший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основными культурно-гигиеническими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навыками;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любознательный, активный;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эмоционально отзывчивый;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имеющий первичные представления о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себе, семье, обществе, государстве, мире 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природе.</w:t>
            </w:r>
          </w:p>
        </w:tc>
        <w:tc>
          <w:tcPr>
            <w:tcW w:w="5174"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готовность и способность обучающихся к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саморазвитию, сформированность мотивации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обучению и познанию, ценностно-смысловые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установки обучающихся, отражающие их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индивидуально-личностные позиции,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социальные компетенции, личностные качества;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сформированность основ гражданской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идентичности. </w:t>
            </w: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Метапредметные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 овладевший средствами общения 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lastRenderedPageBreak/>
              <w:t xml:space="preserve"> освоенные учащимися универсальные учебные способами взаимодействия со взрослыми и сверстниками (коммуникативные результаты)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способный управлять своим поведением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 планировать свои действия на основе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первичных ценностных представлений,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соблюдающий элементарные общепринятые нормы и правила поведения; овладевший универсальными предпосылками учебной деятельности – умениями работать по правилу и по образцу, слушать взрослого и выполнять его инструкции (регулятивные результаты)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способный решать интеллектуальные 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личностные задачи (проблемы), адекватные возрасту (познавательные результаты) </w:t>
            </w:r>
          </w:p>
        </w:tc>
        <w:tc>
          <w:tcPr>
            <w:tcW w:w="5174"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lastRenderedPageBreak/>
              <w:t xml:space="preserve">действия (познавательные, регулятивные 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lastRenderedPageBreak/>
              <w:t xml:space="preserve">коммуникативные), обеспечивающие овладение ключевыми компетенциями, составляющими основу умения учиться, и межпредметными понятиями.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p>
          <w:p w:rsidR="007B6CD4" w:rsidRPr="007B6CD4" w:rsidRDefault="007B6CD4" w:rsidP="007B6CD4">
            <w:pPr>
              <w:tabs>
                <w:tab w:val="left" w:pos="1260"/>
              </w:tabs>
              <w:spacing w:line="240" w:lineRule="auto"/>
              <w:ind w:firstLine="709"/>
              <w:jc w:val="left"/>
              <w:rPr>
                <w:rFonts w:eastAsia="Times New Roman"/>
                <w:sz w:val="24"/>
                <w:szCs w:val="24"/>
                <w:lang w:eastAsia="ru-RU"/>
              </w:rPr>
            </w:pP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lastRenderedPageBreak/>
              <w:t>Предметные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сформированы умения и навыки (речевые,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изобразительные, музыкальные,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конструктивные и др.), необходимые для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осуществления различных видов детской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деятельности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p>
        </w:tc>
        <w:tc>
          <w:tcPr>
            <w:tcW w:w="5174" w:type="dxa"/>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освоенный обучающимися в ходе изучения учебного предмета опыт специфической для данной предметной области деятельности по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tc>
      </w:tr>
    </w:tbl>
    <w:p w:rsidR="007B6CD4" w:rsidRDefault="007B6CD4" w:rsidP="007B6CD4">
      <w:pPr>
        <w:tabs>
          <w:tab w:val="left" w:pos="1260"/>
        </w:tabs>
        <w:spacing w:line="240" w:lineRule="auto"/>
        <w:ind w:firstLine="0"/>
        <w:jc w:val="both"/>
        <w:rPr>
          <w:rFonts w:eastAsia="Times New Roman"/>
          <w:sz w:val="24"/>
          <w:szCs w:val="24"/>
          <w:lang w:eastAsia="ru-RU"/>
        </w:rPr>
      </w:pPr>
    </w:p>
    <w:p w:rsidR="00AE1FA1" w:rsidRPr="00AE1FA1" w:rsidRDefault="00AE1FA1" w:rsidP="007B6CD4">
      <w:pPr>
        <w:tabs>
          <w:tab w:val="left" w:pos="1260"/>
        </w:tabs>
        <w:spacing w:line="240" w:lineRule="auto"/>
        <w:ind w:left="-567" w:firstLine="0"/>
        <w:jc w:val="both"/>
        <w:rPr>
          <w:rFonts w:eastAsia="Times New Roman"/>
          <w:sz w:val="24"/>
          <w:szCs w:val="24"/>
          <w:lang w:eastAsia="ru-RU"/>
        </w:rPr>
      </w:pPr>
      <w:r w:rsidRPr="00AE1FA1">
        <w:rPr>
          <w:rFonts w:eastAsia="Times New Roman"/>
          <w:b/>
          <w:sz w:val="24"/>
          <w:szCs w:val="24"/>
          <w:lang w:eastAsia="ru-RU"/>
        </w:rPr>
        <w:t>2.1.7. Методика и инструментарий оценки успешности освоения и применения обучающимися универсальных учебных действий</w:t>
      </w:r>
      <w:r w:rsidRPr="00AE1FA1">
        <w:rPr>
          <w:rFonts w:eastAsia="Times New Roman"/>
          <w:sz w:val="24"/>
          <w:szCs w:val="24"/>
          <w:lang w:eastAsia="ru-RU"/>
        </w:rPr>
        <w:t>.</w:t>
      </w:r>
    </w:p>
    <w:p w:rsidR="00AE1FA1" w:rsidRPr="00AE1FA1" w:rsidRDefault="00AE1FA1" w:rsidP="007B6CD4">
      <w:pPr>
        <w:tabs>
          <w:tab w:val="left" w:pos="1260"/>
        </w:tabs>
        <w:spacing w:line="240" w:lineRule="auto"/>
        <w:ind w:left="-567" w:firstLine="283"/>
        <w:jc w:val="both"/>
        <w:rPr>
          <w:rFonts w:eastAsia="Times New Roman"/>
          <w:sz w:val="24"/>
          <w:szCs w:val="24"/>
          <w:lang w:eastAsia="ru-RU"/>
        </w:rPr>
      </w:pPr>
      <w:r w:rsidRPr="00AE1FA1">
        <w:rPr>
          <w:rFonts w:eastAsia="Times New Roman"/>
          <w:sz w:val="24"/>
          <w:szCs w:val="24"/>
          <w:lang w:eastAsia="ru-RU"/>
        </w:rPr>
        <w:t xml:space="preserve">Система оценки в сфере УУД </w:t>
      </w:r>
      <w:r w:rsidR="00304FFC">
        <w:rPr>
          <w:rFonts w:eastAsia="Times New Roman"/>
          <w:sz w:val="24"/>
          <w:szCs w:val="24"/>
          <w:lang w:eastAsia="ru-RU"/>
        </w:rPr>
        <w:t>включает</w:t>
      </w:r>
      <w:r w:rsidRPr="00AE1FA1">
        <w:rPr>
          <w:rFonts w:eastAsia="Times New Roman"/>
          <w:sz w:val="24"/>
          <w:szCs w:val="24"/>
          <w:lang w:eastAsia="ru-RU"/>
        </w:rPr>
        <w:t xml:space="preserve"> в себя следующие принципы и характеристики:</w:t>
      </w:r>
    </w:p>
    <w:p w:rsidR="00AE1FA1" w:rsidRP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систематичность сбора и анализа информации;</w:t>
      </w:r>
    </w:p>
    <w:p w:rsidR="00AE1FA1" w:rsidRP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7B6CD4" w:rsidRDefault="007B6CD4" w:rsidP="007B6CD4">
      <w:pPr>
        <w:tabs>
          <w:tab w:val="left" w:pos="1260"/>
        </w:tabs>
        <w:spacing w:line="240" w:lineRule="auto"/>
        <w:ind w:left="-567" w:firstLine="283"/>
        <w:jc w:val="both"/>
        <w:rPr>
          <w:rFonts w:eastAsia="Times New Roman"/>
          <w:color w:val="000000"/>
          <w:sz w:val="24"/>
          <w:szCs w:val="24"/>
          <w:lang w:eastAsia="ru-RU" w:bidi="he-IL"/>
        </w:rPr>
      </w:pPr>
      <w:r w:rsidRPr="007B6CD4">
        <w:rPr>
          <w:rFonts w:eastAsia="Times New Roman"/>
          <w:color w:val="000000"/>
          <w:sz w:val="24"/>
          <w:szCs w:val="24"/>
          <w:lang w:eastAsia="ru-RU" w:bidi="he-IL"/>
        </w:rPr>
        <w:t>В процессе реализации мониторинга успешности освоения и применения УУД учтены следующие этапы освоения УУД:</w:t>
      </w:r>
    </w:p>
    <w:p w:rsidR="007B6CD4" w:rsidRDefault="007B6CD4" w:rsidP="0094447A">
      <w:pPr>
        <w:pStyle w:val="afa"/>
        <w:numPr>
          <w:ilvl w:val="0"/>
          <w:numId w:val="25"/>
        </w:numPr>
        <w:tabs>
          <w:tab w:val="left" w:pos="1260"/>
        </w:tabs>
        <w:jc w:val="both"/>
        <w:rPr>
          <w:color w:val="000000"/>
          <w:lang w:bidi="he-IL"/>
        </w:rPr>
      </w:pPr>
      <w:r w:rsidRPr="007B6CD4">
        <w:rPr>
          <w:color w:val="000000"/>
          <w:lang w:bidi="he-IL"/>
        </w:rPr>
        <w:t>универсальное учебное действие не сформировано</w:t>
      </w:r>
      <w:r>
        <w:rPr>
          <w:color w:val="000000"/>
          <w:lang w:bidi="he-IL"/>
        </w:rPr>
        <w:t xml:space="preserve"> (школьник может выполнить лишь</w:t>
      </w:r>
    </w:p>
    <w:p w:rsidR="007B6CD4" w:rsidRDefault="007B6CD4" w:rsidP="007B6CD4">
      <w:pPr>
        <w:tabs>
          <w:tab w:val="left" w:pos="1260"/>
        </w:tabs>
        <w:spacing w:line="240" w:lineRule="auto"/>
        <w:ind w:left="-567" w:firstLine="0"/>
        <w:jc w:val="both"/>
        <w:rPr>
          <w:color w:val="000000"/>
          <w:sz w:val="24"/>
          <w:lang w:bidi="he-IL"/>
        </w:rPr>
      </w:pPr>
      <w:r w:rsidRPr="007B6CD4">
        <w:rPr>
          <w:color w:val="000000"/>
          <w:sz w:val="24"/>
          <w:lang w:bidi="he-IL"/>
        </w:rPr>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B6CD4" w:rsidRPr="007B6CD4" w:rsidRDefault="007B6CD4" w:rsidP="0094447A">
      <w:pPr>
        <w:pStyle w:val="afa"/>
        <w:numPr>
          <w:ilvl w:val="0"/>
          <w:numId w:val="25"/>
        </w:numPr>
        <w:tabs>
          <w:tab w:val="left" w:pos="1260"/>
        </w:tabs>
        <w:jc w:val="both"/>
        <w:rPr>
          <w:rFonts w:eastAsia="Calibri"/>
          <w:color w:val="000000"/>
          <w:szCs w:val="28"/>
          <w:lang w:eastAsia="en-US" w:bidi="he-IL"/>
        </w:rPr>
      </w:pPr>
      <w:r w:rsidRPr="007B6CD4">
        <w:rPr>
          <w:color w:val="000000"/>
          <w:lang w:bidi="he-IL"/>
        </w:rPr>
        <w:t>учебное действие может быть выполнено в сотруд</w:t>
      </w:r>
      <w:r>
        <w:rPr>
          <w:color w:val="000000"/>
          <w:lang w:bidi="he-IL"/>
        </w:rPr>
        <w:t>ничестве с педагогом (требуются</w:t>
      </w:r>
    </w:p>
    <w:p w:rsidR="007B6CD4" w:rsidRDefault="007B6CD4" w:rsidP="007B6CD4">
      <w:pPr>
        <w:tabs>
          <w:tab w:val="left" w:pos="1260"/>
        </w:tabs>
        <w:spacing w:line="240" w:lineRule="auto"/>
        <w:ind w:left="-567" w:firstLine="0"/>
        <w:jc w:val="both"/>
        <w:rPr>
          <w:color w:val="000000"/>
          <w:sz w:val="24"/>
          <w:lang w:bidi="he-IL"/>
        </w:rPr>
      </w:pPr>
      <w:r w:rsidRPr="007B6CD4">
        <w:rPr>
          <w:color w:val="000000"/>
          <w:sz w:val="24"/>
          <w:lang w:bidi="he-IL"/>
        </w:rPr>
        <w:t>разъяснения для установления связи отдельных операций и условий задачи, ученик может выполнять действия по уже усвоенному алгоритму);</w:t>
      </w:r>
    </w:p>
    <w:p w:rsidR="007B6CD4" w:rsidRPr="007B6CD4" w:rsidRDefault="007B6CD4" w:rsidP="0094447A">
      <w:pPr>
        <w:pStyle w:val="afa"/>
        <w:numPr>
          <w:ilvl w:val="0"/>
          <w:numId w:val="25"/>
        </w:numPr>
        <w:tabs>
          <w:tab w:val="left" w:pos="1260"/>
        </w:tabs>
        <w:jc w:val="both"/>
        <w:rPr>
          <w:rFonts w:eastAsia="Calibri"/>
          <w:color w:val="000000"/>
          <w:szCs w:val="28"/>
          <w:lang w:eastAsia="en-US" w:bidi="he-IL"/>
        </w:rPr>
      </w:pPr>
      <w:r w:rsidRPr="007B6CD4">
        <w:rPr>
          <w:color w:val="000000"/>
          <w:lang w:bidi="he-IL"/>
        </w:rPr>
        <w:t xml:space="preserve">неадекватный перенос учебных действий на </w:t>
      </w:r>
      <w:r>
        <w:rPr>
          <w:color w:val="000000"/>
          <w:lang w:bidi="he-IL"/>
        </w:rPr>
        <w:t>новые виды задач (при изменении</w:t>
      </w:r>
    </w:p>
    <w:p w:rsidR="007B6CD4" w:rsidRPr="007B6CD4" w:rsidRDefault="007B6CD4" w:rsidP="007B6CD4">
      <w:pPr>
        <w:tabs>
          <w:tab w:val="left" w:pos="1260"/>
        </w:tabs>
        <w:ind w:left="-567" w:firstLine="283"/>
        <w:jc w:val="both"/>
        <w:rPr>
          <w:color w:val="000000"/>
          <w:sz w:val="24"/>
          <w:lang w:bidi="he-IL"/>
        </w:rPr>
      </w:pPr>
      <w:r w:rsidRPr="007B6CD4">
        <w:rPr>
          <w:color w:val="000000"/>
          <w:sz w:val="24"/>
          <w:lang w:bidi="he-IL"/>
        </w:rPr>
        <w:t>условий задачи не может самостоятельно внести коррективы в действия);</w:t>
      </w:r>
    </w:p>
    <w:p w:rsidR="007B6CD4" w:rsidRPr="007B6CD4" w:rsidRDefault="007B6CD4" w:rsidP="0094447A">
      <w:pPr>
        <w:pStyle w:val="afa"/>
        <w:numPr>
          <w:ilvl w:val="0"/>
          <w:numId w:val="25"/>
        </w:numPr>
        <w:tabs>
          <w:tab w:val="left" w:pos="1260"/>
        </w:tabs>
        <w:jc w:val="both"/>
        <w:rPr>
          <w:rFonts w:eastAsia="Calibri"/>
          <w:color w:val="000000"/>
          <w:szCs w:val="28"/>
          <w:lang w:eastAsia="en-US" w:bidi="he-IL"/>
        </w:rPr>
      </w:pPr>
      <w:r w:rsidRPr="007B6CD4">
        <w:rPr>
          <w:color w:val="000000"/>
          <w:lang w:bidi="he-IL"/>
        </w:rPr>
        <w:t>адекватный перенос учебных действий (самос</w:t>
      </w:r>
      <w:r>
        <w:rPr>
          <w:color w:val="000000"/>
          <w:lang w:bidi="he-IL"/>
        </w:rPr>
        <w:t>тоятельное обнаружение учеником</w:t>
      </w:r>
    </w:p>
    <w:p w:rsidR="007B6CD4" w:rsidRDefault="007B6CD4" w:rsidP="007B6CD4">
      <w:pPr>
        <w:tabs>
          <w:tab w:val="left" w:pos="1260"/>
        </w:tabs>
        <w:spacing w:line="240" w:lineRule="auto"/>
        <w:ind w:left="-567" w:firstLine="284"/>
        <w:jc w:val="both"/>
        <w:rPr>
          <w:color w:val="000000"/>
          <w:sz w:val="24"/>
          <w:lang w:bidi="he-IL"/>
        </w:rPr>
      </w:pPr>
      <w:r w:rsidRPr="007B6CD4">
        <w:rPr>
          <w:color w:val="000000"/>
          <w:sz w:val="24"/>
          <w:lang w:bidi="he-IL"/>
        </w:rPr>
        <w:t>несоответствия между условиями задачами и имеющимися способами ее решения и правильное изменение способа в сотрудничестве с учителем);</w:t>
      </w:r>
    </w:p>
    <w:p w:rsidR="007B6CD4" w:rsidRPr="007B6CD4" w:rsidRDefault="007B6CD4" w:rsidP="0094447A">
      <w:pPr>
        <w:pStyle w:val="afa"/>
        <w:numPr>
          <w:ilvl w:val="0"/>
          <w:numId w:val="25"/>
        </w:numPr>
        <w:tabs>
          <w:tab w:val="left" w:pos="1260"/>
        </w:tabs>
        <w:jc w:val="both"/>
        <w:rPr>
          <w:rFonts w:eastAsia="Calibri"/>
          <w:color w:val="000000"/>
          <w:szCs w:val="28"/>
          <w:lang w:eastAsia="en-US" w:bidi="he-IL"/>
        </w:rPr>
      </w:pPr>
      <w:r w:rsidRPr="007B6CD4">
        <w:rPr>
          <w:color w:val="000000"/>
          <w:lang w:bidi="he-IL"/>
        </w:rPr>
        <w:t>самостоятельное построение учебных целей (с</w:t>
      </w:r>
      <w:r>
        <w:rPr>
          <w:color w:val="000000"/>
          <w:lang w:bidi="he-IL"/>
        </w:rPr>
        <w:t>амостоятельное построение новых</w:t>
      </w:r>
    </w:p>
    <w:p w:rsidR="007B6CD4" w:rsidRPr="007B6CD4" w:rsidRDefault="007B6CD4" w:rsidP="00B8185F">
      <w:pPr>
        <w:tabs>
          <w:tab w:val="left" w:pos="1260"/>
        </w:tabs>
        <w:spacing w:line="240" w:lineRule="auto"/>
        <w:ind w:left="-567" w:firstLine="0"/>
        <w:jc w:val="both"/>
        <w:rPr>
          <w:color w:val="000000"/>
          <w:sz w:val="24"/>
          <w:lang w:bidi="he-IL"/>
        </w:rPr>
      </w:pPr>
      <w:r w:rsidRPr="007B6CD4">
        <w:rPr>
          <w:color w:val="000000"/>
          <w:sz w:val="24"/>
          <w:lang w:bidi="he-IL"/>
        </w:rPr>
        <w:lastRenderedPageBreak/>
        <w:t>учебных действий на основе развернутого, тщательного анализа условий задачи и ранее усвоенных способов действия);</w:t>
      </w:r>
    </w:p>
    <w:p w:rsidR="007B6CD4" w:rsidRPr="007B6CD4" w:rsidRDefault="007B6CD4" w:rsidP="0094447A">
      <w:pPr>
        <w:pStyle w:val="afa"/>
        <w:numPr>
          <w:ilvl w:val="0"/>
          <w:numId w:val="25"/>
        </w:numPr>
        <w:tabs>
          <w:tab w:val="left" w:pos="1260"/>
        </w:tabs>
        <w:jc w:val="both"/>
        <w:rPr>
          <w:color w:val="000000"/>
          <w:lang w:bidi="he-IL"/>
        </w:rPr>
      </w:pPr>
      <w:r w:rsidRPr="007B6CD4">
        <w:rPr>
          <w:color w:val="000000"/>
          <w:lang w:bidi="he-IL"/>
        </w:rPr>
        <w:t>обобщение учебных действий на основе выявления общих принципов.</w:t>
      </w:r>
    </w:p>
    <w:p w:rsidR="00B8185F" w:rsidRDefault="007B6CD4" w:rsidP="00B8185F">
      <w:pPr>
        <w:tabs>
          <w:tab w:val="left" w:pos="1260"/>
        </w:tabs>
        <w:spacing w:line="240" w:lineRule="auto"/>
        <w:ind w:left="74" w:firstLine="0"/>
        <w:jc w:val="both"/>
        <w:rPr>
          <w:color w:val="000000"/>
          <w:sz w:val="24"/>
          <w:lang w:bidi="he-IL"/>
        </w:rPr>
      </w:pPr>
      <w:r w:rsidRPr="00B8185F">
        <w:rPr>
          <w:color w:val="000000"/>
          <w:sz w:val="24"/>
          <w:lang w:bidi="he-IL"/>
        </w:rPr>
        <w:t>Система оценки универсальных учебных действий:</w:t>
      </w:r>
    </w:p>
    <w:p w:rsidR="007B6CD4" w:rsidRPr="00B8185F" w:rsidRDefault="007B6CD4" w:rsidP="0094447A">
      <w:pPr>
        <w:pStyle w:val="afa"/>
        <w:numPr>
          <w:ilvl w:val="0"/>
          <w:numId w:val="25"/>
        </w:numPr>
        <w:tabs>
          <w:tab w:val="left" w:pos="1260"/>
        </w:tabs>
        <w:jc w:val="both"/>
        <w:rPr>
          <w:color w:val="000000"/>
          <w:lang w:bidi="he-IL"/>
        </w:rPr>
      </w:pPr>
      <w:r w:rsidRPr="00B8185F">
        <w:rPr>
          <w:color w:val="000000"/>
          <w:lang w:bidi="he-IL"/>
        </w:rPr>
        <w:t>уровнев</w:t>
      </w:r>
      <w:r w:rsidR="00361F8C">
        <w:rPr>
          <w:color w:val="000000"/>
          <w:lang w:bidi="he-IL"/>
        </w:rPr>
        <w:t>ая</w:t>
      </w:r>
      <w:r w:rsidRPr="00B8185F">
        <w:rPr>
          <w:color w:val="000000"/>
          <w:lang w:bidi="he-IL"/>
        </w:rPr>
        <w:t xml:space="preserve"> (определяются уровни владения универсальными учебными действиями);</w:t>
      </w:r>
    </w:p>
    <w:p w:rsidR="00B8185F" w:rsidRDefault="007B6CD4" w:rsidP="0094447A">
      <w:pPr>
        <w:pStyle w:val="afa"/>
        <w:numPr>
          <w:ilvl w:val="0"/>
          <w:numId w:val="25"/>
        </w:numPr>
        <w:tabs>
          <w:tab w:val="num" w:pos="-567"/>
          <w:tab w:val="left" w:pos="1260"/>
        </w:tabs>
        <w:jc w:val="both"/>
        <w:rPr>
          <w:color w:val="000000"/>
          <w:lang w:bidi="he-IL"/>
        </w:rPr>
      </w:pPr>
      <w:r w:rsidRPr="007B6CD4">
        <w:rPr>
          <w:color w:val="000000"/>
          <w:lang w:bidi="he-IL"/>
        </w:rPr>
        <w:t>позиционн</w:t>
      </w:r>
      <w:r w:rsidR="00361F8C">
        <w:rPr>
          <w:color w:val="000000"/>
          <w:lang w:bidi="he-IL"/>
        </w:rPr>
        <w:t>ая</w:t>
      </w:r>
      <w:r w:rsidRPr="007B6CD4">
        <w:rPr>
          <w:color w:val="000000"/>
          <w:lang w:bidi="he-IL"/>
        </w:rPr>
        <w:t xml:space="preserve"> – не только учителя производят оц</w:t>
      </w:r>
      <w:r w:rsidR="00B8185F">
        <w:rPr>
          <w:color w:val="000000"/>
          <w:lang w:bidi="he-IL"/>
        </w:rPr>
        <w:t>енивание, оценка формируется на</w:t>
      </w:r>
    </w:p>
    <w:p w:rsidR="007B6CD4" w:rsidRPr="00B8185F" w:rsidRDefault="007B6CD4" w:rsidP="00B8185F">
      <w:pPr>
        <w:tabs>
          <w:tab w:val="num" w:pos="-567"/>
          <w:tab w:val="left" w:pos="1260"/>
        </w:tabs>
        <w:spacing w:line="240" w:lineRule="auto"/>
        <w:ind w:left="-567" w:firstLine="0"/>
        <w:jc w:val="both"/>
        <w:rPr>
          <w:color w:val="000000"/>
          <w:sz w:val="24"/>
          <w:lang w:bidi="he-IL"/>
        </w:rPr>
      </w:pPr>
      <w:r w:rsidRPr="00B8185F">
        <w:rPr>
          <w:color w:val="000000"/>
          <w:sz w:val="24"/>
          <w:lang w:bidi="he-IL"/>
        </w:rPr>
        <w:t>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B6CD4" w:rsidRPr="007B6CD4" w:rsidRDefault="00361F8C"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color w:val="000000"/>
          <w:sz w:val="22"/>
          <w:szCs w:val="24"/>
          <w:lang w:eastAsia="ru-RU" w:bidi="he-IL"/>
        </w:rPr>
        <w:t>П</w:t>
      </w:r>
      <w:r w:rsidR="007B6CD4" w:rsidRPr="00B8185F">
        <w:rPr>
          <w:rFonts w:eastAsia="Times New Roman"/>
          <w:color w:val="000000"/>
          <w:sz w:val="22"/>
          <w:szCs w:val="24"/>
          <w:lang w:eastAsia="ru-RU" w:bidi="he-IL"/>
        </w:rPr>
        <w:t>ри</w:t>
      </w:r>
      <w:r>
        <w:rPr>
          <w:rFonts w:eastAsia="Times New Roman"/>
          <w:color w:val="000000"/>
          <w:sz w:val="22"/>
          <w:szCs w:val="24"/>
          <w:lang w:eastAsia="ru-RU" w:bidi="he-IL"/>
        </w:rPr>
        <w:t xml:space="preserve"> </w:t>
      </w:r>
      <w:r w:rsidR="007B6CD4" w:rsidRPr="00B8185F">
        <w:rPr>
          <w:rFonts w:eastAsia="Times New Roman"/>
          <w:color w:val="000000"/>
          <w:sz w:val="22"/>
          <w:szCs w:val="24"/>
          <w:lang w:eastAsia="ru-RU" w:bidi="he-IL"/>
        </w:rPr>
        <w:t xml:space="preserve"> оценивании развития УУД применя</w:t>
      </w:r>
      <w:r>
        <w:rPr>
          <w:rFonts w:eastAsia="Times New Roman"/>
          <w:color w:val="000000"/>
          <w:sz w:val="22"/>
          <w:szCs w:val="24"/>
          <w:lang w:eastAsia="ru-RU" w:bidi="he-IL"/>
        </w:rPr>
        <w:t>ются</w:t>
      </w:r>
      <w:r w:rsidR="007B6CD4" w:rsidRPr="00B8185F">
        <w:rPr>
          <w:rFonts w:eastAsia="Times New Roman"/>
          <w:color w:val="000000"/>
          <w:sz w:val="22"/>
          <w:szCs w:val="24"/>
          <w:lang w:eastAsia="ru-RU" w:bidi="he-IL"/>
        </w:rPr>
        <w:t xml:space="preserve"> </w:t>
      </w:r>
      <w:r w:rsidR="007B6CD4" w:rsidRPr="007B6CD4">
        <w:rPr>
          <w:rFonts w:eastAsia="Times New Roman"/>
          <w:color w:val="000000"/>
          <w:sz w:val="24"/>
          <w:szCs w:val="24"/>
          <w:lang w:eastAsia="ru-RU" w:bidi="he-IL"/>
        </w:rPr>
        <w:t>технологи</w:t>
      </w:r>
      <w:r>
        <w:rPr>
          <w:rFonts w:eastAsia="Times New Roman"/>
          <w:color w:val="000000"/>
          <w:sz w:val="24"/>
          <w:szCs w:val="24"/>
          <w:lang w:eastAsia="ru-RU" w:bidi="he-IL"/>
        </w:rPr>
        <w:t>и</w:t>
      </w:r>
      <w:r w:rsidR="007B6CD4" w:rsidRPr="007B6CD4">
        <w:rPr>
          <w:rFonts w:eastAsia="Times New Roman"/>
          <w:color w:val="000000"/>
          <w:sz w:val="24"/>
          <w:szCs w:val="24"/>
          <w:lang w:eastAsia="ru-RU" w:bidi="he-IL"/>
        </w:rPr>
        <w:t xml:space="preserve"> формирующего (развивающего</w:t>
      </w:r>
      <w:r>
        <w:rPr>
          <w:rFonts w:eastAsia="Times New Roman"/>
          <w:color w:val="000000"/>
          <w:sz w:val="24"/>
          <w:szCs w:val="24"/>
          <w:lang w:eastAsia="ru-RU" w:bidi="he-IL"/>
        </w:rPr>
        <w:t>) оценивания</w:t>
      </w:r>
      <w:r w:rsidR="007B6CD4" w:rsidRPr="007B6CD4">
        <w:rPr>
          <w:rFonts w:eastAsia="Times New Roman"/>
          <w:color w:val="000000"/>
          <w:sz w:val="24"/>
          <w:szCs w:val="24"/>
          <w:lang w:eastAsia="ru-RU" w:bidi="he-IL"/>
        </w:rPr>
        <w:t xml:space="preserve">, в том числе бинарное, критериальное, экспертное оценивание, текст самооценки.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b/>
          <w:i/>
          <w:color w:val="000000"/>
          <w:sz w:val="24"/>
          <w:szCs w:val="24"/>
          <w:lang w:eastAsia="ru-RU" w:bidi="he-IL"/>
        </w:rPr>
        <w:t>Особенностью контрольно-измерительных материалов</w:t>
      </w:r>
      <w:r w:rsidRPr="00B8185F">
        <w:rPr>
          <w:rFonts w:eastAsia="Times New Roman"/>
          <w:color w:val="000000"/>
          <w:sz w:val="24"/>
          <w:szCs w:val="24"/>
          <w:lang w:eastAsia="ru-RU" w:bidi="he-IL"/>
        </w:rPr>
        <w:t xml:space="preserve">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 диагностические задания, в которых оценивается конкретное универсальное действие и это действие выступает как результат;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учащийся специальными и метапредметными действиями, зависит успешность выполнения работы;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задания в комплексной работе, которые позволяют оценить универсальные учебные действия на основе навыков работы с информацией.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контроль метапредметных результатов, формируемых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b/>
          <w:color w:val="000000"/>
          <w:sz w:val="24"/>
          <w:szCs w:val="24"/>
          <w:lang w:eastAsia="ru-RU" w:bidi="he-IL"/>
        </w:rPr>
        <w:t>По итогам выполнения работ</w:t>
      </w:r>
      <w:r w:rsidRPr="00B8185F">
        <w:rPr>
          <w:rFonts w:eastAsia="Times New Roman"/>
          <w:color w:val="000000"/>
          <w:sz w:val="24"/>
          <w:szCs w:val="24"/>
          <w:lang w:eastAsia="ru-RU" w:bidi="he-IL"/>
        </w:rPr>
        <w:t xml:space="preserve">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p w:rsidR="00F24129" w:rsidRDefault="00F24129" w:rsidP="00F24129">
      <w:pPr>
        <w:tabs>
          <w:tab w:val="left" w:pos="1155"/>
          <w:tab w:val="center" w:pos="4676"/>
        </w:tabs>
        <w:suppressAutoHyphens/>
        <w:spacing w:line="240" w:lineRule="auto"/>
        <w:ind w:firstLine="0"/>
        <w:jc w:val="left"/>
        <w:rPr>
          <w:b/>
          <w:lang w:eastAsia="ar-SA"/>
        </w:rPr>
      </w:pPr>
      <w:r>
        <w:rPr>
          <w:b/>
          <w:lang w:eastAsia="ar-SA"/>
        </w:rPr>
        <w:tab/>
      </w:r>
    </w:p>
    <w:p w:rsidR="00F24129" w:rsidRPr="00F24129" w:rsidRDefault="00F24129" w:rsidP="00F24129">
      <w:pPr>
        <w:tabs>
          <w:tab w:val="left" w:pos="1155"/>
          <w:tab w:val="center" w:pos="4676"/>
        </w:tabs>
        <w:suppressAutoHyphens/>
        <w:spacing w:line="240" w:lineRule="auto"/>
        <w:ind w:firstLine="0"/>
        <w:jc w:val="left"/>
        <w:rPr>
          <w:b/>
          <w:bCs/>
          <w:color w:val="000000"/>
          <w:sz w:val="24"/>
          <w:szCs w:val="24"/>
        </w:rPr>
      </w:pPr>
      <w:r w:rsidRPr="00F24129">
        <w:rPr>
          <w:b/>
          <w:bCs/>
          <w:color w:val="000000"/>
          <w:sz w:val="24"/>
          <w:szCs w:val="24"/>
        </w:rPr>
        <w:t>Стандартизированный диагностический инструментарий мониторинга</w:t>
      </w:r>
    </w:p>
    <w:p w:rsidR="00F24129" w:rsidRPr="00F24129" w:rsidRDefault="00F24129" w:rsidP="00F24129">
      <w:pPr>
        <w:autoSpaceDE w:val="0"/>
        <w:autoSpaceDN w:val="0"/>
        <w:adjustRightInd w:val="0"/>
        <w:spacing w:line="240" w:lineRule="auto"/>
        <w:rPr>
          <w:b/>
          <w:bCs/>
          <w:color w:val="000000"/>
          <w:sz w:val="24"/>
          <w:szCs w:val="24"/>
        </w:rPr>
      </w:pPr>
      <w:r w:rsidRPr="00F24129">
        <w:rPr>
          <w:b/>
          <w:bCs/>
          <w:color w:val="000000"/>
          <w:sz w:val="24"/>
          <w:szCs w:val="24"/>
        </w:rPr>
        <w:t>УУД в начальной школе</w:t>
      </w:r>
    </w:p>
    <w:p w:rsidR="00F24129" w:rsidRPr="00F24129" w:rsidRDefault="00F24129" w:rsidP="00F24129">
      <w:pPr>
        <w:tabs>
          <w:tab w:val="left" w:pos="1155"/>
          <w:tab w:val="center" w:pos="4676"/>
        </w:tabs>
        <w:suppressAutoHyphens/>
        <w:spacing w:line="240" w:lineRule="auto"/>
        <w:ind w:firstLine="0"/>
        <w:rPr>
          <w:b/>
          <w:sz w:val="24"/>
          <w:szCs w:val="24"/>
          <w:lang w:eastAsia="ar-SA"/>
        </w:rPr>
      </w:pPr>
      <w:r w:rsidRPr="00F24129">
        <w:rPr>
          <w:b/>
          <w:sz w:val="24"/>
          <w:szCs w:val="24"/>
          <w:lang w:eastAsia="ar-SA"/>
        </w:rPr>
        <w:t>1 класс</w:t>
      </w:r>
    </w:p>
    <w:tbl>
      <w:tblPr>
        <w:tblW w:w="10533" w:type="dxa"/>
        <w:tblInd w:w="-885" w:type="dxa"/>
        <w:tblLayout w:type="fixed"/>
        <w:tblLook w:val="04A0" w:firstRow="1" w:lastRow="0" w:firstColumn="1" w:lastColumn="0" w:noHBand="0" w:noVBand="1"/>
      </w:tblPr>
      <w:tblGrid>
        <w:gridCol w:w="2012"/>
        <w:gridCol w:w="3277"/>
        <w:gridCol w:w="2622"/>
        <w:gridCol w:w="2622"/>
      </w:tblGrid>
      <w:tr w:rsidR="00F24129" w:rsidRPr="00F24129" w:rsidTr="00F24129">
        <w:trPr>
          <w:trHeight w:val="154"/>
        </w:trPr>
        <w:tc>
          <w:tcPr>
            <w:tcW w:w="201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left="317" w:hanging="317"/>
              <w:rPr>
                <w:b/>
                <w:sz w:val="24"/>
                <w:szCs w:val="24"/>
                <w:lang w:eastAsia="ar-SA"/>
              </w:rPr>
            </w:pPr>
            <w:r w:rsidRPr="00F24129">
              <w:rPr>
                <w:b/>
                <w:sz w:val="24"/>
                <w:szCs w:val="24"/>
                <w:lang w:eastAsia="ar-SA"/>
              </w:rPr>
              <w:t>Универсальные учебные действия (УУД)</w:t>
            </w:r>
          </w:p>
        </w:tc>
        <w:tc>
          <w:tcPr>
            <w:tcW w:w="327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Что формируем</w:t>
            </w: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Что измеряем</w:t>
            </w:r>
          </w:p>
        </w:tc>
        <w:tc>
          <w:tcPr>
            <w:tcW w:w="2622"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Методики</w:t>
            </w:r>
          </w:p>
        </w:tc>
      </w:tr>
      <w:tr w:rsidR="00F24129" w:rsidRPr="00F24129" w:rsidTr="00F24129">
        <w:trPr>
          <w:trHeight w:val="154"/>
        </w:trPr>
        <w:tc>
          <w:tcPr>
            <w:tcW w:w="2012"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Личностные</w:t>
            </w:r>
          </w:p>
        </w:tc>
        <w:tc>
          <w:tcPr>
            <w:tcW w:w="327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Смыслообразование основ мотивации и целеполагания учения</w:t>
            </w: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ascii="Calibri" w:hAnsi="Calibri"/>
                <w:b/>
                <w:color w:val="00B050"/>
                <w:sz w:val="24"/>
                <w:szCs w:val="24"/>
                <w:lang w:eastAsia="ar-SA"/>
              </w:rPr>
            </w:pPr>
            <w:r w:rsidRPr="00F24129">
              <w:rPr>
                <w:sz w:val="24"/>
                <w:szCs w:val="24"/>
                <w:lang w:eastAsia="ar-SA"/>
              </w:rPr>
              <w:t>Развитие уровня мотивации к обучению</w:t>
            </w:r>
          </w:p>
        </w:tc>
        <w:tc>
          <w:tcPr>
            <w:tcW w:w="2622"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sz w:val="24"/>
                <w:szCs w:val="24"/>
                <w:lang w:eastAsia="ar-SA"/>
              </w:rPr>
              <w:t xml:space="preserve">Оценка уровня школьной мотивации  </w:t>
            </w:r>
          </w:p>
          <w:p w:rsidR="00F24129" w:rsidRPr="00F24129" w:rsidRDefault="00F24129" w:rsidP="00F24129">
            <w:pPr>
              <w:suppressAutoHyphens/>
              <w:spacing w:line="276" w:lineRule="auto"/>
              <w:ind w:firstLine="0"/>
              <w:jc w:val="left"/>
              <w:rPr>
                <w:rFonts w:ascii="Calibri" w:hAnsi="Calibri"/>
                <w:b/>
                <w:color w:val="00B050"/>
                <w:sz w:val="24"/>
                <w:szCs w:val="24"/>
                <w:lang w:eastAsia="ar-SA"/>
              </w:rPr>
            </w:pPr>
            <w:r w:rsidRPr="00F24129">
              <w:rPr>
                <w:rFonts w:eastAsia="Times New Roman"/>
                <w:color w:val="000000"/>
                <w:sz w:val="24"/>
                <w:szCs w:val="24"/>
                <w:lang w:eastAsia="ar-SA"/>
              </w:rPr>
              <w:t>(Н. Лускановой)</w:t>
            </w:r>
          </w:p>
        </w:tc>
      </w:tr>
      <w:tr w:rsidR="00F24129" w:rsidRPr="00F24129" w:rsidTr="00F24129">
        <w:trPr>
          <w:trHeight w:val="154"/>
        </w:trPr>
        <w:tc>
          <w:tcPr>
            <w:tcW w:w="201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277" w:type="dxa"/>
            <w:tcBorders>
              <w:top w:val="nil"/>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Развитие «Я» концепции и самооценки.</w:t>
            </w:r>
          </w:p>
        </w:tc>
        <w:tc>
          <w:tcPr>
            <w:tcW w:w="2622" w:type="dxa"/>
            <w:tcBorders>
              <w:top w:val="nil"/>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Уровень самооценки</w:t>
            </w:r>
          </w:p>
        </w:tc>
        <w:tc>
          <w:tcPr>
            <w:tcW w:w="2622" w:type="dxa"/>
            <w:tcBorders>
              <w:top w:val="nil"/>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«Лесенка» (В.Г. Щур)</w:t>
            </w:r>
          </w:p>
        </w:tc>
      </w:tr>
      <w:tr w:rsidR="00F24129" w:rsidRPr="00F24129" w:rsidTr="00F24129">
        <w:trPr>
          <w:trHeight w:val="154"/>
        </w:trPr>
        <w:tc>
          <w:tcPr>
            <w:tcW w:w="201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27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Моральное сознание в сфере нравственно-этических отношений.</w:t>
            </w: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sz w:val="24"/>
                <w:szCs w:val="24"/>
                <w:lang w:eastAsia="ar-SA"/>
              </w:rPr>
              <w:t>Уровень нравственного воспитания.</w:t>
            </w:r>
          </w:p>
        </w:tc>
        <w:tc>
          <w:tcPr>
            <w:tcW w:w="2622"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Методика «Что такое хорошо и что такое плохо»</w:t>
            </w:r>
          </w:p>
          <w:p w:rsidR="00F24129" w:rsidRPr="00F24129" w:rsidRDefault="00F24129" w:rsidP="00F24129">
            <w:pPr>
              <w:suppressAutoHyphens/>
              <w:spacing w:after="200" w:line="276" w:lineRule="auto"/>
              <w:ind w:firstLine="0"/>
              <w:jc w:val="left"/>
              <w:rPr>
                <w:sz w:val="24"/>
                <w:szCs w:val="24"/>
                <w:lang w:eastAsia="ar-SA"/>
              </w:rPr>
            </w:pPr>
            <w:r w:rsidRPr="00F24129">
              <w:rPr>
                <w:rFonts w:eastAsia="Times New Roman"/>
                <w:color w:val="000000"/>
                <w:sz w:val="24"/>
                <w:szCs w:val="24"/>
                <w:lang w:eastAsia="ar-SA"/>
              </w:rPr>
              <w:t>(адаптированная Н.В. Кулешовой)</w:t>
            </w:r>
          </w:p>
        </w:tc>
      </w:tr>
      <w:tr w:rsidR="00F24129" w:rsidRPr="00F24129" w:rsidTr="00F24129">
        <w:trPr>
          <w:trHeight w:val="154"/>
        </w:trPr>
        <w:tc>
          <w:tcPr>
            <w:tcW w:w="2012"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Регулятивные</w:t>
            </w:r>
          </w:p>
        </w:tc>
        <w:tc>
          <w:tcPr>
            <w:tcW w:w="3277" w:type="dxa"/>
            <w:vMerge w:val="restart"/>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Планирование и организация деятельности, целеполагание, самоконтроль, действие во внутреннем плане.</w:t>
            </w: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Внимание</w:t>
            </w:r>
          </w:p>
        </w:tc>
        <w:tc>
          <w:tcPr>
            <w:tcW w:w="2622"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after="200"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Методика "Рисование по точкам".</w:t>
            </w:r>
          </w:p>
        </w:tc>
      </w:tr>
      <w:tr w:rsidR="00F24129" w:rsidRPr="00F24129" w:rsidTr="00F24129">
        <w:trPr>
          <w:trHeight w:val="154"/>
        </w:trPr>
        <w:tc>
          <w:tcPr>
            <w:tcW w:w="201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277"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Самоконтроль</w:t>
            </w:r>
          </w:p>
        </w:tc>
        <w:tc>
          <w:tcPr>
            <w:tcW w:w="2622" w:type="dxa"/>
            <w:tcBorders>
              <w:top w:val="single" w:sz="4" w:space="0" w:color="000000"/>
              <w:left w:val="single" w:sz="4" w:space="0" w:color="000000"/>
              <w:bottom w:val="single" w:sz="4" w:space="0" w:color="000000"/>
              <w:right w:val="single" w:sz="4" w:space="0" w:color="auto"/>
            </w:tcBorders>
            <w:vAlign w:val="center"/>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«Графический диктант»</w:t>
            </w:r>
          </w:p>
          <w:p w:rsidR="00F24129" w:rsidRPr="00F24129" w:rsidRDefault="00F24129" w:rsidP="00F24129">
            <w:pPr>
              <w:suppressAutoHyphens/>
              <w:spacing w:line="276" w:lineRule="auto"/>
              <w:ind w:firstLine="0"/>
              <w:jc w:val="left"/>
              <w:rPr>
                <w:sz w:val="24"/>
                <w:szCs w:val="24"/>
                <w:lang w:eastAsia="ar-SA"/>
              </w:rPr>
            </w:pPr>
          </w:p>
        </w:tc>
      </w:tr>
      <w:tr w:rsidR="00F24129" w:rsidRPr="00F24129" w:rsidTr="00F24129">
        <w:trPr>
          <w:trHeight w:val="1251"/>
        </w:trPr>
        <w:tc>
          <w:tcPr>
            <w:tcW w:w="2012"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Познавательные</w:t>
            </w:r>
          </w:p>
        </w:tc>
        <w:tc>
          <w:tcPr>
            <w:tcW w:w="3277" w:type="dxa"/>
            <w:vMerge w:val="restart"/>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Исследовательские действия, переработка и структурирование информации (работа с текстом, смысловое чтение), развитие логического мышления.</w:t>
            </w:r>
          </w:p>
        </w:tc>
        <w:tc>
          <w:tcPr>
            <w:tcW w:w="2622" w:type="dxa"/>
            <w:tcBorders>
              <w:top w:val="single" w:sz="4" w:space="0" w:color="000000"/>
              <w:left w:val="single" w:sz="4" w:space="0" w:color="000000"/>
              <w:bottom w:val="nil"/>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Уровень развития мышления.</w:t>
            </w:r>
          </w:p>
        </w:tc>
        <w:tc>
          <w:tcPr>
            <w:tcW w:w="2622" w:type="dxa"/>
            <w:tcBorders>
              <w:top w:val="single" w:sz="4" w:space="0" w:color="000000"/>
              <w:left w:val="single" w:sz="4" w:space="0" w:color="000000"/>
              <w:bottom w:val="nil"/>
              <w:right w:val="single" w:sz="4" w:space="0" w:color="auto"/>
            </w:tcBorders>
            <w:vAlign w:val="center"/>
            <w:hideMark/>
          </w:tcPr>
          <w:p w:rsidR="00F24129" w:rsidRPr="00F24129" w:rsidRDefault="00F24129" w:rsidP="00F24129">
            <w:pPr>
              <w:suppressAutoHyphens/>
              <w:spacing w:before="30" w:after="30" w:line="276" w:lineRule="auto"/>
              <w:ind w:firstLine="0"/>
              <w:jc w:val="left"/>
              <w:rPr>
                <w:sz w:val="24"/>
                <w:szCs w:val="24"/>
                <w:lang w:eastAsia="ar-SA"/>
              </w:rPr>
            </w:pPr>
            <w:r w:rsidRPr="00F24129">
              <w:rPr>
                <w:rFonts w:eastAsia="Times New Roman"/>
                <w:bCs/>
                <w:color w:val="000000"/>
                <w:sz w:val="24"/>
                <w:szCs w:val="24"/>
                <w:lang w:eastAsia="ar-SA"/>
              </w:rPr>
              <w:t>Тест “Найди несколько различий?”</w:t>
            </w:r>
          </w:p>
        </w:tc>
      </w:tr>
      <w:tr w:rsidR="00F24129" w:rsidRPr="00F24129" w:rsidTr="00F24129">
        <w:trPr>
          <w:trHeight w:val="154"/>
        </w:trPr>
        <w:tc>
          <w:tcPr>
            <w:tcW w:w="201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277"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 xml:space="preserve">Память </w:t>
            </w:r>
          </w:p>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(зрительная)</w:t>
            </w:r>
          </w:p>
        </w:tc>
        <w:tc>
          <w:tcPr>
            <w:tcW w:w="2622"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«10 фигур»  (А.Р. Лурия)</w:t>
            </w:r>
          </w:p>
        </w:tc>
      </w:tr>
      <w:tr w:rsidR="00F24129" w:rsidRPr="00F24129" w:rsidTr="00F24129">
        <w:trPr>
          <w:trHeight w:val="154"/>
        </w:trPr>
        <w:tc>
          <w:tcPr>
            <w:tcW w:w="2012"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Коммуникативные</w:t>
            </w:r>
          </w:p>
        </w:tc>
        <w:tc>
          <w:tcPr>
            <w:tcW w:w="327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Действия, направленные на совместную деятельность,  осуществление межличностного общения, формирование личностной и познавательной рефлексии.</w:t>
            </w:r>
          </w:p>
        </w:tc>
        <w:tc>
          <w:tcPr>
            <w:tcW w:w="262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ascii="Calibri" w:hAnsi="Calibri"/>
                <w:color w:val="000000"/>
                <w:sz w:val="24"/>
                <w:szCs w:val="24"/>
                <w:lang w:eastAsia="ar-SA"/>
              </w:rPr>
            </w:pPr>
            <w:r w:rsidRPr="00F24129">
              <w:rPr>
                <w:sz w:val="24"/>
                <w:szCs w:val="24"/>
                <w:lang w:eastAsia="ar-SA"/>
              </w:rPr>
              <w:t>Уровень развития межличностного общения</w:t>
            </w:r>
          </w:p>
        </w:tc>
        <w:tc>
          <w:tcPr>
            <w:tcW w:w="2622"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 xml:space="preserve">«Анкетирование учащихся» </w:t>
            </w:r>
          </w:p>
          <w:p w:rsidR="00F24129" w:rsidRPr="00F24129" w:rsidRDefault="00F24129" w:rsidP="00F24129">
            <w:pPr>
              <w:suppressAutoHyphens/>
              <w:spacing w:line="276" w:lineRule="auto"/>
              <w:ind w:firstLine="0"/>
              <w:jc w:val="left"/>
              <w:rPr>
                <w:rFonts w:eastAsia="Times New Roman"/>
                <w:sz w:val="24"/>
                <w:szCs w:val="24"/>
                <w:lang w:eastAsia="ar-SA"/>
              </w:rPr>
            </w:pPr>
            <w:r w:rsidRPr="00F24129">
              <w:rPr>
                <w:rFonts w:eastAsia="Times New Roman"/>
                <w:color w:val="000000"/>
                <w:sz w:val="24"/>
                <w:szCs w:val="24"/>
                <w:lang w:eastAsia="ar-SA"/>
              </w:rPr>
              <w:t>(Н.Ю. Яшиной)</w:t>
            </w:r>
          </w:p>
        </w:tc>
      </w:tr>
      <w:tr w:rsidR="006D011F" w:rsidRPr="00F24129" w:rsidTr="007A24FF">
        <w:trPr>
          <w:trHeight w:val="154"/>
        </w:trPr>
        <w:tc>
          <w:tcPr>
            <w:tcW w:w="10533" w:type="dxa"/>
            <w:gridSpan w:val="4"/>
            <w:tcBorders>
              <w:top w:val="single" w:sz="4" w:space="0" w:color="000000"/>
              <w:left w:val="single" w:sz="4" w:space="0" w:color="000000"/>
              <w:bottom w:val="single" w:sz="4" w:space="0" w:color="000000"/>
              <w:right w:val="single" w:sz="4" w:space="0" w:color="auto"/>
            </w:tcBorders>
          </w:tcPr>
          <w:p w:rsidR="006D011F" w:rsidRPr="00F24129" w:rsidRDefault="006D011F" w:rsidP="00F24129">
            <w:pPr>
              <w:suppressAutoHyphens/>
              <w:spacing w:line="276" w:lineRule="auto"/>
              <w:ind w:firstLine="0"/>
              <w:jc w:val="left"/>
              <w:rPr>
                <w:rFonts w:eastAsia="Times New Roman"/>
                <w:color w:val="000000"/>
                <w:sz w:val="24"/>
                <w:szCs w:val="24"/>
                <w:lang w:eastAsia="ar-SA"/>
              </w:rPr>
            </w:pPr>
            <w:r w:rsidRPr="006D011F">
              <w:rPr>
                <w:rFonts w:eastAsia="Times New Roman"/>
                <w:color w:val="000000"/>
                <w:sz w:val="24"/>
                <w:szCs w:val="24"/>
                <w:lang w:eastAsia="ar-SA"/>
              </w:rPr>
              <w:t>анкета наблюдения Александровской-Громбах для кл. руководителя</w:t>
            </w:r>
          </w:p>
        </w:tc>
      </w:tr>
    </w:tbl>
    <w:p w:rsidR="00F24129" w:rsidRPr="00F24129" w:rsidRDefault="00F24129" w:rsidP="006D011F">
      <w:pPr>
        <w:suppressAutoHyphens/>
        <w:spacing w:after="200" w:line="276" w:lineRule="auto"/>
        <w:ind w:firstLine="0"/>
        <w:rPr>
          <w:b/>
          <w:sz w:val="24"/>
          <w:szCs w:val="24"/>
          <w:lang w:eastAsia="ar-SA"/>
        </w:rPr>
      </w:pPr>
      <w:r>
        <w:rPr>
          <w:b/>
          <w:sz w:val="24"/>
          <w:szCs w:val="24"/>
          <w:lang w:eastAsia="ar-SA"/>
        </w:rPr>
        <w:t>2 класс</w:t>
      </w:r>
    </w:p>
    <w:tbl>
      <w:tblPr>
        <w:tblW w:w="10501" w:type="dxa"/>
        <w:tblInd w:w="-885" w:type="dxa"/>
        <w:tblLayout w:type="fixed"/>
        <w:tblLook w:val="04A0" w:firstRow="1" w:lastRow="0" w:firstColumn="1" w:lastColumn="0" w:noHBand="0" w:noVBand="1"/>
      </w:tblPr>
      <w:tblGrid>
        <w:gridCol w:w="2169"/>
        <w:gridCol w:w="3104"/>
        <w:gridCol w:w="2614"/>
        <w:gridCol w:w="2614"/>
      </w:tblGrid>
      <w:tr w:rsidR="00F24129" w:rsidRPr="00F24129" w:rsidTr="00F24129">
        <w:trPr>
          <w:trHeight w:val="149"/>
        </w:trPr>
        <w:tc>
          <w:tcPr>
            <w:tcW w:w="2169"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Универсальные учебные действия (УУД)</w:t>
            </w:r>
          </w:p>
        </w:tc>
        <w:tc>
          <w:tcPr>
            <w:tcW w:w="310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Что формируем</w:t>
            </w:r>
          </w:p>
        </w:tc>
        <w:tc>
          <w:tcPr>
            <w:tcW w:w="261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Что измеряем</w:t>
            </w:r>
          </w:p>
        </w:tc>
        <w:tc>
          <w:tcPr>
            <w:tcW w:w="2614"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Методики</w:t>
            </w:r>
          </w:p>
        </w:tc>
      </w:tr>
      <w:tr w:rsidR="00F24129" w:rsidRPr="00F24129" w:rsidTr="00F24129">
        <w:trPr>
          <w:trHeight w:val="149"/>
        </w:trPr>
        <w:tc>
          <w:tcPr>
            <w:tcW w:w="2169"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Личностные</w:t>
            </w:r>
          </w:p>
        </w:tc>
        <w:tc>
          <w:tcPr>
            <w:tcW w:w="3104" w:type="dxa"/>
            <w:tcBorders>
              <w:top w:val="single" w:sz="4" w:space="0" w:color="000000"/>
              <w:left w:val="single" w:sz="4" w:space="0" w:color="000000"/>
              <w:bottom w:val="single" w:sz="4" w:space="0" w:color="000000"/>
              <w:right w:val="nil"/>
            </w:tcBorders>
            <w:vAlign w:val="center"/>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Смыслообразование на основ мотивации и цлеполагания учения;</w:t>
            </w:r>
          </w:p>
          <w:p w:rsidR="00F24129" w:rsidRPr="00F24129" w:rsidRDefault="00F24129" w:rsidP="00F24129">
            <w:pPr>
              <w:suppressAutoHyphens/>
              <w:spacing w:line="276" w:lineRule="auto"/>
              <w:ind w:firstLine="0"/>
              <w:jc w:val="left"/>
              <w:rPr>
                <w:sz w:val="24"/>
                <w:szCs w:val="24"/>
                <w:lang w:eastAsia="ar-SA"/>
              </w:rPr>
            </w:pPr>
          </w:p>
        </w:tc>
        <w:tc>
          <w:tcPr>
            <w:tcW w:w="261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Развитие уровня мотивации к обучению.</w:t>
            </w:r>
          </w:p>
        </w:tc>
        <w:tc>
          <w:tcPr>
            <w:tcW w:w="2614"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sz w:val="24"/>
                <w:szCs w:val="24"/>
                <w:lang w:eastAsia="ar-SA"/>
              </w:rPr>
              <w:t xml:space="preserve">Оценка уровня школьной мотивации  </w:t>
            </w:r>
          </w:p>
          <w:p w:rsidR="00F24129" w:rsidRPr="00F24129" w:rsidRDefault="00F24129" w:rsidP="00F24129">
            <w:pPr>
              <w:suppressAutoHyphens/>
              <w:spacing w:line="276" w:lineRule="auto"/>
              <w:ind w:firstLine="0"/>
              <w:jc w:val="left"/>
              <w:rPr>
                <w:sz w:val="24"/>
                <w:szCs w:val="24"/>
                <w:lang w:eastAsia="ar-SA"/>
              </w:rPr>
            </w:pPr>
            <w:r w:rsidRPr="00F24129">
              <w:rPr>
                <w:rFonts w:eastAsia="Times New Roman"/>
                <w:color w:val="000000"/>
                <w:sz w:val="24"/>
                <w:szCs w:val="24"/>
                <w:lang w:eastAsia="ar-SA"/>
              </w:rPr>
              <w:t>(Н. Лускановой)</w:t>
            </w:r>
          </w:p>
        </w:tc>
      </w:tr>
      <w:tr w:rsidR="00F24129" w:rsidRPr="00F24129" w:rsidTr="00F24129">
        <w:trPr>
          <w:trHeight w:val="149"/>
        </w:trPr>
        <w:tc>
          <w:tcPr>
            <w:tcW w:w="2169"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104" w:type="dxa"/>
            <w:tcBorders>
              <w:top w:val="nil"/>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Развитие «Я» концепции и самооценки.</w:t>
            </w:r>
          </w:p>
        </w:tc>
        <w:tc>
          <w:tcPr>
            <w:tcW w:w="2614" w:type="dxa"/>
            <w:tcBorders>
              <w:top w:val="nil"/>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Уровень самооценки</w:t>
            </w:r>
          </w:p>
        </w:tc>
        <w:tc>
          <w:tcPr>
            <w:tcW w:w="2614" w:type="dxa"/>
            <w:tcBorders>
              <w:top w:val="nil"/>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«Лесенка» В.Г. Щур</w:t>
            </w:r>
          </w:p>
        </w:tc>
      </w:tr>
      <w:tr w:rsidR="00F24129" w:rsidRPr="00F24129" w:rsidTr="00F24129">
        <w:trPr>
          <w:trHeight w:val="1190"/>
        </w:trPr>
        <w:tc>
          <w:tcPr>
            <w:tcW w:w="2169"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10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Моральное сознание в сфере нравственно-этических отношений.</w:t>
            </w:r>
          </w:p>
        </w:tc>
        <w:tc>
          <w:tcPr>
            <w:tcW w:w="2614" w:type="dxa"/>
            <w:tcBorders>
              <w:top w:val="single" w:sz="4" w:space="0" w:color="000000"/>
              <w:left w:val="single" w:sz="4" w:space="0" w:color="000000"/>
              <w:bottom w:val="nil"/>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Усвоение норм взаимопомощи.</w:t>
            </w:r>
          </w:p>
        </w:tc>
        <w:tc>
          <w:tcPr>
            <w:tcW w:w="2614" w:type="dxa"/>
            <w:tcBorders>
              <w:top w:val="single" w:sz="4" w:space="0" w:color="000000"/>
              <w:left w:val="single" w:sz="4" w:space="0" w:color="000000"/>
              <w:bottom w:val="nil"/>
              <w:right w:val="single" w:sz="4" w:space="0" w:color="auto"/>
            </w:tcBorders>
            <w:vAlign w:val="center"/>
            <w:hideMark/>
          </w:tcPr>
          <w:p w:rsidR="00F24129" w:rsidRPr="00F24129" w:rsidRDefault="00F24129" w:rsidP="00F24129">
            <w:pPr>
              <w:suppressAutoHyphens/>
              <w:spacing w:after="200" w:line="276" w:lineRule="auto"/>
              <w:ind w:firstLine="0"/>
              <w:jc w:val="left"/>
              <w:rPr>
                <w:sz w:val="24"/>
                <w:szCs w:val="24"/>
                <w:lang w:eastAsia="ar-SA"/>
              </w:rPr>
            </w:pPr>
            <w:r w:rsidRPr="00F24129">
              <w:rPr>
                <w:rFonts w:eastAsia="Times New Roman"/>
                <w:bCs/>
                <w:iCs/>
                <w:color w:val="000000"/>
                <w:sz w:val="24"/>
                <w:szCs w:val="24"/>
                <w:lang w:eastAsia="ar-SA"/>
              </w:rPr>
              <w:t>«Оцени поступок» Е.А.Кургановой и О.А.Карабановой</w:t>
            </w:r>
          </w:p>
        </w:tc>
      </w:tr>
      <w:tr w:rsidR="00F24129" w:rsidRPr="00F24129" w:rsidTr="00F24129">
        <w:trPr>
          <w:trHeight w:val="2294"/>
        </w:trPr>
        <w:tc>
          <w:tcPr>
            <w:tcW w:w="2169"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Регулятивные</w:t>
            </w:r>
          </w:p>
        </w:tc>
        <w:tc>
          <w:tcPr>
            <w:tcW w:w="310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Планирование и организация деятельности, целеполагание, самоконтроль, действие во внутреннем плане.</w:t>
            </w:r>
          </w:p>
        </w:tc>
        <w:tc>
          <w:tcPr>
            <w:tcW w:w="261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Внимание.</w:t>
            </w:r>
          </w:p>
        </w:tc>
        <w:tc>
          <w:tcPr>
            <w:tcW w:w="2614"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«Тест простых поручений»</w:t>
            </w:r>
          </w:p>
        </w:tc>
      </w:tr>
      <w:tr w:rsidR="00F24129" w:rsidRPr="00F24129" w:rsidTr="00F24129">
        <w:trPr>
          <w:trHeight w:val="1628"/>
        </w:trPr>
        <w:tc>
          <w:tcPr>
            <w:tcW w:w="2169"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Познавательные</w:t>
            </w:r>
          </w:p>
        </w:tc>
        <w:tc>
          <w:tcPr>
            <w:tcW w:w="3104" w:type="dxa"/>
            <w:vMerge w:val="restart"/>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 xml:space="preserve">Исследовательские действия, переработка и структурирование информации (работа с текстом, смысловое </w:t>
            </w:r>
            <w:r w:rsidRPr="00F24129">
              <w:rPr>
                <w:sz w:val="24"/>
                <w:szCs w:val="24"/>
                <w:lang w:eastAsia="ar-SA"/>
              </w:rPr>
              <w:lastRenderedPageBreak/>
              <w:t>чтение), развитие логического мышления.</w:t>
            </w:r>
          </w:p>
        </w:tc>
        <w:tc>
          <w:tcPr>
            <w:tcW w:w="261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lastRenderedPageBreak/>
              <w:t>Уровень развития мышления.</w:t>
            </w:r>
          </w:p>
        </w:tc>
        <w:tc>
          <w:tcPr>
            <w:tcW w:w="2614"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«Исследование словесно-логического мышления»  1 и 2 субтесты</w:t>
            </w:r>
          </w:p>
          <w:p w:rsidR="00F24129" w:rsidRPr="00F24129" w:rsidRDefault="00F24129" w:rsidP="00F24129">
            <w:pPr>
              <w:suppressAutoHyphens/>
              <w:spacing w:line="276" w:lineRule="auto"/>
              <w:ind w:firstLine="0"/>
              <w:jc w:val="left"/>
              <w:rPr>
                <w:bCs/>
                <w:color w:val="000000"/>
                <w:sz w:val="24"/>
                <w:szCs w:val="24"/>
                <w:lang w:eastAsia="ar-SA"/>
              </w:rPr>
            </w:pPr>
            <w:r w:rsidRPr="00F24129">
              <w:rPr>
                <w:bCs/>
                <w:color w:val="000000"/>
                <w:sz w:val="24"/>
                <w:szCs w:val="24"/>
                <w:lang w:eastAsia="ar-SA"/>
              </w:rPr>
              <w:t>Э.Ф. Замбацявичене</w:t>
            </w:r>
          </w:p>
        </w:tc>
      </w:tr>
      <w:tr w:rsidR="00F24129" w:rsidRPr="00F24129" w:rsidTr="00F24129">
        <w:trPr>
          <w:trHeight w:val="149"/>
        </w:trPr>
        <w:tc>
          <w:tcPr>
            <w:tcW w:w="2169"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104"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261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 xml:space="preserve">Память </w:t>
            </w:r>
          </w:p>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 зрительная)</w:t>
            </w:r>
          </w:p>
        </w:tc>
        <w:tc>
          <w:tcPr>
            <w:tcW w:w="2614"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«10 слов» Лурия</w:t>
            </w:r>
          </w:p>
        </w:tc>
      </w:tr>
      <w:tr w:rsidR="00F24129" w:rsidRPr="00F24129" w:rsidTr="00F24129">
        <w:trPr>
          <w:trHeight w:val="3611"/>
        </w:trPr>
        <w:tc>
          <w:tcPr>
            <w:tcW w:w="2169"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Коммуникативные</w:t>
            </w:r>
          </w:p>
        </w:tc>
        <w:tc>
          <w:tcPr>
            <w:tcW w:w="310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Действия, направленные на совместную деятельность, сотрудничество, разрешение конфликтов, формирование личностной и познавательной рефлексии.</w:t>
            </w:r>
          </w:p>
        </w:tc>
        <w:tc>
          <w:tcPr>
            <w:tcW w:w="2614"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ascii="Calibri" w:hAnsi="Calibri"/>
                <w:color w:val="000000"/>
                <w:sz w:val="24"/>
                <w:szCs w:val="24"/>
                <w:lang w:eastAsia="ar-SA"/>
              </w:rPr>
            </w:pPr>
            <w:r w:rsidRPr="00F24129">
              <w:rPr>
                <w:sz w:val="24"/>
                <w:szCs w:val="24"/>
                <w:lang w:eastAsia="ar-SA"/>
              </w:rPr>
              <w:t>Уровень развития межличностного общения.</w:t>
            </w:r>
          </w:p>
        </w:tc>
        <w:tc>
          <w:tcPr>
            <w:tcW w:w="2614"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 xml:space="preserve">«Анкетирование учащихся» </w:t>
            </w:r>
          </w:p>
          <w:p w:rsidR="00F24129" w:rsidRPr="00F24129" w:rsidRDefault="00F24129" w:rsidP="00F24129">
            <w:pPr>
              <w:suppressAutoHyphens/>
              <w:spacing w:line="276" w:lineRule="auto"/>
              <w:ind w:firstLine="0"/>
              <w:jc w:val="left"/>
              <w:rPr>
                <w:rFonts w:eastAsia="Times New Roman"/>
                <w:sz w:val="24"/>
                <w:szCs w:val="24"/>
                <w:lang w:eastAsia="ar-SA"/>
              </w:rPr>
            </w:pPr>
            <w:r w:rsidRPr="00F24129">
              <w:rPr>
                <w:rFonts w:eastAsia="Times New Roman"/>
                <w:color w:val="000000"/>
                <w:sz w:val="24"/>
                <w:szCs w:val="24"/>
                <w:lang w:eastAsia="ar-SA"/>
              </w:rPr>
              <w:t>(по Н.Ю. Яшиной)</w:t>
            </w:r>
          </w:p>
        </w:tc>
      </w:tr>
      <w:tr w:rsidR="006D011F" w:rsidRPr="00F24129" w:rsidTr="006D011F">
        <w:trPr>
          <w:trHeight w:val="472"/>
        </w:trPr>
        <w:tc>
          <w:tcPr>
            <w:tcW w:w="10501" w:type="dxa"/>
            <w:gridSpan w:val="4"/>
            <w:tcBorders>
              <w:top w:val="single" w:sz="4" w:space="0" w:color="000000"/>
              <w:left w:val="single" w:sz="4" w:space="0" w:color="000000"/>
              <w:bottom w:val="single" w:sz="4" w:space="0" w:color="000000"/>
              <w:right w:val="single" w:sz="4" w:space="0" w:color="auto"/>
            </w:tcBorders>
          </w:tcPr>
          <w:p w:rsidR="006D011F" w:rsidRPr="00F24129" w:rsidRDefault="006D011F" w:rsidP="00F24129">
            <w:pPr>
              <w:suppressAutoHyphens/>
              <w:spacing w:line="276" w:lineRule="auto"/>
              <w:ind w:firstLine="0"/>
              <w:jc w:val="left"/>
              <w:rPr>
                <w:rFonts w:eastAsia="Times New Roman"/>
                <w:color w:val="000000"/>
                <w:sz w:val="24"/>
                <w:szCs w:val="24"/>
                <w:lang w:eastAsia="ar-SA"/>
              </w:rPr>
            </w:pPr>
            <w:r w:rsidRPr="006D011F">
              <w:rPr>
                <w:rFonts w:eastAsia="Times New Roman"/>
                <w:color w:val="000000"/>
                <w:sz w:val="24"/>
                <w:szCs w:val="24"/>
                <w:lang w:eastAsia="ar-SA"/>
              </w:rPr>
              <w:t>анкета наблюдения Александровской-Громбах для кл. руководителя</w:t>
            </w:r>
          </w:p>
        </w:tc>
      </w:tr>
    </w:tbl>
    <w:p w:rsidR="00F24129" w:rsidRPr="00F24129" w:rsidRDefault="00F24129" w:rsidP="00F24129">
      <w:pPr>
        <w:suppressAutoHyphens/>
        <w:spacing w:after="200" w:line="276" w:lineRule="auto"/>
        <w:ind w:firstLine="0"/>
        <w:rPr>
          <w:b/>
          <w:sz w:val="24"/>
          <w:szCs w:val="24"/>
          <w:lang w:eastAsia="ar-SA"/>
        </w:rPr>
      </w:pPr>
      <w:r w:rsidRPr="00F24129">
        <w:rPr>
          <w:b/>
          <w:sz w:val="24"/>
          <w:szCs w:val="24"/>
          <w:lang w:eastAsia="ar-SA"/>
        </w:rPr>
        <w:t>3 класс</w:t>
      </w:r>
    </w:p>
    <w:tbl>
      <w:tblPr>
        <w:tblW w:w="10739" w:type="dxa"/>
        <w:tblInd w:w="-1168" w:type="dxa"/>
        <w:tblLayout w:type="fixed"/>
        <w:tblLook w:val="04A0" w:firstRow="1" w:lastRow="0" w:firstColumn="1" w:lastColumn="0" w:noHBand="0" w:noVBand="1"/>
      </w:tblPr>
      <w:tblGrid>
        <w:gridCol w:w="2442"/>
        <w:gridCol w:w="3091"/>
        <w:gridCol w:w="2603"/>
        <w:gridCol w:w="2603"/>
      </w:tblGrid>
      <w:tr w:rsidR="00F24129" w:rsidRPr="00F24129" w:rsidTr="00F24129">
        <w:trPr>
          <w:trHeight w:val="148"/>
        </w:trPr>
        <w:tc>
          <w:tcPr>
            <w:tcW w:w="2442"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left="6" w:right="871" w:hanging="6"/>
              <w:rPr>
                <w:b/>
                <w:sz w:val="24"/>
                <w:szCs w:val="24"/>
                <w:lang w:eastAsia="ar-SA"/>
              </w:rPr>
            </w:pPr>
            <w:r w:rsidRPr="00F24129">
              <w:rPr>
                <w:b/>
                <w:sz w:val="24"/>
                <w:szCs w:val="24"/>
                <w:lang w:eastAsia="ar-SA"/>
              </w:rPr>
              <w:t>Универсальные учебные действия (УУД)</w:t>
            </w:r>
          </w:p>
        </w:tc>
        <w:tc>
          <w:tcPr>
            <w:tcW w:w="3091"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rPr>
                <w:b/>
                <w:sz w:val="24"/>
                <w:szCs w:val="24"/>
                <w:lang w:eastAsia="ar-SA"/>
              </w:rPr>
            </w:pPr>
            <w:r w:rsidRPr="00F24129">
              <w:rPr>
                <w:b/>
                <w:sz w:val="24"/>
                <w:szCs w:val="24"/>
                <w:lang w:eastAsia="ar-SA"/>
              </w:rPr>
              <w:t>Что формируем</w:t>
            </w:r>
          </w:p>
        </w:tc>
        <w:tc>
          <w:tcPr>
            <w:tcW w:w="2603"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rPr>
                <w:b/>
                <w:sz w:val="24"/>
                <w:szCs w:val="24"/>
                <w:lang w:eastAsia="ar-SA"/>
              </w:rPr>
            </w:pPr>
            <w:r w:rsidRPr="00F24129">
              <w:rPr>
                <w:b/>
                <w:sz w:val="24"/>
                <w:szCs w:val="24"/>
                <w:lang w:eastAsia="ar-SA"/>
              </w:rPr>
              <w:t>Что измеряем</w:t>
            </w:r>
          </w:p>
        </w:tc>
        <w:tc>
          <w:tcPr>
            <w:tcW w:w="2603"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40" w:lineRule="auto"/>
              <w:ind w:firstLine="0"/>
              <w:rPr>
                <w:b/>
                <w:sz w:val="24"/>
                <w:szCs w:val="24"/>
                <w:lang w:eastAsia="ar-SA"/>
              </w:rPr>
            </w:pPr>
            <w:r w:rsidRPr="00F24129">
              <w:rPr>
                <w:b/>
                <w:sz w:val="24"/>
                <w:szCs w:val="24"/>
                <w:lang w:eastAsia="ar-SA"/>
              </w:rPr>
              <w:t>Методики</w:t>
            </w:r>
          </w:p>
        </w:tc>
      </w:tr>
      <w:tr w:rsidR="00F24129" w:rsidRPr="00F24129" w:rsidTr="00F24129">
        <w:trPr>
          <w:trHeight w:val="148"/>
        </w:trPr>
        <w:tc>
          <w:tcPr>
            <w:tcW w:w="2442"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40" w:lineRule="auto"/>
              <w:ind w:firstLine="0"/>
              <w:rPr>
                <w:b/>
                <w:sz w:val="24"/>
                <w:szCs w:val="24"/>
                <w:lang w:eastAsia="ar-SA"/>
              </w:rPr>
            </w:pPr>
          </w:p>
          <w:p w:rsidR="00F24129" w:rsidRPr="00F24129" w:rsidRDefault="00F24129" w:rsidP="00F24129">
            <w:pPr>
              <w:suppressAutoHyphens/>
              <w:spacing w:line="240" w:lineRule="auto"/>
              <w:ind w:firstLine="0"/>
              <w:rPr>
                <w:sz w:val="24"/>
                <w:szCs w:val="24"/>
                <w:lang w:eastAsia="ar-SA"/>
              </w:rPr>
            </w:pPr>
          </w:p>
          <w:p w:rsidR="00F24129" w:rsidRPr="00F24129" w:rsidRDefault="00F24129" w:rsidP="00F24129">
            <w:pPr>
              <w:suppressAutoHyphens/>
              <w:spacing w:line="240" w:lineRule="auto"/>
              <w:ind w:firstLine="0"/>
              <w:rPr>
                <w:sz w:val="24"/>
                <w:szCs w:val="24"/>
                <w:lang w:eastAsia="ar-SA"/>
              </w:rPr>
            </w:pPr>
          </w:p>
          <w:p w:rsidR="00F24129" w:rsidRPr="00F24129" w:rsidRDefault="00F24129" w:rsidP="00F24129">
            <w:pPr>
              <w:suppressAutoHyphens/>
              <w:spacing w:line="240" w:lineRule="auto"/>
              <w:ind w:firstLine="0"/>
              <w:rPr>
                <w:sz w:val="24"/>
                <w:szCs w:val="24"/>
                <w:lang w:eastAsia="ar-SA"/>
              </w:rPr>
            </w:pPr>
          </w:p>
          <w:p w:rsidR="00F24129" w:rsidRPr="00F24129" w:rsidRDefault="00F24129" w:rsidP="00F24129">
            <w:pPr>
              <w:suppressAutoHyphens/>
              <w:spacing w:line="240" w:lineRule="auto"/>
              <w:ind w:firstLine="0"/>
              <w:rPr>
                <w:sz w:val="24"/>
                <w:szCs w:val="24"/>
                <w:lang w:eastAsia="ar-SA"/>
              </w:rPr>
            </w:pPr>
          </w:p>
          <w:p w:rsidR="00F24129" w:rsidRPr="00F24129" w:rsidRDefault="00F24129" w:rsidP="00F24129">
            <w:pPr>
              <w:suppressAutoHyphens/>
              <w:spacing w:line="240" w:lineRule="auto"/>
              <w:ind w:firstLine="0"/>
              <w:rPr>
                <w:sz w:val="24"/>
                <w:szCs w:val="24"/>
                <w:lang w:eastAsia="ar-SA"/>
              </w:rPr>
            </w:pPr>
            <w:r w:rsidRPr="00F24129">
              <w:rPr>
                <w:sz w:val="24"/>
                <w:szCs w:val="24"/>
                <w:lang w:eastAsia="ar-SA"/>
              </w:rPr>
              <w:t>Личностные</w:t>
            </w:r>
          </w:p>
        </w:tc>
        <w:tc>
          <w:tcPr>
            <w:tcW w:w="3091"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Смыслообразование на основ мотивации и цлеполагания учения.</w:t>
            </w:r>
          </w:p>
        </w:tc>
        <w:tc>
          <w:tcPr>
            <w:tcW w:w="2603"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Развитие уровня мотивации к обучению.</w:t>
            </w:r>
          </w:p>
        </w:tc>
        <w:tc>
          <w:tcPr>
            <w:tcW w:w="2603"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40" w:lineRule="auto"/>
              <w:ind w:firstLine="0"/>
              <w:jc w:val="left"/>
              <w:rPr>
                <w:rFonts w:eastAsia="Times New Roman"/>
                <w:sz w:val="24"/>
                <w:szCs w:val="24"/>
                <w:lang w:eastAsia="ar-SA"/>
              </w:rPr>
            </w:pPr>
            <w:r w:rsidRPr="00F24129">
              <w:rPr>
                <w:sz w:val="24"/>
                <w:szCs w:val="24"/>
                <w:lang w:eastAsia="ar-SA"/>
              </w:rPr>
              <w:t xml:space="preserve">Методика изучения учебной мотивации </w:t>
            </w:r>
          </w:p>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(М.Р. Гинзбург)</w:t>
            </w:r>
          </w:p>
        </w:tc>
      </w:tr>
      <w:tr w:rsidR="00F24129" w:rsidRPr="00F24129" w:rsidTr="00F24129">
        <w:trPr>
          <w:trHeight w:val="148"/>
        </w:trPr>
        <w:tc>
          <w:tcPr>
            <w:tcW w:w="244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091" w:type="dxa"/>
            <w:tcBorders>
              <w:top w:val="nil"/>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Развитие «Я» концепции и самооценки.</w:t>
            </w:r>
          </w:p>
        </w:tc>
        <w:tc>
          <w:tcPr>
            <w:tcW w:w="2603" w:type="dxa"/>
            <w:tcBorders>
              <w:top w:val="nil"/>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rFonts w:ascii="Calibri" w:hAnsi="Calibri"/>
                <w:b/>
                <w:color w:val="00B050"/>
                <w:sz w:val="24"/>
                <w:szCs w:val="24"/>
                <w:lang w:eastAsia="ar-SA"/>
              </w:rPr>
            </w:pPr>
            <w:r w:rsidRPr="00F24129">
              <w:rPr>
                <w:sz w:val="24"/>
                <w:szCs w:val="24"/>
                <w:lang w:eastAsia="ar-SA"/>
              </w:rPr>
              <w:t>Уровень самооценки</w:t>
            </w:r>
          </w:p>
        </w:tc>
        <w:tc>
          <w:tcPr>
            <w:tcW w:w="2603" w:type="dxa"/>
            <w:tcBorders>
              <w:top w:val="nil"/>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40" w:lineRule="auto"/>
              <w:ind w:firstLine="0"/>
              <w:jc w:val="left"/>
              <w:rPr>
                <w:rFonts w:eastAsia="Times New Roman"/>
                <w:sz w:val="24"/>
                <w:szCs w:val="24"/>
                <w:lang w:eastAsia="ar-SA"/>
              </w:rPr>
            </w:pPr>
            <w:r w:rsidRPr="00F24129">
              <w:rPr>
                <w:rFonts w:eastAsia="Times New Roman"/>
                <w:sz w:val="24"/>
                <w:szCs w:val="24"/>
                <w:lang w:eastAsia="ar-SA"/>
              </w:rPr>
              <w:t>Методика «Какой Я?»</w:t>
            </w:r>
          </w:p>
          <w:p w:rsidR="00F24129" w:rsidRPr="00F24129" w:rsidRDefault="00F24129" w:rsidP="00F24129">
            <w:pPr>
              <w:suppressAutoHyphens/>
              <w:spacing w:line="240" w:lineRule="auto"/>
              <w:ind w:firstLine="0"/>
              <w:jc w:val="left"/>
              <w:rPr>
                <w:rFonts w:eastAsia="Times New Roman"/>
                <w:sz w:val="24"/>
                <w:szCs w:val="24"/>
                <w:lang w:eastAsia="ar-SA"/>
              </w:rPr>
            </w:pPr>
            <w:r w:rsidRPr="00F24129">
              <w:rPr>
                <w:rFonts w:eastAsia="Times New Roman"/>
                <w:sz w:val="24"/>
                <w:szCs w:val="24"/>
                <w:lang w:eastAsia="ar-SA"/>
              </w:rPr>
              <w:t>(О.С.Богдановой)</w:t>
            </w:r>
          </w:p>
        </w:tc>
      </w:tr>
      <w:tr w:rsidR="00F24129" w:rsidRPr="00F24129" w:rsidTr="00F24129">
        <w:trPr>
          <w:trHeight w:val="1512"/>
        </w:trPr>
        <w:tc>
          <w:tcPr>
            <w:tcW w:w="244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091"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Моральное сознание в сфере нравственно-этических отношений.</w:t>
            </w:r>
          </w:p>
        </w:tc>
        <w:tc>
          <w:tcPr>
            <w:tcW w:w="2603" w:type="dxa"/>
            <w:tcBorders>
              <w:top w:val="single" w:sz="4" w:space="0" w:color="000000"/>
              <w:left w:val="single" w:sz="4" w:space="0" w:color="000000"/>
              <w:bottom w:val="nil"/>
              <w:right w:val="nil"/>
            </w:tcBorders>
            <w:vAlign w:val="center"/>
            <w:hideMark/>
          </w:tcPr>
          <w:p w:rsidR="00F24129" w:rsidRPr="00F24129" w:rsidRDefault="00F24129" w:rsidP="00F24129">
            <w:pPr>
              <w:suppressAutoHyphens/>
              <w:spacing w:after="200" w:line="276" w:lineRule="auto"/>
              <w:ind w:firstLine="0"/>
              <w:jc w:val="left"/>
              <w:rPr>
                <w:sz w:val="24"/>
                <w:szCs w:val="24"/>
                <w:lang w:eastAsia="ar-SA"/>
              </w:rPr>
            </w:pPr>
            <w:r w:rsidRPr="00F24129">
              <w:rPr>
                <w:sz w:val="24"/>
                <w:szCs w:val="24"/>
                <w:lang w:eastAsia="ar-SA"/>
              </w:rPr>
              <w:t>Усвоение норм взаимопомощи</w:t>
            </w:r>
          </w:p>
        </w:tc>
        <w:tc>
          <w:tcPr>
            <w:tcW w:w="2603" w:type="dxa"/>
            <w:tcBorders>
              <w:top w:val="single" w:sz="4" w:space="0" w:color="000000"/>
              <w:left w:val="single" w:sz="4" w:space="0" w:color="000000"/>
              <w:bottom w:val="nil"/>
              <w:right w:val="single" w:sz="4" w:space="0" w:color="auto"/>
            </w:tcBorders>
            <w:vAlign w:val="center"/>
            <w:hideMark/>
          </w:tcPr>
          <w:p w:rsidR="00F24129" w:rsidRPr="00F24129" w:rsidRDefault="00F24129" w:rsidP="00F24129">
            <w:pPr>
              <w:suppressAutoHyphens/>
              <w:spacing w:line="276" w:lineRule="auto"/>
              <w:ind w:firstLine="0"/>
              <w:jc w:val="left"/>
              <w:rPr>
                <w:bCs/>
                <w:color w:val="000000"/>
                <w:sz w:val="24"/>
                <w:szCs w:val="24"/>
                <w:lang w:eastAsia="ar-SA"/>
              </w:rPr>
            </w:pPr>
            <w:r w:rsidRPr="00F24129">
              <w:rPr>
                <w:color w:val="000000"/>
                <w:sz w:val="24"/>
                <w:szCs w:val="24"/>
                <w:lang w:eastAsia="ar-SA"/>
              </w:rPr>
              <w:t>Методика «Что такое хорошо и что такое плохо»</w:t>
            </w:r>
          </w:p>
          <w:p w:rsidR="00F24129" w:rsidRPr="00F24129" w:rsidRDefault="00F24129" w:rsidP="00F24129">
            <w:pPr>
              <w:suppressAutoHyphens/>
              <w:spacing w:after="200" w:line="276" w:lineRule="auto"/>
              <w:ind w:firstLine="0"/>
              <w:jc w:val="left"/>
              <w:rPr>
                <w:sz w:val="24"/>
                <w:szCs w:val="24"/>
                <w:lang w:eastAsia="ar-SA"/>
              </w:rPr>
            </w:pPr>
            <w:r w:rsidRPr="00F24129">
              <w:rPr>
                <w:bCs/>
                <w:color w:val="000000"/>
                <w:sz w:val="24"/>
                <w:szCs w:val="24"/>
                <w:lang w:eastAsia="ar-SA"/>
              </w:rPr>
              <w:t>(адаптированная Н.В. Кулешовой)</w:t>
            </w:r>
            <w:r w:rsidRPr="00F24129">
              <w:rPr>
                <w:rFonts w:eastAsia="Times New Roman"/>
                <w:bCs/>
                <w:iCs/>
                <w:color w:val="000000"/>
                <w:sz w:val="24"/>
                <w:szCs w:val="24"/>
                <w:lang w:eastAsia="ar-SA"/>
              </w:rPr>
              <w:t xml:space="preserve"> </w:t>
            </w:r>
          </w:p>
        </w:tc>
      </w:tr>
      <w:tr w:rsidR="00F24129" w:rsidRPr="00F24129" w:rsidTr="00F24129">
        <w:trPr>
          <w:trHeight w:val="148"/>
        </w:trPr>
        <w:tc>
          <w:tcPr>
            <w:tcW w:w="2442"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40" w:lineRule="auto"/>
              <w:ind w:firstLine="0"/>
              <w:rPr>
                <w:b/>
                <w:sz w:val="24"/>
                <w:szCs w:val="24"/>
                <w:lang w:eastAsia="ar-SA"/>
              </w:rPr>
            </w:pPr>
          </w:p>
          <w:p w:rsidR="00F24129" w:rsidRPr="00F24129" w:rsidRDefault="00F24129" w:rsidP="00F24129">
            <w:pPr>
              <w:suppressAutoHyphens/>
              <w:spacing w:line="240" w:lineRule="auto"/>
              <w:ind w:firstLine="0"/>
              <w:rPr>
                <w:sz w:val="24"/>
                <w:szCs w:val="24"/>
                <w:lang w:eastAsia="ar-SA"/>
              </w:rPr>
            </w:pPr>
          </w:p>
          <w:p w:rsidR="00F24129" w:rsidRPr="00F24129" w:rsidRDefault="00F24129" w:rsidP="00F24129">
            <w:pPr>
              <w:suppressAutoHyphens/>
              <w:spacing w:line="240" w:lineRule="auto"/>
              <w:ind w:firstLine="0"/>
              <w:rPr>
                <w:sz w:val="24"/>
                <w:szCs w:val="24"/>
                <w:lang w:eastAsia="ar-SA"/>
              </w:rPr>
            </w:pPr>
            <w:r w:rsidRPr="00F24129">
              <w:rPr>
                <w:sz w:val="24"/>
                <w:szCs w:val="24"/>
                <w:lang w:eastAsia="ar-SA"/>
              </w:rPr>
              <w:t>Регулятивные</w:t>
            </w:r>
          </w:p>
        </w:tc>
        <w:tc>
          <w:tcPr>
            <w:tcW w:w="3091"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Планирование и организация деятельности, целеполагание, самоконтроль, действие во внутреннем плане.</w:t>
            </w:r>
          </w:p>
        </w:tc>
        <w:tc>
          <w:tcPr>
            <w:tcW w:w="2603"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Внимание</w:t>
            </w:r>
          </w:p>
        </w:tc>
        <w:tc>
          <w:tcPr>
            <w:tcW w:w="2603"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40" w:lineRule="auto"/>
              <w:ind w:firstLine="0"/>
              <w:jc w:val="left"/>
              <w:rPr>
                <w:rFonts w:eastAsia="Times New Roman"/>
                <w:color w:val="00B050"/>
                <w:sz w:val="24"/>
                <w:szCs w:val="24"/>
                <w:lang w:eastAsia="ar-SA"/>
              </w:rPr>
            </w:pPr>
            <w:r w:rsidRPr="00F24129">
              <w:rPr>
                <w:sz w:val="24"/>
                <w:szCs w:val="24"/>
                <w:lang w:eastAsia="ar-SA"/>
              </w:rPr>
              <w:t>«Проба на  внимание № 1» (П.Я.Гальперин, С.Л.Кобылицкая)</w:t>
            </w:r>
          </w:p>
        </w:tc>
      </w:tr>
      <w:tr w:rsidR="00F24129" w:rsidRPr="00F24129" w:rsidTr="00F24129">
        <w:trPr>
          <w:trHeight w:val="148"/>
        </w:trPr>
        <w:tc>
          <w:tcPr>
            <w:tcW w:w="2442"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40" w:lineRule="auto"/>
              <w:ind w:firstLine="0"/>
              <w:rPr>
                <w:b/>
                <w:sz w:val="24"/>
                <w:szCs w:val="24"/>
                <w:lang w:eastAsia="ar-SA"/>
              </w:rPr>
            </w:pPr>
          </w:p>
          <w:p w:rsidR="00F24129" w:rsidRPr="00F24129" w:rsidRDefault="00F24129" w:rsidP="00F24129">
            <w:pPr>
              <w:suppressAutoHyphens/>
              <w:spacing w:line="240" w:lineRule="auto"/>
              <w:ind w:firstLine="0"/>
              <w:rPr>
                <w:sz w:val="24"/>
                <w:szCs w:val="24"/>
                <w:lang w:eastAsia="ar-SA"/>
              </w:rPr>
            </w:pPr>
          </w:p>
          <w:p w:rsidR="00F24129" w:rsidRPr="00F24129" w:rsidRDefault="00F24129" w:rsidP="00F24129">
            <w:pPr>
              <w:suppressAutoHyphens/>
              <w:spacing w:line="240" w:lineRule="auto"/>
              <w:ind w:firstLine="0"/>
              <w:rPr>
                <w:sz w:val="24"/>
                <w:szCs w:val="24"/>
                <w:lang w:eastAsia="ar-SA"/>
              </w:rPr>
            </w:pPr>
            <w:r w:rsidRPr="00F24129">
              <w:rPr>
                <w:sz w:val="24"/>
                <w:szCs w:val="24"/>
                <w:lang w:eastAsia="ar-SA"/>
              </w:rPr>
              <w:t>Познавательные</w:t>
            </w:r>
          </w:p>
        </w:tc>
        <w:tc>
          <w:tcPr>
            <w:tcW w:w="3091" w:type="dxa"/>
            <w:vMerge w:val="restart"/>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Исследовательские действия, переработка и структурирование информации (работа с текстом, смысловое чтение), развитие логического мышления.</w:t>
            </w:r>
          </w:p>
        </w:tc>
        <w:tc>
          <w:tcPr>
            <w:tcW w:w="2603"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rFonts w:eastAsia="Times New Roman"/>
                <w:color w:val="00B050"/>
                <w:sz w:val="24"/>
                <w:szCs w:val="24"/>
                <w:lang w:eastAsia="ar-SA"/>
              </w:rPr>
            </w:pPr>
            <w:r w:rsidRPr="00F24129">
              <w:rPr>
                <w:sz w:val="24"/>
                <w:szCs w:val="24"/>
                <w:lang w:eastAsia="ar-SA"/>
              </w:rPr>
              <w:t>Уровень развития мышления.</w:t>
            </w:r>
          </w:p>
        </w:tc>
        <w:tc>
          <w:tcPr>
            <w:tcW w:w="2603"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 xml:space="preserve">«Исследование словесно-логического мышления»  </w:t>
            </w:r>
          </w:p>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3 и 4 субтесты</w:t>
            </w:r>
          </w:p>
          <w:p w:rsidR="00F24129" w:rsidRPr="00F24129" w:rsidRDefault="00F24129" w:rsidP="00F24129">
            <w:pPr>
              <w:shd w:val="clear" w:color="auto" w:fill="FFFFFF"/>
              <w:suppressAutoHyphens/>
              <w:spacing w:before="30" w:after="30" w:line="240" w:lineRule="auto"/>
              <w:ind w:firstLine="0"/>
              <w:jc w:val="left"/>
              <w:rPr>
                <w:color w:val="FF0000"/>
                <w:sz w:val="24"/>
                <w:szCs w:val="24"/>
                <w:lang w:eastAsia="ar-SA"/>
              </w:rPr>
            </w:pPr>
            <w:r w:rsidRPr="00F24129">
              <w:rPr>
                <w:bCs/>
                <w:color w:val="000000"/>
                <w:sz w:val="24"/>
                <w:szCs w:val="24"/>
                <w:lang w:eastAsia="ar-SA"/>
              </w:rPr>
              <w:t>Э.Ф. Замбацявичене</w:t>
            </w:r>
            <w:r w:rsidRPr="00F24129">
              <w:rPr>
                <w:rFonts w:eastAsia="Times New Roman"/>
                <w:color w:val="FF0000"/>
                <w:sz w:val="24"/>
                <w:szCs w:val="24"/>
                <w:lang w:eastAsia="ar-SA"/>
              </w:rPr>
              <w:t xml:space="preserve"> </w:t>
            </w:r>
          </w:p>
        </w:tc>
      </w:tr>
      <w:tr w:rsidR="00F24129" w:rsidRPr="00F24129" w:rsidTr="00F24129">
        <w:trPr>
          <w:trHeight w:val="148"/>
        </w:trPr>
        <w:tc>
          <w:tcPr>
            <w:tcW w:w="2442"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091"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2603"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 xml:space="preserve">Память </w:t>
            </w:r>
          </w:p>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(слуховая)</w:t>
            </w:r>
          </w:p>
        </w:tc>
        <w:tc>
          <w:tcPr>
            <w:tcW w:w="2603"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Методика «Заучивание 10 слов» (А.Р. Лурия)</w:t>
            </w:r>
          </w:p>
        </w:tc>
      </w:tr>
      <w:tr w:rsidR="00F24129" w:rsidRPr="00F24129" w:rsidTr="00F24129">
        <w:trPr>
          <w:trHeight w:val="148"/>
        </w:trPr>
        <w:tc>
          <w:tcPr>
            <w:tcW w:w="2442"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40" w:lineRule="auto"/>
              <w:ind w:firstLine="0"/>
              <w:rPr>
                <w:b/>
                <w:sz w:val="24"/>
                <w:szCs w:val="24"/>
                <w:lang w:eastAsia="ar-SA"/>
              </w:rPr>
            </w:pPr>
          </w:p>
          <w:p w:rsidR="00F24129" w:rsidRPr="00F24129" w:rsidRDefault="00F24129" w:rsidP="00F24129">
            <w:pPr>
              <w:suppressAutoHyphens/>
              <w:spacing w:line="240" w:lineRule="auto"/>
              <w:ind w:firstLine="0"/>
              <w:rPr>
                <w:sz w:val="24"/>
                <w:szCs w:val="24"/>
                <w:lang w:eastAsia="ar-SA"/>
              </w:rPr>
            </w:pPr>
            <w:r w:rsidRPr="00F24129">
              <w:rPr>
                <w:sz w:val="24"/>
                <w:szCs w:val="24"/>
                <w:lang w:eastAsia="ar-SA"/>
              </w:rPr>
              <w:t>Коммуникативные</w:t>
            </w:r>
          </w:p>
        </w:tc>
        <w:tc>
          <w:tcPr>
            <w:tcW w:w="3091"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t xml:space="preserve">Действия, направленные на совместную деятельность, на осуществление межличностного общения, формирование личностной </w:t>
            </w:r>
            <w:r w:rsidRPr="00F24129">
              <w:rPr>
                <w:sz w:val="24"/>
                <w:szCs w:val="24"/>
                <w:lang w:eastAsia="ar-SA"/>
              </w:rPr>
              <w:lastRenderedPageBreak/>
              <w:t>и познавательной рефлексии.</w:t>
            </w:r>
          </w:p>
        </w:tc>
        <w:tc>
          <w:tcPr>
            <w:tcW w:w="2603"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40" w:lineRule="auto"/>
              <w:ind w:firstLine="0"/>
              <w:jc w:val="left"/>
              <w:rPr>
                <w:sz w:val="24"/>
                <w:szCs w:val="24"/>
                <w:lang w:eastAsia="ar-SA"/>
              </w:rPr>
            </w:pPr>
            <w:r w:rsidRPr="00F24129">
              <w:rPr>
                <w:sz w:val="24"/>
                <w:szCs w:val="24"/>
                <w:lang w:eastAsia="ar-SA"/>
              </w:rPr>
              <w:lastRenderedPageBreak/>
              <w:t>Уровень развития межличностного общения.</w:t>
            </w:r>
          </w:p>
        </w:tc>
        <w:tc>
          <w:tcPr>
            <w:tcW w:w="2603"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40"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 xml:space="preserve">«Анкетирование обучающихся» </w:t>
            </w:r>
          </w:p>
          <w:p w:rsidR="00F24129" w:rsidRPr="00F24129" w:rsidRDefault="00F24129" w:rsidP="00F24129">
            <w:pPr>
              <w:suppressAutoHyphens/>
              <w:spacing w:line="240" w:lineRule="auto"/>
              <w:ind w:firstLine="0"/>
              <w:jc w:val="left"/>
              <w:rPr>
                <w:sz w:val="24"/>
                <w:szCs w:val="24"/>
                <w:lang w:eastAsia="ar-SA"/>
              </w:rPr>
            </w:pPr>
            <w:r w:rsidRPr="00F24129">
              <w:rPr>
                <w:rFonts w:ascii="Calibri" w:hAnsi="Calibri"/>
                <w:color w:val="000000"/>
                <w:sz w:val="24"/>
                <w:szCs w:val="24"/>
                <w:lang w:eastAsia="ar-SA"/>
              </w:rPr>
              <w:t>(</w:t>
            </w:r>
            <w:r w:rsidRPr="00F24129">
              <w:rPr>
                <w:color w:val="000000"/>
                <w:sz w:val="24"/>
                <w:szCs w:val="24"/>
                <w:lang w:eastAsia="ar-SA"/>
              </w:rPr>
              <w:t>Н.Ю. Яшина)</w:t>
            </w:r>
          </w:p>
        </w:tc>
      </w:tr>
      <w:tr w:rsidR="006D011F" w:rsidRPr="00F24129" w:rsidTr="007A24FF">
        <w:trPr>
          <w:trHeight w:val="148"/>
        </w:trPr>
        <w:tc>
          <w:tcPr>
            <w:tcW w:w="10739" w:type="dxa"/>
            <w:gridSpan w:val="4"/>
            <w:tcBorders>
              <w:top w:val="single" w:sz="4" w:space="0" w:color="000000"/>
              <w:left w:val="single" w:sz="4" w:space="0" w:color="000000"/>
              <w:bottom w:val="single" w:sz="4" w:space="0" w:color="000000"/>
              <w:right w:val="single" w:sz="4" w:space="0" w:color="auto"/>
            </w:tcBorders>
          </w:tcPr>
          <w:p w:rsidR="006D011F" w:rsidRPr="00F24129" w:rsidRDefault="006D011F" w:rsidP="00F24129">
            <w:pPr>
              <w:suppressAutoHyphens/>
              <w:spacing w:line="240" w:lineRule="auto"/>
              <w:ind w:firstLine="0"/>
              <w:jc w:val="left"/>
              <w:rPr>
                <w:rFonts w:eastAsia="Times New Roman"/>
                <w:color w:val="000000"/>
                <w:sz w:val="24"/>
                <w:szCs w:val="24"/>
                <w:lang w:eastAsia="ar-SA"/>
              </w:rPr>
            </w:pPr>
            <w:r w:rsidRPr="006D011F">
              <w:rPr>
                <w:rFonts w:eastAsia="Times New Roman"/>
                <w:color w:val="000000"/>
                <w:sz w:val="24"/>
                <w:szCs w:val="24"/>
                <w:lang w:eastAsia="ar-SA"/>
              </w:rPr>
              <w:lastRenderedPageBreak/>
              <w:t>анкета наблюдения Александровской-Громбах для кл. руководителя</w:t>
            </w:r>
          </w:p>
        </w:tc>
      </w:tr>
    </w:tbl>
    <w:p w:rsidR="00F24129" w:rsidRPr="00F24129" w:rsidRDefault="00F24129" w:rsidP="00F24129">
      <w:pPr>
        <w:suppressAutoHyphens/>
        <w:spacing w:after="200" w:line="276" w:lineRule="auto"/>
        <w:ind w:firstLine="0"/>
        <w:rPr>
          <w:b/>
          <w:sz w:val="24"/>
          <w:szCs w:val="24"/>
          <w:lang w:eastAsia="ar-SA"/>
        </w:rPr>
      </w:pPr>
      <w:r w:rsidRPr="00F24129">
        <w:rPr>
          <w:b/>
          <w:sz w:val="24"/>
          <w:szCs w:val="24"/>
          <w:lang w:eastAsia="ar-SA"/>
        </w:rPr>
        <w:t>4 класс</w:t>
      </w:r>
    </w:p>
    <w:tbl>
      <w:tblPr>
        <w:tblW w:w="10755" w:type="dxa"/>
        <w:tblInd w:w="-1168" w:type="dxa"/>
        <w:tblLayout w:type="fixed"/>
        <w:tblLook w:val="04A0" w:firstRow="1" w:lastRow="0" w:firstColumn="1" w:lastColumn="0" w:noHBand="0" w:noVBand="1"/>
      </w:tblPr>
      <w:tblGrid>
        <w:gridCol w:w="2445"/>
        <w:gridCol w:w="3096"/>
        <w:gridCol w:w="2607"/>
        <w:gridCol w:w="2607"/>
      </w:tblGrid>
      <w:tr w:rsidR="00F24129" w:rsidRPr="00F24129" w:rsidTr="00F24129">
        <w:trPr>
          <w:trHeight w:val="944"/>
        </w:trPr>
        <w:tc>
          <w:tcPr>
            <w:tcW w:w="2445"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Универсальные учебные действия (УУД)</w:t>
            </w:r>
          </w:p>
        </w:tc>
        <w:tc>
          <w:tcPr>
            <w:tcW w:w="3096"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Что формируем</w:t>
            </w: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Что измеряем</w:t>
            </w:r>
          </w:p>
        </w:tc>
        <w:tc>
          <w:tcPr>
            <w:tcW w:w="2607"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rPr>
                <w:b/>
                <w:sz w:val="24"/>
                <w:szCs w:val="24"/>
                <w:lang w:eastAsia="ar-SA"/>
              </w:rPr>
            </w:pPr>
            <w:r w:rsidRPr="00F24129">
              <w:rPr>
                <w:b/>
                <w:sz w:val="24"/>
                <w:szCs w:val="24"/>
                <w:lang w:eastAsia="ar-SA"/>
              </w:rPr>
              <w:t>Методики</w:t>
            </w:r>
          </w:p>
        </w:tc>
      </w:tr>
      <w:tr w:rsidR="00F24129" w:rsidRPr="00F24129" w:rsidTr="00F24129">
        <w:trPr>
          <w:trHeight w:val="959"/>
        </w:trPr>
        <w:tc>
          <w:tcPr>
            <w:tcW w:w="2445"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Личностные</w:t>
            </w:r>
          </w:p>
        </w:tc>
        <w:tc>
          <w:tcPr>
            <w:tcW w:w="3096"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Смыслообразование на основ мотивации и цлеполагания учения.</w:t>
            </w: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Развитие уровня мотивации к обучению</w:t>
            </w:r>
          </w:p>
        </w:tc>
        <w:tc>
          <w:tcPr>
            <w:tcW w:w="2607"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sz w:val="24"/>
                <w:szCs w:val="24"/>
                <w:lang w:eastAsia="ar-SA"/>
              </w:rPr>
            </w:pPr>
            <w:r w:rsidRPr="00F24129">
              <w:rPr>
                <w:sz w:val="24"/>
                <w:szCs w:val="24"/>
                <w:lang w:eastAsia="ar-SA"/>
              </w:rPr>
              <w:t xml:space="preserve">Методика изучения учебной мотивации </w:t>
            </w:r>
            <w:r w:rsidRPr="00F24129">
              <w:rPr>
                <w:rFonts w:eastAsia="Times New Roman"/>
                <w:sz w:val="24"/>
                <w:szCs w:val="24"/>
                <w:lang w:eastAsia="ar-SA"/>
              </w:rPr>
              <w:t xml:space="preserve"> (</w:t>
            </w:r>
            <w:r w:rsidRPr="00F24129">
              <w:rPr>
                <w:sz w:val="24"/>
                <w:szCs w:val="24"/>
                <w:lang w:eastAsia="ar-SA"/>
              </w:rPr>
              <w:t>А.В. Марковой)</w:t>
            </w:r>
          </w:p>
        </w:tc>
      </w:tr>
      <w:tr w:rsidR="00F24129" w:rsidRPr="00F24129" w:rsidTr="00F24129">
        <w:trPr>
          <w:trHeight w:val="144"/>
        </w:trPr>
        <w:tc>
          <w:tcPr>
            <w:tcW w:w="2445"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096"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Развитие «Я» концепции и самооценки.</w:t>
            </w: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ascii="Calibri" w:hAnsi="Calibri"/>
                <w:b/>
                <w:color w:val="00B050"/>
                <w:sz w:val="24"/>
                <w:szCs w:val="24"/>
                <w:lang w:eastAsia="ar-SA"/>
              </w:rPr>
            </w:pPr>
            <w:r w:rsidRPr="00F24129">
              <w:rPr>
                <w:sz w:val="24"/>
                <w:szCs w:val="24"/>
                <w:lang w:eastAsia="ar-SA"/>
              </w:rPr>
              <w:t>Уровень самооценки</w:t>
            </w:r>
          </w:p>
        </w:tc>
        <w:tc>
          <w:tcPr>
            <w:tcW w:w="2607"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sz w:val="24"/>
                <w:szCs w:val="24"/>
                <w:lang w:eastAsia="ar-SA"/>
              </w:rPr>
            </w:pPr>
            <w:r w:rsidRPr="00F24129">
              <w:rPr>
                <w:rFonts w:eastAsia="Times New Roman"/>
                <w:sz w:val="24"/>
                <w:szCs w:val="24"/>
                <w:lang w:eastAsia="ar-SA"/>
              </w:rPr>
              <w:t>Методика «Какой Я?»</w:t>
            </w:r>
          </w:p>
          <w:p w:rsidR="00F24129" w:rsidRPr="00F24129" w:rsidRDefault="00F24129" w:rsidP="00F24129">
            <w:pPr>
              <w:suppressAutoHyphens/>
              <w:spacing w:line="276" w:lineRule="auto"/>
              <w:ind w:firstLine="0"/>
              <w:jc w:val="left"/>
              <w:rPr>
                <w:rFonts w:eastAsia="Times New Roman"/>
                <w:sz w:val="24"/>
                <w:szCs w:val="24"/>
                <w:lang w:eastAsia="ar-SA"/>
              </w:rPr>
            </w:pPr>
            <w:r w:rsidRPr="00F24129">
              <w:rPr>
                <w:rFonts w:eastAsia="Times New Roman"/>
                <w:sz w:val="24"/>
                <w:szCs w:val="24"/>
                <w:lang w:eastAsia="ar-SA"/>
              </w:rPr>
              <w:t>(О.С.Богдановой)</w:t>
            </w:r>
          </w:p>
        </w:tc>
      </w:tr>
      <w:tr w:rsidR="00F24129" w:rsidRPr="00F24129" w:rsidTr="00F24129">
        <w:trPr>
          <w:trHeight w:val="834"/>
        </w:trPr>
        <w:tc>
          <w:tcPr>
            <w:tcW w:w="2445"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096"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Моральное сознание в сфере нравственно-этических отношений.</w:t>
            </w:r>
          </w:p>
        </w:tc>
        <w:tc>
          <w:tcPr>
            <w:tcW w:w="2607" w:type="dxa"/>
            <w:tcBorders>
              <w:top w:val="single" w:sz="4" w:space="0" w:color="000000"/>
              <w:left w:val="single" w:sz="4" w:space="0" w:color="000000"/>
              <w:bottom w:val="nil"/>
              <w:right w:val="nil"/>
            </w:tcBorders>
            <w:vAlign w:val="center"/>
            <w:hideMark/>
          </w:tcPr>
          <w:p w:rsidR="00F24129" w:rsidRPr="00F24129" w:rsidRDefault="00F24129" w:rsidP="00F24129">
            <w:pPr>
              <w:suppressAutoHyphens/>
              <w:spacing w:after="200" w:line="276" w:lineRule="auto"/>
              <w:ind w:firstLine="0"/>
              <w:jc w:val="left"/>
              <w:rPr>
                <w:sz w:val="24"/>
                <w:szCs w:val="24"/>
                <w:lang w:eastAsia="ar-SA"/>
              </w:rPr>
            </w:pPr>
            <w:r w:rsidRPr="00F24129">
              <w:rPr>
                <w:sz w:val="24"/>
                <w:szCs w:val="24"/>
                <w:lang w:eastAsia="ar-SA"/>
              </w:rPr>
              <w:t>Усвоение норм взаимопомощи.</w:t>
            </w:r>
          </w:p>
        </w:tc>
        <w:tc>
          <w:tcPr>
            <w:tcW w:w="2607" w:type="dxa"/>
            <w:tcBorders>
              <w:top w:val="single" w:sz="4" w:space="0" w:color="000000"/>
              <w:left w:val="single" w:sz="4" w:space="0" w:color="000000"/>
              <w:bottom w:val="nil"/>
              <w:right w:val="single" w:sz="4" w:space="0" w:color="auto"/>
            </w:tcBorders>
            <w:vAlign w:val="center"/>
            <w:hideMark/>
          </w:tcPr>
          <w:p w:rsidR="00F24129" w:rsidRPr="00F24129" w:rsidRDefault="00F24129" w:rsidP="00F24129">
            <w:pPr>
              <w:suppressAutoHyphens/>
              <w:spacing w:before="30" w:after="30" w:line="276" w:lineRule="auto"/>
              <w:ind w:firstLine="0"/>
              <w:jc w:val="left"/>
              <w:rPr>
                <w:sz w:val="24"/>
                <w:szCs w:val="24"/>
                <w:lang w:eastAsia="ar-SA"/>
              </w:rPr>
            </w:pPr>
            <w:r w:rsidRPr="00F24129">
              <w:rPr>
                <w:bCs/>
                <w:color w:val="000000"/>
                <w:sz w:val="24"/>
                <w:szCs w:val="24"/>
                <w:lang w:eastAsia="ar-SA"/>
              </w:rPr>
              <w:t>Моральная дилемма</w:t>
            </w:r>
          </w:p>
        </w:tc>
      </w:tr>
      <w:tr w:rsidR="00F24129" w:rsidRPr="00F24129" w:rsidTr="00F24129">
        <w:trPr>
          <w:trHeight w:val="1888"/>
        </w:trPr>
        <w:tc>
          <w:tcPr>
            <w:tcW w:w="2445"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Регулятивные</w:t>
            </w:r>
          </w:p>
        </w:tc>
        <w:tc>
          <w:tcPr>
            <w:tcW w:w="3096"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Планирование и организация деятельности, целеполагание, самоконтроль, действие во внутреннем плане.</w:t>
            </w: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Внимание</w:t>
            </w:r>
          </w:p>
        </w:tc>
        <w:tc>
          <w:tcPr>
            <w:tcW w:w="2607"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uppressAutoHyphens/>
              <w:spacing w:line="276" w:lineRule="auto"/>
              <w:ind w:firstLine="0"/>
              <w:jc w:val="left"/>
              <w:rPr>
                <w:rFonts w:eastAsia="Times New Roman"/>
                <w:color w:val="00B050"/>
                <w:sz w:val="24"/>
                <w:szCs w:val="24"/>
                <w:lang w:eastAsia="ar-SA"/>
              </w:rPr>
            </w:pPr>
            <w:r w:rsidRPr="00F24129">
              <w:rPr>
                <w:sz w:val="24"/>
                <w:szCs w:val="24"/>
                <w:lang w:eastAsia="ar-SA"/>
              </w:rPr>
              <w:t>«Проба на  внимание № 2» (П.Я.Гальперин, С.Л.Кобылицкая)</w:t>
            </w:r>
          </w:p>
        </w:tc>
      </w:tr>
      <w:tr w:rsidR="00F24129" w:rsidRPr="00F24129" w:rsidTr="00F24129">
        <w:trPr>
          <w:trHeight w:val="1274"/>
        </w:trPr>
        <w:tc>
          <w:tcPr>
            <w:tcW w:w="2445" w:type="dxa"/>
            <w:vMerge w:val="restart"/>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Познавательные</w:t>
            </w:r>
          </w:p>
        </w:tc>
        <w:tc>
          <w:tcPr>
            <w:tcW w:w="3096" w:type="dxa"/>
            <w:vMerge w:val="restart"/>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Исследовательские действия, переработка и структурирование информации (работа с текстом, смысловое чтение), развитие логического мышления.</w:t>
            </w: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eastAsia="Times New Roman"/>
                <w:b/>
                <w:color w:val="00B050"/>
                <w:sz w:val="24"/>
                <w:szCs w:val="24"/>
                <w:lang w:eastAsia="ar-SA"/>
              </w:rPr>
            </w:pPr>
            <w:r w:rsidRPr="00F24129">
              <w:rPr>
                <w:sz w:val="24"/>
                <w:szCs w:val="24"/>
                <w:lang w:eastAsia="ar-SA"/>
              </w:rPr>
              <w:t>Уровень развития мышления</w:t>
            </w:r>
          </w:p>
        </w:tc>
        <w:tc>
          <w:tcPr>
            <w:tcW w:w="2607"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F24129">
            <w:pPr>
              <w:shd w:val="clear" w:color="auto" w:fill="FFFFFF"/>
              <w:suppressAutoHyphens/>
              <w:spacing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 xml:space="preserve">Диагностика универсального действия общего приема </w:t>
            </w:r>
          </w:p>
          <w:p w:rsidR="00F24129" w:rsidRPr="00F24129" w:rsidRDefault="00F24129" w:rsidP="00F24129">
            <w:pPr>
              <w:shd w:val="clear" w:color="auto" w:fill="FFFFFF"/>
              <w:suppressAutoHyphens/>
              <w:spacing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решения задач (по А.Р. Лурия, Л.С. Цветковой)</w:t>
            </w:r>
          </w:p>
        </w:tc>
      </w:tr>
      <w:tr w:rsidR="00F24129" w:rsidRPr="00F24129" w:rsidTr="00F24129">
        <w:trPr>
          <w:trHeight w:val="144"/>
        </w:trPr>
        <w:tc>
          <w:tcPr>
            <w:tcW w:w="2445"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3096" w:type="dxa"/>
            <w:vMerge/>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pacing w:line="240" w:lineRule="auto"/>
              <w:ind w:firstLine="0"/>
              <w:jc w:val="left"/>
              <w:rPr>
                <w:sz w:val="24"/>
                <w:szCs w:val="24"/>
                <w:lang w:eastAsia="ar-SA"/>
              </w:rPr>
            </w:pP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 xml:space="preserve">Память </w:t>
            </w:r>
          </w:p>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(слуховая, зрительная)</w:t>
            </w:r>
          </w:p>
        </w:tc>
        <w:tc>
          <w:tcPr>
            <w:tcW w:w="2607" w:type="dxa"/>
            <w:tcBorders>
              <w:top w:val="single" w:sz="4" w:space="0" w:color="000000"/>
              <w:left w:val="single" w:sz="4" w:space="0" w:color="000000"/>
              <w:bottom w:val="single" w:sz="4" w:space="0" w:color="000000"/>
              <w:right w:val="single" w:sz="4" w:space="0" w:color="auto"/>
            </w:tcBorders>
            <w:vAlign w:val="center"/>
            <w:hideMark/>
          </w:tcPr>
          <w:p w:rsidR="00F24129" w:rsidRPr="00F24129" w:rsidRDefault="00F24129" w:rsidP="0094447A">
            <w:pPr>
              <w:keepNext/>
              <w:widowControl w:val="0"/>
              <w:numPr>
                <w:ilvl w:val="4"/>
                <w:numId w:val="71"/>
              </w:numPr>
              <w:suppressAutoHyphens/>
              <w:autoSpaceDE w:val="0"/>
              <w:spacing w:after="200" w:line="276" w:lineRule="auto"/>
              <w:ind w:left="34" w:hanging="34"/>
              <w:jc w:val="left"/>
              <w:outlineLvl w:val="4"/>
              <w:rPr>
                <w:rFonts w:eastAsia="Times New Roman"/>
                <w:iCs/>
                <w:sz w:val="24"/>
                <w:szCs w:val="24"/>
                <w:lang w:eastAsia="ar-SA"/>
              </w:rPr>
            </w:pPr>
            <w:r w:rsidRPr="00F24129">
              <w:rPr>
                <w:rFonts w:eastAsia="Times New Roman"/>
                <w:iCs/>
                <w:sz w:val="24"/>
                <w:szCs w:val="24"/>
                <w:lang w:eastAsia="ar-SA"/>
              </w:rPr>
              <w:t>Методика «Заучивание 10 слов» (А.Р. Лурия)</w:t>
            </w:r>
          </w:p>
        </w:tc>
      </w:tr>
      <w:tr w:rsidR="00F24129" w:rsidRPr="00F24129" w:rsidTr="00F24129">
        <w:trPr>
          <w:trHeight w:val="144"/>
        </w:trPr>
        <w:tc>
          <w:tcPr>
            <w:tcW w:w="2445" w:type="dxa"/>
            <w:tcBorders>
              <w:top w:val="single" w:sz="4" w:space="0" w:color="000000"/>
              <w:left w:val="single" w:sz="4" w:space="0" w:color="000000"/>
              <w:bottom w:val="single" w:sz="4" w:space="0" w:color="000000"/>
              <w:right w:val="nil"/>
            </w:tcBorders>
          </w:tcPr>
          <w:p w:rsidR="00F24129" w:rsidRPr="00F24129" w:rsidRDefault="00F24129" w:rsidP="00F24129">
            <w:pPr>
              <w:suppressAutoHyphens/>
              <w:snapToGrid w:val="0"/>
              <w:spacing w:line="276" w:lineRule="auto"/>
              <w:ind w:firstLine="0"/>
              <w:rPr>
                <w:b/>
                <w:sz w:val="24"/>
                <w:szCs w:val="24"/>
                <w:lang w:eastAsia="ar-SA"/>
              </w:rPr>
            </w:pPr>
          </w:p>
          <w:p w:rsidR="00F24129" w:rsidRPr="00F24129" w:rsidRDefault="00F24129" w:rsidP="00F24129">
            <w:pPr>
              <w:suppressAutoHyphens/>
              <w:spacing w:line="276" w:lineRule="auto"/>
              <w:ind w:firstLine="0"/>
              <w:rPr>
                <w:sz w:val="24"/>
                <w:szCs w:val="24"/>
                <w:lang w:eastAsia="ar-SA"/>
              </w:rPr>
            </w:pPr>
            <w:r w:rsidRPr="00F24129">
              <w:rPr>
                <w:sz w:val="24"/>
                <w:szCs w:val="24"/>
                <w:lang w:eastAsia="ar-SA"/>
              </w:rPr>
              <w:t>Коммуникативные</w:t>
            </w:r>
          </w:p>
        </w:tc>
        <w:tc>
          <w:tcPr>
            <w:tcW w:w="3096"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sz w:val="24"/>
                <w:szCs w:val="24"/>
                <w:lang w:eastAsia="ar-SA"/>
              </w:rPr>
            </w:pPr>
            <w:r w:rsidRPr="00F24129">
              <w:rPr>
                <w:sz w:val="24"/>
                <w:szCs w:val="24"/>
                <w:lang w:eastAsia="ar-SA"/>
              </w:rPr>
              <w:t>Действия, направленные на совместную деятельность, на осуществление межличностного общения, формирование личностной и познавательной рефлексии.</w:t>
            </w:r>
          </w:p>
        </w:tc>
        <w:tc>
          <w:tcPr>
            <w:tcW w:w="2607" w:type="dxa"/>
            <w:tcBorders>
              <w:top w:val="single" w:sz="4" w:space="0" w:color="000000"/>
              <w:left w:val="single" w:sz="4" w:space="0" w:color="000000"/>
              <w:bottom w:val="single" w:sz="4" w:space="0" w:color="000000"/>
              <w:right w:val="nil"/>
            </w:tcBorders>
            <w:vAlign w:val="center"/>
            <w:hideMark/>
          </w:tcPr>
          <w:p w:rsidR="00F24129" w:rsidRPr="00F24129" w:rsidRDefault="00F24129" w:rsidP="00F24129">
            <w:pPr>
              <w:suppressAutoHyphens/>
              <w:spacing w:line="276" w:lineRule="auto"/>
              <w:ind w:firstLine="0"/>
              <w:jc w:val="left"/>
              <w:rPr>
                <w:rFonts w:ascii="Calibri" w:hAnsi="Calibri"/>
                <w:b/>
                <w:color w:val="00B050"/>
                <w:sz w:val="24"/>
                <w:szCs w:val="24"/>
                <w:lang w:eastAsia="ar-SA"/>
              </w:rPr>
            </w:pPr>
            <w:r w:rsidRPr="00F24129">
              <w:rPr>
                <w:sz w:val="24"/>
                <w:szCs w:val="24"/>
                <w:lang w:eastAsia="ar-SA"/>
              </w:rPr>
              <w:t>Уровень развития межличностного общения.</w:t>
            </w:r>
          </w:p>
        </w:tc>
        <w:tc>
          <w:tcPr>
            <w:tcW w:w="2607" w:type="dxa"/>
            <w:tcBorders>
              <w:top w:val="single" w:sz="4" w:space="0" w:color="000000"/>
              <w:left w:val="single" w:sz="4" w:space="0" w:color="000000"/>
              <w:bottom w:val="single" w:sz="4" w:space="0" w:color="000000"/>
              <w:right w:val="single" w:sz="4" w:space="0" w:color="auto"/>
            </w:tcBorders>
            <w:vAlign w:val="center"/>
          </w:tcPr>
          <w:p w:rsidR="00F24129" w:rsidRPr="00F24129" w:rsidRDefault="00F24129" w:rsidP="00F24129">
            <w:pPr>
              <w:suppressAutoHyphens/>
              <w:spacing w:line="276" w:lineRule="auto"/>
              <w:ind w:firstLine="0"/>
              <w:jc w:val="left"/>
              <w:rPr>
                <w:rFonts w:eastAsia="Times New Roman"/>
                <w:color w:val="000000"/>
                <w:sz w:val="24"/>
                <w:szCs w:val="24"/>
                <w:lang w:eastAsia="ar-SA"/>
              </w:rPr>
            </w:pPr>
            <w:r w:rsidRPr="00F24129">
              <w:rPr>
                <w:rFonts w:eastAsia="Times New Roman"/>
                <w:color w:val="000000"/>
                <w:sz w:val="24"/>
                <w:szCs w:val="24"/>
                <w:lang w:eastAsia="ar-SA"/>
              </w:rPr>
              <w:t xml:space="preserve">«Анкетирование обучающихся» </w:t>
            </w:r>
          </w:p>
          <w:p w:rsidR="00F24129" w:rsidRPr="00F24129" w:rsidRDefault="00F24129" w:rsidP="00F24129">
            <w:pPr>
              <w:suppressAutoHyphens/>
              <w:spacing w:after="280" w:line="276" w:lineRule="auto"/>
              <w:ind w:firstLine="0"/>
              <w:jc w:val="left"/>
              <w:rPr>
                <w:rFonts w:eastAsia="Times New Roman"/>
                <w:sz w:val="24"/>
                <w:szCs w:val="24"/>
                <w:lang w:eastAsia="ar-SA"/>
              </w:rPr>
            </w:pPr>
            <w:r w:rsidRPr="00F24129">
              <w:rPr>
                <w:rFonts w:eastAsia="Times New Roman"/>
                <w:color w:val="000000"/>
                <w:sz w:val="24"/>
                <w:szCs w:val="24"/>
                <w:lang w:eastAsia="ar-SA"/>
              </w:rPr>
              <w:t>(Н.Ю. Яшиной)</w:t>
            </w:r>
          </w:p>
          <w:p w:rsidR="00F24129" w:rsidRPr="00F24129" w:rsidRDefault="00F24129" w:rsidP="00F24129">
            <w:pPr>
              <w:suppressAutoHyphens/>
              <w:spacing w:line="276" w:lineRule="auto"/>
              <w:ind w:firstLine="0"/>
              <w:jc w:val="left"/>
              <w:rPr>
                <w:sz w:val="24"/>
                <w:szCs w:val="24"/>
                <w:lang w:eastAsia="ar-SA"/>
              </w:rPr>
            </w:pPr>
          </w:p>
        </w:tc>
      </w:tr>
      <w:tr w:rsidR="00F24129" w:rsidRPr="00F24129" w:rsidTr="007A24FF">
        <w:trPr>
          <w:trHeight w:val="144"/>
        </w:trPr>
        <w:tc>
          <w:tcPr>
            <w:tcW w:w="10755" w:type="dxa"/>
            <w:gridSpan w:val="4"/>
            <w:tcBorders>
              <w:top w:val="single" w:sz="4" w:space="0" w:color="000000"/>
              <w:left w:val="single" w:sz="4" w:space="0" w:color="000000"/>
              <w:bottom w:val="single" w:sz="4" w:space="0" w:color="000000"/>
              <w:right w:val="single" w:sz="4" w:space="0" w:color="auto"/>
            </w:tcBorders>
          </w:tcPr>
          <w:p w:rsidR="00F24129" w:rsidRPr="006D011F" w:rsidRDefault="00F24129" w:rsidP="006D011F">
            <w:pPr>
              <w:suppressAutoHyphens/>
              <w:spacing w:after="200" w:line="276" w:lineRule="auto"/>
              <w:ind w:firstLine="0"/>
              <w:rPr>
                <w:sz w:val="32"/>
                <w:szCs w:val="32"/>
                <w:lang w:eastAsia="ar-SA"/>
              </w:rPr>
            </w:pPr>
            <w:r w:rsidRPr="00F24129">
              <w:rPr>
                <w:sz w:val="24"/>
                <w:szCs w:val="24"/>
                <w:lang w:eastAsia="ar-SA"/>
              </w:rPr>
              <w:t>анкета наблюдения Александровской-Громбах для кл. руководителя</w:t>
            </w:r>
          </w:p>
        </w:tc>
      </w:tr>
    </w:tbl>
    <w:p w:rsidR="00A8199A" w:rsidRPr="00DC0A19" w:rsidRDefault="00780AE7" w:rsidP="006D011F">
      <w:pPr>
        <w:keepNext/>
        <w:ind w:firstLine="0"/>
        <w:outlineLvl w:val="0"/>
        <w:rPr>
          <w:rFonts w:eastAsia="Times New Roman"/>
          <w:b/>
          <w:bCs/>
          <w:spacing w:val="-4"/>
          <w:kern w:val="32"/>
          <w:sz w:val="24"/>
          <w:szCs w:val="24"/>
          <w:lang w:eastAsia="ru-RU"/>
        </w:rPr>
      </w:pPr>
      <w:bookmarkStart w:id="38" w:name="_Toc283501319"/>
      <w:bookmarkEnd w:id="37"/>
      <w:r>
        <w:rPr>
          <w:rFonts w:eastAsia="Times New Roman"/>
          <w:b/>
          <w:bCs/>
          <w:spacing w:val="-4"/>
          <w:kern w:val="32"/>
          <w:sz w:val="24"/>
          <w:szCs w:val="24"/>
          <w:lang w:eastAsia="ru-RU"/>
        </w:rPr>
        <w:t>2.2</w:t>
      </w:r>
      <w:r w:rsidR="00DC0A19" w:rsidRPr="00DC0A19">
        <w:rPr>
          <w:rFonts w:eastAsia="Times New Roman"/>
          <w:b/>
          <w:bCs/>
          <w:spacing w:val="-4"/>
          <w:kern w:val="32"/>
          <w:sz w:val="24"/>
          <w:szCs w:val="24"/>
          <w:lang w:eastAsia="ru-RU"/>
        </w:rPr>
        <w:t>. Программы отдельных учебных предметов, курсов</w:t>
      </w:r>
      <w:bookmarkEnd w:id="38"/>
    </w:p>
    <w:p w:rsidR="00DC0A19" w:rsidRPr="00DC0A19" w:rsidRDefault="00780AE7" w:rsidP="00780AE7">
      <w:pPr>
        <w:keepNext/>
        <w:ind w:firstLine="709"/>
        <w:jc w:val="both"/>
        <w:outlineLvl w:val="1"/>
        <w:rPr>
          <w:rFonts w:eastAsia="Times New Roman"/>
          <w:b/>
          <w:sz w:val="24"/>
          <w:szCs w:val="24"/>
        </w:rPr>
      </w:pPr>
      <w:bookmarkStart w:id="39" w:name="_Toc283501320"/>
      <w:r>
        <w:rPr>
          <w:rFonts w:eastAsia="Times New Roman"/>
          <w:b/>
          <w:sz w:val="24"/>
          <w:szCs w:val="24"/>
        </w:rPr>
        <w:t xml:space="preserve">                                     </w:t>
      </w:r>
      <w:bookmarkEnd w:id="39"/>
      <w:r>
        <w:rPr>
          <w:rFonts w:eastAsia="Times New Roman"/>
          <w:b/>
          <w:sz w:val="24"/>
          <w:szCs w:val="24"/>
        </w:rPr>
        <w:t>2.2.1.</w:t>
      </w:r>
      <w:r w:rsidRPr="00780AE7">
        <w:rPr>
          <w:rFonts w:eastAsia="Times New Roman"/>
          <w:b/>
          <w:sz w:val="24"/>
          <w:szCs w:val="24"/>
        </w:rPr>
        <w:t>Общие положения</w:t>
      </w:r>
    </w:p>
    <w:p w:rsidR="0083484F" w:rsidRDefault="00DC0A19" w:rsidP="0083484F">
      <w:pPr>
        <w:autoSpaceDE w:val="0"/>
        <w:autoSpaceDN w:val="0"/>
        <w:adjustRightInd w:val="0"/>
        <w:spacing w:line="240" w:lineRule="auto"/>
        <w:ind w:left="-567" w:firstLine="283"/>
        <w:jc w:val="both"/>
        <w:rPr>
          <w:rFonts w:eastAsia="Times New Roman"/>
          <w:sz w:val="24"/>
          <w:szCs w:val="24"/>
          <w:lang w:eastAsia="ru-RU"/>
        </w:rPr>
      </w:pPr>
      <w:r w:rsidRPr="00DC0A19">
        <w:rPr>
          <w:rFonts w:eastAsia="Times New Roman"/>
          <w:sz w:val="24"/>
          <w:szCs w:val="24"/>
          <w:lang w:eastAsia="ru-RU"/>
        </w:rPr>
        <w:t xml:space="preserve">Начальное </w:t>
      </w:r>
      <w:r w:rsidR="0083484F">
        <w:rPr>
          <w:rFonts w:eastAsia="Times New Roman"/>
          <w:sz w:val="24"/>
          <w:szCs w:val="24"/>
          <w:lang w:eastAsia="ru-RU"/>
        </w:rPr>
        <w:t>школа</w:t>
      </w:r>
      <w:r w:rsidRPr="00DC0A19">
        <w:rPr>
          <w:rFonts w:eastAsia="Times New Roman"/>
          <w:sz w:val="24"/>
          <w:szCs w:val="24"/>
          <w:lang w:eastAsia="ru-RU"/>
        </w:rPr>
        <w:t xml:space="preserve"> - самоценный, принципиально новый этап в жизни ребёнка: начинается систематическое обучение в учреждении, расширяется сфера его взаимодействия с </w:t>
      </w:r>
      <w:r w:rsidRPr="00DC0A19">
        <w:rPr>
          <w:rFonts w:eastAsia="Times New Roman"/>
          <w:sz w:val="24"/>
          <w:szCs w:val="24"/>
          <w:lang w:eastAsia="ru-RU"/>
        </w:rPr>
        <w:lastRenderedPageBreak/>
        <w:t xml:space="preserve">окружающим миром, изменяется социальный статус и увеличивается потребность в самовыражении. </w:t>
      </w:r>
    </w:p>
    <w:p w:rsidR="0083484F" w:rsidRPr="0083484F" w:rsidRDefault="00DC0A19" w:rsidP="0083484F">
      <w:pPr>
        <w:autoSpaceDE w:val="0"/>
        <w:autoSpaceDN w:val="0"/>
        <w:adjustRightInd w:val="0"/>
        <w:spacing w:line="240" w:lineRule="auto"/>
        <w:ind w:left="-567" w:firstLine="283"/>
        <w:jc w:val="both"/>
        <w:rPr>
          <w:rFonts w:eastAsia="Times New Roman"/>
          <w:sz w:val="24"/>
          <w:szCs w:val="24"/>
          <w:lang w:eastAsia="ru-RU"/>
        </w:rPr>
      </w:pPr>
      <w:r w:rsidRPr="00DC0A19">
        <w:rPr>
          <w:rFonts w:eastAsia="Times New Roman"/>
          <w:sz w:val="24"/>
          <w:szCs w:val="24"/>
          <w:lang w:eastAsia="ru-RU"/>
        </w:rPr>
        <w:t xml:space="preserve">Образование </w:t>
      </w:r>
      <w:r w:rsidR="0083484F">
        <w:rPr>
          <w:rFonts w:eastAsia="Times New Roman"/>
          <w:sz w:val="24"/>
          <w:szCs w:val="24"/>
          <w:lang w:eastAsia="ru-RU"/>
        </w:rPr>
        <w:t>в начальной школе</w:t>
      </w:r>
      <w:r w:rsidRPr="00DC0A19">
        <w:rPr>
          <w:rFonts w:eastAsia="Times New Roman"/>
          <w:sz w:val="24"/>
          <w:szCs w:val="24"/>
          <w:lang w:eastAsia="ru-RU"/>
        </w:rPr>
        <w:t xml:space="preserve">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r w:rsidR="0083484F" w:rsidRPr="0083484F">
        <w:rPr>
          <w:rFonts w:eastAsia="Times New Roman"/>
          <w:sz w:val="24"/>
          <w:szCs w:val="24"/>
          <w:lang w:eastAsia="ru-RU"/>
        </w:rPr>
        <w:t>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Начальное</w:t>
      </w:r>
      <w:r>
        <w:rPr>
          <w:rFonts w:eastAsia="Times New Roman"/>
          <w:sz w:val="24"/>
          <w:szCs w:val="24"/>
          <w:lang w:eastAsia="ru-RU"/>
        </w:rPr>
        <w:t xml:space="preserve"> </w:t>
      </w:r>
      <w:r w:rsidRPr="0083484F">
        <w:rPr>
          <w:rFonts w:eastAsia="Times New Roman"/>
          <w:sz w:val="24"/>
          <w:szCs w:val="24"/>
          <w:lang w:eastAsia="ru-RU"/>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3484F" w:rsidRDefault="00255A22" w:rsidP="0083484F">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Рабочие</w:t>
      </w:r>
      <w:r w:rsidR="0083484F" w:rsidRPr="0083484F">
        <w:rPr>
          <w:rFonts w:eastAsia="Times New Roman"/>
          <w:sz w:val="24"/>
          <w:szCs w:val="24"/>
          <w:lang w:eastAsia="ru-RU"/>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Рабочие программы включают следующие разделы: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1) планируемые результаты освоения учебного предмета, курса;</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2) содержание учебного предмета, курса;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3) тематическое планирование с указанием количества часов, отводимых на освоение каждой темы.</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Полное изложение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основной образовательной программе.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Основное содержание курсов «</w:t>
      </w:r>
      <w:r>
        <w:rPr>
          <w:rFonts w:eastAsia="Times New Roman"/>
          <w:sz w:val="24"/>
          <w:szCs w:val="24"/>
          <w:lang w:eastAsia="ru-RU"/>
        </w:rPr>
        <w:t>Коми язык»</w:t>
      </w:r>
      <w:r w:rsidRPr="0083484F">
        <w:rPr>
          <w:rFonts w:eastAsia="Times New Roman"/>
          <w:sz w:val="24"/>
          <w:szCs w:val="24"/>
          <w:lang w:eastAsia="ru-RU"/>
        </w:rPr>
        <w:t xml:space="preserve">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p>
    <w:p w:rsidR="001718C7" w:rsidRDefault="00DC0A19" w:rsidP="00255A22">
      <w:pPr>
        <w:tabs>
          <w:tab w:val="left" w:pos="1260"/>
        </w:tabs>
        <w:ind w:firstLine="0"/>
        <w:rPr>
          <w:rFonts w:eastAsia="Times New Roman"/>
          <w:b/>
          <w:bCs/>
          <w:color w:val="000000"/>
          <w:sz w:val="24"/>
          <w:lang w:bidi="he-IL"/>
        </w:rPr>
      </w:pPr>
      <w:r w:rsidRPr="00CE0B4D">
        <w:rPr>
          <w:rFonts w:eastAsia="Times New Roman"/>
          <w:b/>
          <w:bCs/>
          <w:color w:val="000000"/>
          <w:sz w:val="24"/>
          <w:szCs w:val="24"/>
          <w:lang w:eastAsia="ru-RU" w:bidi="he-IL"/>
        </w:rPr>
        <w:t>2</w:t>
      </w:r>
      <w:r w:rsidR="00AE1FA1" w:rsidRPr="00CE0B4D">
        <w:rPr>
          <w:rFonts w:eastAsia="Times New Roman"/>
          <w:b/>
          <w:bCs/>
          <w:color w:val="000000"/>
          <w:sz w:val="24"/>
          <w:szCs w:val="24"/>
          <w:lang w:eastAsia="ru-RU" w:bidi="he-IL"/>
        </w:rPr>
        <w:t>.</w:t>
      </w:r>
      <w:r w:rsidR="00296F46" w:rsidRPr="00CE0B4D">
        <w:rPr>
          <w:rFonts w:eastAsia="Times New Roman"/>
          <w:b/>
          <w:bCs/>
          <w:color w:val="000000"/>
          <w:sz w:val="24"/>
          <w:szCs w:val="24"/>
          <w:lang w:eastAsia="ru-RU" w:bidi="he-IL"/>
        </w:rPr>
        <w:t>2.2</w:t>
      </w:r>
      <w:r w:rsidR="00AE1FA1" w:rsidRPr="00CE0B4D">
        <w:rPr>
          <w:rFonts w:eastAsia="Times New Roman"/>
          <w:b/>
          <w:bCs/>
          <w:color w:val="000000"/>
          <w:sz w:val="24"/>
          <w:szCs w:val="24"/>
          <w:lang w:eastAsia="ru-RU" w:bidi="he-IL"/>
        </w:rPr>
        <w:t xml:space="preserve"> </w:t>
      </w:r>
      <w:bookmarkStart w:id="40" w:name="_Toc288394084"/>
      <w:bookmarkStart w:id="41" w:name="_Toc288410551"/>
      <w:bookmarkStart w:id="42" w:name="_Toc288410680"/>
      <w:bookmarkStart w:id="43" w:name="_Toc294246097"/>
      <w:r w:rsidR="00A156A3" w:rsidRPr="00A156A3">
        <w:rPr>
          <w:rFonts w:eastAsia="Times New Roman"/>
          <w:b/>
          <w:bCs/>
          <w:color w:val="000000"/>
          <w:sz w:val="24"/>
          <w:lang w:bidi="he-IL"/>
        </w:rPr>
        <w:t>Основное содержание учебных предметов</w:t>
      </w:r>
      <w:bookmarkEnd w:id="40"/>
      <w:bookmarkEnd w:id="41"/>
      <w:bookmarkEnd w:id="42"/>
      <w:bookmarkEnd w:id="43"/>
    </w:p>
    <w:p w:rsidR="00962608" w:rsidRPr="001718C7" w:rsidRDefault="00962608" w:rsidP="00255A22">
      <w:pPr>
        <w:tabs>
          <w:tab w:val="left" w:pos="1260"/>
        </w:tabs>
        <w:ind w:firstLine="0"/>
        <w:rPr>
          <w:rStyle w:val="Zag11"/>
          <w:rFonts w:eastAsia="Times New Roman"/>
          <w:b/>
          <w:bCs/>
          <w:color w:val="000000"/>
          <w:sz w:val="24"/>
          <w:lang w:bidi="he-IL"/>
        </w:rPr>
      </w:pPr>
      <w:r w:rsidRPr="00962608">
        <w:rPr>
          <w:rStyle w:val="Zag11"/>
          <w:rFonts w:eastAsia="@Arial Unicode MS"/>
          <w:b/>
          <w:iCs/>
          <w:sz w:val="24"/>
          <w:szCs w:val="24"/>
        </w:rPr>
        <w:t>2.2.2.1.</w:t>
      </w:r>
      <w:r w:rsidRPr="00962608">
        <w:rPr>
          <w:rStyle w:val="Zag11"/>
          <w:rFonts w:eastAsia="@Arial Unicode MS"/>
          <w:b/>
          <w:iCs/>
          <w:sz w:val="24"/>
          <w:szCs w:val="24"/>
        </w:rPr>
        <w:tab/>
        <w:t>Русский язык</w:t>
      </w:r>
    </w:p>
    <w:p w:rsidR="00962608" w:rsidRPr="00962608" w:rsidRDefault="00962608" w:rsidP="000748D9">
      <w:pPr>
        <w:tabs>
          <w:tab w:val="left" w:pos="1260"/>
        </w:tabs>
        <w:spacing w:line="240" w:lineRule="auto"/>
        <w:ind w:firstLine="0"/>
        <w:jc w:val="left"/>
        <w:rPr>
          <w:rStyle w:val="Zag11"/>
          <w:rFonts w:eastAsia="@Arial Unicode MS"/>
          <w:b/>
          <w:iCs/>
          <w:sz w:val="24"/>
          <w:szCs w:val="24"/>
        </w:rPr>
      </w:pPr>
      <w:r w:rsidRPr="00962608">
        <w:rPr>
          <w:rStyle w:val="Zag11"/>
          <w:rFonts w:eastAsia="@Arial Unicode MS"/>
          <w:b/>
          <w:iCs/>
          <w:sz w:val="24"/>
          <w:szCs w:val="24"/>
        </w:rPr>
        <w:t>Виды речевой деятельности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Слушание.</w:t>
      </w:r>
      <w:r w:rsidRPr="00962608">
        <w:rPr>
          <w:rStyle w:val="Zag11"/>
          <w:rFonts w:eastAsia="@Arial Unicode MS"/>
          <w:iCs/>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Говорение.</w:t>
      </w:r>
      <w:r w:rsidRPr="00962608">
        <w:rPr>
          <w:rStyle w:val="Zag11"/>
          <w:rFonts w:eastAsia="@Arial Unicode MS"/>
          <w:iCs/>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w:t>
      </w:r>
      <w:r w:rsidRPr="00962608">
        <w:rPr>
          <w:rStyle w:val="Zag11"/>
          <w:rFonts w:eastAsia="@Arial Unicode MS"/>
          <w:iCs/>
          <w:sz w:val="24"/>
          <w:szCs w:val="24"/>
        </w:rPr>
        <w:lastRenderedPageBreak/>
        <w:t>извинение, благодарность, обращение с просьбой). Соблюдение орфоэпических норм и правильной интонации.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 xml:space="preserve">Чтение. </w:t>
      </w:r>
      <w:r w:rsidRPr="00962608">
        <w:rPr>
          <w:rStyle w:val="Zag11"/>
          <w:rFonts w:eastAsia="@Arial Unicode MS"/>
          <w:iCs/>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Письмо.</w:t>
      </w:r>
      <w:r w:rsidRPr="00962608">
        <w:rPr>
          <w:rStyle w:val="Zag11"/>
          <w:rFonts w:eastAsia="@Arial Unicode MS"/>
          <w:iCs/>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62608" w:rsidRPr="00962608" w:rsidRDefault="00962608" w:rsidP="000748D9">
      <w:pPr>
        <w:tabs>
          <w:tab w:val="left" w:pos="1260"/>
        </w:tabs>
        <w:spacing w:line="240" w:lineRule="auto"/>
        <w:ind w:firstLine="0"/>
        <w:jc w:val="both"/>
        <w:rPr>
          <w:rStyle w:val="Zag11"/>
          <w:rFonts w:eastAsia="@Arial Unicode MS"/>
          <w:b/>
          <w:iCs/>
          <w:sz w:val="24"/>
          <w:szCs w:val="24"/>
        </w:rPr>
      </w:pPr>
      <w:r w:rsidRPr="00962608">
        <w:rPr>
          <w:rStyle w:val="Zag11"/>
          <w:rFonts w:eastAsia="@Arial Unicode MS"/>
          <w:b/>
          <w:iCs/>
          <w:sz w:val="24"/>
          <w:szCs w:val="24"/>
        </w:rPr>
        <w:t>Обучение грамоте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Фонетика.</w:t>
      </w:r>
      <w:r w:rsidRPr="00962608">
        <w:rPr>
          <w:rStyle w:val="Zag11"/>
          <w:rFonts w:eastAsia="@Arial Unicode MS"/>
          <w:iCs/>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Различение гласных и согласных звуков, гласных ударных и безударных, согласных твердых и мягких, звонких и глухих.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Слог как минимальная произносительная единица. Деление слов на слоги. Определение места ударения.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Графика.</w:t>
      </w:r>
      <w:r w:rsidRPr="00962608">
        <w:rPr>
          <w:rStyle w:val="Zag11"/>
          <w:rFonts w:eastAsia="@Arial Unicode MS"/>
          <w:iCs/>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знаккак показатель мягкости предшествующего согласного звука.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Знакомство с русским алфавитом как последовательностью букв.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Чтение.</w:t>
      </w:r>
      <w:r w:rsidRPr="00962608">
        <w:rPr>
          <w:rStyle w:val="Zag11"/>
          <w:rFonts w:eastAsia="@Arial Unicode MS"/>
          <w:iCs/>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Письмо</w:t>
      </w:r>
      <w:r w:rsidRPr="00962608">
        <w:rPr>
          <w:rStyle w:val="Zag11"/>
          <w:rFonts w:eastAsia="@Arial Unicode MS"/>
          <w:iCs/>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Понимание функции небуквенных графических средств: пробела между словами, знака переноса.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Слово и предложение</w:t>
      </w:r>
      <w:r w:rsidRPr="00962608">
        <w:rPr>
          <w:rStyle w:val="Zag11"/>
          <w:rFonts w:eastAsia="@Arial Unicode MS"/>
          <w:iCs/>
          <w:sz w:val="24"/>
          <w:szCs w:val="24"/>
        </w:rPr>
        <w:t>. Восприятие слова как объекта изучения, материала для анализа. Наблюдение над значением слова.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Различение слова и предложения. Работа с предложением: выделение слов, изменение их порядка.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Орфография</w:t>
      </w:r>
      <w:r w:rsidRPr="00962608">
        <w:rPr>
          <w:rStyle w:val="Zag11"/>
          <w:rFonts w:eastAsia="@Arial Unicode MS"/>
          <w:iCs/>
          <w:sz w:val="24"/>
          <w:szCs w:val="24"/>
        </w:rPr>
        <w:t>. Знакомство с правилами правописания и их применение: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раздельное написание слов;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обозначение гласных после шипящих (ча – ща, чу – щу,жи – ши);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lastRenderedPageBreak/>
        <w:t>прописная (заглавная) буква в начале предложения, в именах собственных;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перенос слов по слогам без стечения согласных;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знаки препинания в конце предложения.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Развитие речи.</w:t>
      </w:r>
      <w:r w:rsidRPr="00962608">
        <w:rPr>
          <w:rStyle w:val="Zag11"/>
          <w:rFonts w:eastAsia="@Arial Unicode MS"/>
          <w:iCs/>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2608" w:rsidRPr="00962608" w:rsidRDefault="00962608" w:rsidP="000748D9">
      <w:pPr>
        <w:tabs>
          <w:tab w:val="left" w:pos="1260"/>
        </w:tabs>
        <w:spacing w:line="240" w:lineRule="auto"/>
        <w:ind w:left="-567" w:firstLine="283"/>
        <w:jc w:val="both"/>
        <w:rPr>
          <w:rStyle w:val="Zag11"/>
          <w:rFonts w:eastAsia="@Arial Unicode MS"/>
          <w:b/>
          <w:iCs/>
          <w:sz w:val="24"/>
          <w:szCs w:val="24"/>
        </w:rPr>
      </w:pPr>
      <w:r w:rsidRPr="00962608">
        <w:rPr>
          <w:rStyle w:val="Zag11"/>
          <w:rFonts w:eastAsia="@Arial Unicode MS"/>
          <w:b/>
          <w:iCs/>
          <w:sz w:val="24"/>
          <w:szCs w:val="24"/>
        </w:rPr>
        <w:t>Систематический курс</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Фонетика и орфоэпия</w:t>
      </w:r>
      <w:r w:rsidRPr="00962608">
        <w:rPr>
          <w:rStyle w:val="Zag11"/>
          <w:rFonts w:eastAsia="@Arial Unicode MS"/>
          <w:iCs/>
          <w:sz w:val="24"/>
          <w:szCs w:val="24"/>
        </w:rPr>
        <w:t xml:space="preserve">.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748D9">
        <w:rPr>
          <w:rStyle w:val="Zag11"/>
          <w:rFonts w:eastAsia="@Arial Unicode MS"/>
          <w:i/>
          <w:iCs/>
          <w:sz w:val="24"/>
          <w:szCs w:val="24"/>
        </w:rPr>
        <w:t>Фонетический разбор слова</w:t>
      </w:r>
      <w:r w:rsidRPr="00962608">
        <w:rPr>
          <w:rStyle w:val="Zag11"/>
          <w:rFonts w:eastAsia="@Arial Unicode MS"/>
          <w:iCs/>
          <w:sz w:val="24"/>
          <w:szCs w:val="24"/>
        </w:rPr>
        <w:t>.</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Графика.</w:t>
      </w:r>
      <w:r w:rsidRPr="00962608">
        <w:rPr>
          <w:rStyle w:val="Zag11"/>
          <w:rFonts w:eastAsia="@Arial Unicode MS"/>
          <w:iCs/>
          <w:sz w:val="24"/>
          <w:szCs w:val="24"/>
        </w:rPr>
        <w:t xml:space="preserve"> Различение звуков и букв. Обозначение на письме твердости и мягкости согласных звуков. Использование на письме разделительных ъ и 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Установление соотношения звукового и буквенного состава слова в словах типа стол, конь; в словах с йотированными гласными е,е,ю, я;в словах с непроизносимыми согласными.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Использование небуквенных графических средств: пробела между словами, знака переноса, абзаца.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Лексика</w:t>
      </w:r>
      <w:r w:rsidRPr="00962608">
        <w:rPr>
          <w:rStyle w:val="Zag11"/>
          <w:rFonts w:eastAsia="@Arial Unicode MS"/>
          <w:iCs/>
          <w:sz w:val="24"/>
          <w:szCs w:val="24"/>
        </w:rPr>
        <w:t xml:space="preserve"> . Понимание слова как единства звучания и значения. Выявление слов, значение которых требует уточнения. </w:t>
      </w:r>
      <w:r w:rsidRPr="000748D9">
        <w:rPr>
          <w:rStyle w:val="Zag11"/>
          <w:rFonts w:eastAsia="@Arial Unicode MS"/>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Состав слова (морфемика).</w:t>
      </w:r>
      <w:r w:rsidRPr="00962608">
        <w:rPr>
          <w:rStyle w:val="Zag11"/>
          <w:rFonts w:eastAsia="@Arial Unicode MS"/>
          <w:iCs/>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748D9">
        <w:rPr>
          <w:rStyle w:val="Zag11"/>
          <w:rFonts w:eastAsia="@Arial Unicode MS"/>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Морфология</w:t>
      </w:r>
      <w:r w:rsidRPr="00962608">
        <w:rPr>
          <w:rStyle w:val="Zag11"/>
          <w:rFonts w:eastAsia="@Arial Unicode MS"/>
          <w:iCs/>
          <w:sz w:val="24"/>
          <w:szCs w:val="24"/>
        </w:rPr>
        <w:t xml:space="preserve">. Части речи; </w:t>
      </w:r>
      <w:r w:rsidRPr="000748D9">
        <w:rPr>
          <w:rStyle w:val="Zag11"/>
          <w:rFonts w:eastAsia="@Arial Unicode MS"/>
          <w:i/>
          <w:iCs/>
          <w:sz w:val="24"/>
          <w:szCs w:val="24"/>
        </w:rPr>
        <w:t>деление частей речи на самостоятельные и служебные.</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0748D9">
        <w:rPr>
          <w:rStyle w:val="Zag11"/>
          <w:rFonts w:eastAsia="@Arial Unicode MS"/>
          <w:iCs/>
          <w:sz w:val="24"/>
          <w:szCs w:val="24"/>
        </w:rPr>
        <w:t>Имя существительное.</w:t>
      </w:r>
      <w:r w:rsidRPr="00962608">
        <w:rPr>
          <w:rStyle w:val="Zag11"/>
          <w:rFonts w:eastAsia="@Arial Unicode MS"/>
          <w:iCs/>
          <w:sz w:val="24"/>
          <w:szCs w:val="24"/>
        </w:rPr>
        <w:t xml:space="preserve">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748D9">
        <w:rPr>
          <w:rStyle w:val="Zag11"/>
          <w:rFonts w:eastAsia="@Arial Unicode MS"/>
          <w:i/>
          <w:iCs/>
          <w:sz w:val="24"/>
          <w:szCs w:val="24"/>
        </w:rPr>
        <w:t>Различение падежных и смысловых (синтаксических) вопросов.</w:t>
      </w:r>
      <w:r w:rsidRPr="00962608">
        <w:rPr>
          <w:rStyle w:val="Zag11"/>
          <w:rFonts w:eastAsia="@Arial Unicode MS"/>
          <w:iCs/>
          <w:sz w:val="24"/>
          <w:szCs w:val="24"/>
        </w:rPr>
        <w:t xml:space="preserve"> Определение принадлежности имен существительных к 1, 2, 3-му склонению. </w:t>
      </w:r>
      <w:r w:rsidRPr="000748D9">
        <w:rPr>
          <w:rStyle w:val="Zag11"/>
          <w:rFonts w:eastAsia="@Arial Unicode MS"/>
          <w:i/>
          <w:iCs/>
          <w:sz w:val="24"/>
          <w:szCs w:val="24"/>
        </w:rPr>
        <w:t>Морфологический разбор имен существительных.</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Имя прилагательное</w:t>
      </w:r>
      <w:r w:rsidRPr="00962608">
        <w:rPr>
          <w:rStyle w:val="Zag11"/>
          <w:rFonts w:eastAsia="@Arial Unicode MS"/>
          <w:iCs/>
          <w:sz w:val="24"/>
          <w:szCs w:val="24"/>
        </w:rPr>
        <w:t xml:space="preserve">. Значение и употребление в речи. Изменение прилагательных по родам, числам и падежам, кроме прилагательных на  ий,  ья,  ов,  ин. </w:t>
      </w:r>
      <w:r w:rsidRPr="000748D9">
        <w:rPr>
          <w:rStyle w:val="Zag11"/>
          <w:rFonts w:eastAsia="@Arial Unicode MS"/>
          <w:i/>
          <w:iCs/>
          <w:sz w:val="24"/>
          <w:szCs w:val="24"/>
        </w:rPr>
        <w:t>Морфологический разбор имен прилагательных.</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Местоимение</w:t>
      </w:r>
      <w:r w:rsidRPr="00962608">
        <w:rPr>
          <w:rStyle w:val="Zag11"/>
          <w:rFonts w:eastAsia="@Arial Unicode MS"/>
          <w:iCs/>
          <w:sz w:val="24"/>
          <w:szCs w:val="24"/>
        </w:rPr>
        <w:t xml:space="preserve">. Общее представление о местоимении. </w:t>
      </w:r>
      <w:r w:rsidRPr="000748D9">
        <w:rPr>
          <w:rStyle w:val="Zag11"/>
          <w:rFonts w:eastAsia="@Arial Unicode MS"/>
          <w:i/>
          <w:iCs/>
          <w:sz w:val="24"/>
          <w:szCs w:val="24"/>
        </w:rPr>
        <w:t>Личные местоимения, значение и употребление в речи. Личные местоимения 1, 2, 3 го лица единственного и множественного числа. Склонение личных местоимений.</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Глагол</w:t>
      </w:r>
      <w:r w:rsidRPr="00962608">
        <w:rPr>
          <w:rStyle w:val="Zag11"/>
          <w:rFonts w:eastAsia="@Arial Unicode MS"/>
          <w:iCs/>
          <w:sz w:val="24"/>
          <w:szCs w:val="24"/>
        </w:rPr>
        <w:t xml:space="preserve">.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962608">
        <w:rPr>
          <w:rStyle w:val="Zag11"/>
          <w:rFonts w:eastAsia="@Arial Unicode MS"/>
          <w:iCs/>
          <w:sz w:val="24"/>
          <w:szCs w:val="24"/>
          <w:lang w:val="en-US"/>
        </w:rPr>
        <w:t>I</w:t>
      </w:r>
      <w:r w:rsidRPr="00962608">
        <w:rPr>
          <w:rStyle w:val="Zag11"/>
          <w:rFonts w:eastAsia="@Arial Unicode MS"/>
          <w:iCs/>
          <w:sz w:val="24"/>
          <w:szCs w:val="24"/>
        </w:rPr>
        <w:t xml:space="preserve"> и </w:t>
      </w:r>
      <w:r w:rsidRPr="00962608">
        <w:rPr>
          <w:rStyle w:val="Zag11"/>
          <w:rFonts w:eastAsia="@Arial Unicode MS"/>
          <w:iCs/>
          <w:sz w:val="24"/>
          <w:szCs w:val="24"/>
          <w:lang w:val="en-US"/>
        </w:rPr>
        <w:t>II</w:t>
      </w:r>
      <w:r w:rsidRPr="00962608">
        <w:rPr>
          <w:rStyle w:val="Zag11"/>
          <w:rFonts w:eastAsia="@Arial Unicode MS"/>
          <w:iCs/>
          <w:sz w:val="24"/>
          <w:szCs w:val="24"/>
        </w:rPr>
        <w:t xml:space="preserve"> спряжения глаголов (практическое овладение). </w:t>
      </w:r>
      <w:r w:rsidRPr="00962608">
        <w:rPr>
          <w:rStyle w:val="Zag11"/>
          <w:rFonts w:eastAsia="@Arial Unicode MS"/>
          <w:iCs/>
          <w:sz w:val="24"/>
          <w:szCs w:val="24"/>
        </w:rPr>
        <w:lastRenderedPageBreak/>
        <w:t xml:space="preserve">Изменение глаголов прошедшего времени по родам и числам. </w:t>
      </w:r>
      <w:r w:rsidRPr="000748D9">
        <w:rPr>
          <w:rStyle w:val="Zag11"/>
          <w:rFonts w:eastAsia="@Arial Unicode MS"/>
          <w:i/>
          <w:iCs/>
          <w:sz w:val="24"/>
          <w:szCs w:val="24"/>
        </w:rPr>
        <w:t>Морфологический разбор глаголов.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
          <w:iCs/>
          <w:sz w:val="24"/>
          <w:szCs w:val="24"/>
        </w:rPr>
        <w:t>Наречие.</w:t>
      </w:r>
      <w:r w:rsidRPr="000748D9">
        <w:rPr>
          <w:rStyle w:val="Zag11"/>
          <w:rFonts w:eastAsia="@Arial Unicode MS"/>
          <w:i/>
          <w:iCs/>
          <w:sz w:val="24"/>
          <w:szCs w:val="24"/>
        </w:rPr>
        <w:t xml:space="preserve"> Значение и употребление в речи.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Предлог</w:t>
      </w:r>
      <w:r w:rsidRPr="00962608">
        <w:rPr>
          <w:rStyle w:val="Zag11"/>
          <w:rFonts w:eastAsia="@Arial Unicode MS"/>
          <w:iCs/>
          <w:sz w:val="24"/>
          <w:szCs w:val="24"/>
        </w:rPr>
        <w:t xml:space="preserve">. </w:t>
      </w:r>
      <w:r w:rsidRPr="000748D9">
        <w:rPr>
          <w:rStyle w:val="Zag11"/>
          <w:rFonts w:eastAsia="@Arial Unicode MS"/>
          <w:i/>
          <w:iCs/>
          <w:sz w:val="24"/>
          <w:szCs w:val="24"/>
        </w:rPr>
        <w:t>Знакомство с наиболее употребительными предлогами. Функция предлогов: образование падежных форм имен существительных и местоимений.</w:t>
      </w:r>
      <w:r w:rsidRPr="00962608">
        <w:rPr>
          <w:rStyle w:val="Zag11"/>
          <w:rFonts w:eastAsia="@Arial Unicode MS"/>
          <w:iCs/>
          <w:sz w:val="24"/>
          <w:szCs w:val="24"/>
        </w:rPr>
        <w:t xml:space="preserve"> Отличие предлогов от приставок.</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Союзы и, а, но, их роль в речи. Частица не, ее значение.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Синтаксис.</w:t>
      </w:r>
      <w:r w:rsidRPr="00962608">
        <w:rPr>
          <w:rStyle w:val="Zag11"/>
          <w:rFonts w:eastAsia="@Arial Unicode MS"/>
          <w:iCs/>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0748D9">
        <w:rPr>
          <w:rStyle w:val="Zag11"/>
          <w:rFonts w:eastAsia="@Arial Unicode MS"/>
          <w:i/>
          <w:iCs/>
          <w:sz w:val="24"/>
          <w:szCs w:val="24"/>
        </w:rPr>
        <w:t>Различение простых и сложных предложений.</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Орфография и пунктуация</w:t>
      </w:r>
      <w:r w:rsidRPr="00962608">
        <w:rPr>
          <w:rStyle w:val="Zag11"/>
          <w:rFonts w:eastAsia="@Arial Unicode MS"/>
          <w:iCs/>
          <w:sz w:val="24"/>
          <w:szCs w:val="24"/>
        </w:rPr>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Применение правил правописания: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сочетания жи – ши , ча – ща, чу – щу в положении под ударением;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сочетания чк – чн, чт, щн;</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перенос слов;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прописная буква в начале предложения, в именах собственных;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проверяемые безударные гласные в корне слова;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парные звонкие и глухие согласные в корне слова;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непроизносимые согласные;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непроверяемые гласные и согласные в корне слова (на ограниченном перечне слов);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гласные и согласные в неизменяемых на письме приставках;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разделительные ъ и 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мягкий знак после шипящих на конце имен существительных (ночь, нож, рожь, мышь);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безударные падежные окончания имен существительных (кроме существительных на  мя,  ий,  ья,  ье,  ия,  ов,  ин);</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безударные окончания имен прилагательных;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раздельное написание предлогов с личными местоимениями;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не с глаголами;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мягкий знак после шипящих на конце глаголов в форме 2 го лица единственного числа (пишешь, учишь);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мягкий знак в глаголах в сочетании  ться;</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0748D9">
        <w:rPr>
          <w:rStyle w:val="Zag11"/>
          <w:rFonts w:eastAsia="@Arial Unicode MS"/>
          <w:i/>
          <w:iCs/>
          <w:sz w:val="24"/>
          <w:szCs w:val="24"/>
        </w:rPr>
        <w:t>безударные личные окончания глаголов;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раздельное написание предлогов с другими словами;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знаки препинания в конце предложения: точка, вопросительный и восклицательный знаки;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знаки препинания (запятая) в предложениях с однородными членами.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Развитие речи.</w:t>
      </w:r>
      <w:r w:rsidRPr="00962608">
        <w:rPr>
          <w:rStyle w:val="Zag11"/>
          <w:rFonts w:eastAsia="@Arial Unicode MS"/>
          <w:iCs/>
          <w:sz w:val="24"/>
          <w:szCs w:val="24"/>
        </w:rPr>
        <w:t xml:space="preserve"> Осознание ситуации общения: с какой целью, с кем и где происходит общение.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Текст.</w:t>
      </w:r>
      <w:r w:rsidRPr="00962608">
        <w:rPr>
          <w:rStyle w:val="Zag11"/>
          <w:rFonts w:eastAsia="@Arial Unicode MS"/>
          <w:iCs/>
          <w:sz w:val="24"/>
          <w:szCs w:val="24"/>
        </w:rPr>
        <w:t xml:space="preserve"> Признаки текста. Смысловое единство предложений в тексте. Заглавие текста.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Последовательность предложений в тексте.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Последовательность частей текста (абзацев).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Комплексная работа над структурой текста: озаглавливание, корректирование порядка предложений и частей текста (абзацев).</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iCs/>
          <w:sz w:val="24"/>
          <w:szCs w:val="24"/>
        </w:rPr>
        <w:t xml:space="preserve">План текста. Составление планов к данным текстам. </w:t>
      </w:r>
      <w:r w:rsidRPr="000748D9">
        <w:rPr>
          <w:rStyle w:val="Zag11"/>
          <w:rFonts w:eastAsia="@Arial Unicode MS"/>
          <w:i/>
          <w:iCs/>
          <w:sz w:val="24"/>
          <w:szCs w:val="24"/>
        </w:rPr>
        <w:t>Создание собственных текстов по предложенным планам.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Типы текстов: описание, повествование, рассуждение, их особенности.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Знакомство с жанрами письма и поздравления.</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iCs/>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748D9">
        <w:rPr>
          <w:rStyle w:val="Zag11"/>
          <w:rFonts w:eastAsia="@Arial Unicode MS"/>
          <w:i/>
          <w:iCs/>
          <w:sz w:val="24"/>
          <w:szCs w:val="24"/>
        </w:rPr>
        <w:t>использование в текстах синонимов и антонимов.</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iCs/>
          <w:sz w:val="24"/>
          <w:szCs w:val="24"/>
        </w:rPr>
        <w:t xml:space="preserve">Знакомство с основными видами изложений и сочинений (без заучивания определений): </w:t>
      </w:r>
      <w:r w:rsidRPr="000748D9">
        <w:rPr>
          <w:rStyle w:val="Zag11"/>
          <w:rFonts w:eastAsia="@Arial Unicode MS"/>
          <w:i/>
          <w:iCs/>
          <w:sz w:val="24"/>
          <w:szCs w:val="24"/>
        </w:rPr>
        <w:t>изложения подробные и выборочные, изложения с элементами сочинения; сочинения повествования, сочинения описания, сочинения рассуждения.</w:t>
      </w:r>
      <w:bookmarkStart w:id="44" w:name="_Toc288394086"/>
      <w:bookmarkStart w:id="45" w:name="_Toc288410553"/>
      <w:bookmarkStart w:id="46" w:name="_Toc288410682"/>
      <w:bookmarkStart w:id="47" w:name="_Toc294246099"/>
    </w:p>
    <w:p w:rsidR="00962608" w:rsidRDefault="00962608" w:rsidP="00962608">
      <w:pPr>
        <w:tabs>
          <w:tab w:val="left" w:pos="1260"/>
        </w:tabs>
        <w:spacing w:line="240" w:lineRule="auto"/>
        <w:rPr>
          <w:rStyle w:val="Zag11"/>
          <w:rFonts w:eastAsia="@Arial Unicode MS"/>
          <w:b/>
          <w:iCs/>
          <w:sz w:val="24"/>
          <w:szCs w:val="24"/>
        </w:rPr>
      </w:pPr>
    </w:p>
    <w:p w:rsidR="00962608" w:rsidRPr="00962608" w:rsidRDefault="00962608" w:rsidP="00962608">
      <w:pPr>
        <w:tabs>
          <w:tab w:val="left" w:pos="1260"/>
        </w:tabs>
        <w:spacing w:line="240" w:lineRule="auto"/>
        <w:rPr>
          <w:rFonts w:eastAsia="@Arial Unicode MS"/>
          <w:b/>
          <w:iCs/>
          <w:sz w:val="24"/>
        </w:rPr>
      </w:pPr>
      <w:r w:rsidRPr="00962608">
        <w:rPr>
          <w:rStyle w:val="Zag11"/>
          <w:rFonts w:eastAsia="@Arial Unicode MS"/>
          <w:b/>
          <w:iCs/>
          <w:sz w:val="24"/>
          <w:szCs w:val="24"/>
        </w:rPr>
        <w:t>2.2.2.2.</w:t>
      </w:r>
      <w:r w:rsidRPr="00962608">
        <w:rPr>
          <w:rFonts w:eastAsia="MS Gothic"/>
          <w:b/>
          <w:lang w:eastAsia="ru-RU"/>
        </w:rPr>
        <w:t xml:space="preserve"> </w:t>
      </w:r>
      <w:r w:rsidRPr="00962608">
        <w:rPr>
          <w:rFonts w:eastAsia="@Arial Unicode MS"/>
          <w:b/>
          <w:iCs/>
          <w:sz w:val="24"/>
        </w:rPr>
        <w:t>Литературное чтение</w:t>
      </w:r>
      <w:bookmarkEnd w:id="44"/>
      <w:bookmarkEnd w:id="45"/>
      <w:bookmarkEnd w:id="46"/>
      <w:bookmarkEnd w:id="47"/>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Виды речевой и читательской деятельности</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Аудирование (слушание)</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62608">
        <w:rPr>
          <w:rFonts w:eastAsia="@Arial Unicode MS"/>
          <w:iCs/>
          <w:sz w:val="24"/>
          <w:szCs w:val="24"/>
        </w:rPr>
        <w:noBreakHyphen/>
        <w:t>познавательному и художественному произведению.</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Чтение</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Чтение вслух.</w:t>
      </w:r>
      <w:r w:rsidRPr="00962608">
        <w:rPr>
          <w:rFonts w:eastAsia="@Arial Unicode MS"/>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Чтение про себя.</w:t>
      </w:r>
      <w:r w:rsidRPr="00962608">
        <w:rPr>
          <w:rFonts w:eastAsia="@Arial Unicode MS"/>
          <w:iCs/>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Работа с разными видами текста.</w:t>
      </w:r>
      <w:r w:rsidRPr="00962608">
        <w:rPr>
          <w:rFonts w:eastAsia="@Arial Unicode MS"/>
          <w:iCs/>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iC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Библиографическая культура.</w:t>
      </w:r>
      <w:r w:rsidRPr="00962608">
        <w:rPr>
          <w:rFonts w:eastAsia="@Arial Unicode MS"/>
          <w:iC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lastRenderedPageBreak/>
        <w:t>Типы книг (изданий): книга</w:t>
      </w:r>
      <w:r w:rsidRPr="00962608">
        <w:rPr>
          <w:rFonts w:eastAsia="@Arial Unicode MS"/>
          <w:iCs/>
          <w:sz w:val="24"/>
          <w:szCs w:val="24"/>
        </w:rPr>
        <w:noBreakHyphen/>
        <w:t>произведение, книга</w:t>
      </w:r>
      <w:r w:rsidRPr="00962608">
        <w:rPr>
          <w:rFonts w:eastAsia="@Arial Unicode MS"/>
          <w:iCs/>
          <w:sz w:val="24"/>
          <w:szCs w:val="24"/>
        </w:rPr>
        <w:noBreakHyphen/>
        <w:t>сборник, собрание сочинений, периодическая печать, справочные издания (справочники, словари, энциклопедии).</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iC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Работа с текстом художественного произведения.</w:t>
      </w:r>
      <w:r w:rsidRPr="00962608">
        <w:rPr>
          <w:rFonts w:eastAsia="@Arial Unicode MS"/>
          <w:iCs/>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Характеристика героя произведения. Портрет, характер героя, выраженные через поступки и речь.</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Освоение разных видов пересказа художественного текста: подробный, выборочный и краткий (передача основных мыслей).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iC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Работа с учебными, научно-популярными и другими текстами. </w:t>
      </w:r>
      <w:r w:rsidRPr="00962608">
        <w:rPr>
          <w:rFonts w:eastAsia="@Arial Unicode MS"/>
          <w:iCs/>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Говорение (культура речевого общения)</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lastRenderedPageBreak/>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Письмо (культура письменной речи)</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Круг детского чтения</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Литературоведческая пропедевтика (практическое освоение)</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Прозаическая и стихотворная речь: узнавание, различение, выделение особенностей стихотворного произведения (ритм, рифма).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Фольклор и авторские художественные произведения (различение).</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Рассказ, стихотворение, басня – общее представление о жанре, особенностях построения и выразительных средствах.</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Творческая деятельность обучающихся (на основе литературных произведений)</w:t>
      </w:r>
    </w:p>
    <w:p w:rsidR="00962608" w:rsidRDefault="00962608" w:rsidP="000748D9">
      <w:pPr>
        <w:tabs>
          <w:tab w:val="left" w:pos="1260"/>
        </w:tabs>
        <w:spacing w:line="240" w:lineRule="auto"/>
        <w:ind w:left="-567" w:firstLine="283"/>
        <w:jc w:val="both"/>
        <w:rPr>
          <w:rFonts w:eastAsia="MS Gothic"/>
          <w:b/>
          <w:szCs w:val="24"/>
          <w:lang w:eastAsia="ru-RU"/>
        </w:rPr>
      </w:pPr>
      <w:r w:rsidRPr="00962608">
        <w:rPr>
          <w:rFonts w:eastAsia="@Arial Unicode MS"/>
          <w:iCs/>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w:t>
      </w:r>
      <w:r w:rsidRPr="00962608">
        <w:rPr>
          <w:rFonts w:eastAsia="@Arial Unicode MS"/>
          <w:iCs/>
          <w:sz w:val="24"/>
          <w:szCs w:val="24"/>
        </w:rPr>
        <w:lastRenderedPageBreak/>
        <w:t xml:space="preserve">основе </w:t>
      </w:r>
      <w:r w:rsidRPr="00962608">
        <w:rPr>
          <w:rFonts w:eastAsia="@Arial Unicode MS"/>
          <w:i/>
          <w:iCs/>
          <w:sz w:val="24"/>
          <w:szCs w:val="24"/>
        </w:rPr>
        <w:t xml:space="preserve">художественного произведения </w:t>
      </w:r>
      <w:r w:rsidRPr="000748D9">
        <w:rPr>
          <w:rFonts w:eastAsia="@Arial Unicode MS"/>
          <w:iCs/>
          <w:sz w:val="24"/>
          <w:szCs w:val="24"/>
        </w:rPr>
        <w:t>(текст по аналогии), репродукций картин художников, по серии иллюстраций к произведению или на основе личного опыта.</w:t>
      </w:r>
      <w:bookmarkStart w:id="48" w:name="_Toc288394087"/>
      <w:bookmarkStart w:id="49" w:name="_Toc288410554"/>
      <w:bookmarkStart w:id="50" w:name="_Toc288410683"/>
      <w:bookmarkStart w:id="51" w:name="_Toc294246100"/>
      <w:r w:rsidRPr="00962608">
        <w:rPr>
          <w:rFonts w:eastAsia="MS Gothic"/>
          <w:b/>
          <w:szCs w:val="24"/>
          <w:lang w:eastAsia="ru-RU"/>
        </w:rPr>
        <w:t xml:space="preserve"> </w:t>
      </w:r>
    </w:p>
    <w:p w:rsidR="00606B09" w:rsidRDefault="00606B09" w:rsidP="00962608">
      <w:pPr>
        <w:tabs>
          <w:tab w:val="left" w:pos="1260"/>
        </w:tabs>
        <w:spacing w:line="240" w:lineRule="auto"/>
        <w:rPr>
          <w:rFonts w:eastAsia="MS Gothic"/>
          <w:b/>
          <w:szCs w:val="24"/>
          <w:lang w:eastAsia="ru-RU"/>
        </w:rPr>
      </w:pPr>
    </w:p>
    <w:p w:rsidR="00962608" w:rsidRPr="00962608" w:rsidRDefault="00962608" w:rsidP="00962608">
      <w:pPr>
        <w:tabs>
          <w:tab w:val="left" w:pos="1260"/>
        </w:tabs>
        <w:spacing w:line="240" w:lineRule="auto"/>
        <w:rPr>
          <w:rFonts w:eastAsia="@Arial Unicode MS"/>
          <w:b/>
          <w:iCs/>
          <w:sz w:val="24"/>
        </w:rPr>
      </w:pPr>
      <w:r>
        <w:rPr>
          <w:rFonts w:eastAsia="MS Gothic"/>
          <w:b/>
          <w:szCs w:val="24"/>
          <w:lang w:eastAsia="ru-RU"/>
        </w:rPr>
        <w:t>2.2.2.3.</w:t>
      </w:r>
      <w:r w:rsidRPr="00962608">
        <w:rPr>
          <w:rFonts w:eastAsia="@Arial Unicode MS"/>
          <w:b/>
          <w:iCs/>
          <w:sz w:val="24"/>
        </w:rPr>
        <w:t>Иностранный язык</w:t>
      </w:r>
      <w:bookmarkEnd w:id="48"/>
      <w:bookmarkEnd w:id="49"/>
      <w:bookmarkEnd w:id="50"/>
      <w:bookmarkEnd w:id="51"/>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Предметное содержание речи</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Знакомство. </w:t>
      </w:r>
      <w:r w:rsidRPr="00962608">
        <w:rPr>
          <w:rFonts w:eastAsia="@Arial Unicode MS"/>
          <w:iCs/>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Я и моя семья. </w:t>
      </w:r>
      <w:r w:rsidRPr="00962608">
        <w:rPr>
          <w:rFonts w:eastAsia="@Arial Unicode MS"/>
          <w:iCs/>
          <w:sz w:val="24"/>
          <w:szCs w:val="24"/>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Мир моих увлечений. </w:t>
      </w:r>
      <w:r w:rsidRPr="00962608">
        <w:rPr>
          <w:rFonts w:eastAsia="@Arial Unicode MS"/>
          <w:iCs/>
          <w:sz w:val="24"/>
          <w:szCs w:val="24"/>
        </w:rPr>
        <w:t>Мои любимые занятия. Виды спорта и спортивные игры. Мои любимые сказки. Выходной день (в зоопарке, цирке), каникулы.</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Я и мои друзья. </w:t>
      </w:r>
      <w:r w:rsidRPr="00962608">
        <w:rPr>
          <w:rFonts w:eastAsia="@Arial Unicode MS"/>
          <w:iCs/>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Моя школа. </w:t>
      </w:r>
      <w:r w:rsidRPr="00962608">
        <w:rPr>
          <w:rFonts w:eastAsia="@Arial Unicode MS"/>
          <w:iCs/>
          <w:sz w:val="24"/>
          <w:szCs w:val="24"/>
        </w:rPr>
        <w:t>Классная комната, учебные предметы, школьные принадлежности. Учебные занятия на уроках.</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Мир вокруг меня. </w:t>
      </w:r>
      <w:r w:rsidRPr="00962608">
        <w:rPr>
          <w:rFonts w:eastAsia="@Arial Unicode MS"/>
          <w:iCs/>
          <w:sz w:val="24"/>
          <w:szCs w:val="24"/>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Страна/страны изучаемого языка и родная страна. </w:t>
      </w:r>
      <w:r w:rsidRPr="00962608">
        <w:rPr>
          <w:rFonts w:eastAsia="@Arial Unicode MS"/>
          <w:iCs/>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Коммуникативные умения по видам речевой деятельности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говорения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1.</w:t>
      </w:r>
      <w:r w:rsidRPr="00962608">
        <w:rPr>
          <w:rFonts w:eastAsia="@Arial Unicode MS"/>
          <w:iCs/>
          <w:sz w:val="24"/>
          <w:szCs w:val="24"/>
        </w:rPr>
        <w:t> </w:t>
      </w:r>
      <w:r w:rsidRPr="00962608">
        <w:rPr>
          <w:rFonts w:eastAsia="@Arial Unicode MS"/>
          <w:iCs/>
          <w:sz w:val="24"/>
          <w:szCs w:val="24"/>
        </w:rPr>
        <w:t>Диалогическая форма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Уметь вести: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диалог­расспрос (запрос информации и ответ на него);</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диалог — побуждение к действию.</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2.</w:t>
      </w:r>
      <w:r w:rsidRPr="00962608">
        <w:rPr>
          <w:rFonts w:eastAsia="@Arial Unicode MS"/>
          <w:iCs/>
          <w:sz w:val="24"/>
          <w:szCs w:val="24"/>
        </w:rPr>
        <w:t> </w:t>
      </w:r>
      <w:r w:rsidRPr="00962608">
        <w:rPr>
          <w:rFonts w:eastAsia="@Arial Unicode MS"/>
          <w:iCs/>
          <w:sz w:val="24"/>
          <w:szCs w:val="24"/>
        </w:rPr>
        <w:t>Монологическая форма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Уметь пользоваться основными коммуникативными типами речи: описание, рассказ, характеристика (персонажей).</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аудирования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Воспринимать на слух и понимать:</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речь учителя и одноклассников в процессе общения на уроке и вербально/невербально реагировать на услышанное;</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чтения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Читать:</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вслух небольшие тексты, построенные на изученном языковом материале;</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62608">
        <w:rPr>
          <w:rFonts w:eastAsia="@Arial Unicode MS"/>
          <w:iCs/>
          <w:sz w:val="24"/>
          <w:szCs w:val="24"/>
        </w:rPr>
        <w:t> </w:t>
      </w:r>
      <w:r w:rsidRPr="00962608">
        <w:rPr>
          <w:rFonts w:eastAsia="@Arial Unicode MS"/>
          <w:iCs/>
          <w:sz w:val="24"/>
          <w:szCs w:val="24"/>
        </w:rPr>
        <w:t>т.</w:t>
      </w:r>
      <w:r w:rsidRPr="00962608">
        <w:rPr>
          <w:rFonts w:eastAsia="@Arial Unicode MS"/>
          <w:iCs/>
          <w:sz w:val="24"/>
          <w:szCs w:val="24"/>
        </w:rPr>
        <w:t> </w:t>
      </w:r>
      <w:r w:rsidRPr="00962608">
        <w:rPr>
          <w:rFonts w:eastAsia="@Arial Unicode MS"/>
          <w:iCs/>
          <w:sz w:val="24"/>
          <w:szCs w:val="24"/>
        </w:rPr>
        <w:t>д.).</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письма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Владеть:</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умением выписывать из текста слова, словосочетания и предложения;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lastRenderedPageBreak/>
        <w:t>основами письменной речи: писать по образцу поздравление с праздником, короткое личное письмо.</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Языковые средства и навыки пользования ими</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Английский язык</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Графика, каллиграфия, орфография. </w:t>
      </w:r>
      <w:r w:rsidRPr="00962608">
        <w:rPr>
          <w:rFonts w:eastAsia="@Arial Unicode MS"/>
          <w:iCs/>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Фонетическая сторона речи. </w:t>
      </w:r>
      <w:r w:rsidRPr="00962608">
        <w:rPr>
          <w:rFonts w:eastAsia="@Arial Unicode MS"/>
          <w:iCs/>
          <w:sz w:val="24"/>
          <w:szCs w:val="24"/>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 слов.</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Лексическая сторона речи. </w:t>
      </w:r>
      <w:r w:rsidRPr="00962608">
        <w:rPr>
          <w:rFonts w:eastAsia="@Arial Unicode MS"/>
          <w:iCs/>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Грамматическая сторона речи. </w:t>
      </w:r>
      <w:r w:rsidRPr="00962608">
        <w:rPr>
          <w:rFonts w:eastAsia="@Arial Unicode MS"/>
          <w:iCs/>
          <w:sz w:val="24"/>
          <w:szCs w:val="24"/>
        </w:rP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but.Сложноподчинённые предложения с because.</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Правильные и неправильные глаголы в Present, Future, Past Simple (Indefinite). Неопределённая форма глагола. Глагол</w:t>
      </w:r>
      <w:r w:rsidRPr="00962608">
        <w:rPr>
          <w:rFonts w:eastAsia="@Arial Unicode MS"/>
          <w:iCs/>
          <w:sz w:val="24"/>
          <w:szCs w:val="24"/>
          <w:lang w:val="en-US"/>
        </w:rPr>
        <w:t>­</w:t>
      </w:r>
      <w:r w:rsidRPr="00962608">
        <w:rPr>
          <w:rFonts w:eastAsia="@Arial Unicode MS"/>
          <w:iCs/>
          <w:sz w:val="24"/>
          <w:szCs w:val="24"/>
        </w:rPr>
        <w:t>связка</w:t>
      </w:r>
      <w:r w:rsidRPr="00962608">
        <w:rPr>
          <w:rFonts w:eastAsia="@Arial Unicode MS"/>
          <w:iCs/>
          <w:sz w:val="24"/>
          <w:szCs w:val="24"/>
          <w:lang w:val="en-US"/>
        </w:rPr>
        <w:t xml:space="preserve"> to be. </w:t>
      </w:r>
      <w:r w:rsidRPr="00962608">
        <w:rPr>
          <w:rFonts w:eastAsia="@Arial Unicode MS"/>
          <w:iCs/>
          <w:sz w:val="24"/>
          <w:szCs w:val="24"/>
        </w:rPr>
        <w:t>Модальныеглаголы</w:t>
      </w:r>
      <w:r w:rsidRPr="00962608">
        <w:rPr>
          <w:rFonts w:eastAsia="@Arial Unicode MS"/>
          <w:iCs/>
          <w:sz w:val="24"/>
          <w:szCs w:val="24"/>
          <w:lang w:val="en-US"/>
        </w:rPr>
        <w:t xml:space="preserve"> can, may, must, have to. </w:t>
      </w:r>
      <w:r w:rsidRPr="00962608">
        <w:rPr>
          <w:rFonts w:eastAsia="@Arial Unicode MS"/>
          <w:iCs/>
          <w:sz w:val="24"/>
          <w:szCs w:val="24"/>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Прилагательные в положительной, сравнительной и превосходной степени, образованные по правилам и исключения.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Наречиявремени</w:t>
      </w:r>
      <w:r w:rsidRPr="00962608">
        <w:rPr>
          <w:rFonts w:eastAsia="@Arial Unicode MS"/>
          <w:iCs/>
          <w:sz w:val="24"/>
          <w:szCs w:val="24"/>
          <w:lang w:val="en-US"/>
        </w:rPr>
        <w:t xml:space="preserve"> (yesterday, tomorrow, never, usually, often, sometimes). </w:t>
      </w:r>
      <w:r w:rsidRPr="00962608">
        <w:rPr>
          <w:rFonts w:eastAsia="@Arial Unicode MS"/>
          <w:iCs/>
          <w:sz w:val="24"/>
          <w:szCs w:val="24"/>
        </w:rPr>
        <w:t>Наречия степени (much, little, very).</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Количественные числительные (до 100), порядковые числительные (до 30).</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lang w:val="en-US"/>
        </w:rPr>
      </w:pPr>
      <w:r w:rsidRPr="00962608">
        <w:rPr>
          <w:rFonts w:eastAsia="@Arial Unicode MS"/>
          <w:iCs/>
          <w:sz w:val="24"/>
          <w:szCs w:val="24"/>
        </w:rPr>
        <w:t>Наиболееупотребительныепредлоги</w:t>
      </w:r>
      <w:r w:rsidRPr="00962608">
        <w:rPr>
          <w:rFonts w:eastAsia="@Arial Unicode MS"/>
          <w:iCs/>
          <w:sz w:val="24"/>
          <w:szCs w:val="24"/>
          <w:lang w:val="en-US"/>
        </w:rPr>
        <w:t>: in, on, at, into, to, from, of, with.</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Немецкий язык</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Графика, каллиграфия, орфография. </w:t>
      </w:r>
      <w:r w:rsidRPr="00962608">
        <w:rPr>
          <w:rFonts w:eastAsia="@Arial Unicode MS"/>
          <w:iCs/>
          <w:sz w:val="24"/>
          <w:szCs w:val="24"/>
        </w:rPr>
        <w:t>Все буквы немецкого алфавита. Звуко</w:t>
      </w:r>
      <w:r w:rsidRPr="00962608">
        <w:rPr>
          <w:rFonts w:eastAsia="@Arial Unicode MS"/>
          <w:iCs/>
          <w:sz w:val="24"/>
          <w:szCs w:val="24"/>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lastRenderedPageBreak/>
        <w:t xml:space="preserve">Фонетическая сторона речи. </w:t>
      </w:r>
      <w:r w:rsidRPr="00962608">
        <w:rPr>
          <w:rFonts w:eastAsia="@Arial Unicode MS"/>
          <w:iCs/>
          <w:sz w:val="24"/>
          <w:szCs w:val="24"/>
        </w:rPr>
        <w:t>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w:t>
      </w:r>
      <w:r w:rsidRPr="00962608">
        <w:rPr>
          <w:rFonts w:eastAsia="@Arial Unicode MS"/>
          <w:iCs/>
          <w:sz w:val="24"/>
          <w:szCs w:val="24"/>
        </w:rPr>
        <w:noBreakHyphen/>
        <w:t>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Лексическая сторона речи. </w:t>
      </w:r>
      <w:r w:rsidRPr="00962608">
        <w:rPr>
          <w:rFonts w:eastAsia="@Arial Unicode MS"/>
          <w:iCs/>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Грамматическая сторона речи. </w:t>
      </w:r>
      <w:r w:rsidRPr="00962608">
        <w:rPr>
          <w:rFonts w:eastAsia="@Arial Unicode MS"/>
          <w:iCs/>
          <w:sz w:val="24"/>
          <w:szCs w:val="24"/>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w:t>
      </w:r>
      <w:r w:rsidRPr="00962608">
        <w:rPr>
          <w:rFonts w:eastAsia="@Arial Unicode MS"/>
          <w:iCs/>
          <w:sz w:val="24"/>
          <w:szCs w:val="24"/>
        </w:rPr>
        <w:t> </w:t>
      </w:r>
      <w:r w:rsidRPr="00962608">
        <w:rPr>
          <w:rFonts w:eastAsia="@Arial Unicode MS"/>
          <w:iCs/>
          <w:sz w:val="24"/>
          <w:szCs w:val="24"/>
        </w:rPr>
        <w:t>…</w:t>
      </w:r>
      <w:r w:rsidRPr="00962608">
        <w:rPr>
          <w:rFonts w:eastAsia="@Arial Unicode MS"/>
          <w:iCs/>
          <w:sz w:val="24"/>
          <w:szCs w:val="24"/>
        </w:rPr>
        <w:t> </w:t>
      </w:r>
      <w:r w:rsidRPr="00962608">
        <w:rPr>
          <w:rFonts w:eastAsia="@Arial Unicode MS"/>
          <w:iCs/>
          <w:sz w:val="24"/>
          <w:szCs w:val="24"/>
        </w:rPr>
        <w:t>. Простые распространённые предложения. Предложения с однородными членами. Сложносочинённые предложения с союзами und, aber.</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Грамматические формы изъявительного наклонения: Präsens, Futurum, Präteritum, Perfekt. Слабые и сильные глаголы. Вспомогательные глаголы haben, sein, werden. Глагол</w:t>
      </w:r>
      <w:r w:rsidRPr="00962608">
        <w:rPr>
          <w:rFonts w:eastAsia="@Arial Unicode MS"/>
          <w:iCs/>
          <w:sz w:val="24"/>
          <w:szCs w:val="24"/>
        </w:rPr>
        <w:noBreakHyphen/>
        <w:t>связка sein. Модальные глаголы können, wollen, müssen, sollen.Неопределённая форма глагола (Infinitiv).</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Прилагательные в положительной, сравнительной и превосходной степени, образованные по правилам, и исключения.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Местоимения: личные, притяжательные и указательные (ich, du, er, mein, dieser, jener). Отрицательное местоимение kein.</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Наречия времени: heute, oft, nie, schnell и</w:t>
      </w:r>
      <w:r w:rsidRPr="00962608">
        <w:rPr>
          <w:rFonts w:eastAsia="@Arial Unicode MS"/>
          <w:iCs/>
          <w:sz w:val="24"/>
          <w:szCs w:val="24"/>
        </w:rPr>
        <w:t> </w:t>
      </w:r>
      <w:r w:rsidRPr="00962608">
        <w:rPr>
          <w:rFonts w:eastAsia="@Arial Unicode MS"/>
          <w:iCs/>
          <w:sz w:val="24"/>
          <w:szCs w:val="24"/>
        </w:rPr>
        <w:t>др. Наречия, образующие степени сравнения не по правилам: gut, viel, gern.</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Количественные числительные (до 100), порядковые числительные (до 30).</w:t>
      </w:r>
    </w:p>
    <w:p w:rsidR="00606B09" w:rsidRPr="00954974" w:rsidRDefault="00962608" w:rsidP="000748D9">
      <w:pPr>
        <w:tabs>
          <w:tab w:val="left" w:pos="142"/>
          <w:tab w:val="left" w:pos="1260"/>
        </w:tabs>
        <w:spacing w:line="240" w:lineRule="auto"/>
        <w:ind w:left="-567" w:firstLine="283"/>
        <w:jc w:val="both"/>
        <w:rPr>
          <w:rFonts w:eastAsia="@Arial Unicode MS"/>
          <w:iCs/>
          <w:sz w:val="24"/>
          <w:szCs w:val="24"/>
          <w:lang w:val="en-US"/>
        </w:rPr>
      </w:pPr>
      <w:r w:rsidRPr="00962608">
        <w:rPr>
          <w:rFonts w:eastAsia="@Arial Unicode MS"/>
          <w:iCs/>
          <w:sz w:val="24"/>
          <w:szCs w:val="24"/>
        </w:rPr>
        <w:t>Наиболееупотребительныепредлоги</w:t>
      </w:r>
      <w:r w:rsidRPr="00954974">
        <w:rPr>
          <w:rFonts w:eastAsia="@Arial Unicode MS"/>
          <w:iCs/>
          <w:sz w:val="24"/>
          <w:szCs w:val="24"/>
          <w:lang w:val="en-US"/>
        </w:rPr>
        <w:t xml:space="preserve">: </w:t>
      </w:r>
      <w:r w:rsidRPr="00962608">
        <w:rPr>
          <w:rFonts w:eastAsia="@Arial Unicode MS"/>
          <w:iCs/>
          <w:sz w:val="24"/>
          <w:szCs w:val="24"/>
          <w:lang w:val="en-US"/>
        </w:rPr>
        <w:t>in</w:t>
      </w:r>
      <w:r w:rsidRPr="00954974">
        <w:rPr>
          <w:rFonts w:eastAsia="@Arial Unicode MS"/>
          <w:iCs/>
          <w:sz w:val="24"/>
          <w:szCs w:val="24"/>
          <w:lang w:val="en-US"/>
        </w:rPr>
        <w:t xml:space="preserve">, </w:t>
      </w:r>
      <w:r w:rsidRPr="00962608">
        <w:rPr>
          <w:rFonts w:eastAsia="@Arial Unicode MS"/>
          <w:iCs/>
          <w:sz w:val="24"/>
          <w:szCs w:val="24"/>
          <w:lang w:val="en-US"/>
        </w:rPr>
        <w:t>an</w:t>
      </w:r>
      <w:r w:rsidRPr="00954974">
        <w:rPr>
          <w:rFonts w:eastAsia="@Arial Unicode MS"/>
          <w:iCs/>
          <w:sz w:val="24"/>
          <w:szCs w:val="24"/>
          <w:lang w:val="en-US"/>
        </w:rPr>
        <w:t xml:space="preserve">, </w:t>
      </w:r>
      <w:r w:rsidRPr="00962608">
        <w:rPr>
          <w:rFonts w:eastAsia="@Arial Unicode MS"/>
          <w:iCs/>
          <w:sz w:val="24"/>
          <w:szCs w:val="24"/>
          <w:lang w:val="en-US"/>
        </w:rPr>
        <w:t>auf</w:t>
      </w:r>
      <w:r w:rsidRPr="00954974">
        <w:rPr>
          <w:rFonts w:eastAsia="@Arial Unicode MS"/>
          <w:iCs/>
          <w:sz w:val="24"/>
          <w:szCs w:val="24"/>
          <w:lang w:val="en-US"/>
        </w:rPr>
        <w:t xml:space="preserve">, </w:t>
      </w:r>
      <w:r w:rsidRPr="00962608">
        <w:rPr>
          <w:rFonts w:eastAsia="@Arial Unicode MS"/>
          <w:iCs/>
          <w:sz w:val="24"/>
          <w:szCs w:val="24"/>
          <w:lang w:val="en-US"/>
        </w:rPr>
        <w:t>hinter</w:t>
      </w:r>
      <w:r w:rsidRPr="00954974">
        <w:rPr>
          <w:rFonts w:eastAsia="@Arial Unicode MS"/>
          <w:iCs/>
          <w:sz w:val="24"/>
          <w:szCs w:val="24"/>
          <w:lang w:val="en-US"/>
        </w:rPr>
        <w:t xml:space="preserve">, </w:t>
      </w:r>
      <w:r w:rsidRPr="00962608">
        <w:rPr>
          <w:rFonts w:eastAsia="@Arial Unicode MS"/>
          <w:iCs/>
          <w:sz w:val="24"/>
          <w:szCs w:val="24"/>
          <w:lang w:val="en-US"/>
        </w:rPr>
        <w:t>haben</w:t>
      </w:r>
      <w:r w:rsidRPr="00954974">
        <w:rPr>
          <w:rFonts w:eastAsia="@Arial Unicode MS"/>
          <w:iCs/>
          <w:sz w:val="24"/>
          <w:szCs w:val="24"/>
          <w:lang w:val="en-US"/>
        </w:rPr>
        <w:t xml:space="preserve">, </w:t>
      </w:r>
      <w:r w:rsidRPr="00962608">
        <w:rPr>
          <w:rFonts w:eastAsia="@Arial Unicode MS"/>
          <w:iCs/>
          <w:sz w:val="24"/>
          <w:szCs w:val="24"/>
          <w:lang w:val="en-US"/>
        </w:rPr>
        <w:t>mit</w:t>
      </w:r>
      <w:r w:rsidRPr="00954974">
        <w:rPr>
          <w:rFonts w:eastAsia="@Arial Unicode MS"/>
          <w:iCs/>
          <w:sz w:val="24"/>
          <w:szCs w:val="24"/>
          <w:lang w:val="en-US"/>
        </w:rPr>
        <w:t>, ü</w:t>
      </w:r>
      <w:r w:rsidRPr="00962608">
        <w:rPr>
          <w:rFonts w:eastAsia="@Arial Unicode MS"/>
          <w:iCs/>
          <w:sz w:val="24"/>
          <w:szCs w:val="24"/>
          <w:lang w:val="en-US"/>
        </w:rPr>
        <w:t>ber</w:t>
      </w:r>
      <w:r w:rsidRPr="00954974">
        <w:rPr>
          <w:rFonts w:eastAsia="@Arial Unicode MS"/>
          <w:iCs/>
          <w:sz w:val="24"/>
          <w:szCs w:val="24"/>
          <w:lang w:val="en-US"/>
        </w:rPr>
        <w:t xml:space="preserve">, </w:t>
      </w:r>
      <w:r w:rsidRPr="00962608">
        <w:rPr>
          <w:rFonts w:eastAsia="@Arial Unicode MS"/>
          <w:iCs/>
          <w:sz w:val="24"/>
          <w:szCs w:val="24"/>
          <w:lang w:val="en-US"/>
        </w:rPr>
        <w:t>unter</w:t>
      </w:r>
      <w:r w:rsidRPr="00954974">
        <w:rPr>
          <w:rFonts w:eastAsia="@Arial Unicode MS"/>
          <w:iCs/>
          <w:sz w:val="24"/>
          <w:szCs w:val="24"/>
          <w:lang w:val="en-US"/>
        </w:rPr>
        <w:t xml:space="preserve">, </w:t>
      </w:r>
      <w:r w:rsidRPr="00962608">
        <w:rPr>
          <w:rFonts w:eastAsia="@Arial Unicode MS"/>
          <w:iCs/>
          <w:sz w:val="24"/>
          <w:szCs w:val="24"/>
          <w:lang w:val="en-US"/>
        </w:rPr>
        <w:t>nach</w:t>
      </w:r>
      <w:r w:rsidRPr="00954974">
        <w:rPr>
          <w:rFonts w:eastAsia="@Arial Unicode MS"/>
          <w:iCs/>
          <w:sz w:val="24"/>
          <w:szCs w:val="24"/>
          <w:lang w:val="en-US"/>
        </w:rPr>
        <w:t xml:space="preserve">, </w:t>
      </w:r>
      <w:r w:rsidRPr="00962608">
        <w:rPr>
          <w:rFonts w:eastAsia="@Arial Unicode MS"/>
          <w:iCs/>
          <w:sz w:val="24"/>
          <w:szCs w:val="24"/>
          <w:lang w:val="en-US"/>
        </w:rPr>
        <w:t>zwischen</w:t>
      </w:r>
      <w:r w:rsidRPr="00954974">
        <w:rPr>
          <w:rFonts w:eastAsia="@Arial Unicode MS"/>
          <w:iCs/>
          <w:sz w:val="24"/>
          <w:szCs w:val="24"/>
          <w:lang w:val="en-US"/>
        </w:rPr>
        <w:t xml:space="preserve">, </w:t>
      </w:r>
      <w:r w:rsidRPr="00962608">
        <w:rPr>
          <w:rFonts w:eastAsia="@Arial Unicode MS"/>
          <w:iCs/>
          <w:sz w:val="24"/>
          <w:szCs w:val="24"/>
          <w:lang w:val="en-US"/>
        </w:rPr>
        <w:t>vor</w:t>
      </w:r>
      <w:r w:rsidRPr="00954974">
        <w:rPr>
          <w:rFonts w:eastAsia="@Arial Unicode MS"/>
          <w:iCs/>
          <w:sz w:val="24"/>
          <w:szCs w:val="24"/>
          <w:lang w:val="en-US"/>
        </w:rPr>
        <w:t>.</w:t>
      </w:r>
      <w:bookmarkStart w:id="52" w:name="_Toc288394088"/>
      <w:bookmarkStart w:id="53" w:name="_Toc288410555"/>
      <w:bookmarkStart w:id="54" w:name="_Toc288410684"/>
      <w:bookmarkStart w:id="55" w:name="_Toc294246101"/>
    </w:p>
    <w:p w:rsidR="00500FEC" w:rsidRDefault="00606B09" w:rsidP="00500FEC">
      <w:pPr>
        <w:rPr>
          <w:rFonts w:asciiTheme="minorHAnsi" w:eastAsia="@Arial Unicode MS" w:hAnsiTheme="minorHAnsi" w:cstheme="minorBidi"/>
          <w:b/>
          <w:bCs/>
          <w:iCs/>
          <w:color w:val="000000"/>
          <w:sz w:val="22"/>
          <w:szCs w:val="22"/>
          <w:lang w:eastAsia="ru-RU"/>
        </w:rPr>
      </w:pPr>
      <w:r w:rsidRPr="00606B09">
        <w:rPr>
          <w:rFonts w:eastAsia="@Arial Unicode MS"/>
          <w:b/>
          <w:iCs/>
          <w:sz w:val="24"/>
          <w:szCs w:val="24"/>
        </w:rPr>
        <w:t>2.2.2.4.</w:t>
      </w:r>
      <w:r w:rsidR="00500FEC" w:rsidRPr="00500FEC">
        <w:rPr>
          <w:rFonts w:asciiTheme="minorHAnsi" w:eastAsia="@Arial Unicode MS" w:hAnsiTheme="minorHAnsi" w:cstheme="minorBidi"/>
          <w:b/>
          <w:bCs/>
          <w:iCs/>
          <w:color w:val="000000"/>
          <w:sz w:val="22"/>
          <w:szCs w:val="22"/>
          <w:lang w:eastAsia="ru-RU"/>
        </w:rPr>
        <w:t xml:space="preserve"> </w:t>
      </w:r>
      <w:r w:rsidR="00500FEC">
        <w:rPr>
          <w:rFonts w:eastAsia="Times New Roman"/>
          <w:b/>
          <w:sz w:val="24"/>
          <w:szCs w:val="24"/>
          <w:lang w:eastAsia="ru-RU"/>
        </w:rPr>
        <w:t>Русский</w:t>
      </w:r>
      <w:r w:rsidR="00500FEC" w:rsidRPr="00500FEC">
        <w:rPr>
          <w:rFonts w:eastAsia="Times New Roman"/>
          <w:b/>
          <w:sz w:val="24"/>
          <w:szCs w:val="24"/>
          <w:lang w:eastAsia="ru-RU"/>
        </w:rPr>
        <w:t xml:space="preserve"> язык</w:t>
      </w:r>
      <w:r w:rsidR="00500FEC">
        <w:rPr>
          <w:rFonts w:eastAsia="Times New Roman"/>
          <w:b/>
          <w:sz w:val="24"/>
          <w:szCs w:val="24"/>
          <w:lang w:eastAsia="ru-RU"/>
        </w:rPr>
        <w:t>. Родной язык</w:t>
      </w:r>
    </w:p>
    <w:p w:rsidR="00500FEC" w:rsidRDefault="00500FEC" w:rsidP="00500FEC">
      <w:pPr>
        <w:tabs>
          <w:tab w:val="left" w:leader="dot" w:pos="0"/>
        </w:tabs>
        <w:spacing w:line="240" w:lineRule="auto"/>
        <w:ind w:firstLine="0"/>
        <w:jc w:val="both"/>
        <w:rPr>
          <w:rFonts w:eastAsia="Times New Roman"/>
          <w:b/>
          <w:sz w:val="24"/>
          <w:szCs w:val="24"/>
          <w:lang w:eastAsia="ru-RU"/>
        </w:rPr>
      </w:pPr>
      <w:r w:rsidRPr="00553699">
        <w:rPr>
          <w:rFonts w:eastAsia="Times New Roman"/>
          <w:b/>
          <w:sz w:val="24"/>
          <w:szCs w:val="24"/>
          <w:lang w:eastAsia="ru-RU"/>
        </w:rPr>
        <w:t xml:space="preserve">Язык и слово </w:t>
      </w:r>
    </w:p>
    <w:p w:rsidR="00500FEC" w:rsidRPr="00500FEC" w:rsidRDefault="00500FEC" w:rsidP="00F2493D">
      <w:pPr>
        <w:tabs>
          <w:tab w:val="left" w:leader="dot" w:pos="-567"/>
        </w:tabs>
        <w:spacing w:line="240" w:lineRule="auto"/>
        <w:ind w:left="-567" w:firstLine="0"/>
        <w:jc w:val="both"/>
        <w:rPr>
          <w:rFonts w:eastAsia="Times New Roman"/>
          <w:sz w:val="24"/>
          <w:szCs w:val="24"/>
          <w:lang w:eastAsia="ru-RU"/>
        </w:rPr>
      </w:pPr>
      <w:r w:rsidRPr="00500FEC">
        <w:rPr>
          <w:rFonts w:eastAsia="Times New Roman"/>
          <w:sz w:val="24"/>
          <w:szCs w:val="24"/>
          <w:lang w:eastAsia="ru-RU"/>
        </w:rPr>
        <w:t xml:space="preserve">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w:t>
      </w:r>
      <w:r>
        <w:rPr>
          <w:rFonts w:eastAsia="Times New Roman"/>
          <w:sz w:val="24"/>
          <w:szCs w:val="24"/>
          <w:lang w:eastAsia="ru-RU"/>
        </w:rPr>
        <w:t xml:space="preserve"> </w:t>
      </w:r>
      <w:r w:rsidRPr="00500FEC">
        <w:rPr>
          <w:rFonts w:eastAsia="Times New Roman"/>
          <w:sz w:val="24"/>
          <w:szCs w:val="24"/>
          <w:lang w:eastAsia="ru-RU"/>
        </w:rPr>
        <w:t>Из истории русских слов. Крылатые слова и выражения из русских народных сказок.Русские пословицы и поговорки как воплощение особенностей национальной культуры народа.   Загадки. Сочинение загадок.</w:t>
      </w:r>
      <w:r>
        <w:rPr>
          <w:rFonts w:eastAsia="Times New Roman"/>
          <w:sz w:val="24"/>
          <w:szCs w:val="24"/>
          <w:lang w:eastAsia="ru-RU"/>
        </w:rPr>
        <w:t xml:space="preserve"> </w:t>
      </w:r>
      <w:r w:rsidRPr="00500FEC">
        <w:rPr>
          <w:rFonts w:eastAsia="Times New Roman"/>
          <w:sz w:val="24"/>
          <w:szCs w:val="24"/>
          <w:lang w:eastAsia="ru-RU"/>
        </w:rPr>
        <w:t xml:space="preserve">Слово. Слово имеет значение. Синонимы. Омонимы. Многозначные слова. Изобразительные средства языка: сравнение, олицетворение. </w:t>
      </w:r>
    </w:p>
    <w:p w:rsidR="00500FEC" w:rsidRPr="00500FEC" w:rsidRDefault="00500FEC" w:rsidP="00500FEC">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Знакомство со словарями: толковым, орфографическим. Определение лексического значения слова по словарю, контексту, на основе словообразовательного анализа.</w:t>
      </w:r>
    </w:p>
    <w:p w:rsidR="00500FEC" w:rsidRPr="00F2493D" w:rsidRDefault="00500FEC" w:rsidP="00F2493D">
      <w:pPr>
        <w:tabs>
          <w:tab w:val="left" w:leader="dot" w:pos="-567"/>
        </w:tabs>
        <w:spacing w:line="240" w:lineRule="auto"/>
        <w:ind w:left="-567" w:firstLine="0"/>
        <w:jc w:val="both"/>
        <w:rPr>
          <w:rFonts w:eastAsia="Times New Roman"/>
          <w:b/>
          <w:sz w:val="24"/>
          <w:szCs w:val="24"/>
          <w:lang w:eastAsia="ru-RU"/>
        </w:rPr>
      </w:pPr>
      <w:r w:rsidRPr="00500FEC">
        <w:rPr>
          <w:rFonts w:eastAsia="Times New Roman"/>
          <w:sz w:val="24"/>
          <w:szCs w:val="24"/>
          <w:lang w:eastAsia="ru-RU"/>
        </w:rPr>
        <w:t xml:space="preserve">        Прямое и переносное значение слов. Изобразительные средства языка: явное и скрытое сравнение.</w:t>
      </w:r>
      <w:r w:rsidRPr="00553699">
        <w:rPr>
          <w:rFonts w:eastAsia="Times New Roman"/>
          <w:sz w:val="24"/>
          <w:szCs w:val="24"/>
          <w:lang w:eastAsia="ru-RU"/>
        </w:rPr>
        <w:t xml:space="preserve"> Заимствованная лексика. Роль заимствованных слов в современном русском языке. </w:t>
      </w:r>
    </w:p>
    <w:p w:rsidR="00F2493D" w:rsidRDefault="00500FEC" w:rsidP="00500FEC">
      <w:pPr>
        <w:spacing w:line="240" w:lineRule="auto"/>
        <w:ind w:left="-567" w:hanging="567"/>
        <w:jc w:val="both"/>
        <w:rPr>
          <w:sz w:val="24"/>
          <w:szCs w:val="24"/>
        </w:rPr>
      </w:pPr>
      <w:r w:rsidRPr="00553699">
        <w:rPr>
          <w:sz w:val="24"/>
          <w:szCs w:val="24"/>
        </w:rPr>
        <w:t xml:space="preserve">           </w:t>
      </w:r>
    </w:p>
    <w:p w:rsidR="00500FEC" w:rsidRPr="00553699" w:rsidRDefault="00F2493D" w:rsidP="00500FEC">
      <w:pPr>
        <w:spacing w:line="240" w:lineRule="auto"/>
        <w:ind w:left="-567" w:hanging="567"/>
        <w:jc w:val="both"/>
        <w:rPr>
          <w:b/>
          <w:sz w:val="24"/>
        </w:rPr>
      </w:pPr>
      <w:r>
        <w:rPr>
          <w:sz w:val="24"/>
          <w:szCs w:val="24"/>
        </w:rPr>
        <w:t xml:space="preserve">             </w:t>
      </w:r>
      <w:r w:rsidR="00500FEC" w:rsidRPr="00553699">
        <w:rPr>
          <w:b/>
          <w:sz w:val="24"/>
        </w:rPr>
        <w:t>Слово.</w:t>
      </w:r>
      <w:r w:rsidR="00500FEC" w:rsidRPr="00553699">
        <w:rPr>
          <w:sz w:val="24"/>
        </w:rPr>
        <w:t xml:space="preserve"> Слова нейтральные и эмоционально окрашенные. Изобразительно-выразительные средства языка: метафора, эпитет, сравнение, олицетворение. Нахождение их в тексте, </w:t>
      </w:r>
      <w:r w:rsidR="00500FEC" w:rsidRPr="00553699">
        <w:rPr>
          <w:sz w:val="24"/>
        </w:rPr>
        <w:lastRenderedPageBreak/>
        <w:t xml:space="preserve">определение значения и назначения, использование  их при создании текста в художественном стиле. </w:t>
      </w:r>
    </w:p>
    <w:p w:rsidR="00500FEC" w:rsidRPr="00553699" w:rsidRDefault="00500FEC" w:rsidP="00500FEC">
      <w:pPr>
        <w:spacing w:line="240" w:lineRule="auto"/>
        <w:ind w:left="-567" w:hanging="567"/>
        <w:jc w:val="both"/>
        <w:rPr>
          <w:sz w:val="24"/>
        </w:rPr>
      </w:pPr>
      <w:r w:rsidRPr="00553699">
        <w:rPr>
          <w:sz w:val="24"/>
        </w:rPr>
        <w:t xml:space="preserve">           Фразеологизмы. Определение значения устойчивого выражения, употребление его в заданной речевой ситуации.</w:t>
      </w:r>
    </w:p>
    <w:p w:rsidR="00500FEC" w:rsidRPr="00553699" w:rsidRDefault="00500FEC" w:rsidP="00500FEC">
      <w:pPr>
        <w:spacing w:line="240" w:lineRule="auto"/>
        <w:ind w:left="-567" w:hanging="567"/>
        <w:jc w:val="both"/>
        <w:rPr>
          <w:sz w:val="24"/>
        </w:rPr>
      </w:pPr>
      <w:r w:rsidRPr="00553699">
        <w:rPr>
          <w:sz w:val="24"/>
        </w:rPr>
        <w:t xml:space="preserve">           Научные слова. Выделение их в тексте, объяснение значения с помощью толкового словаря, употребление в тексте научного стиля.</w:t>
      </w:r>
    </w:p>
    <w:p w:rsidR="00F2493D" w:rsidRPr="00500FEC" w:rsidRDefault="00F2493D" w:rsidP="00F2493D">
      <w:pPr>
        <w:tabs>
          <w:tab w:val="left" w:leader="dot" w:pos="-567"/>
        </w:tabs>
        <w:spacing w:line="240" w:lineRule="auto"/>
        <w:ind w:left="-567" w:firstLine="0"/>
        <w:jc w:val="both"/>
        <w:rPr>
          <w:rFonts w:eastAsia="Times New Roman"/>
          <w:sz w:val="24"/>
          <w:szCs w:val="24"/>
          <w:lang w:eastAsia="ru-RU"/>
        </w:rPr>
      </w:pPr>
      <w:r>
        <w:rPr>
          <w:sz w:val="24"/>
        </w:rPr>
        <w:t xml:space="preserve">   </w:t>
      </w:r>
      <w:r w:rsidR="00500FEC" w:rsidRPr="00553699">
        <w:rPr>
          <w:sz w:val="24"/>
        </w:rPr>
        <w:t xml:space="preserve"> Жизнь слова. Откуда берутся слова? Как живут слова? Основные источники пополнения словаря. Знакомство с элементами словообразования</w:t>
      </w:r>
      <w:r w:rsidRPr="00F2493D">
        <w:rPr>
          <w:rFonts w:eastAsia="Times New Roman"/>
          <w:sz w:val="24"/>
          <w:szCs w:val="24"/>
          <w:lang w:eastAsia="ru-RU"/>
        </w:rPr>
        <w:t xml:space="preserve"> </w:t>
      </w:r>
      <w:r w:rsidRPr="00500FEC">
        <w:rPr>
          <w:rFonts w:eastAsia="Times New Roman"/>
          <w:sz w:val="24"/>
          <w:szCs w:val="24"/>
          <w:lang w:eastAsia="ru-RU"/>
        </w:rPr>
        <w:t xml:space="preserve">Лексическое значение слова. Многозначные слова и </w:t>
      </w:r>
      <w:r>
        <w:rPr>
          <w:rFonts w:eastAsia="Times New Roman"/>
          <w:sz w:val="24"/>
          <w:szCs w:val="24"/>
          <w:lang w:eastAsia="ru-RU"/>
        </w:rPr>
        <w:t xml:space="preserve">омонимы. Словарь омонимов. </w:t>
      </w:r>
      <w:r w:rsidRPr="00500FEC">
        <w:rPr>
          <w:rFonts w:eastAsia="Times New Roman"/>
          <w:sz w:val="24"/>
          <w:szCs w:val="24"/>
          <w:lang w:eastAsia="ru-RU"/>
        </w:rPr>
        <w:t xml:space="preserve">Каламбуры. </w:t>
      </w:r>
      <w:r w:rsidRPr="00F2493D">
        <w:rPr>
          <w:rFonts w:eastAsia="Times New Roman"/>
          <w:sz w:val="24"/>
          <w:szCs w:val="24"/>
          <w:lang w:eastAsia="ru-RU"/>
        </w:rPr>
        <w:t>Пополнение словарного состава русского языка новой лексикой. Неологизмы.</w:t>
      </w:r>
    </w:p>
    <w:p w:rsidR="00F2493D" w:rsidRPr="00500FEC" w:rsidRDefault="00F2493D" w:rsidP="00F2493D">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Тропы. Сравнение, метафора, олицетворение, эпитет – сравнительная характеристика.     </w:t>
      </w:r>
    </w:p>
    <w:p w:rsidR="00F2493D" w:rsidRPr="00500FEC" w:rsidRDefault="00F2493D" w:rsidP="00F2493D">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 Фразеологизмы. Правильное и уместное употребление их в речи.</w:t>
      </w:r>
    </w:p>
    <w:p w:rsidR="00F2493D" w:rsidRPr="00500FEC" w:rsidRDefault="00F2493D" w:rsidP="00F2493D">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Иностранные слова. Заимствования. Канцеляризмы. Выделение в тексте стилистически окрашенных слов. Лингвистические словари. </w:t>
      </w:r>
    </w:p>
    <w:p w:rsidR="00F2493D" w:rsidRPr="00500FEC" w:rsidRDefault="00F2493D" w:rsidP="00F2493D">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Знакомство с происхождением некоторых антропонимов и топонимов.Устаревшие слова как живые свидетели истории. Историзмы и архаизмы. Нахождение их в тексте, определение значения, стилистической принадлежности.</w:t>
      </w:r>
    </w:p>
    <w:p w:rsidR="00F2493D" w:rsidRPr="00553699" w:rsidRDefault="00F2493D" w:rsidP="00F2493D">
      <w:pPr>
        <w:tabs>
          <w:tab w:val="left" w:leader="dot" w:pos="0"/>
        </w:tabs>
        <w:spacing w:line="240" w:lineRule="auto"/>
        <w:rPr>
          <w:rFonts w:eastAsia="Times New Roman"/>
          <w:b/>
          <w:sz w:val="24"/>
          <w:szCs w:val="24"/>
          <w:lang w:eastAsia="ru-RU"/>
        </w:rPr>
      </w:pPr>
      <w:r>
        <w:rPr>
          <w:rFonts w:asciiTheme="minorHAnsi" w:eastAsia="@Arial Unicode MS" w:hAnsiTheme="minorHAnsi" w:cstheme="minorBidi"/>
          <w:b/>
          <w:bCs/>
          <w:iCs/>
          <w:color w:val="000000"/>
          <w:sz w:val="22"/>
          <w:szCs w:val="22"/>
          <w:lang w:eastAsia="ru-RU"/>
        </w:rPr>
        <w:tab/>
      </w:r>
      <w:r>
        <w:rPr>
          <w:rFonts w:asciiTheme="minorHAnsi" w:eastAsia="@Arial Unicode MS" w:hAnsiTheme="minorHAnsi" w:cstheme="minorBidi"/>
          <w:b/>
          <w:bCs/>
          <w:iCs/>
          <w:color w:val="000000"/>
          <w:sz w:val="22"/>
          <w:szCs w:val="22"/>
          <w:lang w:eastAsia="ru-RU"/>
        </w:rPr>
        <w:tab/>
      </w:r>
      <w:r w:rsidRPr="00553699">
        <w:rPr>
          <w:rFonts w:eastAsia="Times New Roman"/>
          <w:b/>
          <w:sz w:val="24"/>
          <w:szCs w:val="24"/>
          <w:lang w:eastAsia="ru-RU"/>
        </w:rPr>
        <w:t xml:space="preserve">Культура речи </w:t>
      </w:r>
    </w:p>
    <w:p w:rsidR="00F2493D" w:rsidRPr="00553699" w:rsidRDefault="00F2493D" w:rsidP="00F2493D">
      <w:pPr>
        <w:tabs>
          <w:tab w:val="left" w:leader="dot" w:pos="-567"/>
        </w:tabs>
        <w:spacing w:line="240" w:lineRule="auto"/>
        <w:ind w:left="-567" w:hanging="567"/>
        <w:jc w:val="both"/>
        <w:rPr>
          <w:rFonts w:eastAsia="Times New Roman"/>
          <w:sz w:val="24"/>
          <w:szCs w:val="24"/>
          <w:lang w:eastAsia="ru-RU"/>
        </w:rPr>
      </w:pPr>
      <w:r w:rsidRPr="00553699">
        <w:rPr>
          <w:rFonts w:eastAsia="Times New Roman"/>
          <w:b/>
          <w:sz w:val="24"/>
          <w:szCs w:val="24"/>
          <w:lang w:eastAsia="ru-RU"/>
        </w:rPr>
        <w:t xml:space="preserve">       </w:t>
      </w:r>
      <w:r>
        <w:rPr>
          <w:rFonts w:eastAsia="Times New Roman"/>
          <w:b/>
          <w:sz w:val="24"/>
          <w:szCs w:val="24"/>
          <w:lang w:eastAsia="ru-RU"/>
        </w:rPr>
        <w:t xml:space="preserve">        </w:t>
      </w:r>
      <w:r w:rsidRPr="00553699">
        <w:rPr>
          <w:rFonts w:eastAsia="Times New Roman"/>
          <w:b/>
          <w:sz w:val="24"/>
          <w:szCs w:val="24"/>
          <w:lang w:eastAsia="ru-RU"/>
        </w:rPr>
        <w:t xml:space="preserve"> Речь.</w:t>
      </w:r>
      <w:r w:rsidRPr="00553699">
        <w:rPr>
          <w:rFonts w:eastAsia="Times New Roman"/>
          <w:sz w:val="24"/>
          <w:szCs w:val="24"/>
          <w:lang w:eastAsia="ru-RU"/>
        </w:rPr>
        <w:t xml:space="preserve"> Устная и письменная речь. Выразительность речи. Интонация: сила, темп, тембр, мелодика речи. Скороговорки. </w:t>
      </w:r>
    </w:p>
    <w:p w:rsidR="00F2493D" w:rsidRPr="00553699" w:rsidRDefault="00F2493D" w:rsidP="00F2493D">
      <w:pPr>
        <w:tabs>
          <w:tab w:val="left" w:leader="dot" w:pos="-567"/>
        </w:tabs>
        <w:spacing w:line="240" w:lineRule="auto"/>
        <w:ind w:left="-567" w:hanging="567"/>
        <w:jc w:val="both"/>
        <w:rPr>
          <w:rFonts w:eastAsia="Times New Roman"/>
          <w:sz w:val="24"/>
          <w:szCs w:val="24"/>
          <w:lang w:eastAsia="ru-RU"/>
        </w:rPr>
      </w:pPr>
      <w:r w:rsidRPr="00553699">
        <w:rPr>
          <w:rFonts w:eastAsia="Times New Roman"/>
          <w:sz w:val="24"/>
          <w:szCs w:val="24"/>
          <w:lang w:eastAsia="ru-RU"/>
        </w:rPr>
        <w:t xml:space="preserve">        </w:t>
      </w:r>
      <w:r>
        <w:rPr>
          <w:rFonts w:eastAsia="Times New Roman"/>
          <w:sz w:val="24"/>
          <w:szCs w:val="24"/>
          <w:lang w:eastAsia="ru-RU"/>
        </w:rPr>
        <w:t xml:space="preserve">      </w:t>
      </w:r>
      <w:r w:rsidRPr="00553699">
        <w:rPr>
          <w:rFonts w:eastAsia="Times New Roman"/>
          <w:sz w:val="24"/>
          <w:szCs w:val="24"/>
          <w:lang w:eastAsia="ru-RU"/>
        </w:rPr>
        <w:t>Основные орфоэпические нормы современного русского языка. Ударение. Словообразующая роль ударения.</w:t>
      </w:r>
    </w:p>
    <w:p w:rsidR="00F2493D" w:rsidRDefault="00F2493D" w:rsidP="00F2493D">
      <w:pPr>
        <w:tabs>
          <w:tab w:val="left" w:leader="dot" w:pos="-567"/>
        </w:tabs>
        <w:spacing w:line="240" w:lineRule="auto"/>
        <w:ind w:left="-567" w:hanging="567"/>
        <w:jc w:val="both"/>
        <w:rPr>
          <w:rFonts w:eastAsia="Times New Roman"/>
          <w:sz w:val="24"/>
          <w:szCs w:val="24"/>
          <w:lang w:eastAsia="ru-RU"/>
        </w:rPr>
      </w:pPr>
      <w:r w:rsidRPr="00553699">
        <w:rPr>
          <w:rFonts w:eastAsia="Times New Roman"/>
          <w:sz w:val="24"/>
          <w:szCs w:val="24"/>
          <w:lang w:eastAsia="ru-RU"/>
        </w:rPr>
        <w:t xml:space="preserve">        </w:t>
      </w:r>
      <w:r>
        <w:rPr>
          <w:rFonts w:eastAsia="Times New Roman"/>
          <w:sz w:val="24"/>
          <w:szCs w:val="24"/>
          <w:lang w:eastAsia="ru-RU"/>
        </w:rPr>
        <w:t xml:space="preserve">     </w:t>
      </w:r>
      <w:r w:rsidRPr="00553699">
        <w:rPr>
          <w:rFonts w:eastAsia="Times New Roman"/>
          <w:sz w:val="24"/>
          <w:szCs w:val="24"/>
          <w:lang w:eastAsia="ru-RU"/>
        </w:rPr>
        <w:t>Коллективная работа над разметкой текста для выразительного чтения: расстановка пауз, выделение в тексте логически ударных слов и сочетаний слов,</w:t>
      </w:r>
      <w:r>
        <w:rPr>
          <w:rFonts w:eastAsia="Times New Roman"/>
          <w:sz w:val="24"/>
          <w:szCs w:val="24"/>
          <w:lang w:eastAsia="ru-RU"/>
        </w:rPr>
        <w:t xml:space="preserve"> обсуждение тембра, темпа речи.</w:t>
      </w:r>
    </w:p>
    <w:p w:rsidR="00F2493D" w:rsidRPr="00F2493D" w:rsidRDefault="00F2493D" w:rsidP="00F2493D">
      <w:pPr>
        <w:tabs>
          <w:tab w:val="left" w:leader="dot" w:pos="-567"/>
        </w:tabs>
        <w:spacing w:line="240" w:lineRule="auto"/>
        <w:ind w:left="-567" w:hanging="567"/>
        <w:jc w:val="both"/>
        <w:rPr>
          <w:rFonts w:eastAsia="Times New Roman"/>
          <w:sz w:val="24"/>
          <w:szCs w:val="24"/>
          <w:lang w:eastAsia="ru-RU"/>
        </w:rPr>
      </w:pPr>
      <w:r>
        <w:rPr>
          <w:rFonts w:eastAsia="Times New Roman"/>
          <w:sz w:val="24"/>
          <w:szCs w:val="24"/>
          <w:lang w:eastAsia="ru-RU"/>
        </w:rPr>
        <w:t xml:space="preserve">              </w:t>
      </w:r>
      <w:r w:rsidRPr="00553699">
        <w:rPr>
          <w:rFonts w:eastAsia="Times New Roman"/>
          <w:sz w:val="24"/>
          <w:szCs w:val="24"/>
          <w:lang w:eastAsia="ru-RU"/>
        </w:rPr>
        <w:t>Выразительное чтение текста после предварительной коллективной подготовки.</w:t>
      </w:r>
      <w:r w:rsidRPr="00F2493D">
        <w:rPr>
          <w:sz w:val="24"/>
          <w:szCs w:val="22"/>
        </w:rPr>
        <w:t xml:space="preserve"> </w:t>
      </w:r>
      <w:r w:rsidRPr="00F2493D">
        <w:rPr>
          <w:rFonts w:eastAsia="Times New Roman"/>
          <w:sz w:val="24"/>
          <w:szCs w:val="24"/>
          <w:lang w:eastAsia="ru-RU"/>
        </w:rPr>
        <w:t>Основные качества речи: правильность, точность, богатство, выразительность, совершенствование (исправление, редактирование) своей речи, работа над наиболее распространенными грамматическими и речевыми ошибками.</w:t>
      </w:r>
    </w:p>
    <w:p w:rsidR="00F2493D" w:rsidRPr="00F2493D" w:rsidRDefault="00F2493D" w:rsidP="00F2493D">
      <w:pPr>
        <w:tabs>
          <w:tab w:val="left" w:leader="dot" w:pos="-567"/>
        </w:tabs>
        <w:spacing w:line="240" w:lineRule="auto"/>
        <w:ind w:left="-567" w:hanging="567"/>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Монолог и диалог как разновидность речи. Составление текста – монолога и текста – диалога, правильное оформление их на письме.  Драматические импровизации.</w:t>
      </w:r>
    </w:p>
    <w:p w:rsidR="00F2493D" w:rsidRDefault="00F2493D" w:rsidP="00F2493D">
      <w:pPr>
        <w:tabs>
          <w:tab w:val="left" w:leader="dot" w:pos="-567"/>
        </w:tabs>
        <w:spacing w:line="240" w:lineRule="auto"/>
        <w:ind w:left="-1134" w:firstLine="0"/>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 xml:space="preserve">Выразительное чтение стихотворных произведений. Самостоятельная подготовка к </w:t>
      </w:r>
    </w:p>
    <w:p w:rsidR="00F2493D" w:rsidRDefault="00F2493D" w:rsidP="00F2493D">
      <w:pPr>
        <w:tabs>
          <w:tab w:val="left" w:leader="dot" w:pos="-567"/>
        </w:tabs>
        <w:spacing w:line="240" w:lineRule="auto"/>
        <w:ind w:left="-1134" w:firstLine="0"/>
        <w:jc w:val="both"/>
        <w:rPr>
          <w:sz w:val="24"/>
          <w:szCs w:val="22"/>
        </w:rPr>
      </w:pPr>
      <w:r>
        <w:rPr>
          <w:rFonts w:eastAsia="Times New Roman"/>
          <w:sz w:val="24"/>
          <w:szCs w:val="24"/>
          <w:lang w:eastAsia="ru-RU"/>
        </w:rPr>
        <w:t xml:space="preserve">         </w:t>
      </w:r>
      <w:r w:rsidRPr="00F2493D">
        <w:rPr>
          <w:rFonts w:eastAsia="Times New Roman"/>
          <w:sz w:val="24"/>
          <w:szCs w:val="24"/>
          <w:lang w:eastAsia="ru-RU"/>
        </w:rPr>
        <w:t>выразительному чтению произведения, к импровизации и инсценировке произведения.</w:t>
      </w:r>
      <w:r w:rsidRPr="00F2493D">
        <w:rPr>
          <w:sz w:val="24"/>
          <w:szCs w:val="22"/>
        </w:rPr>
        <w:t xml:space="preserve"> </w:t>
      </w:r>
    </w:p>
    <w:p w:rsidR="00F2493D" w:rsidRDefault="00F2493D" w:rsidP="00F2493D">
      <w:pPr>
        <w:tabs>
          <w:tab w:val="left" w:leader="dot" w:pos="-567"/>
        </w:tabs>
        <w:spacing w:line="240" w:lineRule="auto"/>
        <w:ind w:left="-1134" w:firstLine="0"/>
        <w:jc w:val="both"/>
        <w:rPr>
          <w:rFonts w:eastAsia="Times New Roman"/>
          <w:sz w:val="24"/>
          <w:szCs w:val="24"/>
          <w:lang w:eastAsia="ru-RU"/>
        </w:rPr>
      </w:pPr>
      <w:r>
        <w:rPr>
          <w:sz w:val="24"/>
          <w:szCs w:val="22"/>
        </w:rPr>
        <w:t xml:space="preserve">             </w:t>
      </w:r>
      <w:r w:rsidRPr="00F2493D">
        <w:rPr>
          <w:rFonts w:eastAsia="Times New Roman"/>
          <w:sz w:val="24"/>
          <w:szCs w:val="24"/>
          <w:lang w:eastAsia="ru-RU"/>
        </w:rPr>
        <w:t>Основные качества речи: правильность, точность, богатство, выразительность</w:t>
      </w:r>
      <w:r>
        <w:rPr>
          <w:rFonts w:eastAsia="Times New Roman"/>
          <w:sz w:val="24"/>
          <w:szCs w:val="24"/>
          <w:lang w:eastAsia="ru-RU"/>
        </w:rPr>
        <w:t>,</w:t>
      </w:r>
    </w:p>
    <w:p w:rsidR="00F2493D" w:rsidRDefault="00F2493D" w:rsidP="00F2493D">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совершенствование (исправление, редактирование) своей речи, работа над наиболее распространенными грам</w:t>
      </w:r>
      <w:r>
        <w:rPr>
          <w:rFonts w:eastAsia="Times New Roman"/>
          <w:sz w:val="24"/>
          <w:szCs w:val="24"/>
          <w:lang w:eastAsia="ru-RU"/>
        </w:rPr>
        <w:t>матическими и речевыми ошибками.</w:t>
      </w:r>
    </w:p>
    <w:p w:rsidR="00F2493D" w:rsidRPr="00F2493D" w:rsidRDefault="00F2493D" w:rsidP="00F2493D">
      <w:pPr>
        <w:tabs>
          <w:tab w:val="left" w:leader="dot" w:pos="-567"/>
        </w:tabs>
        <w:spacing w:line="240" w:lineRule="auto"/>
        <w:ind w:left="-567" w:firstLine="0"/>
        <w:jc w:val="both"/>
        <w:rPr>
          <w:sz w:val="24"/>
          <w:szCs w:val="24"/>
        </w:rPr>
      </w:pPr>
      <w:r>
        <w:rPr>
          <w:rFonts w:eastAsia="Times New Roman"/>
          <w:sz w:val="24"/>
          <w:szCs w:val="24"/>
          <w:lang w:eastAsia="ru-RU"/>
        </w:rPr>
        <w:t xml:space="preserve">       </w:t>
      </w:r>
      <w:r w:rsidRPr="00553699">
        <w:rPr>
          <w:b/>
          <w:sz w:val="24"/>
          <w:szCs w:val="24"/>
        </w:rPr>
        <w:t>Речевой этикет</w:t>
      </w:r>
      <w:r w:rsidRPr="00553699">
        <w:rPr>
          <w:sz w:val="24"/>
          <w:szCs w:val="24"/>
        </w:rPr>
        <w:t>. Волшебные слова: слова приветствия, прощания, извинения, просьбы, благодарности. Правила поведения в гостях, в транспорте, в магазине. Использование вежливых слов в диалоге с учетом речевой ситуации с нужной интонацией, мимикой, пантомимикой.</w:t>
      </w:r>
      <w:r w:rsidRPr="00F2493D">
        <w:rPr>
          <w:sz w:val="24"/>
        </w:rPr>
        <w:t xml:space="preserve"> </w:t>
      </w:r>
      <w:r w:rsidRPr="00F2493D">
        <w:rPr>
          <w:sz w:val="24"/>
          <w:szCs w:val="24"/>
        </w:rPr>
        <w:t>Дискуссия. Использование вежливых слов во время дискуссии с учётом речевой ситуации.</w:t>
      </w:r>
      <w:r w:rsidRPr="00F2493D">
        <w:rPr>
          <w:color w:val="000000" w:themeColor="text1"/>
          <w:sz w:val="24"/>
        </w:rPr>
        <w:t xml:space="preserve"> </w:t>
      </w:r>
      <w:r w:rsidRPr="00F2493D">
        <w:rPr>
          <w:sz w:val="24"/>
          <w:szCs w:val="24"/>
        </w:rPr>
        <w:t>Национальные особенности речевого этикета. Формы обращения принятые в русском языке.</w:t>
      </w:r>
    </w:p>
    <w:p w:rsidR="00F2493D" w:rsidRPr="00F2493D" w:rsidRDefault="00F2493D" w:rsidP="00F2493D">
      <w:pPr>
        <w:tabs>
          <w:tab w:val="left" w:leader="dot" w:pos="-567"/>
        </w:tabs>
        <w:spacing w:line="240" w:lineRule="auto"/>
        <w:ind w:left="-567" w:firstLine="0"/>
        <w:jc w:val="both"/>
        <w:rPr>
          <w:b/>
          <w:sz w:val="24"/>
          <w:szCs w:val="24"/>
        </w:rPr>
      </w:pPr>
    </w:p>
    <w:p w:rsidR="00F2493D" w:rsidRPr="00F2493D" w:rsidRDefault="00F2493D" w:rsidP="00F2493D">
      <w:pPr>
        <w:tabs>
          <w:tab w:val="left" w:leader="dot" w:pos="-567"/>
        </w:tabs>
        <w:spacing w:line="240" w:lineRule="auto"/>
        <w:ind w:left="-567" w:firstLine="0"/>
        <w:jc w:val="both"/>
        <w:rPr>
          <w:rFonts w:eastAsia="Times New Roman"/>
          <w:b/>
          <w:sz w:val="24"/>
          <w:szCs w:val="24"/>
          <w:lang w:eastAsia="ru-RU"/>
        </w:rPr>
      </w:pPr>
      <w:r w:rsidRPr="00F2493D">
        <w:rPr>
          <w:rFonts w:eastAsia="Times New Roman"/>
          <w:b/>
          <w:sz w:val="24"/>
          <w:szCs w:val="24"/>
          <w:lang w:eastAsia="ru-RU"/>
        </w:rPr>
        <w:t xml:space="preserve">Речевая деятельность. Текст </w:t>
      </w:r>
    </w:p>
    <w:p w:rsidR="000A1EC2" w:rsidRDefault="00F2493D" w:rsidP="000A1EC2">
      <w:pPr>
        <w:spacing w:line="240" w:lineRule="auto"/>
        <w:ind w:left="-567" w:firstLine="425"/>
        <w:jc w:val="both"/>
        <w:rPr>
          <w:sz w:val="24"/>
        </w:rPr>
      </w:pPr>
      <w:r w:rsidRPr="00F2493D">
        <w:rPr>
          <w:rFonts w:eastAsia="Times New Roman"/>
          <w:sz w:val="24"/>
          <w:szCs w:val="24"/>
          <w:lang w:eastAsia="ru-RU"/>
        </w:rPr>
        <w:t xml:space="preserve"> </w:t>
      </w:r>
      <w:r w:rsidRPr="00F2493D">
        <w:rPr>
          <w:rFonts w:eastAsia="Times New Roman"/>
          <w:b/>
          <w:sz w:val="24"/>
          <w:szCs w:val="24"/>
          <w:lang w:eastAsia="ru-RU"/>
        </w:rPr>
        <w:t xml:space="preserve">Предложение и словосочетание. </w:t>
      </w:r>
      <w:r w:rsidRPr="00F2493D">
        <w:rPr>
          <w:rFonts w:eastAsia="Times New Roman"/>
          <w:sz w:val="24"/>
          <w:szCs w:val="24"/>
          <w:lang w:eastAsia="ru-RU"/>
        </w:rPr>
        <w:t>Предложение. Виды предложений по цели высказывания и интонации. Установление связи между словами в словосочетании и предложении. Интонационно правильное чтение (произношение) предложений разных типов.</w:t>
      </w:r>
      <w:r w:rsidRPr="00F2493D">
        <w:rPr>
          <w:sz w:val="24"/>
        </w:rPr>
        <w:t xml:space="preserve"> </w:t>
      </w:r>
      <w:r w:rsidRPr="00F2493D">
        <w:rPr>
          <w:rFonts w:eastAsia="Times New Roman"/>
          <w:sz w:val="24"/>
          <w:szCs w:val="24"/>
          <w:lang w:eastAsia="ru-RU"/>
        </w:rPr>
        <w:t>Редактирование простого предложения: исправление порядка слов и порядка частей, замена неудачно употреблённых слов, устранение лишних и восстановление недостающих слов, распространение предложения.</w:t>
      </w:r>
      <w:r w:rsidRPr="00F2493D">
        <w:rPr>
          <w:sz w:val="24"/>
        </w:rPr>
        <w:t xml:space="preserve"> </w:t>
      </w:r>
      <w:r w:rsidRPr="00553699">
        <w:rPr>
          <w:sz w:val="24"/>
        </w:rPr>
        <w:t>Простое и сложное предложение. Предложение со сравнительным оборотом.</w:t>
      </w:r>
      <w:r w:rsidRPr="00553699">
        <w:rPr>
          <w:b/>
          <w:sz w:val="24"/>
        </w:rPr>
        <w:t xml:space="preserve"> </w:t>
      </w:r>
      <w:r w:rsidRPr="00553699">
        <w:rPr>
          <w:sz w:val="24"/>
        </w:rPr>
        <w:t>Интонационно правильное чтение предложений разных типов.</w:t>
      </w:r>
    </w:p>
    <w:p w:rsidR="000A1EC2" w:rsidRDefault="000A1EC2" w:rsidP="000A1EC2">
      <w:pPr>
        <w:spacing w:line="240" w:lineRule="auto"/>
        <w:ind w:left="-567" w:firstLine="425"/>
        <w:jc w:val="both"/>
        <w:rPr>
          <w:sz w:val="24"/>
        </w:rPr>
      </w:pPr>
      <w:r w:rsidRPr="000A1EC2">
        <w:rPr>
          <w:b/>
          <w:sz w:val="24"/>
        </w:rPr>
        <w:t>Текст</w:t>
      </w:r>
      <w:r w:rsidRPr="000A1EC2">
        <w:rPr>
          <w:sz w:val="24"/>
        </w:rPr>
        <w:t>. Типы текстов: рассуждение, сравнительное описание, повествование.</w:t>
      </w:r>
      <w:r>
        <w:rPr>
          <w:b/>
          <w:sz w:val="24"/>
          <w:szCs w:val="24"/>
        </w:rPr>
        <w:t xml:space="preserve"> </w:t>
      </w:r>
      <w:r w:rsidRPr="000A1EC2">
        <w:rPr>
          <w:sz w:val="24"/>
        </w:rPr>
        <w:t xml:space="preserve">Редактирование текста с точки зрения лексики и грамматики. Работа с деформированным текстом. Определение основной мысли текста.План текста. Виды планов. Составление планов </w:t>
      </w:r>
      <w:r w:rsidRPr="000A1EC2">
        <w:rPr>
          <w:sz w:val="24"/>
        </w:rPr>
        <w:lastRenderedPageBreak/>
        <w:t>различных видов. Связь между предложениями в тексте. Устанавливание типа связи между предложениями в тексте, составление цепочки связей из опорных слов.Составление текста по опорным словам о своей семье (традиции, обычаи, совместные занятия).</w:t>
      </w:r>
      <w:r>
        <w:rPr>
          <w:b/>
          <w:sz w:val="24"/>
          <w:szCs w:val="24"/>
        </w:rPr>
        <w:t xml:space="preserve"> </w:t>
      </w:r>
      <w:r w:rsidRPr="000A1EC2">
        <w:rPr>
          <w:sz w:val="24"/>
        </w:rPr>
        <w:t xml:space="preserve">Диалог. Реплика диалога. Выразительное исполнение диалога. Составление диалога по аналогии с данным на бытовые, учебные темы. Обсуждение поставленных вопросов и прослушанных высказываний. </w:t>
      </w:r>
    </w:p>
    <w:p w:rsidR="000A1EC2" w:rsidRPr="000A1EC2" w:rsidRDefault="000A1EC2" w:rsidP="000A1EC2">
      <w:pPr>
        <w:spacing w:line="240" w:lineRule="auto"/>
        <w:ind w:left="-567" w:firstLine="425"/>
        <w:jc w:val="both"/>
        <w:rPr>
          <w:sz w:val="24"/>
        </w:rPr>
      </w:pPr>
      <w:r>
        <w:rPr>
          <w:sz w:val="24"/>
        </w:rPr>
        <w:t xml:space="preserve">  </w:t>
      </w:r>
      <w:r w:rsidRPr="000A1EC2">
        <w:rPr>
          <w:sz w:val="24"/>
        </w:rPr>
        <w:t>Тема, микро тема, основная мысль текста. Опорные слова. Структура текста. План, виды плана</w:t>
      </w:r>
      <w:r>
        <w:rPr>
          <w:sz w:val="24"/>
        </w:rPr>
        <w:t xml:space="preserve"> </w:t>
      </w:r>
      <w:r w:rsidRPr="000A1EC2">
        <w:rPr>
          <w:sz w:val="24"/>
        </w:rPr>
        <w:t>(вопросный, цитатный, картинный, мимический).</w:t>
      </w:r>
      <w:r w:rsidRPr="000A1EC2">
        <w:rPr>
          <w:sz w:val="24"/>
          <w:szCs w:val="22"/>
        </w:rPr>
        <w:t xml:space="preserve"> </w:t>
      </w:r>
      <w:r w:rsidRPr="000A1EC2">
        <w:rPr>
          <w:sz w:val="24"/>
        </w:rPr>
        <w:t>Составление небольшого рассказа о взаимосвязях языков, к</w:t>
      </w:r>
      <w:r>
        <w:rPr>
          <w:sz w:val="24"/>
        </w:rPr>
        <w:t>ультур и истории народов России.</w:t>
      </w:r>
    </w:p>
    <w:p w:rsidR="000A1EC2" w:rsidRPr="000A1EC2" w:rsidRDefault="000A1EC2" w:rsidP="000A1EC2">
      <w:pPr>
        <w:spacing w:line="240" w:lineRule="auto"/>
        <w:ind w:left="-567" w:firstLine="425"/>
        <w:jc w:val="both"/>
        <w:rPr>
          <w:sz w:val="24"/>
        </w:rPr>
      </w:pPr>
      <w:r w:rsidRPr="000A1EC2">
        <w:rPr>
          <w:sz w:val="24"/>
        </w:rPr>
        <w:tab/>
        <w:t>Стили речи: разговор</w:t>
      </w:r>
      <w:r>
        <w:rPr>
          <w:sz w:val="24"/>
        </w:rPr>
        <w:t xml:space="preserve">ный и книжный (художественный, </w:t>
      </w:r>
      <w:r w:rsidRPr="000A1EC2">
        <w:rPr>
          <w:sz w:val="24"/>
        </w:rPr>
        <w:t>научный</w:t>
      </w:r>
      <w:r>
        <w:rPr>
          <w:sz w:val="24"/>
        </w:rPr>
        <w:t>,</w:t>
      </w:r>
      <w:r w:rsidRPr="000A1EC2">
        <w:rPr>
          <w:sz w:val="24"/>
          <w:szCs w:val="22"/>
        </w:rPr>
        <w:t xml:space="preserve"> </w:t>
      </w:r>
      <w:r w:rsidRPr="000A1EC2">
        <w:rPr>
          <w:sz w:val="24"/>
        </w:rPr>
        <w:t xml:space="preserve">публицистический, деловой). Определение стилистической принадлежности текстов, составление текста в заданном стиле. </w:t>
      </w:r>
    </w:p>
    <w:p w:rsidR="000A1EC2" w:rsidRPr="000A1EC2" w:rsidRDefault="000A1EC2" w:rsidP="000A1EC2">
      <w:pPr>
        <w:spacing w:line="240" w:lineRule="auto"/>
        <w:ind w:left="-567" w:firstLine="425"/>
        <w:jc w:val="both"/>
        <w:rPr>
          <w:sz w:val="24"/>
        </w:rPr>
      </w:pPr>
      <w:r w:rsidRPr="000A1EC2">
        <w:rPr>
          <w:sz w:val="24"/>
        </w:rPr>
        <w:tab/>
        <w:t>Типы текста. Повествование, описание, рассуждение. Составление текста-повествования с элементами описания о своей Родине.</w:t>
      </w:r>
      <w:r w:rsidRPr="000A1EC2">
        <w:rPr>
          <w:sz w:val="24"/>
        </w:rPr>
        <w:tab/>
        <w:t>Соотношение типа текста и стиля речи. Составление художественного описания природы с элементами оценки действительности, описания животного в научно – публицистическом стиле, художественного повествования с элементами описания.</w:t>
      </w:r>
    </w:p>
    <w:p w:rsidR="000A1EC2" w:rsidRDefault="000A1EC2" w:rsidP="000A1EC2">
      <w:pPr>
        <w:spacing w:line="240" w:lineRule="auto"/>
        <w:ind w:left="-567" w:firstLine="425"/>
        <w:jc w:val="both"/>
        <w:rPr>
          <w:sz w:val="24"/>
        </w:rPr>
      </w:pPr>
      <w:r w:rsidRPr="000A1EC2">
        <w:rPr>
          <w:sz w:val="24"/>
        </w:rP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глаголов.Лексические, тематические, грамматические и интонационные средства связи. Определение средства связи предложений в тексте. Временная соотнесенность глаголов. Использование глагольного времени в переносном значении. Конструирование текста по заданной временной схеме, проведение лексического и грамматического редактирования.</w:t>
      </w:r>
      <w:r w:rsidRPr="000A1EC2">
        <w:rPr>
          <w:sz w:val="24"/>
        </w:rPr>
        <w:tab/>
      </w:r>
    </w:p>
    <w:p w:rsidR="000A1EC2" w:rsidRPr="000A1EC2" w:rsidRDefault="000A1EC2" w:rsidP="000A1EC2">
      <w:pPr>
        <w:spacing w:line="240" w:lineRule="auto"/>
        <w:ind w:left="-567" w:firstLine="425"/>
        <w:jc w:val="both"/>
        <w:rPr>
          <w:sz w:val="24"/>
        </w:rPr>
      </w:pPr>
      <w:r w:rsidRPr="000A1EC2">
        <w:rPr>
          <w:sz w:val="24"/>
        </w:rPr>
        <w:t xml:space="preserve">Композиция текста. Завязка, развитие действия, кульминация, развязка. Определение элементов композиции в данном тексте, составление текста заданной композиционной структуры. </w:t>
      </w:r>
    </w:p>
    <w:p w:rsidR="000A1EC2" w:rsidRPr="000A1EC2" w:rsidRDefault="000A1EC2" w:rsidP="000A1EC2">
      <w:pPr>
        <w:spacing w:line="240" w:lineRule="auto"/>
        <w:ind w:left="-567" w:firstLine="425"/>
        <w:jc w:val="both"/>
        <w:rPr>
          <w:b/>
          <w:sz w:val="24"/>
          <w:szCs w:val="24"/>
        </w:rPr>
      </w:pPr>
    </w:p>
    <w:p w:rsidR="00F2493D" w:rsidRPr="00553699" w:rsidRDefault="000A1EC2" w:rsidP="000A1EC2">
      <w:pPr>
        <w:tabs>
          <w:tab w:val="left" w:pos="1725"/>
        </w:tabs>
        <w:spacing w:line="240" w:lineRule="auto"/>
        <w:ind w:left="-567" w:firstLine="141"/>
        <w:jc w:val="both"/>
        <w:rPr>
          <w:b/>
          <w:sz w:val="24"/>
        </w:rPr>
      </w:pPr>
      <w:r>
        <w:rPr>
          <w:b/>
          <w:sz w:val="24"/>
        </w:rPr>
        <w:tab/>
      </w:r>
    </w:p>
    <w:p w:rsidR="00500FEC" w:rsidRPr="000A1EC2" w:rsidRDefault="00500FEC" w:rsidP="000A1EC2">
      <w:pPr>
        <w:tabs>
          <w:tab w:val="left" w:pos="360"/>
          <w:tab w:val="center" w:pos="4109"/>
        </w:tabs>
        <w:ind w:firstLine="0"/>
        <w:jc w:val="left"/>
        <w:rPr>
          <w:rFonts w:asciiTheme="minorHAnsi" w:eastAsia="@Arial Unicode MS" w:hAnsiTheme="minorHAnsi" w:cstheme="minorBidi"/>
          <w:b/>
          <w:bCs/>
          <w:iCs/>
          <w:color w:val="000000"/>
          <w:sz w:val="22"/>
          <w:szCs w:val="22"/>
          <w:lang w:eastAsia="ru-RU"/>
        </w:rPr>
      </w:pPr>
      <w:r>
        <w:rPr>
          <w:rFonts w:eastAsia="@Arial Unicode MS"/>
          <w:b/>
          <w:bCs/>
          <w:iCs/>
          <w:sz w:val="24"/>
          <w:szCs w:val="24"/>
        </w:rPr>
        <w:t>2.2.2.4.1.</w:t>
      </w:r>
      <w:r w:rsidRPr="00500FEC">
        <w:rPr>
          <w:rFonts w:eastAsia="@Arial Unicode MS"/>
          <w:b/>
          <w:bCs/>
          <w:iCs/>
          <w:sz w:val="24"/>
          <w:szCs w:val="24"/>
        </w:rPr>
        <w:t>«Литературное чтение на родном (русском) языке»</w:t>
      </w:r>
    </w:p>
    <w:p w:rsidR="000A1EC2" w:rsidRDefault="000A1EC2" w:rsidP="000A1EC2">
      <w:pPr>
        <w:spacing w:line="240" w:lineRule="auto"/>
        <w:ind w:firstLine="0"/>
        <w:contextualSpacing/>
        <w:jc w:val="both"/>
        <w:rPr>
          <w:rFonts w:eastAsia="Times New Roman"/>
          <w:b/>
          <w:sz w:val="24"/>
          <w:szCs w:val="24"/>
          <w:lang w:eastAsia="ru-RU"/>
        </w:rPr>
      </w:pPr>
      <w:r w:rsidRPr="000A1EC2">
        <w:rPr>
          <w:rFonts w:eastAsia="Times New Roman"/>
          <w:b/>
          <w:sz w:val="24"/>
          <w:szCs w:val="24"/>
          <w:lang w:eastAsia="ru-RU"/>
        </w:rPr>
        <w:t>Виды речевой и читательской деятельности</w:t>
      </w:r>
    </w:p>
    <w:p w:rsidR="000A1EC2" w:rsidRPr="000A1EC2" w:rsidRDefault="000A1EC2" w:rsidP="000A1EC2">
      <w:pPr>
        <w:spacing w:line="240" w:lineRule="auto"/>
        <w:ind w:firstLine="0"/>
        <w:contextualSpacing/>
        <w:jc w:val="both"/>
        <w:rPr>
          <w:rFonts w:eastAsia="Times New Roman"/>
          <w:b/>
          <w:sz w:val="24"/>
          <w:szCs w:val="24"/>
          <w:lang w:eastAsia="ru-RU"/>
        </w:rPr>
      </w:pPr>
      <w:r w:rsidRPr="000A1EC2">
        <w:rPr>
          <w:rFonts w:eastAsia="Times New Roman"/>
          <w:b/>
          <w:sz w:val="24"/>
          <w:szCs w:val="24"/>
          <w:lang w:eastAsia="ru-RU"/>
        </w:rPr>
        <w:t>Умение слушать (аудирование)</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Чтение</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Чтение вслух.</w:t>
      </w:r>
      <w:r w:rsidRPr="000A1EC2">
        <w:rPr>
          <w:rFonts w:eastAsia="Times New Roman"/>
          <w:sz w:val="24"/>
          <w:szCs w:val="24"/>
          <w:lang w:eastAsia="ru-RU"/>
        </w:rPr>
        <w:t xml:space="preserve"> 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Чтение про себя.</w:t>
      </w:r>
      <w:r w:rsidRPr="000A1EC2">
        <w:rPr>
          <w:rFonts w:eastAsia="Times New Roman"/>
          <w:sz w:val="24"/>
          <w:szCs w:val="24"/>
          <w:lang w:eastAsia="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0A1EC2" w:rsidRPr="000A1EC2" w:rsidRDefault="000A1EC2" w:rsidP="000A1EC2">
      <w:pPr>
        <w:spacing w:line="240" w:lineRule="auto"/>
        <w:ind w:left="-567" w:firstLine="283"/>
        <w:contextualSpacing/>
        <w:jc w:val="both"/>
        <w:rPr>
          <w:rFonts w:eastAsia="Times New Roman"/>
          <w:b/>
          <w:sz w:val="24"/>
          <w:szCs w:val="24"/>
          <w:lang w:eastAsia="ru-RU"/>
        </w:rPr>
      </w:pP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разными видами текста</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Библиографическая культура</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Виды информации в книге: научная, художественная (с опорой на внешние показатели книги, её справочно-иллюстративный материал.</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текстом художественного произведения</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 xml:space="preserve">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w:t>
      </w:r>
      <w:r w:rsidRPr="000A1EC2">
        <w:rPr>
          <w:rFonts w:eastAsia="Times New Roman"/>
          <w:sz w:val="24"/>
          <w:szCs w:val="24"/>
          <w:lang w:eastAsia="ru-RU"/>
        </w:rPr>
        <w:lastRenderedPageBreak/>
        <w:t>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научно-популярным, учебным и другими текстами</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Умение говорить (культура речевого общения)</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Письмо (культура письменной речи)</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0A1EC2" w:rsidRPr="000A1EC2" w:rsidRDefault="000A1EC2" w:rsidP="000A1EC2">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Круг детского чтения</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литературы, доступными для восприятия младших школьников.</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 xml:space="preserve">Тематика чтения обогащена введением в круг чтения младших школьников былин и произведений о защитниках и подвижниках Отечества. Книги разных видов: художественная, историческая, приключенческая, фантастическая, детские периодические издания. Основные </w:t>
      </w:r>
      <w:r w:rsidRPr="000A1EC2">
        <w:rPr>
          <w:rFonts w:eastAsia="Times New Roman"/>
          <w:sz w:val="24"/>
          <w:szCs w:val="24"/>
          <w:lang w:eastAsia="ru-RU"/>
        </w:rPr>
        <w:lastRenderedPageBreak/>
        <w:t>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 xml:space="preserve">Литературоведческая пропедевтика </w:t>
      </w:r>
      <w:r w:rsidRPr="000A1EC2">
        <w:rPr>
          <w:rFonts w:eastAsia="Times New Roman"/>
          <w:sz w:val="24"/>
          <w:szCs w:val="24"/>
          <w:lang w:eastAsia="ru-RU"/>
        </w:rPr>
        <w:t>(практическое освоение)</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w:t>
      </w:r>
    </w:p>
    <w:p w:rsidR="000A1EC2"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 xml:space="preserve">Творческая деятельность учащихся </w:t>
      </w:r>
      <w:r w:rsidRPr="000A1EC2">
        <w:rPr>
          <w:rFonts w:eastAsia="Times New Roman"/>
          <w:sz w:val="24"/>
          <w:szCs w:val="24"/>
          <w:lang w:eastAsia="ru-RU"/>
        </w:rPr>
        <w:t>(на основе литературных произведений)</w:t>
      </w:r>
    </w:p>
    <w:p w:rsidR="0033628F" w:rsidRPr="000A1EC2" w:rsidRDefault="000A1EC2" w:rsidP="000A1EC2">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r w:rsidR="0033628F" w:rsidRPr="0033628F">
        <w:rPr>
          <w:rFonts w:eastAsiaTheme="minorHAnsi"/>
          <w:b/>
          <w:sz w:val="24"/>
          <w:szCs w:val="24"/>
        </w:rPr>
        <w:t xml:space="preserve"> </w:t>
      </w:r>
    </w:p>
    <w:p w:rsidR="000A1EC2" w:rsidRDefault="000A1EC2" w:rsidP="00606B09">
      <w:pPr>
        <w:tabs>
          <w:tab w:val="left" w:pos="1260"/>
        </w:tabs>
        <w:spacing w:line="240" w:lineRule="auto"/>
        <w:rPr>
          <w:rFonts w:eastAsia="@Arial Unicode MS"/>
          <w:b/>
          <w:iCs/>
          <w:sz w:val="24"/>
        </w:rPr>
      </w:pPr>
    </w:p>
    <w:p w:rsidR="00606B09" w:rsidRPr="00606B09" w:rsidRDefault="0033628F" w:rsidP="00606B09">
      <w:pPr>
        <w:tabs>
          <w:tab w:val="left" w:pos="1260"/>
        </w:tabs>
        <w:spacing w:line="240" w:lineRule="auto"/>
        <w:rPr>
          <w:rFonts w:eastAsia="@Arial Unicode MS"/>
          <w:b/>
          <w:iCs/>
          <w:sz w:val="24"/>
        </w:rPr>
      </w:pPr>
      <w:r>
        <w:rPr>
          <w:rFonts w:eastAsia="@Arial Unicode MS"/>
          <w:b/>
          <w:iCs/>
          <w:sz w:val="24"/>
        </w:rPr>
        <w:t xml:space="preserve">2.2.2.5. </w:t>
      </w:r>
      <w:r w:rsidR="00606B09" w:rsidRPr="00606B09">
        <w:rPr>
          <w:rFonts w:eastAsia="@Arial Unicode MS"/>
          <w:b/>
          <w:iCs/>
          <w:sz w:val="24"/>
        </w:rPr>
        <w:t>Математика и информатика</w:t>
      </w:r>
      <w:bookmarkEnd w:id="52"/>
      <w:bookmarkEnd w:id="53"/>
      <w:bookmarkEnd w:id="54"/>
      <w:bookmarkEnd w:id="55"/>
    </w:p>
    <w:p w:rsidR="00606B09" w:rsidRPr="00606B09" w:rsidRDefault="00606B09" w:rsidP="0033628F">
      <w:pPr>
        <w:tabs>
          <w:tab w:val="left" w:pos="1260"/>
        </w:tabs>
        <w:spacing w:line="240" w:lineRule="auto"/>
        <w:ind w:firstLine="0"/>
        <w:jc w:val="both"/>
        <w:rPr>
          <w:rFonts w:eastAsia="@Arial Unicode MS"/>
          <w:b/>
          <w:bCs/>
          <w:iCs/>
          <w:sz w:val="24"/>
          <w:szCs w:val="24"/>
        </w:rPr>
      </w:pPr>
      <w:r w:rsidRPr="00606B09">
        <w:rPr>
          <w:rFonts w:eastAsia="@Arial Unicode MS"/>
          <w:b/>
          <w:bCs/>
          <w:iCs/>
          <w:sz w:val="24"/>
          <w:szCs w:val="24"/>
        </w:rPr>
        <w:t>Числа и величины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Арифметические действия</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Алгоритмы письменного сложения, вычитания, умножения и деления многозначных чисел.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Работа с текстовыми задачами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w:t>
      </w:r>
      <w:r w:rsidRPr="00606B09">
        <w:rPr>
          <w:rFonts w:eastAsia="@Arial Unicode MS"/>
          <w:iCs/>
          <w:sz w:val="24"/>
          <w:szCs w:val="24"/>
        </w:rPr>
        <w:noBreakHyphen/>
        <w:t>продажи и</w:t>
      </w:r>
      <w:r w:rsidRPr="00606B09">
        <w:rPr>
          <w:rFonts w:eastAsia="@Arial Unicode MS"/>
          <w:iCs/>
          <w:sz w:val="24"/>
          <w:szCs w:val="24"/>
        </w:rPr>
        <w:t> </w:t>
      </w:r>
      <w:r w:rsidRPr="00606B09">
        <w:rPr>
          <w:rFonts w:eastAsia="@Arial Unicode MS"/>
          <w:iCs/>
          <w:sz w:val="24"/>
          <w:szCs w:val="24"/>
        </w:rPr>
        <w:t xml:space="preserve">др. Скорость, время, путь; </w:t>
      </w:r>
      <w:r w:rsidRPr="00606B09">
        <w:rPr>
          <w:rFonts w:eastAsia="@Arial Unicode MS"/>
          <w:iCs/>
          <w:sz w:val="24"/>
          <w:szCs w:val="24"/>
        </w:rPr>
        <w:lastRenderedPageBreak/>
        <w:t>объём работы, время, производительность труда; количество товара, его цена и стоимость и</w:t>
      </w:r>
      <w:r w:rsidRPr="00606B09">
        <w:rPr>
          <w:rFonts w:eastAsia="@Arial Unicode MS"/>
          <w:iCs/>
          <w:sz w:val="24"/>
          <w:szCs w:val="24"/>
        </w:rPr>
        <w:t> </w:t>
      </w:r>
      <w:r w:rsidRPr="00606B09">
        <w:rPr>
          <w:rFonts w:eastAsia="@Arial Unicode MS"/>
          <w:iCs/>
          <w:sz w:val="24"/>
          <w:szCs w:val="24"/>
        </w:rPr>
        <w:t>др. Планирование хода решения задачи. Представление текста задачи (схема, таблица, диаграмма и другие модели).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Задачи на нахождение доли целого и целого по его доле.</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Пространственные отношения. Геометрические фигуры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Взаимное расположение предметов в пространстве и на плоскости (выше—ниже, слева—справа, сверху—снизу, ближе—дальше, между и</w:t>
      </w:r>
      <w:r w:rsidRPr="00606B09">
        <w:rPr>
          <w:rFonts w:eastAsia="@Arial Unicode MS"/>
          <w:iCs/>
          <w:sz w:val="24"/>
          <w:szCs w:val="24"/>
        </w:rPr>
        <w:t> </w:t>
      </w:r>
      <w:r w:rsidRPr="00606B09">
        <w:rPr>
          <w:rFonts w:eastAsia="@Arial Unicode MS"/>
          <w:iCs/>
          <w:sz w:val="24"/>
          <w:szCs w:val="24"/>
        </w:rPr>
        <w:t xml:space="preserve">пр.). 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606B09">
        <w:rPr>
          <w:rFonts w:eastAsia="@Arial Unicode MS"/>
          <w:i/>
          <w:iCs/>
          <w:sz w:val="24"/>
          <w:szCs w:val="24"/>
        </w:rPr>
        <w:t>Распознавание и называние: куб, шар, параллелепипед, пирамида, цилиндр, конус.</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Геометрические величины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Площадь геометрической фигуры. Единицы площади (см</w:t>
      </w:r>
      <w:r w:rsidRPr="00606B09">
        <w:rPr>
          <w:rFonts w:eastAsia="@Arial Unicode MS"/>
          <w:iCs/>
          <w:sz w:val="24"/>
          <w:szCs w:val="24"/>
          <w:vertAlign w:val="superscript"/>
        </w:rPr>
        <w:t>2</w:t>
      </w:r>
      <w:r w:rsidRPr="00606B09">
        <w:rPr>
          <w:rFonts w:eastAsia="@Arial Unicode MS"/>
          <w:iCs/>
          <w:sz w:val="24"/>
          <w:szCs w:val="24"/>
        </w:rPr>
        <w:t>, дм</w:t>
      </w:r>
      <w:r w:rsidRPr="00606B09">
        <w:rPr>
          <w:rFonts w:eastAsia="@Arial Unicode MS"/>
          <w:iCs/>
          <w:sz w:val="24"/>
          <w:szCs w:val="24"/>
          <w:vertAlign w:val="superscript"/>
        </w:rPr>
        <w:t>2</w:t>
      </w:r>
      <w:r w:rsidRPr="00606B09">
        <w:rPr>
          <w:rFonts w:eastAsia="@Arial Unicode MS"/>
          <w:iCs/>
          <w:sz w:val="24"/>
          <w:szCs w:val="24"/>
        </w:rPr>
        <w:t>, м</w:t>
      </w:r>
      <w:r w:rsidRPr="00606B09">
        <w:rPr>
          <w:rFonts w:eastAsia="@Arial Unicode MS"/>
          <w:iCs/>
          <w:sz w:val="24"/>
          <w:szCs w:val="24"/>
          <w:vertAlign w:val="superscript"/>
        </w:rPr>
        <w:t>2</w:t>
      </w:r>
      <w:r w:rsidRPr="00606B09">
        <w:rPr>
          <w:rFonts w:eastAsia="@Arial Unicode MS"/>
          <w:iCs/>
          <w:sz w:val="24"/>
          <w:szCs w:val="24"/>
        </w:rPr>
        <w:t>). Точное и приближённое измерение площади геометрической фигуры. Вычисление площади прямоугольника.</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Работа с информацией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Составление конечной последовательности (цепочки) предметов, чисел, геометрических фигур и</w:t>
      </w:r>
      <w:r w:rsidRPr="00606B09">
        <w:rPr>
          <w:rFonts w:eastAsia="@Arial Unicode MS"/>
          <w:iCs/>
          <w:sz w:val="24"/>
          <w:szCs w:val="24"/>
        </w:rPr>
        <w:t> </w:t>
      </w:r>
      <w:r w:rsidRPr="00606B09">
        <w:rPr>
          <w:rFonts w:eastAsia="@Arial Unicode MS"/>
          <w:iCs/>
          <w:sz w:val="24"/>
          <w:szCs w:val="24"/>
        </w:rPr>
        <w:t>др. по правилу.Составление, запись и выполнение простого алгоритма, плана поиска информации.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606B09" w:rsidRDefault="00606B09" w:rsidP="00606B09">
      <w:pPr>
        <w:tabs>
          <w:tab w:val="left" w:pos="1260"/>
        </w:tabs>
        <w:spacing w:line="240" w:lineRule="auto"/>
        <w:rPr>
          <w:rFonts w:eastAsia="@Arial Unicode MS"/>
          <w:b/>
          <w:iCs/>
          <w:sz w:val="24"/>
          <w:szCs w:val="24"/>
        </w:rPr>
      </w:pPr>
      <w:bookmarkStart w:id="56" w:name="_Toc288394089"/>
      <w:bookmarkStart w:id="57" w:name="_Toc288410556"/>
      <w:bookmarkStart w:id="58" w:name="_Toc288410685"/>
      <w:bookmarkStart w:id="59" w:name="_Toc294246102"/>
    </w:p>
    <w:p w:rsidR="00606B09" w:rsidRPr="00606B09" w:rsidRDefault="0033628F" w:rsidP="00606B09">
      <w:pPr>
        <w:tabs>
          <w:tab w:val="left" w:pos="1260"/>
        </w:tabs>
        <w:spacing w:line="240" w:lineRule="auto"/>
        <w:rPr>
          <w:rFonts w:eastAsia="@Arial Unicode MS"/>
          <w:b/>
          <w:iCs/>
          <w:sz w:val="24"/>
          <w:szCs w:val="24"/>
        </w:rPr>
      </w:pPr>
      <w:r>
        <w:rPr>
          <w:rFonts w:eastAsia="@Arial Unicode MS"/>
          <w:b/>
          <w:iCs/>
          <w:sz w:val="24"/>
          <w:szCs w:val="24"/>
        </w:rPr>
        <w:t>2.2.2.6</w:t>
      </w:r>
      <w:r w:rsidR="00606B09">
        <w:rPr>
          <w:rFonts w:eastAsia="@Arial Unicode MS"/>
          <w:b/>
          <w:iCs/>
          <w:sz w:val="24"/>
          <w:szCs w:val="24"/>
        </w:rPr>
        <w:t>.</w:t>
      </w:r>
      <w:r w:rsidR="00606B09" w:rsidRPr="00606B09">
        <w:rPr>
          <w:rFonts w:eastAsia="@Arial Unicode MS"/>
          <w:b/>
          <w:iCs/>
          <w:sz w:val="24"/>
          <w:szCs w:val="24"/>
        </w:rPr>
        <w:t>Окружающий мир</w:t>
      </w:r>
      <w:bookmarkEnd w:id="56"/>
      <w:bookmarkEnd w:id="57"/>
      <w:bookmarkEnd w:id="58"/>
      <w:bookmarkEnd w:id="59"/>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Человек и природа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Звезды и планеты. </w:t>
      </w:r>
      <w:r w:rsidRPr="00744B49">
        <w:rPr>
          <w:rFonts w:eastAsia="@Arial Unicode MS"/>
          <w:i/>
          <w:iCs/>
          <w:sz w:val="24"/>
          <w:szCs w:val="24"/>
        </w:rPr>
        <w:t>Солнце</w:t>
      </w:r>
      <w:r w:rsidRPr="00744B49">
        <w:rPr>
          <w:rFonts w:eastAsia="@Arial Unicode MS"/>
          <w:iCs/>
          <w:sz w:val="24"/>
          <w:szCs w:val="24"/>
        </w:rPr>
        <w:t xml:space="preserve"> – </w:t>
      </w:r>
      <w:r w:rsidRPr="00744B49">
        <w:rPr>
          <w:rFonts w:eastAsia="@Arial Unicode MS"/>
          <w:i/>
          <w:iCs/>
          <w:sz w:val="24"/>
          <w:szCs w:val="24"/>
        </w:rPr>
        <w:t>ближайшая к нам звезда, источник света и тепла для всего живого на Земле</w:t>
      </w:r>
      <w:r w:rsidRPr="00744B49">
        <w:rPr>
          <w:rFonts w:eastAsia="@Arial Unicode MS"/>
          <w:iCs/>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44B49">
        <w:rPr>
          <w:rFonts w:eastAsia="@Arial Unicode MS"/>
          <w:i/>
          <w:iCs/>
          <w:sz w:val="24"/>
          <w:szCs w:val="24"/>
        </w:rPr>
        <w:t>Важнейшие природные объекты своей страны, района</w:t>
      </w:r>
      <w:r w:rsidRPr="00744B49">
        <w:rPr>
          <w:rFonts w:eastAsia="@Arial Unicode MS"/>
          <w:iCs/>
          <w:sz w:val="24"/>
          <w:szCs w:val="24"/>
        </w:rPr>
        <w:t>. Ориентирование на местности. Компас.</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744B49">
        <w:rPr>
          <w:rFonts w:eastAsia="@Arial Unicode MS"/>
          <w:i/>
          <w:iCs/>
          <w:sz w:val="24"/>
          <w:szCs w:val="24"/>
        </w:rPr>
        <w:t>Обращение Земли вокруг Солнца как причина смены времен года</w:t>
      </w:r>
      <w:r w:rsidRPr="00744B49">
        <w:rPr>
          <w:rFonts w:eastAsia="@Arial Unicode MS"/>
          <w:iCs/>
          <w:sz w:val="24"/>
          <w:szCs w:val="24"/>
        </w:rPr>
        <w:t>. Смена времен года в родном крае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Погода, ее составляющие (температура воздуха, облачность, осадки, ветер). Наблюдение за погодой своего края. </w:t>
      </w:r>
      <w:r w:rsidRPr="00744B49">
        <w:rPr>
          <w:rFonts w:eastAsia="@Arial Unicode MS"/>
          <w:i/>
          <w:iCs/>
          <w:sz w:val="24"/>
          <w:szCs w:val="24"/>
        </w:rPr>
        <w:t>Предсказание погоды и его значение в жизни людей</w:t>
      </w:r>
      <w:r w:rsidRPr="00744B49">
        <w:rPr>
          <w:rFonts w:eastAsia="@Arial Unicode MS"/>
          <w:iCs/>
          <w:sz w:val="24"/>
          <w:szCs w:val="24"/>
        </w:rPr>
        <w:t>.</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lastRenderedPageBreak/>
        <w:t>Воздух – смесь газов. Свойства воздуха. Значение воздуха для растений, животных, человека.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Почва, ее состав, значение для живой природы и для хозяйственной жизни человека.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Грибы: съедобные и ядовитые. Правила сбора грибов.</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Лес, луг, водоем – единство живой и неживой природы (солнечный свет, воздух, вода, почва, растения, животные). Круговорот веществ</w:t>
      </w:r>
      <w:r w:rsidRPr="00744B49">
        <w:rPr>
          <w:rFonts w:eastAsia="@Arial Unicode MS"/>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44B49">
        <w:rPr>
          <w:rFonts w:eastAsia="@Arial Unicode MS"/>
          <w:iCs/>
          <w:sz w:val="24"/>
          <w:szCs w:val="24"/>
        </w:rPr>
        <w:t>.</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44B49">
        <w:rPr>
          <w:rFonts w:eastAsia="@Arial Unicode MS"/>
          <w:b/>
          <w:bCs/>
          <w:i/>
          <w:iCs/>
          <w:sz w:val="24"/>
          <w:szCs w:val="24"/>
        </w:rPr>
        <w:t>.</w:t>
      </w:r>
    </w:p>
    <w:p w:rsidR="00606B09" w:rsidRPr="00744B49" w:rsidRDefault="00606B09" w:rsidP="00F02C72">
      <w:pPr>
        <w:tabs>
          <w:tab w:val="left" w:pos="1260"/>
        </w:tabs>
        <w:spacing w:line="240" w:lineRule="auto"/>
        <w:ind w:left="-567" w:firstLine="283"/>
        <w:rPr>
          <w:rFonts w:eastAsia="@Arial Unicode MS"/>
          <w:b/>
          <w:bCs/>
          <w:iCs/>
          <w:sz w:val="24"/>
          <w:szCs w:val="24"/>
        </w:rPr>
      </w:pPr>
      <w:r w:rsidRPr="00744B49">
        <w:rPr>
          <w:rFonts w:eastAsia="@Arial Unicode MS"/>
          <w:b/>
          <w:bCs/>
          <w:iCs/>
          <w:sz w:val="24"/>
          <w:szCs w:val="24"/>
        </w:rPr>
        <w:t>Человек и общество</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w:t>
      </w:r>
      <w:r w:rsidRPr="00744B49">
        <w:rPr>
          <w:rFonts w:eastAsia="@Arial Unicode MS"/>
          <w:iCs/>
          <w:sz w:val="24"/>
          <w:szCs w:val="24"/>
        </w:rPr>
        <w:lastRenderedPageBreak/>
        <w:t xml:space="preserve">мнению. </w:t>
      </w:r>
      <w:r w:rsidRPr="00744B49">
        <w:rPr>
          <w:rFonts w:eastAsia="@Arial Unicode MS"/>
          <w:i/>
          <w:iCs/>
          <w:sz w:val="24"/>
          <w:szCs w:val="24"/>
        </w:rPr>
        <w:t>Внутренний мир человека: общее представление о человеческих свойствах и качествах</w:t>
      </w:r>
      <w:r w:rsidRPr="00744B49">
        <w:rPr>
          <w:rFonts w:eastAsia="@Arial Unicode MS"/>
          <w:iCs/>
          <w:sz w:val="24"/>
          <w:szCs w:val="24"/>
        </w:rPr>
        <w:t>.</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44B49">
        <w:rPr>
          <w:rFonts w:eastAsia="@Arial Unicode MS"/>
          <w:i/>
          <w:iCs/>
          <w:sz w:val="24"/>
          <w:szCs w:val="24"/>
        </w:rPr>
        <w:t>Хозяйство семьи</w:t>
      </w:r>
      <w:r w:rsidRPr="00744B49">
        <w:rPr>
          <w:rFonts w:eastAsia="@Arial Unicode MS"/>
          <w:iCs/>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06B09" w:rsidRPr="00744B49" w:rsidRDefault="00606B09" w:rsidP="0033628F">
      <w:pPr>
        <w:tabs>
          <w:tab w:val="left" w:pos="1260"/>
        </w:tabs>
        <w:spacing w:line="240" w:lineRule="auto"/>
        <w:ind w:left="-567" w:firstLine="283"/>
        <w:jc w:val="both"/>
        <w:rPr>
          <w:rFonts w:eastAsia="@Arial Unicode MS"/>
          <w:i/>
          <w:iCs/>
          <w:sz w:val="24"/>
          <w:szCs w:val="24"/>
        </w:rPr>
      </w:pPr>
      <w:r w:rsidRPr="00744B49">
        <w:rPr>
          <w:rFonts w:eastAsia="@Arial Unicode MS"/>
          <w:iCs/>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744B49">
        <w:rPr>
          <w:rFonts w:eastAsia="@Arial Unicode MS"/>
          <w:i/>
          <w:iCs/>
          <w:sz w:val="24"/>
          <w:szCs w:val="24"/>
        </w:rPr>
        <w:t>Средства связи</w:t>
      </w:r>
      <w:r w:rsidRPr="00744B49">
        <w:rPr>
          <w:rFonts w:eastAsia="@Arial Unicode MS"/>
          <w:iCs/>
          <w:sz w:val="24"/>
          <w:szCs w:val="24"/>
        </w:rPr>
        <w:t xml:space="preserve">: </w:t>
      </w:r>
      <w:r w:rsidRPr="00744B49">
        <w:rPr>
          <w:rFonts w:eastAsia="@Arial Unicode MS"/>
          <w:i/>
          <w:iCs/>
          <w:sz w:val="24"/>
          <w:szCs w:val="24"/>
        </w:rPr>
        <w:t>почта</w:t>
      </w:r>
      <w:r w:rsidRPr="00744B49">
        <w:rPr>
          <w:rFonts w:eastAsia="@Arial Unicode MS"/>
          <w:iCs/>
          <w:sz w:val="24"/>
          <w:szCs w:val="24"/>
        </w:rPr>
        <w:t xml:space="preserve">, </w:t>
      </w:r>
      <w:r w:rsidRPr="00744B49">
        <w:rPr>
          <w:rFonts w:eastAsia="@Arial Unicode MS"/>
          <w:i/>
          <w:iCs/>
          <w:sz w:val="24"/>
          <w:szCs w:val="24"/>
        </w:rPr>
        <w:t>телеграф</w:t>
      </w:r>
      <w:r w:rsidRPr="00744B49">
        <w:rPr>
          <w:rFonts w:eastAsia="@Arial Unicode MS"/>
          <w:iCs/>
          <w:sz w:val="24"/>
          <w:szCs w:val="24"/>
        </w:rPr>
        <w:t xml:space="preserve">, </w:t>
      </w:r>
      <w:r w:rsidRPr="00744B49">
        <w:rPr>
          <w:rFonts w:eastAsia="@Arial Unicode MS"/>
          <w:i/>
          <w:iCs/>
          <w:sz w:val="24"/>
          <w:szCs w:val="24"/>
        </w:rPr>
        <w:t>телефон, электронная почта, аудио- и видеочаты, форум.</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Россия на карте, государственная граница России.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Города России. Санкт-Петербург: достопримечательности (Зимний дворец, памятник Петру I – Медный всадник, </w:t>
      </w:r>
      <w:r w:rsidRPr="00744B49">
        <w:rPr>
          <w:rFonts w:eastAsia="@Arial Unicode MS"/>
          <w:i/>
          <w:iCs/>
          <w:sz w:val="24"/>
          <w:szCs w:val="24"/>
        </w:rPr>
        <w:t>разводные мосты через Неву</w:t>
      </w:r>
      <w:r w:rsidRPr="00744B49">
        <w:rPr>
          <w:rFonts w:eastAsia="@Arial Unicode MS"/>
          <w:iCs/>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w:t>
      </w:r>
      <w:r w:rsidRPr="00744B49">
        <w:rPr>
          <w:rFonts w:eastAsia="@Arial Unicode MS"/>
          <w:iCs/>
          <w:sz w:val="24"/>
          <w:szCs w:val="24"/>
        </w:rPr>
        <w:lastRenderedPageBreak/>
        <w:t>Важные сведения из истории родного края. Святыни родного края. Проведение дня памяти выдающегося земляка.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606B09" w:rsidRPr="00744B49" w:rsidRDefault="00606B09" w:rsidP="0033628F">
      <w:pPr>
        <w:tabs>
          <w:tab w:val="left" w:pos="1260"/>
        </w:tabs>
        <w:spacing w:line="240" w:lineRule="auto"/>
        <w:ind w:left="-567" w:firstLine="283"/>
        <w:jc w:val="both"/>
        <w:rPr>
          <w:rFonts w:eastAsia="@Arial Unicode MS"/>
          <w:b/>
          <w:bCs/>
          <w:iCs/>
          <w:sz w:val="24"/>
          <w:szCs w:val="24"/>
        </w:rPr>
      </w:pPr>
      <w:r w:rsidRPr="00744B49">
        <w:rPr>
          <w:rFonts w:eastAsia="@Arial Unicode MS"/>
          <w:b/>
          <w:bCs/>
          <w:iCs/>
          <w:sz w:val="24"/>
          <w:szCs w:val="24"/>
        </w:rPr>
        <w:t>Правила безопасной жизни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Ценность здоровья и здорового образа жизни.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Режим дня школьника, чередование труда и отдыха врежиме дня; личная гигиена. Номера телефонов экстренной помощи. Первая помощь при лёгких травмах (ушиб, порез, ожог), обмораживании, перегреве.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Правила безопасного поведения в природе.</w:t>
      </w:r>
    </w:p>
    <w:p w:rsidR="0033628F"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Забота о здоровье и безопасности окружающих людей .</w:t>
      </w:r>
      <w:r w:rsidRPr="00606B09">
        <w:t xml:space="preserve"> </w:t>
      </w:r>
    </w:p>
    <w:p w:rsidR="00606B09" w:rsidRPr="00606B09" w:rsidRDefault="00606B09" w:rsidP="00606B09">
      <w:pPr>
        <w:tabs>
          <w:tab w:val="left" w:pos="1260"/>
        </w:tabs>
        <w:spacing w:line="240" w:lineRule="auto"/>
        <w:ind w:firstLine="709"/>
        <w:jc w:val="both"/>
        <w:rPr>
          <w:rFonts w:eastAsia="@Arial Unicode MS"/>
          <w:iCs/>
          <w:sz w:val="24"/>
          <w:szCs w:val="24"/>
        </w:rPr>
      </w:pPr>
    </w:p>
    <w:p w:rsidR="00C30386" w:rsidRPr="00C30386" w:rsidRDefault="00C30386" w:rsidP="00C30386">
      <w:pPr>
        <w:tabs>
          <w:tab w:val="left" w:pos="1260"/>
        </w:tabs>
        <w:spacing w:line="240" w:lineRule="auto"/>
        <w:ind w:left="-567" w:firstLine="283"/>
        <w:rPr>
          <w:rFonts w:eastAsia="@Arial Unicode MS"/>
          <w:b/>
          <w:iCs/>
          <w:sz w:val="24"/>
          <w:szCs w:val="24"/>
        </w:rPr>
      </w:pPr>
      <w:r w:rsidRPr="00C30386">
        <w:rPr>
          <w:rFonts w:eastAsia="@Arial Unicode MS"/>
          <w:b/>
          <w:iCs/>
          <w:sz w:val="24"/>
          <w:szCs w:val="24"/>
        </w:rPr>
        <w:t>2.2.2.</w:t>
      </w:r>
      <w:r>
        <w:rPr>
          <w:rFonts w:eastAsia="@Arial Unicode MS"/>
          <w:b/>
          <w:iCs/>
          <w:sz w:val="24"/>
          <w:szCs w:val="24"/>
        </w:rPr>
        <w:t>7</w:t>
      </w:r>
      <w:r w:rsidRPr="00C30386">
        <w:rPr>
          <w:rFonts w:eastAsia="@Arial Unicode MS"/>
          <w:b/>
          <w:iCs/>
          <w:sz w:val="24"/>
          <w:szCs w:val="24"/>
        </w:rPr>
        <w:t>. Основы религиозных культур и светской этики</w:t>
      </w:r>
    </w:p>
    <w:p w:rsidR="00C30386" w:rsidRDefault="00C30386" w:rsidP="0033628F">
      <w:pPr>
        <w:tabs>
          <w:tab w:val="left" w:pos="1260"/>
        </w:tabs>
        <w:spacing w:line="240" w:lineRule="auto"/>
        <w:ind w:left="-567" w:firstLine="283"/>
        <w:jc w:val="both"/>
        <w:rPr>
          <w:rFonts w:eastAsia="@Arial Unicode MS"/>
          <w:b/>
          <w:iCs/>
          <w:sz w:val="24"/>
          <w:szCs w:val="24"/>
        </w:rPr>
      </w:pP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Основное содержание предметной области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православной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исламской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w:t>
      </w:r>
      <w:r w:rsidRPr="00606B09">
        <w:rPr>
          <w:rFonts w:eastAsia="@Arial Unicode MS"/>
          <w:iCs/>
          <w:sz w:val="24"/>
          <w:szCs w:val="24"/>
        </w:rPr>
        <w:lastRenderedPageBreak/>
        <w:t>ценности ислама. Праздники исламских народов России: их происхождение и особенности проведения. Искусство ислама.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буддийской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иудейской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мировых религиозных культур</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5F84" w:rsidRDefault="00605F84" w:rsidP="0033628F">
      <w:pPr>
        <w:tabs>
          <w:tab w:val="left" w:pos="1260"/>
        </w:tabs>
        <w:spacing w:line="240" w:lineRule="auto"/>
        <w:ind w:left="-567" w:firstLine="283"/>
        <w:jc w:val="both"/>
        <w:rPr>
          <w:rFonts w:eastAsia="@Arial Unicode MS"/>
          <w:b/>
          <w:iCs/>
          <w:sz w:val="24"/>
          <w:szCs w:val="24"/>
        </w:rPr>
      </w:pP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светской этики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890583" w:rsidRPr="00B248B7" w:rsidRDefault="00606B09" w:rsidP="00B248B7">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bookmarkStart w:id="60" w:name="_Toc288394091"/>
      <w:bookmarkStart w:id="61" w:name="_Toc288410558"/>
      <w:bookmarkStart w:id="62" w:name="_Toc288410687"/>
      <w:bookmarkStart w:id="63" w:name="_Toc294246104"/>
    </w:p>
    <w:p w:rsidR="00890583" w:rsidRDefault="00890583" w:rsidP="00606B09">
      <w:pPr>
        <w:tabs>
          <w:tab w:val="left" w:pos="1260"/>
        </w:tabs>
        <w:spacing w:line="240" w:lineRule="auto"/>
        <w:rPr>
          <w:rFonts w:eastAsia="@Arial Unicode MS"/>
          <w:b/>
          <w:iCs/>
          <w:sz w:val="24"/>
          <w:szCs w:val="24"/>
        </w:rPr>
      </w:pPr>
    </w:p>
    <w:p w:rsidR="00606B09" w:rsidRPr="00606B09" w:rsidRDefault="00C30386" w:rsidP="00606B09">
      <w:pPr>
        <w:tabs>
          <w:tab w:val="left" w:pos="1260"/>
        </w:tabs>
        <w:spacing w:line="240" w:lineRule="auto"/>
        <w:rPr>
          <w:rFonts w:eastAsia="@Arial Unicode MS"/>
          <w:b/>
          <w:iCs/>
          <w:sz w:val="24"/>
          <w:szCs w:val="24"/>
        </w:rPr>
      </w:pPr>
      <w:r>
        <w:rPr>
          <w:rFonts w:eastAsia="@Arial Unicode MS"/>
          <w:b/>
          <w:iCs/>
          <w:sz w:val="24"/>
          <w:szCs w:val="24"/>
        </w:rPr>
        <w:t>2.2.2.8</w:t>
      </w:r>
      <w:r w:rsidR="00606B09">
        <w:rPr>
          <w:rFonts w:eastAsia="@Arial Unicode MS"/>
          <w:b/>
          <w:iCs/>
          <w:sz w:val="24"/>
          <w:szCs w:val="24"/>
        </w:rPr>
        <w:t>.</w:t>
      </w:r>
      <w:r w:rsidR="00606B09" w:rsidRPr="00606B09">
        <w:rPr>
          <w:rFonts w:eastAsia="@Arial Unicode MS"/>
          <w:b/>
          <w:iCs/>
          <w:sz w:val="24"/>
          <w:szCs w:val="24"/>
        </w:rPr>
        <w:t>Изобразительное искусство</w:t>
      </w:r>
      <w:bookmarkEnd w:id="60"/>
      <w:bookmarkEnd w:id="61"/>
      <w:bookmarkEnd w:id="62"/>
      <w:bookmarkEnd w:id="63"/>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Виды художественной деятельности</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Восприятие произведений искусства. </w:t>
      </w:r>
      <w:r w:rsidRPr="00606B09">
        <w:rPr>
          <w:rFonts w:eastAsia="@Arial Unicode MS"/>
          <w:iCs/>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w:t>
      </w:r>
      <w:r w:rsidRPr="00606B09">
        <w:rPr>
          <w:rFonts w:eastAsia="@Arial Unicode MS"/>
          <w:iCs/>
          <w:sz w:val="24"/>
          <w:szCs w:val="24"/>
        </w:rPr>
        <w:lastRenderedPageBreak/>
        <w:t>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Рисунок. </w:t>
      </w:r>
      <w:r w:rsidRPr="00606B09">
        <w:rPr>
          <w:rFonts w:eastAsia="@Arial Unicode MS"/>
          <w:iCs/>
          <w:sz w:val="24"/>
          <w:szCs w:val="24"/>
        </w:rPr>
        <w:t>Материалы для рисунка: карандаш, ручка, фломастер, уголь, пастель, мелки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Живопись. </w:t>
      </w:r>
      <w:r w:rsidRPr="00606B09">
        <w:rPr>
          <w:rFonts w:eastAsia="@Arial Unicode MS"/>
          <w:iCs/>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Скульптура. </w:t>
      </w:r>
      <w:r w:rsidRPr="00606B09">
        <w:rPr>
          <w:rFonts w:eastAsia="@Arial Unicode MS"/>
          <w:iCs/>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Художественное конструирование и дизайн. </w:t>
      </w:r>
      <w:r w:rsidRPr="00606B09">
        <w:rPr>
          <w:rFonts w:eastAsia="@Arial Unicode MS"/>
          <w:iCs/>
          <w:sz w:val="24"/>
          <w:szCs w:val="24"/>
        </w:rPr>
        <w:t>Разнообразие материалов для художественного конструирования и моделирования (пластилин, бумага, картон и</w:t>
      </w:r>
      <w:r w:rsidRPr="00606B09">
        <w:rPr>
          <w:rFonts w:eastAsia="@Arial Unicode MS"/>
          <w:iCs/>
          <w:sz w:val="24"/>
          <w:szCs w:val="24"/>
        </w:rPr>
        <w:t> </w:t>
      </w:r>
      <w:r w:rsidRPr="00606B09">
        <w:rPr>
          <w:rFonts w:eastAsia="@Arial Unicode MS"/>
          <w:iCs/>
          <w:sz w:val="24"/>
          <w:szCs w:val="24"/>
        </w:rPr>
        <w:t>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Декоративно­прикладное искусство. </w:t>
      </w:r>
      <w:r w:rsidRPr="00606B09">
        <w:rPr>
          <w:rFonts w:eastAsia="@Arial Unicode MS"/>
          <w:iCs/>
          <w:sz w:val="24"/>
          <w:szCs w:val="24"/>
        </w:rPr>
        <w:t>Истоки декоративно­прикладного искусства и его роль в жизни человека. Понятие о синтетичном характере народной культуры (украшениежилища, предметов быта, орудий труда, костюма; музыка, песни, хороводы; былины, сказания, сказки). Образ человека в традиционной культуре.Представления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Ознакомление с произведениями народных художественных промыслов в России (с учётом местных условий).</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Азбука искусства. Как говорит искусство?</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Композиция. </w:t>
      </w:r>
      <w:r w:rsidRPr="00606B09">
        <w:rPr>
          <w:rFonts w:eastAsia="@Arial Unicode MS"/>
          <w:iCs/>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Композиционный центр (зрительный центр композиции). Главное и второстепенное в композиции. Симметрия и асимметрия.</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Цвет. </w:t>
      </w:r>
      <w:r w:rsidRPr="00606B09">
        <w:rPr>
          <w:rFonts w:eastAsia="@Arial Unicode MS"/>
          <w:iCs/>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Линия. </w:t>
      </w:r>
      <w:r w:rsidRPr="00606B09">
        <w:rPr>
          <w:rFonts w:eastAsia="@Arial Unicode MS"/>
          <w:iCs/>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lastRenderedPageBreak/>
        <w:t xml:space="preserve">Форма. </w:t>
      </w:r>
      <w:r w:rsidRPr="00606B09">
        <w:rPr>
          <w:rFonts w:eastAsia="@Arial Unicode MS"/>
          <w:iCs/>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Объём. </w:t>
      </w:r>
      <w:r w:rsidRPr="00606B09">
        <w:rPr>
          <w:rFonts w:eastAsia="@Arial Unicode MS"/>
          <w:iCs/>
          <w:sz w:val="24"/>
          <w:szCs w:val="24"/>
        </w:rPr>
        <w:t>Объём в пространстве и объём на плоскости. Способы передачи объёма. Выразительность объёмных композиций.</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Ритм. </w:t>
      </w:r>
      <w:r w:rsidRPr="00606B09">
        <w:rPr>
          <w:rFonts w:eastAsia="@Arial Unicode MS"/>
          <w:iCs/>
          <w:sz w:val="24"/>
          <w:szCs w:val="24"/>
        </w:rPr>
        <w:t>Виды ритма (спокойный, замедленный, порывистый, беспокойный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Значимые темы искусства. О чём говорит искусство?</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Земля — наш общий дом. </w:t>
      </w:r>
      <w:r w:rsidRPr="00606B09">
        <w:rPr>
          <w:rFonts w:eastAsia="@Arial Unicode MS"/>
          <w:iCs/>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w:t>
      </w:r>
      <w:r w:rsidRPr="00606B09">
        <w:rPr>
          <w:rFonts w:eastAsia="@Arial Unicode MS"/>
          <w:iCs/>
          <w:sz w:val="24"/>
          <w:szCs w:val="24"/>
        </w:rPr>
        <w:t> </w:t>
      </w:r>
      <w:r w:rsidRPr="00606B09">
        <w:rPr>
          <w:rFonts w:eastAsia="@Arial Unicode MS"/>
          <w:iCs/>
          <w:sz w:val="24"/>
          <w:szCs w:val="24"/>
        </w:rPr>
        <w:t>т.д.</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Восприятие и эмоциональная оценка шедевров русского</w:t>
      </w:r>
      <w:r w:rsidRPr="00606B09">
        <w:rPr>
          <w:rFonts w:eastAsia="@Arial Unicode MS"/>
          <w:iCs/>
          <w:sz w:val="24"/>
          <w:szCs w:val="24"/>
        </w:rPr>
        <w:b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w:t>
      </w:r>
      <w:r w:rsidRPr="00606B09">
        <w:rPr>
          <w:rFonts w:eastAsia="@Arial Unicode MS"/>
          <w:iCs/>
          <w:sz w:val="24"/>
          <w:szCs w:val="24"/>
        </w:rPr>
        <w:t> </w:t>
      </w:r>
      <w:r w:rsidRPr="00606B09">
        <w:rPr>
          <w:rFonts w:eastAsia="@Arial Unicode MS"/>
          <w:iCs/>
          <w:sz w:val="24"/>
          <w:szCs w:val="24"/>
        </w:rPr>
        <w:t>др.).</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Родина моя — Россия. </w:t>
      </w:r>
      <w:r w:rsidRPr="00606B09">
        <w:rPr>
          <w:rFonts w:eastAsia="@Arial Unicode MS"/>
          <w:iCs/>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Человек и человеческие взаимоотношения. </w:t>
      </w:r>
      <w:r w:rsidRPr="00606B09">
        <w:rPr>
          <w:rFonts w:eastAsia="@Arial Unicode MS"/>
          <w:iCs/>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Образы персонажей, вызывающие гнев, раздражение, презрение.</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Искусство дарит людям красоту. </w:t>
      </w:r>
      <w:r w:rsidRPr="00606B09">
        <w:rPr>
          <w:rFonts w:eastAsia="@Arial Unicode MS"/>
          <w:iCs/>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Опыт художественно­творческой деятельности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Участие в различных видах изобразительной, декоративно­прикладной и художественно­конструкторской деятельности.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Овладение основами художественной грамоты: композицией, формой, ритмом, линией, цветом, объёмом, фактурой. </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Создание моделей предметов бытового окружения человека. Овладение элементарными навыками лепки и бумагопластики.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C30386" w:rsidRPr="0044509C" w:rsidRDefault="00606B09" w:rsidP="0044509C">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55A22" w:rsidRDefault="00255A22" w:rsidP="00C30386">
      <w:pPr>
        <w:tabs>
          <w:tab w:val="left" w:pos="1260"/>
        </w:tabs>
        <w:spacing w:line="240" w:lineRule="auto"/>
        <w:ind w:left="2978" w:firstLine="0"/>
        <w:jc w:val="both"/>
        <w:rPr>
          <w:rFonts w:eastAsia="@Arial Unicode MS"/>
          <w:b/>
          <w:iCs/>
          <w:sz w:val="24"/>
        </w:rPr>
      </w:pPr>
      <w:bookmarkStart w:id="64" w:name="_Toc288394092"/>
      <w:bookmarkStart w:id="65" w:name="_Toc288410559"/>
      <w:bookmarkStart w:id="66" w:name="_Toc288410688"/>
      <w:bookmarkStart w:id="67" w:name="_Toc294246105"/>
    </w:p>
    <w:p w:rsidR="00C30386" w:rsidRPr="00C30386" w:rsidRDefault="00C30386" w:rsidP="00C30386">
      <w:pPr>
        <w:tabs>
          <w:tab w:val="left" w:pos="1260"/>
        </w:tabs>
        <w:spacing w:line="240" w:lineRule="auto"/>
        <w:ind w:left="2978" w:firstLine="0"/>
        <w:jc w:val="both"/>
        <w:rPr>
          <w:rFonts w:eastAsia="@Arial Unicode MS"/>
          <w:b/>
          <w:iCs/>
        </w:rPr>
      </w:pPr>
      <w:r>
        <w:rPr>
          <w:rFonts w:eastAsia="@Arial Unicode MS"/>
          <w:b/>
          <w:iCs/>
          <w:sz w:val="24"/>
        </w:rPr>
        <w:t>2.2.2.9.</w:t>
      </w:r>
      <w:r w:rsidRPr="00C30386">
        <w:rPr>
          <w:rFonts w:eastAsia="@Arial Unicode MS"/>
          <w:b/>
          <w:iCs/>
          <w:sz w:val="24"/>
        </w:rPr>
        <w:t>Музыка</w:t>
      </w:r>
      <w:bookmarkEnd w:id="64"/>
      <w:bookmarkEnd w:id="65"/>
      <w:bookmarkEnd w:id="66"/>
      <w:bookmarkEnd w:id="67"/>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1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Мир музыкальных звуков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Классификация музыкальных звуков. Свойства музыкального звука: тембр, длительность, громкость, высота.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Восприятие и воспроизведение звуков окружающего мира во всем многообразии.</w:t>
      </w:r>
      <w:r w:rsidRPr="00606B09">
        <w:rPr>
          <w:rFonts w:eastAsia="@Arial Unicode MS"/>
          <w:iCs/>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Первые опыты игры детей на инструментах, различных по способам звукоизвлечения, тембрам.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Пение попевок и простых песен.</w:t>
      </w:r>
      <w:r w:rsidRPr="00606B09">
        <w:rPr>
          <w:rFonts w:eastAsia="@Arial Unicode MS"/>
          <w:iCs/>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Ритм – движение жизни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Восприятие и воспроизведение ритмов окружающего мира. Ритмические игры. </w:t>
      </w:r>
      <w:r w:rsidRPr="00606B09">
        <w:rPr>
          <w:rFonts w:eastAsia="@Arial Unicode MS"/>
          <w:iCs/>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в детском шумовом оркестре.</w:t>
      </w:r>
      <w:r w:rsidRPr="00606B09">
        <w:rPr>
          <w:rFonts w:eastAsia="@Arial Unicode MS"/>
          <w:iCs/>
          <w:sz w:val="24"/>
          <w:szCs w:val="24"/>
        </w:rPr>
        <w:t xml:space="preserve"> Простые ритмические аккомпанементы к музыкальным произведениям.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Мелодия – царица музыки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яркого интонационно-образного содержания.</w:t>
      </w:r>
      <w:r w:rsidRPr="00606B09">
        <w:rPr>
          <w:rFonts w:eastAsia="@Arial Unicode MS"/>
          <w:iCs/>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Музыкальные краски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Первоначальные знания о средствах музыкальной выразительности. Понятие контраста в музыке. Лад. Мажор и минор. Тоника.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с контрастными образами, пьес различного ладового наклонения.</w:t>
      </w:r>
      <w:r w:rsidRPr="00606B09">
        <w:rPr>
          <w:rFonts w:eastAsia="@Arial Unicode MS"/>
          <w:iCs/>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Пластическое интонирование, двигательная импровизация под музыку разного характера.</w:t>
      </w:r>
      <w:r w:rsidRPr="00606B09">
        <w:rPr>
          <w:rFonts w:eastAsia="@Arial Unicode MS"/>
          <w:iCs/>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 написанных в разных ладах.</w:t>
      </w:r>
      <w:r w:rsidRPr="00606B09">
        <w:rPr>
          <w:rFonts w:eastAsia="@Arial Unicode MS"/>
          <w:iCs/>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Игры-драматизации</w:t>
      </w:r>
      <w:r w:rsidRPr="00606B09">
        <w:rPr>
          <w:rFonts w:eastAsia="@Arial Unicode MS"/>
          <w:iCs/>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Музыкальные жанры: песня, танец, марш</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Формирование первичных аналитических навыков. Определение особенностей основных жанров музыки: песня, танец, марш.</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имеющих ярко выраженную жанровую основу.</w:t>
      </w:r>
      <w:r w:rsidRPr="00606B09">
        <w:rPr>
          <w:rFonts w:eastAsia="@Arial Unicode MS"/>
          <w:iCs/>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Сочинение простых инструментальных аккомпанементов как сопровождения к песенной, танцевальной и маршевой музыке.</w:t>
      </w:r>
      <w:r w:rsidRPr="00606B09">
        <w:rPr>
          <w:rFonts w:eastAsia="@Arial Unicode MS"/>
          <w:iCs/>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хоровых и инструментальных произведений разных жанров. Двигательная импровизация.</w:t>
      </w:r>
      <w:r w:rsidRPr="00606B09">
        <w:rPr>
          <w:rFonts w:eastAsia="@Arial Unicode MS"/>
          <w:iCs/>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азбука или где живут ноты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Игровые дидактические упражнения с использованием наглядного материала.</w:t>
      </w:r>
      <w:r w:rsidRPr="00606B09">
        <w:rPr>
          <w:rFonts w:eastAsia="@Arial Unicode MS"/>
          <w:iCs/>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с использованием элементарной графической записи.</w:t>
      </w:r>
      <w:r w:rsidRPr="00606B09">
        <w:rPr>
          <w:rFonts w:eastAsia="@Arial Unicode MS"/>
          <w:iCs/>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Пение с применением ручных знаков. Пение простейших песен по нотам. </w:t>
      </w:r>
      <w:r w:rsidRPr="00606B09">
        <w:rPr>
          <w:rFonts w:eastAsia="@Arial Unicode MS"/>
          <w:iCs/>
          <w:sz w:val="24"/>
          <w:szCs w:val="24"/>
        </w:rPr>
        <w:t>Разучивание и исполнение песен с применением ручных знаков. Пение разученных ранее песен по нотам.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Первые навыки игры по нотам.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Сольное и ансамблевое музицирование (вокальное и инструментальное). Творческое соревнование.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Развитие навыка импровизации</w:t>
      </w:r>
      <w:r w:rsidRPr="00606B09">
        <w:rPr>
          <w:rFonts w:eastAsia="@Arial Unicode MS"/>
          <w:iCs/>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результат освоения программы по учебному предмету «Музыка» в первом классе.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2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Народное музыкальное искусство. Традиции и обряды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Музыкальный фольклор. Народные игры. Народные инструменты. Годовой круг календарных праздников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Музыкально-игровая деятельность</w:t>
      </w:r>
      <w:r w:rsidRPr="00606B09">
        <w:rPr>
          <w:rFonts w:eastAsia="@Arial Unicode MS"/>
          <w:iCs/>
          <w:sz w:val="24"/>
          <w:szCs w:val="24"/>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народных инструментах</w:t>
      </w:r>
      <w:r w:rsidRPr="00606B09">
        <w:rPr>
          <w:rFonts w:eastAsia="@Arial Unicode MS"/>
          <w:iCs/>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произведений в исполнении фольклорных коллективов</w:t>
      </w:r>
      <w:r w:rsidRPr="00606B09">
        <w:rPr>
          <w:rFonts w:eastAsia="@Arial Unicode MS"/>
          <w:iCs/>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Широка страна моя родная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Государственные символы России (герб, флаг, гимн). Гимн – главная песня народов нашей страны. Гимн Российской Федерации.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Разучивание и исполнение Гимна Российской Федерации. Исполнение гимна своей республики, города, школы</w:t>
      </w:r>
      <w:r w:rsidRPr="00606B09">
        <w:rPr>
          <w:rFonts w:eastAsia="@Arial Unicode MS"/>
          <w:iCs/>
          <w:sz w:val="24"/>
          <w:szCs w:val="24"/>
        </w:rPr>
        <w:t>. Применение знаний о способах и приемах выразительного пения.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музыки отечественных композиторов. Элементарный анализ особенностей мелодии.</w:t>
      </w:r>
      <w:r w:rsidRPr="00606B09">
        <w:rPr>
          <w:rFonts w:eastAsia="@Arial Unicode MS"/>
          <w:iCs/>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Музыкальное время и его особенности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Метроритм. Длительности и паузы в простых ритмических рисунках. Ритмоформулы. Такт. Размер.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Игровые дидактические упражнения с использованием наглядного материала.</w:t>
      </w:r>
      <w:r w:rsidRPr="00606B09">
        <w:rPr>
          <w:rFonts w:eastAsia="@Arial Unicode MS"/>
          <w:iCs/>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Ритмические игры.</w:t>
      </w:r>
      <w:r w:rsidRPr="00606B09">
        <w:rPr>
          <w:rFonts w:eastAsia="@Arial Unicode MS"/>
          <w:iCs/>
          <w:sz w:val="24"/>
          <w:szCs w:val="24"/>
        </w:rPr>
        <w:t xml:space="preserve"> Ритмические «паззлы», ритмическая эстафета, ритмическое эхо, простые ритмические каноны.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Разучивание и исполнение хоровых и инструментальных произведений</w:t>
      </w:r>
      <w:r w:rsidRPr="00606B09">
        <w:rPr>
          <w:rFonts w:eastAsia="@Arial Unicode MS"/>
          <w:iCs/>
          <w:sz w:val="24"/>
          <w:szCs w:val="24"/>
        </w:rPr>
        <w:t xml:space="preserve"> с разнообразным ритмическим рисунком. Исполнение пройденных песенных и инструментальных мелодий по нотам.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грамота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Чтение нотной записи</w:t>
      </w:r>
      <w:r w:rsidRPr="00606B09">
        <w:rPr>
          <w:rFonts w:eastAsia="@Arial Unicode MS"/>
          <w:iCs/>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Игровые дидактические упражнения с использованием наглядного материала. </w:t>
      </w:r>
      <w:r w:rsidRPr="00606B09">
        <w:rPr>
          <w:rFonts w:eastAsia="@Arial Unicode MS"/>
          <w:iCs/>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Пение мелодических интервалов</w:t>
      </w:r>
      <w:r w:rsidRPr="00606B09">
        <w:rPr>
          <w:rFonts w:eastAsia="@Arial Unicode MS"/>
          <w:iCs/>
          <w:sz w:val="24"/>
          <w:szCs w:val="24"/>
        </w:rPr>
        <w:t xml:space="preserve"> с использованием ручных знаков.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Прослушивание и узнавание</w:t>
      </w:r>
      <w:r w:rsidRPr="00606B09">
        <w:rPr>
          <w:rFonts w:eastAsia="@Arial Unicode MS"/>
          <w:iCs/>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 «Музыкальный конструктор»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w:t>
      </w:r>
      <w:r w:rsidRPr="00606B09">
        <w:rPr>
          <w:rFonts w:eastAsia="@Arial Unicode MS"/>
          <w:iCs/>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Игра на элементарных музыкальных инструментах в ансамбле. </w:t>
      </w:r>
      <w:r w:rsidRPr="00606B09">
        <w:rPr>
          <w:rFonts w:eastAsia="@Arial Unicode MS"/>
          <w:iCs/>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Сочинение простейших мелодий</w:t>
      </w:r>
      <w:r w:rsidRPr="00606B09">
        <w:rPr>
          <w:rFonts w:eastAsia="@Arial Unicode MS"/>
          <w:iCs/>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Жанровое разнообразие в музыке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классических музыкальных произведений с определением их жанровой основы.</w:t>
      </w:r>
      <w:r w:rsidRPr="00606B09">
        <w:rPr>
          <w:rFonts w:eastAsia="@Arial Unicode MS"/>
          <w:iCs/>
          <w:sz w:val="24"/>
          <w:szCs w:val="24"/>
        </w:rPr>
        <w:t xml:space="preserve"> Элементарный анализ средств музыкальной выразительности, формирующих признаки </w:t>
      </w:r>
      <w:r w:rsidRPr="00606B09">
        <w:rPr>
          <w:rFonts w:eastAsia="@Arial Unicode MS"/>
          <w:iCs/>
          <w:sz w:val="24"/>
          <w:szCs w:val="24"/>
        </w:rPr>
        <w:lastRenderedPageBreak/>
        <w:t xml:space="preserve">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Пластическое интонирование</w:t>
      </w:r>
      <w:r w:rsidRPr="00606B09">
        <w:rPr>
          <w:rFonts w:eastAsia="@Arial Unicode MS"/>
          <w:iCs/>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Создание презентации</w:t>
      </w:r>
      <w:r w:rsidRPr="00606B09">
        <w:rPr>
          <w:rFonts w:eastAsia="@Arial Unicode MS"/>
          <w:iCs/>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Сольное и ансамблевое музицирование (вокальное и инструментальное). Творческое соревнование.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 посвященных праздникам, торжественным событиям.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Подготовка концертных программ</w:t>
      </w:r>
      <w:r w:rsidRPr="00606B09">
        <w:rPr>
          <w:rFonts w:eastAsia="@Arial Unicode MS"/>
          <w:iCs/>
          <w:sz w:val="24"/>
          <w:szCs w:val="24"/>
        </w:rPr>
        <w:t xml:space="preserve">, включающих произведения для хорового и инструментального (либо совместного) музицирования. </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Участие в школьных, региональных и всероссийских музыкально-исполнительских фестивалях, конкурсах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Совершенствование навыка импровизации</w:t>
      </w:r>
      <w:r w:rsidRPr="00606B09">
        <w:rPr>
          <w:rFonts w:eastAsia="@Arial Unicode MS"/>
          <w:iCs/>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результат освоения программы во втором классе.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3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Музыкальный проект «Сочиняем сказку».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Разработка плана</w:t>
      </w:r>
      <w:r w:rsidRPr="00606B09">
        <w:rPr>
          <w:rFonts w:eastAsia="@Arial Unicode MS"/>
          <w:iCs/>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Создание информационного сопровождения проекта</w:t>
      </w:r>
      <w:r w:rsidRPr="00606B09">
        <w:rPr>
          <w:rFonts w:eastAsia="@Arial Unicode MS"/>
          <w:iCs/>
          <w:sz w:val="24"/>
          <w:szCs w:val="24"/>
        </w:rPr>
        <w:t xml:space="preserve"> (афиша, презентация, пригласительные билеты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Разучивание и исполнение песенного ансамблевого и хорового материала как части проекта.</w:t>
      </w:r>
      <w:r w:rsidRPr="00606B09">
        <w:rPr>
          <w:rFonts w:eastAsia="@Arial Unicode MS"/>
          <w:iCs/>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Практическое освоение и применение элементов музыкальной грамоты</w:t>
      </w:r>
      <w:r w:rsidRPr="00606B09">
        <w:rPr>
          <w:rFonts w:eastAsia="@Arial Unicode MS"/>
          <w:iCs/>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Работа над метроритмом</w:t>
      </w:r>
      <w:r w:rsidRPr="00606B09">
        <w:rPr>
          <w:rFonts w:eastAsia="@Arial Unicode MS"/>
          <w:iCs/>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Соревнование классов</w:t>
      </w:r>
      <w:r w:rsidRPr="00606B09">
        <w:rPr>
          <w:rFonts w:eastAsia="@Arial Unicode MS"/>
          <w:iCs/>
          <w:sz w:val="24"/>
          <w:szCs w:val="24"/>
        </w:rPr>
        <w:t xml:space="preserve"> на лучший музыкальный проект «Сочиняем сказку».</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Широка страна моя родная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606B09">
        <w:rPr>
          <w:rFonts w:eastAsia="@Arial Unicode MS"/>
          <w:iCs/>
          <w:sz w:val="24"/>
          <w:szCs w:val="24"/>
          <w:lang w:val="en-US"/>
        </w:rPr>
        <w:t>acapella</w:t>
      </w:r>
      <w:r w:rsidRPr="00606B09">
        <w:rPr>
          <w:rFonts w:eastAsia="@Arial Unicode MS"/>
          <w:iCs/>
          <w:sz w:val="24"/>
          <w:szCs w:val="24"/>
        </w:rPr>
        <w:t>, канонов, включение элементов двухголосия. Разучивание песен по нотам.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музыкальных инструментах в ансамбле</w:t>
      </w:r>
      <w:r w:rsidRPr="00606B09">
        <w:rPr>
          <w:rFonts w:eastAsia="@Arial Unicode MS"/>
          <w:iCs/>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Игры-драматизации</w:t>
      </w:r>
      <w:r w:rsidRPr="00606B09">
        <w:rPr>
          <w:rFonts w:eastAsia="@Arial Unicode MS"/>
          <w:iCs/>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Хоровая планета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произведений</w:t>
      </w:r>
      <w:r w:rsidRPr="00606B09">
        <w:rPr>
          <w:rFonts w:eastAsia="@Arial Unicode MS"/>
          <w:iCs/>
          <w:sz w:val="24"/>
          <w:szCs w:val="24"/>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w:t>
      </w:r>
      <w:r w:rsidRPr="00606B09">
        <w:rPr>
          <w:rFonts w:eastAsia="@Arial Unicode MS"/>
          <w:iCs/>
          <w:sz w:val="24"/>
          <w:szCs w:val="24"/>
        </w:rPr>
        <w:lastRenderedPageBreak/>
        <w:t>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Совершенствование хорового исполнения</w:t>
      </w:r>
      <w:r w:rsidRPr="00606B09">
        <w:rPr>
          <w:rFonts w:eastAsia="@Arial Unicode MS"/>
          <w:iCs/>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Мир оркестра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фрагментов произведений мировой музыкальной классики</w:t>
      </w:r>
      <w:r w:rsidRPr="00606B09">
        <w:rPr>
          <w:rFonts w:eastAsia="@Arial Unicode MS"/>
          <w:iCs/>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викторина</w:t>
      </w:r>
      <w:r w:rsidRPr="00606B09">
        <w:rPr>
          <w:rFonts w:eastAsia="@Arial Unicode MS"/>
          <w:iCs/>
          <w:sz w:val="24"/>
          <w:szCs w:val="24"/>
        </w:rPr>
        <w:t xml:space="preserve"> «Угадай инструмент». Викторина-соревнование на определение тембра различных инструментов и оркестровых групп.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музыкальных инструментах в ансамбле</w:t>
      </w:r>
      <w:r w:rsidRPr="00606B09">
        <w:rPr>
          <w:rFonts w:eastAsia="@Arial Unicode MS"/>
          <w:iCs/>
          <w:sz w:val="24"/>
          <w:szCs w:val="24"/>
        </w:rPr>
        <w:t xml:space="preserve">. Исполнение инструментальных миниатюр «соло-тутти» оркестром элементарных инструментов.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в сопровождении оркестра элементарного музицирования. Начальные навыки пения под фонограмму.</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Музыкальная грамота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Основы музыкальной грамоты. Чтение нот. Пение по нотам с тактированием. Исполнение канонов. Интервалы и трезвучия.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Чтение нот</w:t>
      </w:r>
      <w:r w:rsidRPr="00606B09">
        <w:rPr>
          <w:rFonts w:eastAsia="@Arial Unicode MS"/>
          <w:iCs/>
          <w:sz w:val="24"/>
          <w:szCs w:val="24"/>
        </w:rPr>
        <w:t xml:space="preserve"> хоровых и оркестровых партий.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Освоение новых элементов</w:t>
      </w:r>
      <w:r w:rsidRPr="00606B09">
        <w:rPr>
          <w:rFonts w:eastAsia="@Arial Unicode MS"/>
          <w:iCs/>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Подбор по слуху</w:t>
      </w:r>
      <w:r w:rsidRPr="00606B09">
        <w:rPr>
          <w:rFonts w:eastAsia="@Arial Unicode MS"/>
          <w:iCs/>
          <w:sz w:val="24"/>
          <w:szCs w:val="24"/>
        </w:rPr>
        <w:t xml:space="preserve"> с помощью учителя пройденных песен на металлофоне, ксилофоне, синтезаторе.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xml:space="preserve">: двигательные, ритмические и мелодические каноны-эстафеты в коллективном музицировании.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Сочинение ритмических рисунков</w:t>
      </w:r>
      <w:r w:rsidRPr="00606B09">
        <w:rPr>
          <w:rFonts w:eastAsia="@Arial Unicode MS"/>
          <w:iCs/>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Импровизация</w:t>
      </w:r>
      <w:r w:rsidRPr="00606B09">
        <w:rPr>
          <w:rFonts w:eastAsia="@Arial Unicode MS"/>
          <w:iCs/>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Разучивание</w:t>
      </w:r>
      <w:r w:rsidRPr="00606B09">
        <w:rPr>
          <w:rFonts w:eastAsia="@Arial Unicode MS"/>
          <w:iCs/>
          <w:sz w:val="24"/>
          <w:szCs w:val="24"/>
        </w:rPr>
        <w:t xml:space="preserve"> хоровых и оркестровых партий по нотам; исполнение по нотам оркестровых партитур различных составов.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iCs/>
          <w:sz w:val="24"/>
          <w:szCs w:val="24"/>
        </w:rPr>
        <w:t>Слушание многоголосных (два-три голоса) хоровых произведений хорального склада, узнавание пройденных интервалов и трезвучий.</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Формы и жанры в музыке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Простые двухчастная и трехчастная формы, вариации на новом музыкальном материале. Форма рондо.</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w:t>
      </w:r>
      <w:r w:rsidRPr="00606B09">
        <w:rPr>
          <w:rFonts w:eastAsia="@Arial Unicode MS"/>
          <w:iCs/>
          <w:sz w:val="24"/>
          <w:szCs w:val="24"/>
        </w:rPr>
        <w:lastRenderedPageBreak/>
        <w:t>«Рондо-танец»,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хоровых произведений</w:t>
      </w:r>
      <w:r w:rsidRPr="00606B09">
        <w:rPr>
          <w:rFonts w:eastAsia="@Arial Unicode MS"/>
          <w:iCs/>
          <w:sz w:val="24"/>
          <w:szCs w:val="24"/>
        </w:rPr>
        <w:t xml:space="preserve"> в форме рондо. Инструментальный аккомпанемент с применением ритмического остинато, интервалов и трезвучий.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iCs/>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Сольное и ансамблевое музицирование (вокальное и инструментальное). Творческое соревнование.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 посвященных праздникам, торжественным событиям.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Подготовка концертных программ</w:t>
      </w:r>
      <w:r w:rsidRPr="00606B09">
        <w:rPr>
          <w:rFonts w:eastAsia="@Arial Unicode MS"/>
          <w:iCs/>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Участие в школьных, региональных и всероссийских музыкально-исполнительских фестивалях, конкурсах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Совершенствование навыка импровизации.</w:t>
      </w:r>
      <w:r w:rsidRPr="00606B09">
        <w:rPr>
          <w:rFonts w:eastAsia="@Arial Unicode MS"/>
          <w:iCs/>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результат освоения программы в третьем классе.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4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Песни народов мира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lastRenderedPageBreak/>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песен народов мира</w:t>
      </w:r>
      <w:r w:rsidRPr="00606B09">
        <w:rPr>
          <w:rFonts w:eastAsia="@Arial Unicode MS"/>
          <w:iCs/>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грамота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Чтение нот</w:t>
      </w:r>
      <w:r w:rsidRPr="00606B09">
        <w:rPr>
          <w:rFonts w:eastAsia="@Arial Unicode MS"/>
          <w:iCs/>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Подбор по слуху</w:t>
      </w:r>
      <w:r w:rsidRPr="00606B09">
        <w:rPr>
          <w:rFonts w:eastAsia="@Arial Unicode MS"/>
          <w:iCs/>
          <w:sz w:val="24"/>
          <w:szCs w:val="24"/>
        </w:rPr>
        <w:t xml:space="preserve"> с помощью учителя пройденных песен.</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Инструментальная и вокальная импровизация</w:t>
      </w:r>
      <w:r w:rsidRPr="00606B09">
        <w:rPr>
          <w:rFonts w:eastAsia="@Arial Unicode MS"/>
          <w:iCs/>
          <w:sz w:val="24"/>
          <w:szCs w:val="24"/>
        </w:rPr>
        <w:t xml:space="preserve"> с использованием простых интервалов, мажорного и минорного трезвучий.</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Оркестровая музыка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произведений для симфонического, камерного, духового, народного оркестров</w:t>
      </w:r>
      <w:r w:rsidRPr="00606B09">
        <w:rPr>
          <w:rFonts w:eastAsia="@Arial Unicode MS"/>
          <w:iCs/>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Музыкально-сценические жанры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и просмотр фрагментов из классических опер, балетов и мюзиклов</w:t>
      </w:r>
      <w:r w:rsidRPr="00606B09">
        <w:rPr>
          <w:rFonts w:eastAsia="@Arial Unicode MS"/>
          <w:iCs/>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w:t>
      </w:r>
      <w:r w:rsidRPr="00606B09">
        <w:rPr>
          <w:rFonts w:eastAsia="@Arial Unicode MS"/>
          <w:iCs/>
          <w:sz w:val="24"/>
          <w:szCs w:val="24"/>
        </w:rPr>
        <w:lastRenderedPageBreak/>
        <w:t xml:space="preserve">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Драматизация отдельных фрагментов музыкально-сценических произведений.</w:t>
      </w:r>
      <w:r w:rsidRPr="00606B09">
        <w:rPr>
          <w:rFonts w:eastAsia="@Arial Unicode MS"/>
          <w:iCs/>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 кино</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Просмотр фрагментов детских кинофильмов и мультфильмов</w:t>
      </w:r>
      <w:r w:rsidRPr="00606B09">
        <w:rPr>
          <w:rFonts w:eastAsia="@Arial Unicode MS"/>
          <w:iCs/>
          <w:sz w:val="24"/>
          <w:szCs w:val="24"/>
        </w:rPr>
        <w:t xml:space="preserve">. Анализ функций и эмоционально-образного содержания музыкального сопровождения: </w:t>
      </w:r>
    </w:p>
    <w:p w:rsidR="00606B09" w:rsidRPr="00606B09" w:rsidRDefault="00606B09" w:rsidP="0094447A">
      <w:pPr>
        <w:numPr>
          <w:ilvl w:val="0"/>
          <w:numId w:val="9"/>
        </w:num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характеристика действующих лиц (лейтмотивы), времени и среды действия; </w:t>
      </w:r>
    </w:p>
    <w:p w:rsidR="00606B09" w:rsidRPr="00606B09" w:rsidRDefault="00606B09" w:rsidP="0094447A">
      <w:pPr>
        <w:numPr>
          <w:ilvl w:val="0"/>
          <w:numId w:val="9"/>
        </w:num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создание эмоционального фона;</w:t>
      </w:r>
    </w:p>
    <w:p w:rsidR="00606B09" w:rsidRPr="00606B09" w:rsidRDefault="00606B09" w:rsidP="0094447A">
      <w:pPr>
        <w:numPr>
          <w:ilvl w:val="0"/>
          <w:numId w:val="9"/>
        </w:num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выражение общего смыслового контекста фильма.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Примеры: фильмы-сказки «Морозко» (режиссер А. Роу, композитор </w:t>
      </w:r>
      <w:r w:rsidRPr="00606B09">
        <w:rPr>
          <w:rFonts w:eastAsia="@Arial Unicode MS"/>
          <w:iCs/>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05F84" w:rsidRPr="001718C7" w:rsidRDefault="00606B09" w:rsidP="001718C7">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Создание музыкальных композиций</w:t>
      </w:r>
      <w:r w:rsidRPr="00606B09">
        <w:rPr>
          <w:rFonts w:eastAsia="@Arial Unicode MS"/>
          <w:iCs/>
          <w:sz w:val="24"/>
          <w:szCs w:val="24"/>
        </w:rPr>
        <w:t xml:space="preserve"> на основе сюжетов различных кинофильмов и мультфильмов.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Учимся, играя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Сольное и ансамблевое музицирование (вокальное и инструментальное). Творческое соревнование.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Подготовка концертных программ</w:t>
      </w:r>
      <w:r w:rsidRPr="00606B09">
        <w:rPr>
          <w:rFonts w:eastAsia="@Arial Unicode MS"/>
          <w:iCs/>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Участие в школьных, региональных и всероссийских музыкально-исполнительских фестивалях, конкурсах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оркестре</w:t>
      </w:r>
      <w:r w:rsidRPr="00606B09">
        <w:rPr>
          <w:rFonts w:eastAsia="@Arial Unicode MS"/>
          <w:iCs/>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Соревнование классов</w:t>
      </w:r>
      <w:r w:rsidRPr="00606B09">
        <w:rPr>
          <w:rFonts w:eastAsia="@Arial Unicode MS"/>
          <w:iCs/>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итоговый результат освоения программы.</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06B09" w:rsidRPr="00606B09" w:rsidRDefault="00606B09" w:rsidP="000F3C43">
      <w:pPr>
        <w:tabs>
          <w:tab w:val="left" w:pos="1260"/>
        </w:tabs>
        <w:spacing w:line="240" w:lineRule="auto"/>
        <w:ind w:firstLine="0"/>
        <w:jc w:val="both"/>
        <w:rPr>
          <w:rFonts w:eastAsia="@Arial Unicode MS"/>
          <w:iCs/>
          <w:sz w:val="24"/>
          <w:szCs w:val="24"/>
        </w:rPr>
      </w:pPr>
    </w:p>
    <w:p w:rsidR="00606B09" w:rsidRPr="00605F84" w:rsidRDefault="00C30386" w:rsidP="00C30386">
      <w:pPr>
        <w:tabs>
          <w:tab w:val="left" w:pos="1260"/>
        </w:tabs>
        <w:spacing w:line="240" w:lineRule="auto"/>
        <w:ind w:left="453" w:firstLine="0"/>
        <w:rPr>
          <w:rFonts w:eastAsia="@Arial Unicode MS"/>
          <w:b/>
          <w:iCs/>
          <w:sz w:val="24"/>
          <w:szCs w:val="24"/>
        </w:rPr>
      </w:pPr>
      <w:bookmarkStart w:id="68" w:name="_Toc288394093"/>
      <w:bookmarkStart w:id="69" w:name="_Toc288410560"/>
      <w:bookmarkStart w:id="70" w:name="_Toc288410689"/>
      <w:bookmarkStart w:id="71" w:name="_Toc294246106"/>
      <w:r>
        <w:rPr>
          <w:rFonts w:eastAsia="@Arial Unicode MS"/>
          <w:b/>
          <w:iCs/>
          <w:sz w:val="24"/>
          <w:szCs w:val="24"/>
        </w:rPr>
        <w:t>2.2.2.10.</w:t>
      </w:r>
      <w:r w:rsidR="00606B09" w:rsidRPr="00605F84">
        <w:rPr>
          <w:rFonts w:eastAsia="@Arial Unicode MS"/>
          <w:b/>
          <w:iCs/>
          <w:sz w:val="24"/>
          <w:szCs w:val="24"/>
        </w:rPr>
        <w:t>Технология</w:t>
      </w:r>
      <w:bookmarkEnd w:id="68"/>
      <w:bookmarkEnd w:id="69"/>
      <w:bookmarkEnd w:id="70"/>
      <w:bookmarkEnd w:id="71"/>
    </w:p>
    <w:p w:rsidR="00606B09" w:rsidRPr="00606B09" w:rsidRDefault="00606B09" w:rsidP="00606B09">
      <w:pPr>
        <w:tabs>
          <w:tab w:val="left" w:pos="1260"/>
        </w:tabs>
        <w:spacing w:line="240" w:lineRule="auto"/>
        <w:ind w:firstLine="709"/>
        <w:jc w:val="both"/>
        <w:rPr>
          <w:rFonts w:eastAsia="@Arial Unicode MS"/>
          <w:iCs/>
          <w:sz w:val="24"/>
          <w:szCs w:val="24"/>
        </w:rPr>
      </w:pPr>
      <w:r w:rsidRPr="00606B09">
        <w:rPr>
          <w:rFonts w:eastAsia="@Arial Unicode MS"/>
          <w:b/>
          <w:bCs/>
          <w:iCs/>
          <w:sz w:val="24"/>
          <w:szCs w:val="24"/>
        </w:rPr>
        <w:t>Общекультурные и общетрудовые компетенции. Основы культуры труда, самообслуживания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606B09">
        <w:rPr>
          <w:rFonts w:eastAsia="@Arial Unicode MS"/>
          <w:i/>
          <w:iCs/>
          <w:sz w:val="24"/>
          <w:szCs w:val="24"/>
        </w:rPr>
        <w:t>архитектура</w:t>
      </w:r>
      <w:r w:rsidRPr="00606B09">
        <w:rPr>
          <w:rFonts w:eastAsia="@Arial Unicode MS"/>
          <w:iCs/>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606B09">
        <w:rPr>
          <w:rFonts w:eastAsia="@Arial Unicode MS"/>
          <w:i/>
          <w:iCs/>
          <w:sz w:val="24"/>
          <w:szCs w:val="24"/>
        </w:rPr>
        <w:t>традиции и творчество мастера в создании предметной среды (общее представление)</w:t>
      </w:r>
      <w:r w:rsidRPr="00606B09">
        <w:rPr>
          <w:rFonts w:eastAsia="@Arial Unicode MS"/>
          <w:iCs/>
          <w:sz w:val="24"/>
          <w:szCs w:val="24"/>
        </w:rPr>
        <w:t>.</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606B09">
        <w:rPr>
          <w:rFonts w:eastAsia="@Arial Unicode MS"/>
          <w:i/>
          <w:iCs/>
          <w:sz w:val="24"/>
          <w:szCs w:val="24"/>
        </w:rPr>
        <w:t>распределение рабочего времени</w:t>
      </w:r>
      <w:r w:rsidRPr="00606B09">
        <w:rPr>
          <w:rFonts w:eastAsia="@Arial Unicode MS"/>
          <w:iCs/>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Технология ручной обработки материалов. Элементы графической грамоты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606B09">
        <w:rPr>
          <w:rFonts w:eastAsia="@Arial Unicode MS"/>
          <w:i/>
          <w:iCs/>
          <w:sz w:val="24"/>
          <w:szCs w:val="24"/>
        </w:rPr>
        <w:t>Многообразие материалов и их практическое применение в жизни</w:t>
      </w:r>
      <w:r w:rsidRPr="00606B09">
        <w:rPr>
          <w:rFonts w:eastAsia="@Arial Unicode MS"/>
          <w:iCs/>
          <w:sz w:val="24"/>
          <w:szCs w:val="24"/>
        </w:rPr>
        <w:t>.</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 xml:space="preserve">Подготовка материалов к работе. Экономное расходование материалов. </w:t>
      </w:r>
      <w:r w:rsidRPr="00606B09">
        <w:rPr>
          <w:rFonts w:eastAsia="@Arial Unicode MS"/>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606B09">
        <w:rPr>
          <w:rFonts w:eastAsia="@Arial Unicode MS"/>
          <w:iCs/>
          <w:sz w:val="24"/>
          <w:szCs w:val="24"/>
        </w:rPr>
        <w:t>.</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Cs/>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606B09">
        <w:rPr>
          <w:rFonts w:eastAsia="@Arial Unicode MS"/>
          <w:iCs/>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606B09">
        <w:rPr>
          <w:rFonts w:eastAsia="@Arial Unicode MS"/>
          <w:i/>
          <w:iCs/>
          <w:sz w:val="24"/>
          <w:szCs w:val="24"/>
        </w:rPr>
        <w:t>разрыва</w:t>
      </w:r>
      <w:r w:rsidRPr="00606B09">
        <w:rPr>
          <w:rFonts w:eastAsia="@Arial Unicode MS"/>
          <w:iCs/>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Конструирование и моделирование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606B09">
        <w:rPr>
          <w:rFonts w:eastAsia="@Arial Unicode MS"/>
          <w:i/>
          <w:iCs/>
          <w:sz w:val="24"/>
          <w:szCs w:val="24"/>
        </w:rPr>
        <w:t>различные виды конструкций и способы их сборки</w:t>
      </w:r>
      <w:r w:rsidRPr="00606B09">
        <w:rPr>
          <w:rFonts w:eastAsia="@Arial Unicode MS"/>
          <w:iCs/>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 xml:space="preserve">Конструирование и моделирование изделий из различных материалов по образцу, рисунку, простейшему </w:t>
      </w:r>
      <w:r w:rsidRPr="00606B09">
        <w:rPr>
          <w:rFonts w:eastAsia="@Arial Unicode MS"/>
          <w:i/>
          <w:iCs/>
          <w:sz w:val="24"/>
          <w:szCs w:val="24"/>
        </w:rPr>
        <w:t>чертежу или эскизу и по заданным условиям (технико-технологическим, функциональным, декоративно-художественным и пр.).</w:t>
      </w:r>
      <w:r w:rsidRPr="00606B09">
        <w:rPr>
          <w:rFonts w:eastAsia="@Arial Unicode MS"/>
          <w:iCs/>
          <w:sz w:val="24"/>
          <w:szCs w:val="24"/>
        </w:rPr>
        <w:t xml:space="preserve"> Конструирование и моделирование на компьютере и в интерактивном конструкторе.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Практика работы на компьютере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Информация, ее отбор, анализ и систематизация. Способы получения, хранения, переработки информации.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606B09">
        <w:rPr>
          <w:rFonts w:eastAsia="@Arial Unicode MS"/>
          <w:i/>
          <w:iCs/>
          <w:sz w:val="24"/>
          <w:szCs w:val="24"/>
        </w:rPr>
        <w:t>общее представление о правилах клавиатурного письма</w:t>
      </w:r>
      <w:r w:rsidRPr="00606B09">
        <w:rPr>
          <w:rFonts w:eastAsia="@Arial Unicode MS"/>
          <w:iCs/>
          <w:sz w:val="24"/>
          <w:szCs w:val="24"/>
        </w:rPr>
        <w:t xml:space="preserve">, пользование мышью, использование простейших средств текстового редактора. </w:t>
      </w:r>
      <w:r w:rsidRPr="00606B09">
        <w:rPr>
          <w:rFonts w:eastAsia="@Arial Unicode MS"/>
          <w:i/>
          <w:iCs/>
          <w:sz w:val="24"/>
          <w:szCs w:val="24"/>
        </w:rPr>
        <w:t>Простейшие приемы поиска информации: по ключевым словам, каталогам</w:t>
      </w:r>
      <w:r w:rsidRPr="00606B09">
        <w:rPr>
          <w:rFonts w:eastAsia="@Arial Unicode MS"/>
          <w:iCs/>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890583" w:rsidRDefault="00890583" w:rsidP="00B248B7">
      <w:pPr>
        <w:tabs>
          <w:tab w:val="left" w:pos="1260"/>
        </w:tabs>
        <w:spacing w:line="240" w:lineRule="auto"/>
        <w:ind w:firstLine="0"/>
        <w:jc w:val="both"/>
        <w:rPr>
          <w:rFonts w:eastAsia="@Arial Unicode MS"/>
          <w:b/>
          <w:iCs/>
          <w:sz w:val="24"/>
          <w:szCs w:val="24"/>
        </w:rPr>
      </w:pPr>
      <w:bookmarkStart w:id="72" w:name="_Toc288394094"/>
      <w:bookmarkStart w:id="73" w:name="_Toc288410561"/>
      <w:bookmarkStart w:id="74" w:name="_Toc288410690"/>
      <w:bookmarkStart w:id="75" w:name="_Toc294246107"/>
    </w:p>
    <w:p w:rsidR="00606B09" w:rsidRPr="00606B09" w:rsidRDefault="00C30386" w:rsidP="00C30386">
      <w:pPr>
        <w:tabs>
          <w:tab w:val="left" w:pos="1260"/>
        </w:tabs>
        <w:spacing w:line="240" w:lineRule="auto"/>
        <w:ind w:left="453" w:firstLine="0"/>
        <w:rPr>
          <w:rFonts w:eastAsia="@Arial Unicode MS"/>
          <w:b/>
          <w:iCs/>
          <w:sz w:val="24"/>
          <w:szCs w:val="24"/>
        </w:rPr>
      </w:pPr>
      <w:r>
        <w:rPr>
          <w:rFonts w:eastAsia="@Arial Unicode MS"/>
          <w:b/>
          <w:iCs/>
          <w:sz w:val="24"/>
          <w:szCs w:val="24"/>
        </w:rPr>
        <w:t>2.2.2.11.</w:t>
      </w:r>
      <w:r w:rsidR="00606B09" w:rsidRPr="00606B09">
        <w:rPr>
          <w:rFonts w:eastAsia="@Arial Unicode MS"/>
          <w:b/>
          <w:iCs/>
          <w:sz w:val="24"/>
          <w:szCs w:val="24"/>
        </w:rPr>
        <w:t>Физическая культура</w:t>
      </w:r>
      <w:bookmarkEnd w:id="72"/>
      <w:bookmarkEnd w:id="73"/>
      <w:bookmarkEnd w:id="74"/>
      <w:bookmarkEnd w:id="75"/>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Знания о физической культуре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Физическая культура. </w:t>
      </w:r>
      <w:r w:rsidRPr="00606B09">
        <w:rPr>
          <w:rFonts w:eastAsia="@Arial Unicode MS"/>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Из истории физической культуры. </w:t>
      </w:r>
      <w:r w:rsidRPr="00606B09">
        <w:rPr>
          <w:rFonts w:eastAsia="@Arial Unicode MS"/>
          <w:iCs/>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Физические упражнения. </w:t>
      </w:r>
      <w:r w:rsidRPr="00606B09">
        <w:rPr>
          <w:rFonts w:eastAsia="@Arial Unicode MS"/>
          <w:iCs/>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Физическая нагрузка и её влияние на повышение частоты сердечных сокращений.</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Способы физкультурной деятельности</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Самостоятельные занятия. </w:t>
      </w:r>
      <w:r w:rsidRPr="00606B09">
        <w:rPr>
          <w:rFonts w:eastAsia="@Arial Unicode MS"/>
          <w:iCs/>
          <w:sz w:val="24"/>
          <w:szCs w:val="24"/>
        </w:rPr>
        <w:t>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Самостоятельные наблюдения за физическим развитием и физической подготовленностью. </w:t>
      </w:r>
      <w:r w:rsidRPr="00606B09">
        <w:rPr>
          <w:rFonts w:eastAsia="@Arial Unicode MS"/>
          <w:iCs/>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Самостоятельные игры и развлечения. </w:t>
      </w:r>
      <w:r w:rsidRPr="00606B09">
        <w:rPr>
          <w:rFonts w:eastAsia="@Arial Unicode MS"/>
          <w:iCs/>
          <w:sz w:val="24"/>
          <w:szCs w:val="24"/>
        </w:rPr>
        <w:t>Организация и проведение подвижных игр (на спортивных площадках и в спортивных залах).</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Физическое совершенствование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Физкультурно­оздоровительная деятельность. </w:t>
      </w:r>
      <w:r w:rsidRPr="00606B09">
        <w:rPr>
          <w:rFonts w:eastAsia="@Arial Unicode MS"/>
          <w:iCs/>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Комплексы упражнений на развитие физических качеств.</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Комплексы дыхательных упражнений. Гимнастика для глаз.</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Спортивно­оздоровительная деятельность.</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Гимнастика с основами акробатики. </w:t>
      </w:r>
      <w:r w:rsidRPr="00606B09">
        <w:rPr>
          <w:rFonts w:eastAsia="@Arial Unicode MS"/>
          <w:iCs/>
          <w:sz w:val="24"/>
          <w:szCs w:val="24"/>
        </w:rPr>
        <w:t>Организующие команды и приёмы. Строевые действия в шеренге и колонне; выполнение строевых команд.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Акробатические упражнения. Упоры; седы; упражненияв группировке; перекаты; стойка на лопатках; кувырки вперёд и назад; гимнастический мост.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Акробатические комбинации. Например: 1)</w:t>
      </w:r>
      <w:r w:rsidRPr="00606B09">
        <w:rPr>
          <w:rFonts w:eastAsia="@Arial Unicode MS"/>
          <w:iCs/>
          <w:sz w:val="24"/>
          <w:szCs w:val="24"/>
        </w:rPr>
        <w:t> </w:t>
      </w:r>
      <w:r w:rsidRPr="00606B09">
        <w:rPr>
          <w:rFonts w:eastAsia="@Arial Unicode MS"/>
          <w:iCs/>
          <w:sz w:val="24"/>
          <w:szCs w:val="24"/>
        </w:rPr>
        <w:t>мост из положения лёжа на спине, опуститься в исходное положение, переворот в положение лёжа на животе, прыжок с опорой на руки в упор присев; 2)</w:t>
      </w:r>
      <w:r w:rsidRPr="00606B09">
        <w:rPr>
          <w:rFonts w:eastAsia="@Arial Unicode MS"/>
          <w:iCs/>
          <w:sz w:val="24"/>
          <w:szCs w:val="24"/>
        </w:rPr>
        <w:t> </w:t>
      </w:r>
      <w:r w:rsidRPr="00606B09">
        <w:rPr>
          <w:rFonts w:eastAsia="@Arial Unicode MS"/>
          <w:iCs/>
          <w:sz w:val="24"/>
          <w:szCs w:val="24"/>
        </w:rPr>
        <w:t>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Упражнения на низкой гимнастической перекладине: висы, перемахи.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Опорный прыжок: с разбега через гимнастического козла.</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Лёгкая атлетика. </w:t>
      </w:r>
      <w:r w:rsidRPr="00606B09">
        <w:rPr>
          <w:rFonts w:eastAsia="@Arial Unicode MS"/>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Прыжковые упражнения: на одной ноге и двух ногах на месте и с продвижением; в длину и высоту; спрыгивание и запрыгивание.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Броски: большого мяча (1 кг) на дальность разными способами.</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Метание: малого мяча в вертикальную цель и на дальность.</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lastRenderedPageBreak/>
        <w:t xml:space="preserve">Лыжные гонки. </w:t>
      </w:r>
      <w:r w:rsidRPr="00606B09">
        <w:rPr>
          <w:rFonts w:eastAsia="@Arial Unicode MS"/>
          <w:iCs/>
          <w:sz w:val="24"/>
          <w:szCs w:val="24"/>
        </w:rPr>
        <w:t>Передвижение на лыжах; повороты; спуски; подъёмы; торможение.</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Плавание. </w:t>
      </w:r>
      <w:r w:rsidRPr="00606B09">
        <w:rPr>
          <w:rFonts w:eastAsia="@Arial Unicode MS"/>
          <w:iCs/>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Подвижные и спортивные игры. </w:t>
      </w:r>
      <w:r w:rsidRPr="00606B09">
        <w:rPr>
          <w:rFonts w:eastAsia="@Arial Unicode MS"/>
          <w:iCs/>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На материале лёгкой атлетики: прыжки, бег, метания и броски; упражнения на координацию, выносливость и быстроту.</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На материале лыжной подготовки: эстафеты в передвижении на лыжах, упражнения на выносливость и координацию.</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На материале спортивных игр: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Футбол: удар по неподвижному и катящемуся мячу; остановка мяча; ведение мяча; подвижные игры на материале футбола.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Баскетбол: специальные передвижения без мяча; ведение мяча; броски мяча в корзину; подвижные игры на материале баскетбола.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Общеразвивающие упражнения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гимнастики с основами акробатики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гибкости: широкие стойки на ногах; ходьбас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w:t>
      </w:r>
      <w:r w:rsidRPr="00606B09">
        <w:rPr>
          <w:rFonts w:eastAsia="@Arial Unicode MS"/>
          <w:iCs/>
          <w:sz w:val="24"/>
          <w:szCs w:val="24"/>
        </w:rPr>
        <w:lastRenderedPageBreak/>
        <w:t>на месте вверх и вверх с поворотами вправо и влево), прыжки вверх</w:t>
      </w:r>
      <w:r w:rsidRPr="00606B09">
        <w:rPr>
          <w:rFonts w:eastAsia="@Arial Unicode MS"/>
          <w:iCs/>
          <w:sz w:val="24"/>
          <w:szCs w:val="24"/>
        </w:rPr>
        <w:noBreakHyphen/>
        <w:t>вперёд толчком одной ногой и двумя ногами о гимнастический мостик; переноска партнёра в парах.</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лёгкой атлетики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606B09">
        <w:rPr>
          <w:rFonts w:eastAsia="@Arial Unicode MS"/>
          <w:iCs/>
          <w:sz w:val="24"/>
          <w:szCs w:val="24"/>
        </w:rPr>
        <w:br/>
        <w:t>положений; броски в стенку и ловля теннисного мяча в максимальном темпе, из разных исходных положений, с поворотами.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606B09">
        <w:rPr>
          <w:rFonts w:eastAsia="@Arial Unicode MS"/>
          <w:iCs/>
          <w:sz w:val="24"/>
          <w:szCs w:val="24"/>
        </w:rPr>
        <w:noBreakHyphen/>
        <w:t>минутный бег.</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лыжных гонок</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плавания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C30386" w:rsidRDefault="00C30386" w:rsidP="001718C7">
      <w:pPr>
        <w:widowControl w:val="0"/>
        <w:spacing w:line="240" w:lineRule="auto"/>
        <w:ind w:firstLine="0"/>
        <w:jc w:val="both"/>
        <w:outlineLvl w:val="0"/>
        <w:rPr>
          <w:rFonts w:eastAsia="Times New Roman"/>
          <w:b/>
          <w:sz w:val="24"/>
          <w:szCs w:val="24"/>
          <w:lang w:eastAsia="ru-RU"/>
        </w:rPr>
      </w:pPr>
    </w:p>
    <w:p w:rsidR="00C30386" w:rsidRDefault="00C30386" w:rsidP="00875A4C">
      <w:pPr>
        <w:widowControl w:val="0"/>
        <w:spacing w:line="240" w:lineRule="auto"/>
        <w:ind w:firstLine="0"/>
        <w:outlineLvl w:val="0"/>
        <w:rPr>
          <w:rFonts w:eastAsia="Times New Roman"/>
          <w:b/>
          <w:sz w:val="24"/>
          <w:szCs w:val="24"/>
          <w:lang w:eastAsia="ru-RU"/>
        </w:rPr>
      </w:pPr>
    </w:p>
    <w:p w:rsidR="002B0695" w:rsidRDefault="00286E2B" w:rsidP="00C30386">
      <w:pPr>
        <w:tabs>
          <w:tab w:val="left" w:pos="993"/>
        </w:tabs>
        <w:ind w:firstLine="0"/>
        <w:rPr>
          <w:rFonts w:eastAsia="Times New Roman"/>
          <w:b/>
          <w:color w:val="000000"/>
          <w:sz w:val="24"/>
          <w:szCs w:val="24"/>
          <w:lang w:eastAsia="ru-RU" w:bidi="he-IL"/>
        </w:rPr>
      </w:pPr>
      <w:r>
        <w:rPr>
          <w:rFonts w:eastAsia="Times New Roman"/>
          <w:b/>
          <w:color w:val="000000"/>
          <w:sz w:val="24"/>
          <w:szCs w:val="24"/>
          <w:lang w:eastAsia="ru-RU" w:bidi="he-IL"/>
        </w:rPr>
        <w:t>2.3</w:t>
      </w:r>
      <w:r w:rsidR="00DC0A19">
        <w:rPr>
          <w:rFonts w:eastAsia="Times New Roman"/>
          <w:b/>
          <w:color w:val="000000"/>
          <w:sz w:val="24"/>
          <w:szCs w:val="24"/>
          <w:lang w:eastAsia="ru-RU" w:bidi="he-IL"/>
        </w:rPr>
        <w:t xml:space="preserve">. </w:t>
      </w:r>
      <w:r w:rsidR="00DC0A19" w:rsidRPr="00DC0A19">
        <w:rPr>
          <w:rFonts w:eastAsia="Times New Roman"/>
          <w:b/>
          <w:color w:val="000000"/>
          <w:sz w:val="24"/>
          <w:szCs w:val="24"/>
          <w:lang w:eastAsia="ru-RU" w:bidi="he-IL"/>
        </w:rPr>
        <w:t xml:space="preserve">Программа духовно-нравственного </w:t>
      </w:r>
      <w:r w:rsidR="007F6B6B" w:rsidRPr="00DC0A19">
        <w:rPr>
          <w:rFonts w:eastAsia="Times New Roman"/>
          <w:b/>
          <w:color w:val="000000"/>
          <w:sz w:val="24"/>
          <w:szCs w:val="24"/>
          <w:lang w:eastAsia="ru-RU" w:bidi="he-IL"/>
        </w:rPr>
        <w:t>воспитания</w:t>
      </w:r>
      <w:r w:rsidR="007F6B6B">
        <w:rPr>
          <w:rFonts w:eastAsia="Times New Roman"/>
          <w:b/>
          <w:color w:val="000000"/>
          <w:sz w:val="24"/>
          <w:szCs w:val="24"/>
          <w:lang w:eastAsia="ru-RU" w:bidi="he-IL"/>
        </w:rPr>
        <w:t>,</w:t>
      </w:r>
      <w:r w:rsidR="007F6B6B" w:rsidRPr="00DC0A19">
        <w:rPr>
          <w:rFonts w:eastAsia="Times New Roman"/>
          <w:b/>
          <w:color w:val="000000"/>
          <w:sz w:val="24"/>
          <w:szCs w:val="24"/>
          <w:lang w:eastAsia="ru-RU" w:bidi="he-IL"/>
        </w:rPr>
        <w:t xml:space="preserve"> </w:t>
      </w:r>
      <w:r w:rsidR="00DC0A19" w:rsidRPr="00DC0A19">
        <w:rPr>
          <w:rFonts w:eastAsia="Times New Roman"/>
          <w:b/>
          <w:color w:val="000000"/>
          <w:sz w:val="24"/>
          <w:szCs w:val="24"/>
          <w:lang w:eastAsia="ru-RU" w:bidi="he-IL"/>
        </w:rPr>
        <w:t>развития</w:t>
      </w:r>
      <w:r w:rsidR="007F6B6B">
        <w:rPr>
          <w:rFonts w:eastAsia="Times New Roman"/>
          <w:b/>
          <w:color w:val="000000"/>
          <w:sz w:val="24"/>
          <w:szCs w:val="24"/>
          <w:lang w:eastAsia="ru-RU" w:bidi="he-IL"/>
        </w:rPr>
        <w:t xml:space="preserve"> об</w:t>
      </w:r>
      <w:r w:rsidR="00DC0A19" w:rsidRPr="00DC0A19">
        <w:rPr>
          <w:rFonts w:eastAsia="Times New Roman"/>
          <w:b/>
          <w:color w:val="000000"/>
          <w:sz w:val="24"/>
          <w:szCs w:val="24"/>
          <w:lang w:eastAsia="ru-RU" w:bidi="he-IL"/>
        </w:rPr>
        <w:t>уча</w:t>
      </w:r>
      <w:r w:rsidR="007F6B6B">
        <w:rPr>
          <w:rFonts w:eastAsia="Times New Roman"/>
          <w:b/>
          <w:color w:val="000000"/>
          <w:sz w:val="24"/>
          <w:szCs w:val="24"/>
          <w:lang w:eastAsia="ru-RU" w:bidi="he-IL"/>
        </w:rPr>
        <w:t>ю</w:t>
      </w:r>
      <w:r w:rsidR="00DC0A19" w:rsidRPr="00DC0A19">
        <w:rPr>
          <w:rFonts w:eastAsia="Times New Roman"/>
          <w:b/>
          <w:color w:val="000000"/>
          <w:sz w:val="24"/>
          <w:szCs w:val="24"/>
          <w:lang w:eastAsia="ru-RU" w:bidi="he-IL"/>
        </w:rPr>
        <w:t>щихся</w:t>
      </w:r>
      <w:r w:rsidR="00F21A28">
        <w:rPr>
          <w:rFonts w:eastAsia="Times New Roman"/>
          <w:b/>
          <w:color w:val="000000"/>
          <w:sz w:val="24"/>
          <w:szCs w:val="24"/>
          <w:lang w:eastAsia="ru-RU" w:bidi="he-IL"/>
        </w:rPr>
        <w:t xml:space="preserve"> с ТНР</w:t>
      </w:r>
    </w:p>
    <w:p w:rsidR="008E0F6F" w:rsidRPr="00C30386" w:rsidRDefault="00DC0A19" w:rsidP="00C30386">
      <w:pPr>
        <w:tabs>
          <w:tab w:val="left" w:pos="993"/>
        </w:tabs>
        <w:ind w:firstLine="0"/>
        <w:rPr>
          <w:rFonts w:eastAsia="Times New Roman"/>
          <w:b/>
          <w:color w:val="000000"/>
          <w:sz w:val="24"/>
          <w:szCs w:val="24"/>
          <w:lang w:eastAsia="ru-RU" w:bidi="he-IL"/>
        </w:rPr>
      </w:pPr>
      <w:r w:rsidRPr="00DC0A19">
        <w:rPr>
          <w:rFonts w:eastAsia="Times New Roman"/>
          <w:b/>
          <w:color w:val="000000"/>
          <w:sz w:val="24"/>
          <w:szCs w:val="24"/>
          <w:lang w:eastAsia="ru-RU" w:bidi="he-IL"/>
        </w:rPr>
        <w:t xml:space="preserve"> </w:t>
      </w:r>
      <w:r w:rsidR="007F6B6B">
        <w:rPr>
          <w:rFonts w:eastAsia="Times New Roman"/>
          <w:b/>
          <w:color w:val="000000"/>
          <w:sz w:val="24"/>
          <w:szCs w:val="24"/>
          <w:lang w:eastAsia="ru-RU" w:bidi="he-IL"/>
        </w:rPr>
        <w:t xml:space="preserve">при получении </w:t>
      </w:r>
      <w:r w:rsidR="007F6B6B" w:rsidRPr="007F6B6B">
        <w:rPr>
          <w:rFonts w:eastAsia="Times New Roman"/>
          <w:b/>
          <w:color w:val="000000"/>
          <w:sz w:val="24"/>
          <w:szCs w:val="24"/>
          <w:lang w:eastAsia="ru-RU" w:bidi="he-IL"/>
        </w:rPr>
        <w:t>начального общего образования</w:t>
      </w:r>
      <w:bookmarkStart w:id="76" w:name="_Toc283501273"/>
    </w:p>
    <w:p w:rsidR="00286E2B" w:rsidRPr="00286E2B" w:rsidRDefault="00286E2B" w:rsidP="00286E2B">
      <w:pPr>
        <w:tabs>
          <w:tab w:val="left" w:pos="1980"/>
          <w:tab w:val="left" w:pos="2340"/>
        </w:tabs>
        <w:spacing w:line="240" w:lineRule="auto"/>
        <w:rPr>
          <w:rFonts w:eastAsia="Times New Roman"/>
          <w:b/>
          <w:sz w:val="24"/>
          <w:szCs w:val="24"/>
          <w:lang w:eastAsia="ru-RU" w:bidi="he-IL"/>
        </w:rPr>
      </w:pPr>
      <w:r w:rsidRPr="00286E2B">
        <w:rPr>
          <w:rFonts w:eastAsia="Times New Roman"/>
          <w:b/>
          <w:sz w:val="24"/>
          <w:szCs w:val="24"/>
          <w:lang w:eastAsia="ru-RU" w:bidi="he-IL"/>
        </w:rPr>
        <w:t>2.3.1.Цель и задачи духовно-нравственного развития, воспитания и социализации обучающихся</w:t>
      </w:r>
      <w:r w:rsidR="00F21A28">
        <w:rPr>
          <w:rFonts w:eastAsia="Times New Roman"/>
          <w:b/>
          <w:sz w:val="24"/>
          <w:szCs w:val="24"/>
          <w:lang w:eastAsia="ru-RU" w:bidi="he-IL"/>
        </w:rPr>
        <w:t xml:space="preserve"> с ТНР</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C30386">
        <w:rPr>
          <w:rFonts w:eastAsia="Times New Roman"/>
          <w:b/>
          <w:sz w:val="24"/>
          <w:szCs w:val="24"/>
          <w:lang w:eastAsia="ru-RU" w:bidi="he-IL"/>
        </w:rPr>
        <w:t>Целью</w:t>
      </w:r>
      <w:r w:rsidRPr="00286E2B">
        <w:rPr>
          <w:rFonts w:eastAsia="Times New Roman"/>
          <w:sz w:val="24"/>
          <w:szCs w:val="24"/>
          <w:lang w:eastAsia="ru-RU" w:bidi="he-IL"/>
        </w:rPr>
        <w:t xml:space="preserve"> духовно-нравственного развития, воспитания и социализации обучающихся</w:t>
      </w:r>
      <w:r w:rsidR="00255A22" w:rsidRPr="00255A22">
        <w:rPr>
          <w:rFonts w:eastAsia="Times New Roman"/>
          <w:sz w:val="24"/>
          <w:szCs w:val="24"/>
          <w:lang w:eastAsia="ru-RU" w:bidi="he-IL"/>
        </w:rPr>
        <w:t xml:space="preserve"> МОУ «СОШ №13» г. Воркуты</w:t>
      </w:r>
      <w:r w:rsidRPr="00286E2B">
        <w:rPr>
          <w:rFonts w:eastAsia="Times New Roman"/>
          <w:sz w:val="24"/>
          <w:szCs w:val="24"/>
          <w:lang w:eastAsia="ru-RU" w:bidi="he-IL"/>
        </w:rPr>
        <w:t xml:space="preserve">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C30386">
        <w:rPr>
          <w:rFonts w:eastAsia="Times New Roman"/>
          <w:b/>
          <w:sz w:val="24"/>
          <w:szCs w:val="24"/>
          <w:lang w:eastAsia="ru-RU" w:bidi="he-IL"/>
        </w:rPr>
        <w:t>Задачи</w:t>
      </w:r>
      <w:r w:rsidRPr="00286E2B">
        <w:rPr>
          <w:rFonts w:eastAsia="Times New Roman"/>
          <w:sz w:val="24"/>
          <w:szCs w:val="24"/>
          <w:lang w:eastAsia="ru-RU" w:bidi="he-IL"/>
        </w:rPr>
        <w:t xml:space="preserve"> духовно­нравственного развития, воспитания и социализации обучающихся на уровне начального общего образования:</w:t>
      </w:r>
    </w:p>
    <w:p w:rsidR="00286E2B" w:rsidRPr="00286E2B" w:rsidRDefault="00286E2B" w:rsidP="00C30386">
      <w:pPr>
        <w:tabs>
          <w:tab w:val="left" w:pos="1980"/>
          <w:tab w:val="left" w:pos="2340"/>
        </w:tabs>
        <w:spacing w:line="240" w:lineRule="auto"/>
        <w:ind w:left="-567" w:firstLine="283"/>
        <w:jc w:val="both"/>
        <w:rPr>
          <w:rFonts w:eastAsia="Times New Roman"/>
          <w:i/>
          <w:sz w:val="24"/>
          <w:szCs w:val="24"/>
          <w:lang w:eastAsia="ru-RU" w:bidi="he-IL"/>
        </w:rPr>
      </w:pPr>
      <w:r w:rsidRPr="00CF4717">
        <w:rPr>
          <w:rFonts w:eastAsia="Times New Roman"/>
          <w:b/>
          <w:i/>
          <w:sz w:val="24"/>
          <w:szCs w:val="24"/>
          <w:lang w:eastAsia="ru-RU" w:bidi="he-IL"/>
        </w:rPr>
        <w:t>В области формирования нравственной культуры</w:t>
      </w:r>
      <w:r w:rsidRPr="00286E2B">
        <w:rPr>
          <w:rFonts w:eastAsia="Times New Roman"/>
          <w:i/>
          <w:sz w:val="24"/>
          <w:szCs w:val="24"/>
          <w:lang w:eastAsia="ru-RU" w:bidi="he-IL"/>
        </w:rPr>
        <w:t>:</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w:t>
      </w:r>
      <w:r w:rsidRPr="00286E2B">
        <w:rPr>
          <w:rFonts w:eastAsia="Times New Roman"/>
          <w:sz w:val="24"/>
          <w:szCs w:val="24"/>
          <w:lang w:eastAsia="ru-RU" w:bidi="he-IL"/>
        </w:rPr>
        <w:lastRenderedPageBreak/>
        <w:t>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нравственного смысла учения;</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эстетических потребностей, ценностей и чувств;</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86E2B" w:rsidRPr="00286E2B" w:rsidRDefault="00286E2B" w:rsidP="00C30386">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развитие трудолюбия, способности к преодолению трудностей, целеустремленности и настойчивости в достижении результата.</w:t>
      </w:r>
    </w:p>
    <w:p w:rsidR="00286E2B" w:rsidRPr="007F6B6B" w:rsidRDefault="00286E2B" w:rsidP="00C30386">
      <w:pPr>
        <w:tabs>
          <w:tab w:val="left" w:pos="1980"/>
          <w:tab w:val="left" w:pos="2340"/>
        </w:tabs>
        <w:spacing w:line="240" w:lineRule="auto"/>
        <w:ind w:left="-567" w:firstLine="283"/>
        <w:jc w:val="both"/>
        <w:rPr>
          <w:rFonts w:eastAsia="Times New Roman"/>
          <w:b/>
          <w:i/>
          <w:sz w:val="24"/>
          <w:szCs w:val="24"/>
          <w:lang w:eastAsia="ru-RU" w:bidi="he-IL"/>
        </w:rPr>
      </w:pPr>
      <w:r w:rsidRPr="007F6B6B">
        <w:rPr>
          <w:rFonts w:eastAsia="Times New Roman"/>
          <w:b/>
          <w:i/>
          <w:sz w:val="24"/>
          <w:szCs w:val="24"/>
          <w:lang w:eastAsia="ru-RU" w:bidi="he-IL"/>
        </w:rPr>
        <w:t>В области формирования социальной культуры:</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основ российской культурной и гражданской идентичности (самобытности);</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пробуждение веры в Россию, в свой народ, чувства личной ответственности за Отечество;</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воспитание ценностного отношения к своему национальному языку и культуре;</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патриотизма и гражданской солидарности;</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развитие доброжелательности и эмоциональной отзывчивости, человеколюбия (гуманности) понимания других людей и сопереживания им;</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становление гражданских качеств личности на основе демократических ценностных ориентаций;</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B785B" w:rsidRPr="005B785B" w:rsidRDefault="005B785B" w:rsidP="005B785B">
      <w:pPr>
        <w:tabs>
          <w:tab w:val="left" w:pos="1980"/>
          <w:tab w:val="left" w:pos="2340"/>
        </w:tabs>
        <w:spacing w:line="240" w:lineRule="auto"/>
        <w:ind w:left="-567" w:firstLine="283"/>
        <w:jc w:val="both"/>
        <w:rPr>
          <w:rFonts w:eastAsia="Times New Roman"/>
          <w:b/>
          <w:sz w:val="24"/>
          <w:szCs w:val="24"/>
          <w:lang w:eastAsia="ru-RU" w:bidi="he-IL"/>
        </w:rPr>
      </w:pPr>
      <w:r w:rsidRPr="005B785B">
        <w:rPr>
          <w:rFonts w:eastAsia="Times New Roman"/>
          <w:b/>
          <w:iCs/>
          <w:sz w:val="24"/>
          <w:szCs w:val="24"/>
          <w:lang w:eastAsia="ru-RU" w:bidi="he-IL"/>
        </w:rPr>
        <w:t>В области формирования семейной культуры:</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отношения к семье как основе российского общества;</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у обучающегося уважительного отношения к родителям, осознанного, заботливого отношения к старшим и младшим;</w:t>
      </w:r>
    </w:p>
    <w:p w:rsidR="00286E2B" w:rsidRP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формирование представления о традиционных семейных ценностях народов России, семейных ролях и уважения к ним;</w:t>
      </w:r>
    </w:p>
    <w:p w:rsidR="00286E2B" w:rsidRDefault="00255A22" w:rsidP="00C30386">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00286E2B" w:rsidRPr="00286E2B">
        <w:rPr>
          <w:rFonts w:eastAsia="Times New Roman"/>
          <w:sz w:val="24"/>
          <w:szCs w:val="24"/>
          <w:lang w:eastAsia="ru-RU" w:bidi="he-IL"/>
        </w:rPr>
        <w:t>знакомство обучающегося с культурно­историческими и этническими традициями российской семьи.</w:t>
      </w:r>
    </w:p>
    <w:p w:rsidR="00CF4717" w:rsidRPr="00F44FE4" w:rsidRDefault="00CF4717" w:rsidP="00CF4717">
      <w:pPr>
        <w:tabs>
          <w:tab w:val="left" w:pos="1980"/>
          <w:tab w:val="left" w:pos="2340"/>
        </w:tabs>
        <w:spacing w:line="240" w:lineRule="auto"/>
        <w:ind w:left="-567" w:firstLine="283"/>
        <w:jc w:val="both"/>
        <w:rPr>
          <w:rFonts w:eastAsia="Times New Roman"/>
          <w:sz w:val="24"/>
          <w:szCs w:val="24"/>
          <w:lang w:eastAsia="ru-RU" w:bidi="he-IL"/>
        </w:rPr>
      </w:pPr>
      <w:r w:rsidRPr="00F44FE4">
        <w:rPr>
          <w:rFonts w:eastAsia="Times New Roman"/>
          <w:sz w:val="24"/>
          <w:szCs w:val="24"/>
          <w:lang w:eastAsia="ru-RU" w:bidi="he-IL"/>
        </w:rPr>
        <w:t xml:space="preserve">МОУ «СОШ № 13» г. Воркуты конкретизировало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учащихся и их родителей (законных представителей). </w:t>
      </w:r>
    </w:p>
    <w:p w:rsidR="00CF4717" w:rsidRPr="00F44FE4" w:rsidRDefault="00CF4717" w:rsidP="00CF4717">
      <w:pPr>
        <w:tabs>
          <w:tab w:val="left" w:pos="1980"/>
          <w:tab w:val="left" w:pos="2340"/>
        </w:tabs>
        <w:spacing w:line="240" w:lineRule="auto"/>
        <w:ind w:left="-567" w:firstLine="283"/>
        <w:jc w:val="both"/>
        <w:rPr>
          <w:rFonts w:eastAsia="Times New Roman"/>
          <w:sz w:val="24"/>
          <w:szCs w:val="24"/>
          <w:lang w:eastAsia="ru-RU" w:bidi="he-IL"/>
        </w:rPr>
      </w:pPr>
      <w:r w:rsidRPr="00F44FE4">
        <w:rPr>
          <w:rFonts w:eastAsia="Times New Roman"/>
          <w:sz w:val="24"/>
          <w:szCs w:val="24"/>
          <w:lang w:eastAsia="ru-RU" w:bidi="he-IL"/>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w:t>
      </w:r>
      <w:r w:rsidRPr="00F44FE4">
        <w:rPr>
          <w:rFonts w:eastAsia="Times New Roman"/>
          <w:sz w:val="24"/>
          <w:szCs w:val="24"/>
          <w:lang w:eastAsia="ru-RU" w:bidi="he-IL"/>
        </w:rPr>
        <w:lastRenderedPageBreak/>
        <w:t>противоречат задачам настоящей программы и согласованы с родителями обучающихся. Согласование имеет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286E2B" w:rsidRPr="00F44FE4" w:rsidRDefault="00286E2B" w:rsidP="00C30386">
      <w:pPr>
        <w:tabs>
          <w:tab w:val="left" w:pos="1980"/>
          <w:tab w:val="left" w:pos="2340"/>
        </w:tabs>
        <w:spacing w:line="240" w:lineRule="auto"/>
        <w:ind w:left="-567" w:firstLine="283"/>
        <w:jc w:val="both"/>
        <w:rPr>
          <w:rFonts w:eastAsia="Times New Roman"/>
          <w:sz w:val="24"/>
          <w:szCs w:val="24"/>
          <w:lang w:eastAsia="ru-RU" w:bidi="he-IL"/>
        </w:rPr>
      </w:pPr>
    </w:p>
    <w:p w:rsidR="008E0F6F" w:rsidRPr="008E0F6F" w:rsidRDefault="00286E2B" w:rsidP="00282F04">
      <w:pPr>
        <w:tabs>
          <w:tab w:val="left" w:pos="1980"/>
          <w:tab w:val="left" w:pos="2340"/>
        </w:tabs>
        <w:spacing w:line="240" w:lineRule="auto"/>
        <w:jc w:val="both"/>
        <w:rPr>
          <w:bCs/>
          <w:i/>
          <w:iCs/>
          <w:sz w:val="24"/>
          <w:szCs w:val="24"/>
          <w:lang w:bidi="he-IL"/>
        </w:rPr>
      </w:pPr>
      <w:r>
        <w:rPr>
          <w:b/>
          <w:bCs/>
          <w:sz w:val="24"/>
          <w:szCs w:val="24"/>
          <w:lang w:bidi="he-IL"/>
        </w:rPr>
        <w:t>2.3.2.</w:t>
      </w:r>
      <w:r w:rsidR="008E0F6F" w:rsidRPr="008E0F6F">
        <w:rPr>
          <w:b/>
          <w:bCs/>
          <w:sz w:val="24"/>
          <w:szCs w:val="24"/>
          <w:lang w:bidi="he-IL"/>
        </w:rPr>
        <w:t xml:space="preserve"> Основные направления и ценностные основы духовно-нравственного развития</w:t>
      </w:r>
      <w:r w:rsidR="007F6B6B">
        <w:rPr>
          <w:b/>
          <w:bCs/>
          <w:sz w:val="24"/>
          <w:szCs w:val="24"/>
          <w:lang w:bidi="he-IL"/>
        </w:rPr>
        <w:t>,</w:t>
      </w:r>
      <w:r w:rsidR="008E0F6F" w:rsidRPr="008E0F6F">
        <w:rPr>
          <w:b/>
          <w:bCs/>
          <w:sz w:val="24"/>
          <w:szCs w:val="24"/>
          <w:lang w:bidi="he-IL"/>
        </w:rPr>
        <w:t xml:space="preserve"> воспитания </w:t>
      </w:r>
      <w:r w:rsidR="007F6B6B" w:rsidRPr="008E0F6F">
        <w:rPr>
          <w:b/>
          <w:bCs/>
          <w:sz w:val="24"/>
          <w:szCs w:val="24"/>
          <w:lang w:bidi="he-IL"/>
        </w:rPr>
        <w:t xml:space="preserve">и </w:t>
      </w:r>
      <w:r w:rsidR="007F6B6B">
        <w:rPr>
          <w:b/>
          <w:bCs/>
          <w:sz w:val="24"/>
          <w:szCs w:val="24"/>
          <w:lang w:bidi="he-IL"/>
        </w:rPr>
        <w:t>социализации  об</w:t>
      </w:r>
      <w:r w:rsidR="008E0F6F" w:rsidRPr="008E0F6F">
        <w:rPr>
          <w:b/>
          <w:bCs/>
          <w:sz w:val="24"/>
          <w:szCs w:val="24"/>
          <w:lang w:bidi="he-IL"/>
        </w:rPr>
        <w:t>уча</w:t>
      </w:r>
      <w:r w:rsidR="007F6B6B">
        <w:rPr>
          <w:b/>
          <w:bCs/>
          <w:sz w:val="24"/>
          <w:szCs w:val="24"/>
          <w:lang w:bidi="he-IL"/>
        </w:rPr>
        <w:t>ю</w:t>
      </w:r>
      <w:r w:rsidR="008E0F6F" w:rsidRPr="008E0F6F">
        <w:rPr>
          <w:b/>
          <w:bCs/>
          <w:sz w:val="24"/>
          <w:szCs w:val="24"/>
          <w:lang w:bidi="he-IL"/>
        </w:rPr>
        <w:t xml:space="preserve">щихся </w:t>
      </w:r>
      <w:bookmarkEnd w:id="76"/>
      <w:r w:rsidR="00F21A28">
        <w:rPr>
          <w:b/>
          <w:bCs/>
          <w:sz w:val="24"/>
          <w:szCs w:val="24"/>
          <w:lang w:bidi="he-IL"/>
        </w:rPr>
        <w:t>с ТНР</w:t>
      </w:r>
    </w:p>
    <w:p w:rsidR="008E0F6F" w:rsidRPr="008E0F6F" w:rsidRDefault="008E0F6F" w:rsidP="005B785B">
      <w:pPr>
        <w:tabs>
          <w:tab w:val="left" w:pos="1980"/>
          <w:tab w:val="left" w:pos="2340"/>
        </w:tabs>
        <w:spacing w:line="240" w:lineRule="auto"/>
        <w:ind w:left="-567" w:firstLine="283"/>
        <w:jc w:val="both"/>
        <w:rPr>
          <w:rFonts w:eastAsia="Times New Roman"/>
          <w:sz w:val="24"/>
          <w:szCs w:val="24"/>
          <w:lang w:eastAsia="ru-RU" w:bidi="he-IL"/>
        </w:rPr>
      </w:pPr>
      <w:r w:rsidRPr="008E0F6F">
        <w:rPr>
          <w:rFonts w:eastAsia="Times New Roman"/>
          <w:sz w:val="24"/>
          <w:szCs w:val="24"/>
          <w:lang w:eastAsia="ru-RU" w:bidi="he-IL"/>
        </w:rPr>
        <w:t>Общие задачи духовно-нравственного развития и воспитания учащихся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E0F6F" w:rsidRPr="008E0F6F" w:rsidRDefault="008E0F6F" w:rsidP="005B785B">
      <w:pPr>
        <w:tabs>
          <w:tab w:val="left" w:pos="1980"/>
          <w:tab w:val="left" w:pos="2340"/>
        </w:tabs>
        <w:spacing w:line="240" w:lineRule="auto"/>
        <w:ind w:left="-567" w:firstLine="283"/>
        <w:jc w:val="both"/>
        <w:rPr>
          <w:rFonts w:eastAsia="Times New Roman"/>
          <w:sz w:val="24"/>
          <w:szCs w:val="24"/>
          <w:lang w:eastAsia="ru-RU" w:bidi="he-IL"/>
        </w:rPr>
      </w:pPr>
      <w:r w:rsidRPr="008E0F6F">
        <w:rPr>
          <w:rFonts w:eastAsia="Times New Roman"/>
          <w:sz w:val="24"/>
          <w:szCs w:val="24"/>
          <w:lang w:eastAsia="ru-RU" w:bidi="he-IL"/>
        </w:rPr>
        <w:t>Каждое из направлений духовно-нравственного развития и воспитания учащихся основано на определённой системе базовых национальных ценностей и обеспечивает усвоение их учащимися. Организация духовно-нравственного развития и воспитания учащихся в перспективе достижения национального воспитательного идеала осуществл</w:t>
      </w:r>
      <w:r w:rsidR="00CF4717">
        <w:rPr>
          <w:rFonts w:eastAsia="Times New Roman"/>
          <w:sz w:val="24"/>
          <w:szCs w:val="24"/>
          <w:lang w:eastAsia="ru-RU" w:bidi="he-IL"/>
        </w:rPr>
        <w:t xml:space="preserve">яется по следующим </w:t>
      </w:r>
      <w:r w:rsidR="00CF4717" w:rsidRPr="00CF4717">
        <w:rPr>
          <w:rFonts w:eastAsia="Times New Roman"/>
          <w:b/>
          <w:sz w:val="24"/>
          <w:szCs w:val="24"/>
          <w:lang w:eastAsia="ru-RU" w:bidi="he-IL"/>
        </w:rPr>
        <w:t>направлениям:</w:t>
      </w:r>
    </w:p>
    <w:p w:rsidR="00286E2B" w:rsidRDefault="008E0F6F" w:rsidP="005B785B">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sz w:val="24"/>
          <w:szCs w:val="24"/>
          <w:lang w:eastAsia="ru-RU" w:bidi="he-IL"/>
        </w:rPr>
        <w:t xml:space="preserve">• </w:t>
      </w:r>
      <w:r w:rsidR="00286E2B" w:rsidRPr="00286E2B">
        <w:rPr>
          <w:rFonts w:eastAsia="Times New Roman"/>
          <w:b/>
          <w:sz w:val="24"/>
          <w:szCs w:val="24"/>
          <w:lang w:eastAsia="ru-RU" w:bidi="he-IL"/>
        </w:rPr>
        <w:t xml:space="preserve">Гражданско-патриотическое воспитание </w:t>
      </w:r>
    </w:p>
    <w:p w:rsidR="008E0F6F" w:rsidRPr="008E0F6F" w:rsidRDefault="008E0F6F" w:rsidP="005B785B">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w:t>
      </w:r>
      <w:r w:rsidRPr="008E0F6F">
        <w:rPr>
          <w:rFonts w:eastAsia="Times New Roman"/>
          <w:sz w:val="24"/>
          <w:szCs w:val="24"/>
          <w:lang w:eastAsia="ru-RU" w:bidi="he-IL"/>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286E2B" w:rsidRDefault="008E0F6F" w:rsidP="005B785B">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b/>
          <w:sz w:val="24"/>
          <w:szCs w:val="24"/>
          <w:lang w:eastAsia="ru-RU" w:bidi="he-IL"/>
        </w:rPr>
        <w:t xml:space="preserve">• </w:t>
      </w:r>
      <w:r w:rsidR="00286E2B" w:rsidRPr="00286E2B">
        <w:rPr>
          <w:rFonts w:eastAsia="Times New Roman"/>
          <w:b/>
          <w:sz w:val="24"/>
          <w:szCs w:val="24"/>
          <w:lang w:eastAsia="ru-RU" w:bidi="he-IL"/>
        </w:rPr>
        <w:t>Нравственное и духовное воспитание</w:t>
      </w:r>
    </w:p>
    <w:p w:rsidR="00286E2B" w:rsidRDefault="008E0F6F" w:rsidP="005B785B">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w:t>
      </w:r>
      <w:r w:rsidRPr="008E0F6F">
        <w:rPr>
          <w:rFonts w:eastAsia="Times New Roman"/>
          <w:sz w:val="24"/>
          <w:szCs w:val="24"/>
          <w:lang w:eastAsia="ru-RU" w:bidi="he-IL"/>
        </w:rPr>
        <w:t xml:space="preserve"> </w:t>
      </w:r>
      <w:r w:rsidR="00286E2B" w:rsidRPr="00286E2B">
        <w:rPr>
          <w:rFonts w:eastAsia="Times New Roman"/>
          <w:sz w:val="24"/>
          <w:szCs w:val="24"/>
          <w:lang w:eastAsia="ru-RU" w:bidi="he-IL"/>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E0F6F" w:rsidRPr="008E0F6F" w:rsidRDefault="008E0F6F" w:rsidP="005B785B">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b/>
          <w:sz w:val="24"/>
          <w:szCs w:val="24"/>
          <w:lang w:eastAsia="ru-RU" w:bidi="he-IL"/>
        </w:rPr>
        <w:t xml:space="preserve">• </w:t>
      </w:r>
      <w:r w:rsidR="00286E2B" w:rsidRPr="00286E2B">
        <w:rPr>
          <w:rFonts w:eastAsia="Times New Roman"/>
          <w:b/>
          <w:sz w:val="24"/>
          <w:szCs w:val="24"/>
          <w:lang w:eastAsia="ru-RU" w:bidi="he-IL"/>
        </w:rPr>
        <w:t>Воспитание положительного отношения к труду и творчеству</w:t>
      </w:r>
      <w:r w:rsidRPr="008E0F6F">
        <w:rPr>
          <w:rFonts w:eastAsia="Times New Roman"/>
          <w:b/>
          <w:sz w:val="24"/>
          <w:szCs w:val="24"/>
          <w:lang w:eastAsia="ru-RU" w:bidi="he-IL"/>
        </w:rPr>
        <w:t>.</w:t>
      </w:r>
    </w:p>
    <w:p w:rsidR="008E0F6F" w:rsidRPr="008E0F6F" w:rsidRDefault="008E0F6F" w:rsidP="005B785B">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8E0F6F">
        <w:rPr>
          <w:rFonts w:eastAsia="Times New Roman"/>
          <w:b/>
          <w:i/>
          <w:sz w:val="24"/>
          <w:szCs w:val="24"/>
          <w:lang w:eastAsia="ru-RU" w:bidi="he-IL"/>
        </w:rPr>
        <w:t>:</w:t>
      </w:r>
      <w:r w:rsidRPr="008E0F6F">
        <w:rPr>
          <w:rFonts w:eastAsia="Times New Roman"/>
          <w:sz w:val="24"/>
          <w:szCs w:val="24"/>
          <w:lang w:eastAsia="ru-RU" w:bidi="he-IL"/>
        </w:rPr>
        <w:t xml:space="preserve"> </w:t>
      </w:r>
      <w:r w:rsidR="00286E2B" w:rsidRPr="00286E2B">
        <w:rPr>
          <w:rFonts w:eastAsia="Times New Roman"/>
          <w:sz w:val="24"/>
          <w:szCs w:val="24"/>
          <w:lang w:eastAsia="ru-RU" w:bidi="he-IL"/>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286E2B" w:rsidRDefault="008E0F6F" w:rsidP="005B785B">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i/>
          <w:sz w:val="24"/>
          <w:szCs w:val="24"/>
          <w:lang w:eastAsia="ru-RU" w:bidi="he-IL"/>
        </w:rPr>
        <w:t xml:space="preserve">• </w:t>
      </w:r>
      <w:r w:rsidR="00286E2B" w:rsidRPr="00286E2B">
        <w:rPr>
          <w:rFonts w:eastAsia="Times New Roman"/>
          <w:b/>
          <w:sz w:val="24"/>
          <w:szCs w:val="24"/>
          <w:lang w:eastAsia="ru-RU" w:bidi="he-IL"/>
        </w:rPr>
        <w:t>Интеллектуальное воспитание</w:t>
      </w:r>
    </w:p>
    <w:p w:rsidR="00286E2B" w:rsidRPr="00286E2B" w:rsidRDefault="00286E2B" w:rsidP="005B785B">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 xml:space="preserve"> </w:t>
      </w:r>
      <w:r w:rsidRPr="00286E2B">
        <w:rPr>
          <w:rFonts w:eastAsia="Times New Roman"/>
          <w:sz w:val="24"/>
          <w:szCs w:val="24"/>
          <w:lang w:eastAsia="ru-RU" w:bidi="he-IL"/>
        </w:rPr>
        <w:t>образование, истина, интеллект, наука, интеллектуальная деятельность, интеллектуальное развитие личности, знание, общество знаний</w:t>
      </w:r>
    </w:p>
    <w:p w:rsidR="00286E2B" w:rsidRPr="00286E2B" w:rsidRDefault="00286E2B" w:rsidP="0094447A">
      <w:pPr>
        <w:pStyle w:val="afa"/>
        <w:numPr>
          <w:ilvl w:val="0"/>
          <w:numId w:val="26"/>
        </w:numPr>
        <w:tabs>
          <w:tab w:val="left" w:pos="1980"/>
          <w:tab w:val="left" w:pos="2340"/>
        </w:tabs>
        <w:jc w:val="both"/>
        <w:rPr>
          <w:lang w:bidi="he-IL"/>
        </w:rPr>
      </w:pPr>
      <w:r w:rsidRPr="00286E2B">
        <w:rPr>
          <w:b/>
          <w:i/>
          <w:lang w:bidi="he-IL"/>
        </w:rPr>
        <w:t>Здоровьесберегающее воспитание</w:t>
      </w:r>
    </w:p>
    <w:p w:rsidR="001415AD" w:rsidRDefault="00286E2B" w:rsidP="005B785B">
      <w:pPr>
        <w:tabs>
          <w:tab w:val="left" w:pos="1980"/>
          <w:tab w:val="left" w:pos="2340"/>
        </w:tabs>
        <w:spacing w:line="240" w:lineRule="auto"/>
        <w:ind w:left="-567" w:firstLine="283"/>
        <w:jc w:val="both"/>
        <w:rPr>
          <w:sz w:val="24"/>
          <w:lang w:bidi="he-IL"/>
        </w:rPr>
      </w:pPr>
      <w:r w:rsidRPr="00286E2B">
        <w:rPr>
          <w:b/>
          <w:i/>
          <w:sz w:val="24"/>
          <w:lang w:bidi="he-IL"/>
        </w:rPr>
        <w:t xml:space="preserve"> </w:t>
      </w:r>
      <w:r w:rsidR="008E0F6F" w:rsidRPr="00286E2B">
        <w:rPr>
          <w:i/>
          <w:sz w:val="24"/>
          <w:u w:val="single"/>
          <w:lang w:bidi="he-IL"/>
        </w:rPr>
        <w:t>Ценности</w:t>
      </w:r>
      <w:r w:rsidR="008E0F6F" w:rsidRPr="00286E2B">
        <w:rPr>
          <w:i/>
          <w:sz w:val="24"/>
          <w:lang w:bidi="he-IL"/>
        </w:rPr>
        <w:t>:</w:t>
      </w:r>
      <w:r w:rsidR="008E0F6F" w:rsidRPr="00286E2B">
        <w:rPr>
          <w:sz w:val="24"/>
          <w:lang w:bidi="he-IL"/>
        </w:rPr>
        <w:t xml:space="preserve"> </w:t>
      </w:r>
      <w:r w:rsidR="001415AD" w:rsidRPr="001415AD">
        <w:rPr>
          <w:sz w:val="24"/>
          <w:lang w:bidi="he-IL"/>
        </w:rPr>
        <w:t>здоровье физическое, духовное и нравственное, здоровый образ жизни, здоровьесберегающие технологии, физическая культура и спорт</w:t>
      </w:r>
    </w:p>
    <w:p w:rsidR="001415AD" w:rsidRPr="001415AD" w:rsidRDefault="001415AD" w:rsidP="0094447A">
      <w:pPr>
        <w:pStyle w:val="afa"/>
        <w:numPr>
          <w:ilvl w:val="0"/>
          <w:numId w:val="26"/>
        </w:numPr>
        <w:tabs>
          <w:tab w:val="left" w:pos="1980"/>
          <w:tab w:val="left" w:pos="2340"/>
        </w:tabs>
        <w:jc w:val="both"/>
        <w:rPr>
          <w:b/>
          <w:lang w:bidi="he-IL"/>
        </w:rPr>
      </w:pPr>
      <w:r w:rsidRPr="001415AD">
        <w:rPr>
          <w:b/>
          <w:lang w:bidi="he-IL"/>
        </w:rPr>
        <w:t>Социокультурное и медиакультурное воспитание</w:t>
      </w:r>
    </w:p>
    <w:p w:rsidR="001415AD" w:rsidRDefault="001415AD" w:rsidP="005B785B">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1415AD" w:rsidRPr="001415AD" w:rsidRDefault="001415AD" w:rsidP="0094447A">
      <w:pPr>
        <w:pStyle w:val="afa"/>
        <w:numPr>
          <w:ilvl w:val="0"/>
          <w:numId w:val="26"/>
        </w:numPr>
        <w:tabs>
          <w:tab w:val="left" w:pos="1980"/>
          <w:tab w:val="left" w:pos="2340"/>
        </w:tabs>
        <w:jc w:val="both"/>
        <w:rPr>
          <w:b/>
          <w:lang w:bidi="he-IL"/>
        </w:rPr>
      </w:pPr>
      <w:r w:rsidRPr="001415AD">
        <w:rPr>
          <w:b/>
          <w:lang w:bidi="he-IL"/>
        </w:rPr>
        <w:t>Культуротворческое и эстетическое воспитание</w:t>
      </w:r>
    </w:p>
    <w:p w:rsidR="001415AD" w:rsidRPr="001415AD" w:rsidRDefault="001415AD" w:rsidP="005B785B">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1415AD" w:rsidRPr="001415AD" w:rsidRDefault="001415AD" w:rsidP="0094447A">
      <w:pPr>
        <w:pStyle w:val="afa"/>
        <w:numPr>
          <w:ilvl w:val="0"/>
          <w:numId w:val="26"/>
        </w:numPr>
        <w:tabs>
          <w:tab w:val="left" w:pos="1980"/>
          <w:tab w:val="left" w:pos="2340"/>
        </w:tabs>
        <w:jc w:val="both"/>
        <w:rPr>
          <w:b/>
          <w:lang w:bidi="he-IL"/>
        </w:rPr>
      </w:pPr>
      <w:r w:rsidRPr="001415AD">
        <w:rPr>
          <w:b/>
          <w:lang w:bidi="he-IL"/>
        </w:rPr>
        <w:t>Правовое воспитание и культура безопасности</w:t>
      </w:r>
    </w:p>
    <w:p w:rsidR="001415AD" w:rsidRPr="001415AD" w:rsidRDefault="001415AD" w:rsidP="005B785B">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415AD" w:rsidRPr="001415AD" w:rsidRDefault="001415AD" w:rsidP="0094447A">
      <w:pPr>
        <w:pStyle w:val="afa"/>
        <w:numPr>
          <w:ilvl w:val="0"/>
          <w:numId w:val="26"/>
        </w:numPr>
        <w:tabs>
          <w:tab w:val="left" w:pos="1980"/>
          <w:tab w:val="left" w:pos="2340"/>
        </w:tabs>
        <w:jc w:val="both"/>
        <w:rPr>
          <w:b/>
          <w:lang w:bidi="he-IL"/>
        </w:rPr>
      </w:pPr>
      <w:r w:rsidRPr="001415AD">
        <w:rPr>
          <w:b/>
          <w:lang w:bidi="he-IL"/>
        </w:rPr>
        <w:t>Воспитание семейных ценностей</w:t>
      </w:r>
    </w:p>
    <w:p w:rsidR="001415AD" w:rsidRPr="001415AD" w:rsidRDefault="001415AD" w:rsidP="005B785B">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1415AD" w:rsidRPr="001415AD" w:rsidRDefault="001415AD" w:rsidP="0094447A">
      <w:pPr>
        <w:pStyle w:val="afa"/>
        <w:numPr>
          <w:ilvl w:val="0"/>
          <w:numId w:val="26"/>
        </w:numPr>
        <w:tabs>
          <w:tab w:val="left" w:pos="1980"/>
          <w:tab w:val="left" w:pos="2340"/>
        </w:tabs>
        <w:jc w:val="both"/>
        <w:rPr>
          <w:b/>
          <w:lang w:bidi="he-IL"/>
        </w:rPr>
      </w:pPr>
      <w:r w:rsidRPr="001415AD">
        <w:rPr>
          <w:b/>
          <w:lang w:bidi="he-IL"/>
        </w:rPr>
        <w:lastRenderedPageBreak/>
        <w:t>Формирование коммуникативной культуры</w:t>
      </w:r>
    </w:p>
    <w:p w:rsidR="001415AD" w:rsidRPr="001415AD" w:rsidRDefault="001415AD" w:rsidP="005B785B">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415AD" w:rsidRPr="001415AD" w:rsidRDefault="001415AD" w:rsidP="0094447A">
      <w:pPr>
        <w:pStyle w:val="afa"/>
        <w:numPr>
          <w:ilvl w:val="0"/>
          <w:numId w:val="26"/>
        </w:numPr>
        <w:tabs>
          <w:tab w:val="left" w:pos="1980"/>
          <w:tab w:val="left" w:pos="2340"/>
        </w:tabs>
        <w:jc w:val="both"/>
        <w:rPr>
          <w:b/>
          <w:lang w:bidi="he-IL"/>
        </w:rPr>
      </w:pPr>
      <w:r w:rsidRPr="001415AD">
        <w:rPr>
          <w:b/>
          <w:lang w:bidi="he-IL"/>
        </w:rPr>
        <w:t>Экологическое воспитание</w:t>
      </w:r>
    </w:p>
    <w:p w:rsidR="00E53F47" w:rsidRPr="006D011F" w:rsidRDefault="001415AD" w:rsidP="006D011F">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bookmarkStart w:id="77" w:name="_Toc283501274"/>
    </w:p>
    <w:p w:rsidR="00E53F47" w:rsidRPr="006D011F" w:rsidRDefault="00E53F47" w:rsidP="006D011F">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6D011F" w:rsidRDefault="00E53F47" w:rsidP="00E53F47">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Портрет выпускника начальной школы  </w:t>
      </w:r>
    </w:p>
    <w:p w:rsidR="00E53F47" w:rsidRPr="006D011F" w:rsidRDefault="00E53F47" w:rsidP="00E53F47">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Выпускник начальной школы — это человек: </w:t>
      </w:r>
    </w:p>
    <w:p w:rsidR="00E53F47" w:rsidRPr="006D011F" w:rsidRDefault="00E53F47" w:rsidP="0094447A">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любознательный, активно познающий мир;</w:t>
      </w:r>
    </w:p>
    <w:p w:rsidR="00E53F47" w:rsidRPr="006D011F" w:rsidRDefault="00E53F47" w:rsidP="0094447A">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владеющий основами умения учиться;</w:t>
      </w:r>
    </w:p>
    <w:p w:rsidR="00E53F47" w:rsidRPr="006D011F" w:rsidRDefault="00E53F47" w:rsidP="0094447A">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любящий Республику Коми и свою страну, не разделяющий мир на чужих и своих;</w:t>
      </w:r>
    </w:p>
    <w:p w:rsidR="00E53F47" w:rsidRPr="006D011F" w:rsidRDefault="00E53F47" w:rsidP="0094447A">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уважающий и принимающий ценности семьи и общества;</w:t>
      </w:r>
    </w:p>
    <w:p w:rsidR="00E53F47" w:rsidRPr="006D011F" w:rsidRDefault="00E53F47" w:rsidP="0094447A">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готовый самостоятельно действовать и отвечать за свои поступки перед семьей и школой;</w:t>
      </w:r>
    </w:p>
    <w:p w:rsidR="00E53F47" w:rsidRPr="006D011F" w:rsidRDefault="00E53F47" w:rsidP="0094447A">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0F3C43" w:rsidRPr="00890583" w:rsidRDefault="00E53F47" w:rsidP="00890583">
      <w:pPr>
        <w:numPr>
          <w:ilvl w:val="0"/>
          <w:numId w:val="35"/>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выполняющий правила здорового и безопасного образа жизни для себя и окружающих.</w:t>
      </w:r>
    </w:p>
    <w:p w:rsidR="000F3C43" w:rsidRDefault="000F3C43" w:rsidP="000F3C43">
      <w:pPr>
        <w:spacing w:line="240" w:lineRule="auto"/>
        <w:ind w:firstLine="0"/>
        <w:jc w:val="both"/>
        <w:rPr>
          <w:rFonts w:eastAsia="Times New Roman"/>
          <w:color w:val="000000" w:themeColor="text1"/>
          <w:sz w:val="24"/>
          <w:szCs w:val="24"/>
          <w:lang w:eastAsia="ru-RU" w:bidi="he-IL"/>
        </w:rPr>
      </w:pPr>
    </w:p>
    <w:p w:rsidR="005B785B" w:rsidRPr="005B785B" w:rsidRDefault="005B785B" w:rsidP="000F3C43">
      <w:pPr>
        <w:spacing w:line="240" w:lineRule="auto"/>
        <w:ind w:firstLine="0"/>
        <w:rPr>
          <w:rFonts w:eastAsiaTheme="minorHAnsi"/>
          <w:b/>
          <w:sz w:val="24"/>
          <w:szCs w:val="24"/>
        </w:rPr>
      </w:pPr>
      <w:r w:rsidRPr="005B785B">
        <w:rPr>
          <w:rFonts w:eastAsiaTheme="minorHAnsi"/>
          <w:b/>
          <w:sz w:val="24"/>
          <w:szCs w:val="24"/>
        </w:rPr>
        <w:t>Школьные традиции</w:t>
      </w:r>
    </w:p>
    <w:tbl>
      <w:tblPr>
        <w:tblStyle w:val="150"/>
        <w:tblW w:w="0" w:type="auto"/>
        <w:tblInd w:w="-459" w:type="dxa"/>
        <w:tblLook w:val="04A0" w:firstRow="1" w:lastRow="0" w:firstColumn="1" w:lastColumn="0" w:noHBand="0" w:noVBand="1"/>
      </w:tblPr>
      <w:tblGrid>
        <w:gridCol w:w="2084"/>
        <w:gridCol w:w="7944"/>
      </w:tblGrid>
      <w:tr w:rsidR="005B785B" w:rsidRPr="005B785B" w:rsidTr="00CF4717">
        <w:tc>
          <w:tcPr>
            <w:tcW w:w="2084" w:type="dxa"/>
          </w:tcPr>
          <w:p w:rsidR="005B785B" w:rsidRPr="005B785B" w:rsidRDefault="005B785B" w:rsidP="005B785B">
            <w:pPr>
              <w:spacing w:line="240" w:lineRule="auto"/>
              <w:ind w:firstLine="0"/>
              <w:rPr>
                <w:rFonts w:ascii="Times New Roman" w:hAnsi="Times New Roman" w:cs="Times New Roman"/>
                <w:b/>
                <w:sz w:val="24"/>
                <w:szCs w:val="22"/>
              </w:rPr>
            </w:pPr>
            <w:r w:rsidRPr="005B785B">
              <w:rPr>
                <w:rFonts w:ascii="Times New Roman" w:hAnsi="Times New Roman" w:cs="Times New Roman"/>
                <w:b/>
                <w:sz w:val="24"/>
                <w:szCs w:val="22"/>
              </w:rPr>
              <w:t>Месяц</w:t>
            </w:r>
          </w:p>
        </w:tc>
        <w:tc>
          <w:tcPr>
            <w:tcW w:w="7944" w:type="dxa"/>
          </w:tcPr>
          <w:p w:rsidR="005B785B" w:rsidRPr="005B785B" w:rsidRDefault="005B785B" w:rsidP="005B785B">
            <w:pPr>
              <w:spacing w:line="240" w:lineRule="auto"/>
              <w:ind w:left="-567" w:firstLine="567"/>
              <w:rPr>
                <w:rFonts w:ascii="Times New Roman" w:hAnsi="Times New Roman" w:cs="Times New Roman"/>
                <w:b/>
                <w:sz w:val="24"/>
                <w:szCs w:val="22"/>
              </w:rPr>
            </w:pPr>
            <w:r w:rsidRPr="005B785B">
              <w:rPr>
                <w:rFonts w:ascii="Times New Roman" w:hAnsi="Times New Roman" w:cs="Times New Roman"/>
                <w:b/>
                <w:sz w:val="24"/>
                <w:szCs w:val="22"/>
              </w:rPr>
              <w:t>Мероприятия</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Сентябрь</w:t>
            </w:r>
          </w:p>
        </w:tc>
        <w:tc>
          <w:tcPr>
            <w:tcW w:w="7944" w:type="dxa"/>
          </w:tcPr>
          <w:p w:rsidR="005B785B" w:rsidRPr="00F44FE4" w:rsidRDefault="005B785B" w:rsidP="005B785B">
            <w:pPr>
              <w:spacing w:line="240" w:lineRule="auto"/>
              <w:ind w:left="-567" w:firstLine="567"/>
              <w:jc w:val="both"/>
              <w:rPr>
                <w:rFonts w:ascii="Times New Roman" w:hAnsi="Times New Roman" w:cs="Times New Roman"/>
                <w:sz w:val="24"/>
                <w:szCs w:val="22"/>
              </w:rPr>
            </w:pPr>
            <w:r w:rsidRPr="00F44FE4">
              <w:rPr>
                <w:rFonts w:ascii="Times New Roman" w:hAnsi="Times New Roman" w:cs="Times New Roman"/>
                <w:sz w:val="24"/>
                <w:szCs w:val="22"/>
              </w:rPr>
              <w:t xml:space="preserve">«День знаний» </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солидарности и борьбы с терроризмом»</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Туристический слет школьников</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здоровья»</w:t>
            </w:r>
          </w:p>
          <w:p w:rsidR="00CF4717" w:rsidRPr="00F44FE4" w:rsidRDefault="00CF4717"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Квест-игра «Маршрут выживания»</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Октябрь </w:t>
            </w:r>
          </w:p>
        </w:tc>
        <w:tc>
          <w:tcPr>
            <w:tcW w:w="7944" w:type="dxa"/>
          </w:tcPr>
          <w:p w:rsidR="005B785B" w:rsidRPr="00F44FE4" w:rsidRDefault="005B785B" w:rsidP="005B785B">
            <w:pPr>
              <w:spacing w:line="240" w:lineRule="auto"/>
              <w:ind w:left="-567" w:firstLine="567"/>
              <w:jc w:val="both"/>
              <w:rPr>
                <w:rFonts w:ascii="Times New Roman" w:hAnsi="Times New Roman" w:cs="Times New Roman"/>
                <w:sz w:val="24"/>
                <w:szCs w:val="22"/>
              </w:rPr>
            </w:pPr>
            <w:r w:rsidRPr="00F44FE4">
              <w:rPr>
                <w:rFonts w:ascii="Times New Roman" w:hAnsi="Times New Roman" w:cs="Times New Roman"/>
                <w:sz w:val="24"/>
                <w:szCs w:val="22"/>
              </w:rPr>
              <w:t xml:space="preserve">День учителя </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Выборы</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Ноябрь </w:t>
            </w:r>
          </w:p>
        </w:tc>
        <w:tc>
          <w:tcPr>
            <w:tcW w:w="7944" w:type="dxa"/>
          </w:tcPr>
          <w:p w:rsidR="00CF4717" w:rsidRPr="00F44FE4" w:rsidRDefault="00CF4717" w:rsidP="00CF4717">
            <w:pPr>
              <w:spacing w:line="240" w:lineRule="auto"/>
              <w:ind w:left="-567" w:firstLine="567"/>
              <w:jc w:val="both"/>
              <w:rPr>
                <w:rFonts w:ascii="Times New Roman" w:hAnsi="Times New Roman" w:cs="Times New Roman"/>
                <w:sz w:val="24"/>
                <w:szCs w:val="22"/>
              </w:rPr>
            </w:pPr>
            <w:r w:rsidRPr="00F44FE4">
              <w:rPr>
                <w:rFonts w:ascii="Times New Roman" w:hAnsi="Times New Roman" w:cs="Times New Roman"/>
                <w:sz w:val="24"/>
                <w:szCs w:val="22"/>
              </w:rPr>
              <w:t xml:space="preserve">Ученическая конференция </w:t>
            </w:r>
          </w:p>
          <w:p w:rsidR="00CF4717" w:rsidRPr="00F44FE4" w:rsidRDefault="00CF4717" w:rsidP="00CF4717">
            <w:pPr>
              <w:spacing w:line="240" w:lineRule="auto"/>
              <w:ind w:left="-567" w:firstLine="567"/>
              <w:jc w:val="both"/>
              <w:rPr>
                <w:rFonts w:ascii="Times New Roman" w:hAnsi="Times New Roman" w:cs="Times New Roman"/>
                <w:sz w:val="24"/>
                <w:szCs w:val="22"/>
              </w:rPr>
            </w:pPr>
            <w:r w:rsidRPr="00F44FE4">
              <w:rPr>
                <w:rFonts w:ascii="Times New Roman" w:hAnsi="Times New Roman" w:cs="Times New Roman"/>
                <w:sz w:val="24"/>
                <w:szCs w:val="22"/>
              </w:rPr>
              <w:t xml:space="preserve">Посвящение в первоклассники </w:t>
            </w:r>
          </w:p>
          <w:p w:rsidR="00CF4717" w:rsidRPr="00F44FE4" w:rsidRDefault="00CF4717" w:rsidP="00CF4717">
            <w:pPr>
              <w:spacing w:line="240" w:lineRule="auto"/>
              <w:ind w:left="-567" w:firstLine="567"/>
              <w:jc w:val="both"/>
              <w:rPr>
                <w:rFonts w:ascii="Times New Roman" w:hAnsi="Times New Roman" w:cs="Times New Roman"/>
                <w:sz w:val="24"/>
                <w:szCs w:val="22"/>
              </w:rPr>
            </w:pPr>
            <w:r w:rsidRPr="00F44FE4">
              <w:rPr>
                <w:rFonts w:ascii="Times New Roman" w:hAnsi="Times New Roman" w:cs="Times New Roman"/>
                <w:sz w:val="24"/>
                <w:szCs w:val="22"/>
              </w:rPr>
              <w:t>«День отказа от курения»</w:t>
            </w:r>
          </w:p>
          <w:p w:rsidR="00CF4717" w:rsidRPr="00F44FE4" w:rsidRDefault="00CF4717" w:rsidP="00CF4717">
            <w:pPr>
              <w:spacing w:line="240" w:lineRule="auto"/>
              <w:ind w:left="-567" w:firstLine="567"/>
              <w:jc w:val="both"/>
              <w:rPr>
                <w:rFonts w:ascii="Times New Roman" w:hAnsi="Times New Roman" w:cs="Times New Roman"/>
                <w:sz w:val="24"/>
                <w:szCs w:val="22"/>
              </w:rPr>
            </w:pPr>
            <w:r w:rsidRPr="00F44FE4">
              <w:rPr>
                <w:rFonts w:ascii="Times New Roman" w:hAnsi="Times New Roman" w:cs="Times New Roman"/>
                <w:sz w:val="24"/>
                <w:szCs w:val="22"/>
              </w:rPr>
              <w:t>«День рождения города»</w:t>
            </w:r>
          </w:p>
          <w:p w:rsidR="005B785B" w:rsidRPr="00F44FE4" w:rsidRDefault="00CF4717" w:rsidP="00CF4717">
            <w:pPr>
              <w:tabs>
                <w:tab w:val="left" w:pos="1995"/>
              </w:tabs>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матери»</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Декабрь </w:t>
            </w:r>
          </w:p>
        </w:tc>
        <w:tc>
          <w:tcPr>
            <w:tcW w:w="794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защиты прав человека»</w:t>
            </w:r>
          </w:p>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героя Отечества»</w:t>
            </w:r>
          </w:p>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Благотворительная ярмарка</w:t>
            </w:r>
          </w:p>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Конкурс талантов «Минута славы»</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Новый год</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Январь </w:t>
            </w:r>
          </w:p>
        </w:tc>
        <w:tc>
          <w:tcPr>
            <w:tcW w:w="7944" w:type="dxa"/>
          </w:tcPr>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«Под Рождественской звездой» </w:t>
            </w:r>
          </w:p>
          <w:p w:rsidR="005B785B"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Месячник «В армии служить почетно»</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Февраль </w:t>
            </w:r>
          </w:p>
        </w:tc>
        <w:tc>
          <w:tcPr>
            <w:tcW w:w="7944" w:type="dxa"/>
          </w:tcPr>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Встреча выпускников</w:t>
            </w:r>
          </w:p>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Городская игра «Зарница»</w:t>
            </w:r>
          </w:p>
          <w:p w:rsidR="005B785B"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23 февраля</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Март </w:t>
            </w:r>
          </w:p>
        </w:tc>
        <w:tc>
          <w:tcPr>
            <w:tcW w:w="794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Всероссийская акция «Здоровье детей – неприкосновенный запас нации»</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8 марта»</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Апрель </w:t>
            </w:r>
          </w:p>
        </w:tc>
        <w:tc>
          <w:tcPr>
            <w:tcW w:w="7944" w:type="dxa"/>
          </w:tcPr>
          <w:p w:rsidR="00CF4717" w:rsidRPr="00F44FE4" w:rsidRDefault="005B785B"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 </w:t>
            </w:r>
            <w:r w:rsidR="00CF4717" w:rsidRPr="00F44FE4">
              <w:rPr>
                <w:rFonts w:ascii="Times New Roman" w:hAnsi="Times New Roman" w:cs="Times New Roman"/>
                <w:sz w:val="24"/>
                <w:szCs w:val="22"/>
              </w:rPr>
              <w:t>Пасхальная ярмарка</w:t>
            </w:r>
          </w:p>
          <w:p w:rsidR="00CF471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здоровья»</w:t>
            </w:r>
          </w:p>
          <w:p w:rsidR="00E53F47" w:rsidRPr="00F44FE4" w:rsidRDefault="00CF4717" w:rsidP="00CF4717">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«Праздник букваря»</w:t>
            </w:r>
          </w:p>
        </w:tc>
      </w:tr>
      <w:tr w:rsidR="00F44FE4" w:rsidRPr="00F44FE4" w:rsidTr="00CF4717">
        <w:tc>
          <w:tcPr>
            <w:tcW w:w="2084" w:type="dxa"/>
          </w:tcPr>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lastRenderedPageBreak/>
              <w:t xml:space="preserve">Май </w:t>
            </w:r>
          </w:p>
        </w:tc>
        <w:tc>
          <w:tcPr>
            <w:tcW w:w="7944" w:type="dxa"/>
          </w:tcPr>
          <w:p w:rsidR="00CF4717" w:rsidRPr="00F44FE4" w:rsidRDefault="00E53F47"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Выпускной в 4 классах</w:t>
            </w:r>
          </w:p>
          <w:p w:rsidR="005B785B" w:rsidRPr="00F44FE4" w:rsidRDefault="00E53F47"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 xml:space="preserve"> </w:t>
            </w:r>
            <w:r w:rsidR="005B785B" w:rsidRPr="00F44FE4">
              <w:rPr>
                <w:rFonts w:ascii="Times New Roman" w:hAnsi="Times New Roman" w:cs="Times New Roman"/>
                <w:sz w:val="24"/>
                <w:szCs w:val="22"/>
              </w:rPr>
              <w:t>День Победы</w:t>
            </w:r>
          </w:p>
          <w:p w:rsidR="005B785B" w:rsidRPr="00F44FE4" w:rsidRDefault="005B785B" w:rsidP="005B785B">
            <w:pPr>
              <w:spacing w:line="240" w:lineRule="auto"/>
              <w:ind w:firstLine="0"/>
              <w:jc w:val="both"/>
              <w:rPr>
                <w:rFonts w:ascii="Times New Roman" w:hAnsi="Times New Roman" w:cs="Times New Roman"/>
                <w:sz w:val="24"/>
                <w:szCs w:val="22"/>
              </w:rPr>
            </w:pPr>
            <w:r w:rsidRPr="00F44FE4">
              <w:rPr>
                <w:rFonts w:ascii="Times New Roman" w:hAnsi="Times New Roman" w:cs="Times New Roman"/>
                <w:sz w:val="24"/>
                <w:szCs w:val="22"/>
              </w:rPr>
              <w:t>День открытых дверей</w:t>
            </w:r>
          </w:p>
        </w:tc>
      </w:tr>
    </w:tbl>
    <w:p w:rsidR="00CF4717" w:rsidRPr="00F44FE4" w:rsidRDefault="00CF4717" w:rsidP="00CF4717">
      <w:pPr>
        <w:spacing w:line="240" w:lineRule="auto"/>
        <w:ind w:left="-567" w:firstLine="567"/>
        <w:jc w:val="both"/>
        <w:rPr>
          <w:rFonts w:eastAsiaTheme="minorEastAsia"/>
          <w:sz w:val="24"/>
          <w:szCs w:val="24"/>
          <w:lang w:eastAsia="ru-RU"/>
        </w:rPr>
      </w:pP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МОУ СОШ № 13» г. Воркуты сотрудничает со следующими учреждениями: МБДОУ № 34, 56; детская городская библиотека, МУДО «ДТДиМ» г. Воркуты, «Совет ветеранов боевых действий».</w:t>
      </w:r>
    </w:p>
    <w:p w:rsidR="001415AD" w:rsidRPr="00F44FE4" w:rsidRDefault="001415AD" w:rsidP="006D011F">
      <w:pPr>
        <w:tabs>
          <w:tab w:val="left" w:pos="1980"/>
          <w:tab w:val="left" w:pos="2340"/>
        </w:tabs>
        <w:spacing w:line="240" w:lineRule="auto"/>
        <w:ind w:firstLine="0"/>
        <w:jc w:val="both"/>
        <w:rPr>
          <w:rFonts w:eastAsia="Times New Roman"/>
          <w:sz w:val="24"/>
          <w:szCs w:val="24"/>
          <w:lang w:eastAsia="ru-RU" w:bidi="he-IL"/>
        </w:rPr>
      </w:pPr>
    </w:p>
    <w:p w:rsidR="001415AD" w:rsidRPr="00F44FE4" w:rsidRDefault="001415AD" w:rsidP="005B785B">
      <w:pPr>
        <w:tabs>
          <w:tab w:val="left" w:pos="1980"/>
          <w:tab w:val="left" w:pos="2340"/>
        </w:tabs>
        <w:spacing w:line="240" w:lineRule="auto"/>
        <w:ind w:firstLine="0"/>
        <w:jc w:val="both"/>
        <w:rPr>
          <w:rFonts w:eastAsia="Times New Roman"/>
          <w:b/>
          <w:bCs/>
          <w:sz w:val="24"/>
          <w:szCs w:val="24"/>
          <w:lang w:eastAsia="ru-RU" w:bidi="he-IL"/>
        </w:rPr>
      </w:pPr>
      <w:bookmarkStart w:id="78" w:name="_Toc283501275"/>
      <w:bookmarkEnd w:id="77"/>
      <w:r w:rsidRPr="00F44FE4">
        <w:rPr>
          <w:rFonts w:eastAsia="Times New Roman"/>
          <w:b/>
          <w:bCs/>
          <w:sz w:val="24"/>
          <w:szCs w:val="24"/>
          <w:lang w:eastAsia="ru-RU" w:bidi="he-IL"/>
        </w:rPr>
        <w:t>2.3.3.Основное содержание духовно­нравственного развития, воспитания и социализации обучающихся</w:t>
      </w:r>
      <w:r w:rsidR="00F21A28">
        <w:rPr>
          <w:rFonts w:eastAsia="Times New Roman"/>
          <w:b/>
          <w:bCs/>
          <w:sz w:val="24"/>
          <w:szCs w:val="24"/>
          <w:lang w:eastAsia="ru-RU" w:bidi="he-IL"/>
        </w:rPr>
        <w:t xml:space="preserve"> с ТНР</w:t>
      </w: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t>Гражданско-патриотическое воспитание:</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-ценностные представления о любви к России, народам Российской Федерации, к своей малой родине;</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-уважительное отношение к русскому языку как государственному, языку межнационального общения;</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-ценностное отношение к своему национальному языку и культуре;</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-первоначальные представления о народах России, об их общей исторической судьбе, о единстве народов нашей страны;</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-первоначальные представления о национальных героях и важнейших событиях истории России и ее народов;</w:t>
      </w:r>
    </w:p>
    <w:p w:rsidR="001415AD" w:rsidRPr="00F44FE4" w:rsidRDefault="001415AD" w:rsidP="005B785B">
      <w:pPr>
        <w:tabs>
          <w:tab w:val="left" w:pos="1980"/>
          <w:tab w:val="left" w:pos="2340"/>
        </w:tabs>
        <w:spacing w:line="240" w:lineRule="auto"/>
        <w:ind w:left="-567" w:firstLine="283"/>
        <w:jc w:val="both"/>
      </w:pPr>
      <w:r w:rsidRPr="00F44FE4">
        <w:rPr>
          <w:rFonts w:eastAsia="Times New Roman"/>
          <w:bCs/>
          <w:sz w:val="24"/>
          <w:szCs w:val="24"/>
          <w:lang w:eastAsia="ru-RU" w:bidi="he-IL"/>
        </w:rPr>
        <w:t>-уважительное отношение к воинскому прошлому и настоящему нашей  страны, уважение к защитникам Родины</w:t>
      </w:r>
      <w:r w:rsidRPr="00F44FE4">
        <w:rPr>
          <w:rFonts w:eastAsia="Times New Roman"/>
          <w:b/>
          <w:bCs/>
          <w:sz w:val="24"/>
          <w:szCs w:val="24"/>
          <w:lang w:eastAsia="ru-RU" w:bidi="he-IL"/>
        </w:rPr>
        <w:t>.</w:t>
      </w:r>
      <w:r w:rsidRPr="00F44FE4">
        <w:t xml:space="preserve"> </w:t>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Модуль «Я - гражданин» </w:t>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Задачи модуля: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получение знаний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политическом устройстве Российского государства, его институтах, их роли в жизни общества, о его важнейших законах;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символах государства – Флаге, Гербе России, о государственных символах Республики Коми;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об институтах гражданского общества, о возможностях участия граждан в общественном управлении;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правах и обязанностях гражданина России;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правах и обязанностях, регламентированных Уставом;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интерес к общественным явлениям, понимание активной роли человека в обществе;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ценностного отношения к своему национальному языку и культуре, как государственному, языку межнационального общения;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народах России, об их общей исторической судьбе, о единстве народов нашей страны;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национальных героях и важнейших событиях истории России, и ее народах;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интерес к государственным праздникам и важнейшим событиям в жизни России, и своего края;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стремление активно участвовать в делах класса, школы, семьи, своего посёлка, малой Родины, своей страны;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любовь к школе, своему посёлку, краю, народу России; </w:t>
      </w:r>
    </w:p>
    <w:p w:rsidR="00CF4717" w:rsidRPr="00F44FE4" w:rsidRDefault="00CF4717" w:rsidP="00CF4717">
      <w:pPr>
        <w:spacing w:line="240" w:lineRule="auto"/>
        <w:ind w:firstLine="0"/>
        <w:jc w:val="both"/>
        <w:rPr>
          <w:rFonts w:eastAsiaTheme="minorEastAsia"/>
          <w:sz w:val="24"/>
          <w:szCs w:val="24"/>
          <w:lang w:eastAsia="ru-RU"/>
        </w:rPr>
      </w:pPr>
      <w:r w:rsidRPr="00F44FE4">
        <w:rPr>
          <w:rFonts w:eastAsiaTheme="minorEastAsia"/>
          <w:sz w:val="24"/>
          <w:szCs w:val="24"/>
          <w:lang w:eastAsia="ru-RU"/>
        </w:rPr>
        <w:t xml:space="preserve">- уважение к защитникам Отечества;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lastRenderedPageBreak/>
        <w:t xml:space="preserve">- умение отвечать за свои поступки;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негативное отношение к нарушениям порядка в классе, дома, на улице, к невыполнению человеком своих обязанностей.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Ценности:</w:t>
      </w:r>
      <w:r w:rsidRPr="00F44FE4">
        <w:rPr>
          <w:rFonts w:eastAsiaTheme="minorEastAsia"/>
          <w:sz w:val="24"/>
          <w:szCs w:val="24"/>
          <w:lang w:eastAsia="ru-RU"/>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CF4717" w:rsidRPr="00F44FE4" w:rsidRDefault="00CF4717" w:rsidP="00CF4717">
      <w:pPr>
        <w:spacing w:line="240" w:lineRule="auto"/>
        <w:ind w:firstLine="0"/>
        <w:jc w:val="both"/>
        <w:rPr>
          <w:rFonts w:eastAsiaTheme="minorEastAsia"/>
          <w:sz w:val="24"/>
          <w:szCs w:val="24"/>
          <w:lang w:eastAsia="ru-RU"/>
        </w:rPr>
      </w:pPr>
    </w:p>
    <w:p w:rsidR="00CF4717" w:rsidRPr="00F44FE4" w:rsidRDefault="00CF4717" w:rsidP="00CF4717">
      <w:pPr>
        <w:spacing w:line="240" w:lineRule="auto"/>
        <w:ind w:left="-567" w:firstLine="567"/>
        <w:rPr>
          <w:rFonts w:eastAsiaTheme="minorEastAsia"/>
          <w:b/>
          <w:sz w:val="24"/>
          <w:szCs w:val="24"/>
          <w:lang w:eastAsia="ru-RU"/>
        </w:rPr>
      </w:pPr>
      <w:r w:rsidRPr="00F44FE4">
        <w:rPr>
          <w:rFonts w:eastAsiaTheme="minorEastAsia"/>
          <w:b/>
          <w:sz w:val="24"/>
          <w:szCs w:val="24"/>
          <w:lang w:eastAsia="ru-RU"/>
        </w:rPr>
        <w:t>Основные направления работы</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w:t>
      </w:r>
    </w:p>
    <w:tbl>
      <w:tblPr>
        <w:tblStyle w:val="300"/>
        <w:tblW w:w="0" w:type="auto"/>
        <w:tblInd w:w="-459" w:type="dxa"/>
        <w:tblLook w:val="04A0" w:firstRow="1" w:lastRow="0" w:firstColumn="1" w:lastColumn="0" w:noHBand="0" w:noVBand="1"/>
      </w:tblPr>
      <w:tblGrid>
        <w:gridCol w:w="3624"/>
        <w:gridCol w:w="6404"/>
      </w:tblGrid>
      <w:tr w:rsidR="00F44FE4" w:rsidRPr="00F44FE4" w:rsidTr="00971CB1">
        <w:tc>
          <w:tcPr>
            <w:tcW w:w="3676" w:type="dxa"/>
          </w:tcPr>
          <w:p w:rsidR="00CF4717" w:rsidRPr="00F44FE4" w:rsidRDefault="00CF4717" w:rsidP="00CF4717">
            <w:pPr>
              <w:spacing w:after="200" w:line="276"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Воспитательные задачи</w:t>
            </w:r>
          </w:p>
        </w:tc>
        <w:tc>
          <w:tcPr>
            <w:tcW w:w="6530" w:type="dxa"/>
          </w:tcPr>
          <w:p w:rsidR="00CF4717" w:rsidRPr="00F44FE4" w:rsidRDefault="00CF4717" w:rsidP="00CF4717">
            <w:pPr>
              <w:spacing w:after="200" w:line="276"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Ключевые дела</w:t>
            </w:r>
          </w:p>
        </w:tc>
      </w:tr>
      <w:tr w:rsidR="00F44FE4" w:rsidRPr="00F44FE4" w:rsidTr="00971CB1">
        <w:tc>
          <w:tcPr>
            <w:tcW w:w="3676" w:type="dxa"/>
          </w:tcPr>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чувства патриотизма, сопричастности к героической истории Российского государства;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у подрастающего поколения верности Родине, готовности служению Отечеству и его вооруженной защите;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гражданского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отношения к Отечеству;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верности духовным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традициям России;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развитие общественной активности, воспитание сознательного отношения к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народному достоянию, уважения к национальным традициям.</w:t>
            </w:r>
          </w:p>
        </w:tc>
        <w:tc>
          <w:tcPr>
            <w:tcW w:w="6530" w:type="dxa"/>
          </w:tcPr>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народного единства;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классные часы, посвященные Международному Дню толерантности;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Неделя правовой культуры «Я – человек, я –гражданин!»;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классный час «Я – гражданин», посвященная Дню Конституции;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конкурс инсценированной военно-патриотической песни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уроки мужества «Служить России суждено тебе и мне», посвящённые Дню вывода Советских войск из Афганистана;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космонавтики; </w:t>
            </w:r>
          </w:p>
          <w:p w:rsidR="00CF4717" w:rsidRPr="00F44FE4" w:rsidRDefault="00CF4717" w:rsidP="00CF4717">
            <w:pPr>
              <w:spacing w:after="120"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акция «Ветеран живет рядом» (поздравление ветеранов Великой Отечественной войны и труда), посильная помощь ветеранам; </w:t>
            </w:r>
          </w:p>
          <w:p w:rsidR="00CF4717" w:rsidRPr="00F44FE4" w:rsidRDefault="00CF4717" w:rsidP="00CF4717">
            <w:pPr>
              <w:spacing w:after="120"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уроки мужества «Ты же выжил, солдат!»; </w:t>
            </w:r>
          </w:p>
          <w:p w:rsidR="00CF4717" w:rsidRPr="00F44FE4" w:rsidRDefault="00CF4717" w:rsidP="00CF4717">
            <w:pPr>
              <w:spacing w:after="120"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«Вахта Памяти» (мероприятия, посвящённые Дню Победы); </w:t>
            </w:r>
          </w:p>
          <w:p w:rsidR="00CF4717" w:rsidRPr="00F44FE4" w:rsidRDefault="00CF4717" w:rsidP="00CF4717">
            <w:pPr>
              <w:spacing w:after="120"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интеллектуальные игры; </w:t>
            </w:r>
          </w:p>
          <w:p w:rsidR="00CF4717" w:rsidRPr="00F44FE4" w:rsidRDefault="00CF4717" w:rsidP="00CF4717">
            <w:pPr>
              <w:spacing w:after="120"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цикл классных часов об исторических местах посёлка, о людях земли</w:t>
            </w:r>
          </w:p>
        </w:tc>
      </w:tr>
    </w:tbl>
    <w:p w:rsidR="00CF4717" w:rsidRPr="00CF4717" w:rsidRDefault="00CF4717" w:rsidP="00CF4717">
      <w:pPr>
        <w:spacing w:line="240" w:lineRule="auto"/>
        <w:ind w:left="-567" w:firstLine="567"/>
        <w:jc w:val="both"/>
        <w:rPr>
          <w:rFonts w:eastAsiaTheme="minorEastAsia"/>
          <w:color w:val="FF0000"/>
          <w:sz w:val="24"/>
          <w:szCs w:val="24"/>
          <w:lang w:eastAsia="ru-RU"/>
        </w:rPr>
      </w:pP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Совместная педагогическая деятельность семьи и школы: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 посещение семей, в которых есть (или были) ветераны войны;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привлечение родителей к подготовке и проведению праздников, мероприятий;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изучение семейных традиций;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организация и проведение семейных встреч, конкурсов и викторин;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организация совместных экскурсий в музей;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совместные проекты. </w:t>
      </w:r>
    </w:p>
    <w:p w:rsidR="00CF4717" w:rsidRPr="00F44FE4" w:rsidRDefault="00CF4717" w:rsidP="00CF4717">
      <w:pPr>
        <w:spacing w:line="240" w:lineRule="auto"/>
        <w:ind w:left="-567" w:firstLine="567"/>
        <w:jc w:val="both"/>
        <w:rPr>
          <w:rFonts w:eastAsiaTheme="minorEastAsia"/>
          <w:sz w:val="24"/>
          <w:szCs w:val="24"/>
          <w:lang w:eastAsia="ru-RU"/>
        </w:rPr>
      </w:pP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Пути реализации модуля «Я – гражданин» </w:t>
      </w:r>
    </w:p>
    <w:p w:rsidR="000F3C43" w:rsidRPr="00F44FE4" w:rsidRDefault="00CF4717" w:rsidP="000F3C43">
      <w:pPr>
        <w:spacing w:line="240" w:lineRule="auto"/>
        <w:ind w:left="-567" w:firstLine="567"/>
        <w:jc w:val="both"/>
        <w:rPr>
          <w:rFonts w:eastAsiaTheme="minorEastAsia"/>
          <w:sz w:val="24"/>
          <w:szCs w:val="24"/>
          <w:lang w:eastAsia="ru-RU"/>
        </w:rPr>
      </w:pPr>
      <w:r w:rsidRPr="00F44FE4">
        <w:rPr>
          <w:rFonts w:eastAsiaTheme="minorEastAsia"/>
          <w:noProof/>
          <w:sz w:val="24"/>
          <w:szCs w:val="24"/>
          <w:lang w:eastAsia="ru-RU"/>
        </w:rPr>
        <w:lastRenderedPageBreak/>
        <w:drawing>
          <wp:inline distT="0" distB="0" distL="0" distR="0" wp14:anchorId="20D58268" wp14:editId="39F89923">
            <wp:extent cx="5667375" cy="3057525"/>
            <wp:effectExtent l="0" t="152400" r="0" b="809625"/>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Планируемые результаты: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постижения ценностей гражданского общества, национальной истории и культуры;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ролевого взаимодействия и реализации гражданской, патриотической позиции;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социальной и межкультурной коммуникации;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правах и обязанностях человека, гражданина </w:t>
      </w:r>
    </w:p>
    <w:p w:rsidR="000F3C43" w:rsidRPr="00F44FE4" w:rsidRDefault="000F3C43" w:rsidP="00CF4717">
      <w:pPr>
        <w:tabs>
          <w:tab w:val="left" w:pos="1980"/>
          <w:tab w:val="left" w:pos="2340"/>
        </w:tabs>
        <w:spacing w:line="240" w:lineRule="auto"/>
        <w:ind w:firstLine="0"/>
        <w:jc w:val="both"/>
        <w:rPr>
          <w:rFonts w:eastAsia="Times New Roman"/>
          <w:b/>
          <w:bCs/>
          <w:sz w:val="24"/>
          <w:szCs w:val="24"/>
          <w:lang w:eastAsia="ru-RU" w:bidi="he-IL"/>
        </w:rPr>
      </w:pPr>
    </w:p>
    <w:p w:rsidR="001415AD" w:rsidRPr="00F44FE4" w:rsidRDefault="001415AD" w:rsidP="00CF4717">
      <w:pPr>
        <w:tabs>
          <w:tab w:val="left" w:pos="1980"/>
          <w:tab w:val="left" w:pos="2340"/>
        </w:tabs>
        <w:spacing w:line="240" w:lineRule="auto"/>
        <w:ind w:firstLine="0"/>
        <w:jc w:val="both"/>
        <w:rPr>
          <w:rFonts w:eastAsia="Times New Roman"/>
          <w:b/>
          <w:bCs/>
          <w:sz w:val="24"/>
          <w:szCs w:val="24"/>
          <w:lang w:eastAsia="ru-RU" w:bidi="he-IL"/>
        </w:rPr>
      </w:pPr>
      <w:r w:rsidRPr="00F44FE4">
        <w:rPr>
          <w:rFonts w:eastAsia="Times New Roman"/>
          <w:b/>
          <w:bCs/>
          <w:sz w:val="24"/>
          <w:szCs w:val="24"/>
          <w:lang w:eastAsia="ru-RU" w:bidi="he-IL"/>
        </w:rPr>
        <w:t>Нравственное и духовное воспитание: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-первоначальные представления о духовных ценностях народов России;</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-уважительное отношение к традициям, культуре и языку своего народа и других народов России;</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-знание и выполнение правил поведения в образовательной организации, дома, на улице, в населенном пункте, в общественных местах, на природе;</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-уважительное отношение к старшим, доброжелательное отношение к сверстникам и младшим;</w:t>
      </w:r>
    </w:p>
    <w:p w:rsidR="001415AD" w:rsidRPr="00F44FE4" w:rsidRDefault="001415AD"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lastRenderedPageBreak/>
        <w:t>-установление дружеских взаимоотношений в коллективе, основанных на взаимопомощи и взаимной поддержке;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бережное, гуманное отношение ко всему живому;</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стремление избегать плохих поступков, не капризничать, не быть упрямым; умение признаться в плохом поступке и проанализировать его;</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Модуль «Я – человек» </w:t>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Задачи модуля: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Получение знаний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базовых национальных российских ценностях;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различия хороших и плохих поступков;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правилах поведения в школе, дома, на улице, в общественных местах, на природе;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религиозной картине мира, роли традиционных религий в развитии Российского государства, в истории и культуре нашей страны;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уважительного отношения к родителям, старшим, доброжелательное отношение к сверстникам и младшим;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установления дружеских взаимоотношений в коллективе, основанных на взаимопомощи и взаимной поддержке;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бережного, гуманного отношение ко всему живому;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правил этики, культуры речи;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Ценности:</w:t>
      </w:r>
      <w:r w:rsidRPr="00F44FE4">
        <w:rPr>
          <w:rFonts w:eastAsiaTheme="minorEastAsia"/>
          <w:sz w:val="24"/>
          <w:szCs w:val="24"/>
          <w:lang w:eastAsia="ru-RU"/>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0F3C43" w:rsidRPr="00CF4717" w:rsidRDefault="000F3C43" w:rsidP="00890583">
      <w:pPr>
        <w:spacing w:line="240" w:lineRule="auto"/>
        <w:ind w:firstLine="0"/>
        <w:jc w:val="both"/>
        <w:rPr>
          <w:rFonts w:eastAsiaTheme="minorEastAsia"/>
          <w:color w:val="FF0000"/>
          <w:sz w:val="24"/>
          <w:szCs w:val="24"/>
          <w:lang w:eastAsia="ru-RU"/>
        </w:rPr>
      </w:pPr>
    </w:p>
    <w:p w:rsidR="00CF4717" w:rsidRPr="00F44FE4" w:rsidRDefault="00CF4717" w:rsidP="00CF4717">
      <w:pPr>
        <w:spacing w:line="240" w:lineRule="auto"/>
        <w:ind w:left="-567" w:firstLine="567"/>
        <w:rPr>
          <w:rFonts w:eastAsiaTheme="minorEastAsia"/>
          <w:b/>
          <w:sz w:val="24"/>
          <w:szCs w:val="24"/>
          <w:lang w:eastAsia="ru-RU"/>
        </w:rPr>
      </w:pPr>
      <w:r w:rsidRPr="00F44FE4">
        <w:rPr>
          <w:rFonts w:eastAsiaTheme="minorEastAsia"/>
          <w:b/>
          <w:sz w:val="24"/>
          <w:szCs w:val="24"/>
          <w:lang w:eastAsia="ru-RU"/>
        </w:rPr>
        <w:t>Основные направления работы</w:t>
      </w:r>
    </w:p>
    <w:tbl>
      <w:tblPr>
        <w:tblStyle w:val="312"/>
        <w:tblW w:w="0" w:type="auto"/>
        <w:tblInd w:w="-459" w:type="dxa"/>
        <w:tblLook w:val="04A0" w:firstRow="1" w:lastRow="0" w:firstColumn="1" w:lastColumn="0" w:noHBand="0" w:noVBand="1"/>
      </w:tblPr>
      <w:tblGrid>
        <w:gridCol w:w="2962"/>
        <w:gridCol w:w="7066"/>
      </w:tblGrid>
      <w:tr w:rsidR="00F44FE4" w:rsidRPr="00F44FE4" w:rsidTr="00971CB1">
        <w:tc>
          <w:tcPr>
            <w:tcW w:w="2977" w:type="dxa"/>
          </w:tcPr>
          <w:p w:rsidR="00CF4717" w:rsidRPr="00F44FE4" w:rsidRDefault="00CF4717" w:rsidP="00CF4717">
            <w:pPr>
              <w:spacing w:line="240"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Воспитательные задачи</w:t>
            </w:r>
          </w:p>
        </w:tc>
        <w:tc>
          <w:tcPr>
            <w:tcW w:w="7371" w:type="dxa"/>
          </w:tcPr>
          <w:p w:rsidR="00CF4717" w:rsidRPr="00F44FE4" w:rsidRDefault="00CF4717" w:rsidP="00CF4717">
            <w:pPr>
              <w:spacing w:line="240"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Ключевые дела</w:t>
            </w:r>
          </w:p>
        </w:tc>
      </w:tr>
      <w:tr w:rsidR="00F44FE4" w:rsidRPr="00F44FE4" w:rsidTr="00971CB1">
        <w:tc>
          <w:tcPr>
            <w:tcW w:w="2977" w:type="dxa"/>
          </w:tcPr>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духовно-нравственных ориентиров;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гражданского отношения к себе;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сознательной дисциплины и культуры поведения, ответственности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и исполнительности;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потребности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самообразования, самовоспитания своих морально-волевых качеств;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развитие самосовершенствования </w:t>
            </w:r>
          </w:p>
          <w:p w:rsidR="00CF4717" w:rsidRPr="00F44FE4" w:rsidRDefault="00CF4717" w:rsidP="00CF4717">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личности. </w:t>
            </w:r>
          </w:p>
        </w:tc>
        <w:tc>
          <w:tcPr>
            <w:tcW w:w="7371" w:type="dxa"/>
          </w:tcPr>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Знаний;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пожилого человека; </w:t>
            </w:r>
          </w:p>
          <w:p w:rsidR="00CF4717" w:rsidRPr="00F44FE4" w:rsidRDefault="00CF4717" w:rsidP="00CF4717">
            <w:pPr>
              <w:tabs>
                <w:tab w:val="left" w:pos="2528"/>
              </w:tabs>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Учителя; </w:t>
            </w:r>
            <w:r w:rsidRPr="00F44FE4">
              <w:rPr>
                <w:rFonts w:ascii="Times New Roman" w:hAnsi="Times New Roman" w:cs="Times New Roman"/>
                <w:sz w:val="24"/>
                <w:szCs w:val="24"/>
                <w:lang w:eastAsia="ru-RU"/>
              </w:rPr>
              <w:tab/>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Матери;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урок Доброты, посвященный Дню инвалидов;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КТД «Новогодний праздник»;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акция «Милосердие»</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мероприятия ко Дню защитника Отечества;</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праздничные мероприятия, посвященные 8 марта;</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совместные мероприятия с библиотекой (праздники, творческая деятельность, встречи с писателями);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беседы с обучающимися «Правила поведения в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общественных местах», «Как не стать жертвой преступления, мошенничества» и т.д.;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классные часы и психолого-педагогические тренинги,      направленные на толерантное отношение к сверстникам; </w:t>
            </w:r>
          </w:p>
          <w:p w:rsidR="00CF4717" w:rsidRPr="00F44FE4" w:rsidRDefault="00CF4717" w:rsidP="00CF4717">
            <w:pPr>
              <w:spacing w:line="240" w:lineRule="auto"/>
              <w:ind w:firstLine="34"/>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вовлечение обучающихся в детские объединения, секции, клубы по интересам. </w:t>
            </w:r>
          </w:p>
        </w:tc>
      </w:tr>
    </w:tbl>
    <w:p w:rsidR="00CF4717" w:rsidRPr="00F44FE4" w:rsidRDefault="00CF4717" w:rsidP="00CF4717">
      <w:pPr>
        <w:spacing w:line="240" w:lineRule="auto"/>
        <w:ind w:firstLine="0"/>
        <w:jc w:val="left"/>
        <w:rPr>
          <w:rFonts w:asciiTheme="minorHAnsi" w:eastAsiaTheme="minorEastAsia" w:hAnsiTheme="minorHAnsi" w:cstheme="minorBidi"/>
          <w:sz w:val="22"/>
          <w:szCs w:val="22"/>
          <w:lang w:eastAsia="ru-RU"/>
        </w:rPr>
      </w:pPr>
    </w:p>
    <w:p w:rsidR="00CF4717" w:rsidRPr="00F44FE4" w:rsidRDefault="00CF4717" w:rsidP="00CF4717">
      <w:pPr>
        <w:spacing w:line="240" w:lineRule="auto"/>
        <w:ind w:left="-567" w:firstLine="567"/>
        <w:jc w:val="left"/>
        <w:rPr>
          <w:rFonts w:eastAsiaTheme="minorEastAsia"/>
          <w:b/>
          <w:sz w:val="24"/>
          <w:szCs w:val="24"/>
          <w:lang w:eastAsia="ru-RU"/>
        </w:rPr>
      </w:pPr>
      <w:r w:rsidRPr="00F44FE4">
        <w:rPr>
          <w:rFonts w:eastAsiaTheme="minorEastAsia"/>
          <w:b/>
          <w:sz w:val="24"/>
          <w:szCs w:val="24"/>
          <w:lang w:eastAsia="ru-RU"/>
        </w:rPr>
        <w:t>Совместная педагогическая деятельность семьи и школы:</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оформление информационных стендов;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тематические родительские собрания;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участие родителей в работе Управляющего совета;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организация субботников по благоустройству территории; </w:t>
      </w:r>
    </w:p>
    <w:p w:rsidR="00CF4717" w:rsidRPr="00F44FE4" w:rsidRDefault="00CF4717" w:rsidP="00CF4717">
      <w:pPr>
        <w:tabs>
          <w:tab w:val="left" w:pos="142"/>
        </w:tabs>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организация и проведение совместных праздников, экскурсионных походов, посещение театров, музеев: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День Учителя;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День Матери;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семейный праздник – «Масленица»;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праздник «Моя семья»;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участие родителей в конкурсах, акциях, проводимых в школе: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конкурс на лучшую новогоднюю игрушку;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акция милосердия «От сердца – к сердцу»;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самый уютный класс;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-индивидуальные консультации (психологическая, педагогическая и медицинская помощь);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изучение мотивов и потребностей родителей. </w:t>
      </w:r>
    </w:p>
    <w:p w:rsidR="00CF4717" w:rsidRPr="00F44FE4" w:rsidRDefault="00CF4717" w:rsidP="00CF4717">
      <w:pPr>
        <w:spacing w:line="240" w:lineRule="auto"/>
        <w:ind w:firstLine="0"/>
        <w:jc w:val="both"/>
        <w:rPr>
          <w:rFonts w:eastAsiaTheme="minorEastAsia"/>
          <w:sz w:val="24"/>
          <w:szCs w:val="24"/>
          <w:lang w:eastAsia="ru-RU"/>
        </w:rPr>
      </w:pP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Пути реализации модуля «Я – человек»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w:t>
      </w:r>
      <w:r w:rsidRPr="00F44FE4">
        <w:rPr>
          <w:rFonts w:eastAsiaTheme="minorEastAsia"/>
          <w:noProof/>
          <w:sz w:val="24"/>
          <w:szCs w:val="24"/>
          <w:lang w:eastAsia="ru-RU"/>
        </w:rPr>
        <w:drawing>
          <wp:inline distT="0" distB="0" distL="0" distR="0" wp14:anchorId="1117A6E3" wp14:editId="536A1DC4">
            <wp:extent cx="6220046" cy="2424223"/>
            <wp:effectExtent l="0" t="0" r="0" b="37655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F4717" w:rsidRPr="00F44FE4" w:rsidRDefault="00CF4717" w:rsidP="00CF4717">
      <w:pPr>
        <w:spacing w:line="240" w:lineRule="auto"/>
        <w:ind w:left="-567" w:firstLine="567"/>
        <w:jc w:val="both"/>
        <w:rPr>
          <w:rFonts w:eastAsiaTheme="minorEastAsia"/>
          <w:sz w:val="24"/>
          <w:szCs w:val="24"/>
          <w:lang w:eastAsia="ru-RU"/>
        </w:rPr>
      </w:pPr>
    </w:p>
    <w:p w:rsidR="00CF4717" w:rsidRPr="00F44FE4" w:rsidRDefault="00CF4717" w:rsidP="00CF4717">
      <w:pPr>
        <w:spacing w:line="240" w:lineRule="auto"/>
        <w:ind w:firstLine="0"/>
        <w:jc w:val="both"/>
        <w:rPr>
          <w:rFonts w:eastAsiaTheme="minorEastAsia"/>
          <w:b/>
          <w:i/>
          <w:sz w:val="24"/>
          <w:szCs w:val="24"/>
          <w:lang w:eastAsia="ru-RU"/>
        </w:rPr>
      </w:pPr>
      <w:r w:rsidRPr="00F44FE4">
        <w:rPr>
          <w:rFonts w:eastAsiaTheme="minorEastAsia"/>
          <w:b/>
          <w:i/>
          <w:sz w:val="24"/>
          <w:szCs w:val="24"/>
          <w:lang w:eastAsia="ru-RU"/>
        </w:rPr>
        <w:t xml:space="preserve">Планируемые результаты: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уважительное отношение к традиционным религиям;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неравнодушие к жизненным проблемам других людей, сочувствие к человеку, находящемуся в трудной ситуации;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уважительное отношение к родителям (законным представителям), к старшим, заботливое отношение к младшим;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lastRenderedPageBreak/>
        <w:t xml:space="preserve">- знание традиций своей семьи и школы, бережное отношение к ним. </w:t>
      </w:r>
    </w:p>
    <w:p w:rsidR="00CF4717" w:rsidRPr="00F44FE4" w:rsidRDefault="00CF4717" w:rsidP="00CF4717">
      <w:pPr>
        <w:tabs>
          <w:tab w:val="left" w:pos="1980"/>
          <w:tab w:val="left" w:pos="2340"/>
        </w:tabs>
        <w:spacing w:line="240" w:lineRule="auto"/>
        <w:ind w:firstLine="0"/>
        <w:jc w:val="both"/>
        <w:rPr>
          <w:rFonts w:eastAsia="Times New Roman"/>
          <w:b/>
          <w:bCs/>
          <w:sz w:val="24"/>
          <w:szCs w:val="24"/>
          <w:lang w:eastAsia="ru-RU" w:bidi="he-IL"/>
        </w:rPr>
      </w:pP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t>Воспитание положительного отношения к труду и творчеству:</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уважение к труду и творчеству старших и сверстников;</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об основных профессиях;</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ценностное отношение к учебе как виду творческой деятельности;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 современной экономике;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навыки коллективной работы, в том числе при разработке и реализации учебных и учебно­трудовых проектов;</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умение проявлять дисциплинированность, последовательность и настойчивость в выполнении учебных и учебно­трудовых заданий;</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умение соблюдать порядок на рабочем месте;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бережное отношение к результатам своего труда, труда других людей, к школьному имуществу, учебникам, личным вещам;</w:t>
      </w:r>
    </w:p>
    <w:p w:rsidR="00BB5E21"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отрицательное отношение к лени и небрежности в труде и учебе, небережливому отношению к результатам труда людей.</w:t>
      </w:r>
    </w:p>
    <w:p w:rsidR="000F3C43" w:rsidRPr="00F44FE4" w:rsidRDefault="000F3C43" w:rsidP="00890583">
      <w:pPr>
        <w:tabs>
          <w:tab w:val="left" w:pos="1980"/>
          <w:tab w:val="left" w:pos="2340"/>
        </w:tabs>
        <w:spacing w:line="240" w:lineRule="auto"/>
        <w:ind w:firstLine="0"/>
        <w:jc w:val="both"/>
        <w:rPr>
          <w:rFonts w:eastAsia="Times New Roman"/>
          <w:bCs/>
          <w:sz w:val="24"/>
          <w:szCs w:val="24"/>
          <w:lang w:eastAsia="ru-RU" w:bidi="he-IL"/>
        </w:rPr>
      </w:pP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Модуль «Я и труд» </w:t>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Задачи модуля: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Получение знаний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нравственных основах учебы, ведущей роли образования, труда и значении творчества в жизни человека и общества;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уважение к труду и творчеству старших и сверстников;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об основных профессиях;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ценностного отношения к учебе как виду творческой деятельности;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элементарные представления о роли знаний, науки, современного производства в жизни человека и общества;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навыки коллективной работы, в том числе при разработке и реализации учебных и учебно-трудовых проектов;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умение проявлять дисциплинированность, последовательность и настойчивость в выполнении учебных и учебно-трудовых заданий;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умение соблюдать порядок на рабочем месте;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бережное отношение к результатам своего труда, труда других людей, к школьному имуществу, учебникам, личным вещам;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отрицательное отношение к лени и небрежности в труде и учебе, небережливому отношению к результатам труда людей.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Ценности:</w:t>
      </w:r>
      <w:r w:rsidRPr="00F44FE4">
        <w:rPr>
          <w:rFonts w:eastAsiaTheme="minorEastAsia"/>
          <w:sz w:val="24"/>
          <w:szCs w:val="24"/>
          <w:lang w:eastAsia="ru-RU"/>
        </w:rPr>
        <w:t xml:space="preserve"> уважение к труду; творчество и созидание; стремление к познанию и истине; целеустремленность и настойчивость; бережливость. </w:t>
      </w:r>
    </w:p>
    <w:p w:rsidR="00CF4717" w:rsidRPr="00F44FE4" w:rsidRDefault="00CF4717" w:rsidP="00CF4717">
      <w:pPr>
        <w:spacing w:line="240" w:lineRule="auto"/>
        <w:ind w:left="-567" w:firstLine="567"/>
        <w:jc w:val="both"/>
        <w:rPr>
          <w:rFonts w:eastAsiaTheme="minorEastAsia"/>
          <w:sz w:val="24"/>
          <w:szCs w:val="24"/>
          <w:lang w:eastAsia="ru-RU"/>
        </w:rPr>
      </w:pPr>
    </w:p>
    <w:p w:rsidR="00CF4717" w:rsidRPr="00F44FE4" w:rsidRDefault="00CF4717" w:rsidP="00CF4717">
      <w:pPr>
        <w:spacing w:after="200" w:line="276" w:lineRule="auto"/>
        <w:ind w:firstLine="0"/>
        <w:rPr>
          <w:rFonts w:eastAsiaTheme="minorEastAsia"/>
          <w:b/>
          <w:sz w:val="24"/>
          <w:szCs w:val="24"/>
          <w:lang w:eastAsia="ru-RU"/>
        </w:rPr>
      </w:pPr>
      <w:r w:rsidRPr="00F44FE4">
        <w:rPr>
          <w:rFonts w:eastAsiaTheme="minorEastAsia"/>
          <w:b/>
          <w:sz w:val="24"/>
          <w:szCs w:val="24"/>
          <w:lang w:eastAsia="ru-RU"/>
        </w:rPr>
        <w:t>Основные направления работы</w:t>
      </w:r>
    </w:p>
    <w:tbl>
      <w:tblPr>
        <w:tblStyle w:val="320"/>
        <w:tblW w:w="0" w:type="auto"/>
        <w:tblInd w:w="-459" w:type="dxa"/>
        <w:tblLook w:val="04A0" w:firstRow="1" w:lastRow="0" w:firstColumn="1" w:lastColumn="0" w:noHBand="0" w:noVBand="1"/>
      </w:tblPr>
      <w:tblGrid>
        <w:gridCol w:w="4542"/>
        <w:gridCol w:w="5486"/>
      </w:tblGrid>
      <w:tr w:rsidR="00F44FE4" w:rsidRPr="00F44FE4" w:rsidTr="00971CB1">
        <w:tc>
          <w:tcPr>
            <w:tcW w:w="4678" w:type="dxa"/>
          </w:tcPr>
          <w:p w:rsidR="00CF4717" w:rsidRPr="00F44FE4" w:rsidRDefault="00CF4717" w:rsidP="00CF4717">
            <w:pPr>
              <w:spacing w:line="240" w:lineRule="auto"/>
              <w:ind w:firstLine="0"/>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Воспитательные задачи</w:t>
            </w:r>
          </w:p>
        </w:tc>
        <w:tc>
          <w:tcPr>
            <w:tcW w:w="5670" w:type="dxa"/>
          </w:tcPr>
          <w:p w:rsidR="00CF4717" w:rsidRPr="00F44FE4" w:rsidRDefault="00CF4717" w:rsidP="00CF4717">
            <w:pPr>
              <w:spacing w:line="240" w:lineRule="auto"/>
              <w:ind w:firstLine="0"/>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Ключевые дела</w:t>
            </w:r>
          </w:p>
        </w:tc>
      </w:tr>
      <w:tr w:rsidR="00F44FE4" w:rsidRPr="00F44FE4" w:rsidTr="00971CB1">
        <w:tc>
          <w:tcPr>
            <w:tcW w:w="4678" w:type="dxa"/>
          </w:tcPr>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у учащихся осознания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принадлежности к школьному коллективу;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стремление к сочетанию личных и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общественных интересов, к созданию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атмосферы подлинного товарищества и дружбы в коллективе;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сознательного отношения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к учебе, труду;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lastRenderedPageBreak/>
              <w:t xml:space="preserve">- развитие познавательной активности,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участия в общешкольных мероприятиях;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p>
        </w:tc>
        <w:tc>
          <w:tcPr>
            <w:tcW w:w="5670" w:type="dxa"/>
          </w:tcPr>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lastRenderedPageBreak/>
              <w:t xml:space="preserve">- День рождения школы;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субботники по благоустройству территории школы;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акция «Мастерская Деда Мороза»;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оформление класса к Новому году;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экскурсии на предприятия города;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выставки декоративно-прикладного творчества;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конкурсные, познавательно развлекательные, сюжетно-ролевые и коллективно-творческие </w:t>
            </w:r>
            <w:r w:rsidRPr="00F44FE4">
              <w:rPr>
                <w:rFonts w:ascii="Times New Roman" w:hAnsi="Times New Roman" w:cs="Times New Roman"/>
                <w:sz w:val="24"/>
                <w:szCs w:val="24"/>
                <w:lang w:eastAsia="ru-RU"/>
              </w:rPr>
              <w:lastRenderedPageBreak/>
              <w:t xml:space="preserve">мероприятия; </w:t>
            </w:r>
          </w:p>
          <w:p w:rsidR="00CF4717" w:rsidRPr="00F44FE4" w:rsidRDefault="00CF4717" w:rsidP="00CF4717">
            <w:pPr>
              <w:spacing w:line="240" w:lineRule="auto"/>
              <w:ind w:right="104"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вовлечение учащихся в детские объединения, секции, клубы по интересам; </w:t>
            </w:r>
          </w:p>
        </w:tc>
      </w:tr>
    </w:tbl>
    <w:p w:rsidR="00CF4717" w:rsidRPr="00F44FE4" w:rsidRDefault="00CF4717" w:rsidP="00CF4717">
      <w:pPr>
        <w:spacing w:line="240" w:lineRule="auto"/>
        <w:ind w:firstLine="0"/>
        <w:jc w:val="left"/>
        <w:rPr>
          <w:rFonts w:eastAsiaTheme="minorEastAsia"/>
          <w:sz w:val="24"/>
          <w:szCs w:val="24"/>
          <w:lang w:eastAsia="ru-RU"/>
        </w:rPr>
      </w:pPr>
      <w:r w:rsidRPr="00F44FE4">
        <w:rPr>
          <w:rFonts w:eastAsiaTheme="minorEastAsia"/>
          <w:sz w:val="24"/>
          <w:szCs w:val="24"/>
          <w:lang w:eastAsia="ru-RU"/>
        </w:rPr>
        <w:lastRenderedPageBreak/>
        <w:t xml:space="preserve">Пути реализации модуля «Я – и труд» </w:t>
      </w:r>
    </w:p>
    <w:p w:rsidR="00CF4717" w:rsidRPr="00F44FE4" w:rsidRDefault="00CF4717" w:rsidP="00CF4717">
      <w:pPr>
        <w:spacing w:after="200" w:line="276" w:lineRule="auto"/>
        <w:ind w:left="-567" w:firstLine="0"/>
        <w:jc w:val="left"/>
        <w:rPr>
          <w:rFonts w:asciiTheme="minorHAnsi" w:eastAsiaTheme="minorEastAsia" w:hAnsiTheme="minorHAnsi" w:cstheme="minorBidi"/>
          <w:sz w:val="22"/>
          <w:szCs w:val="22"/>
          <w:lang w:eastAsia="ru-RU"/>
        </w:rPr>
      </w:pPr>
      <w:r w:rsidRPr="00F44FE4">
        <w:rPr>
          <w:rFonts w:asciiTheme="minorHAnsi" w:eastAsiaTheme="minorEastAsia" w:hAnsiTheme="minorHAnsi" w:cstheme="minorBidi"/>
          <w:sz w:val="22"/>
          <w:szCs w:val="22"/>
          <w:lang w:eastAsia="ru-RU"/>
        </w:rPr>
        <w:t xml:space="preserve"> </w:t>
      </w:r>
      <w:r w:rsidRPr="00F44FE4">
        <w:rPr>
          <w:rFonts w:asciiTheme="minorHAnsi" w:eastAsiaTheme="minorEastAsia" w:hAnsiTheme="minorHAnsi" w:cstheme="minorBidi"/>
          <w:noProof/>
          <w:sz w:val="22"/>
          <w:szCs w:val="22"/>
          <w:lang w:eastAsia="ru-RU"/>
        </w:rPr>
        <w:drawing>
          <wp:inline distT="0" distB="0" distL="0" distR="0" wp14:anchorId="2904D719" wp14:editId="39BCAD54">
            <wp:extent cx="6575729" cy="2456953"/>
            <wp:effectExtent l="0" t="0" r="0" b="63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F4717" w:rsidRPr="00F44FE4" w:rsidRDefault="00CF4717" w:rsidP="00CF4717">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Планируемые результаты: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ценностное отношение к труду и творчеству, человеку труда, трудовым достижениям России и человечества, трудолюбие;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ценностное и творческое отношение к учебному труду;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различных профессиях;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навыки трудового творческого сотрудничества со сверстниками, взрослыми;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осознание приоритета нравственных основ труда, творчества, создания нового;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CF4717" w:rsidRPr="00F44FE4" w:rsidRDefault="00CF4717" w:rsidP="00CF4717">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мотивация к самореализации в социальном творчестве, познавательной и практической, общественно полезной деятельности. </w:t>
      </w:r>
    </w:p>
    <w:p w:rsidR="00CF4717" w:rsidRPr="00F44FE4" w:rsidRDefault="00CF4717" w:rsidP="00CF4717">
      <w:pPr>
        <w:tabs>
          <w:tab w:val="left" w:pos="1980"/>
          <w:tab w:val="left" w:pos="2340"/>
        </w:tabs>
        <w:spacing w:line="240" w:lineRule="auto"/>
        <w:ind w:firstLine="0"/>
        <w:jc w:val="both"/>
        <w:rPr>
          <w:rFonts w:eastAsia="Times New Roman"/>
          <w:b/>
          <w:bCs/>
          <w:sz w:val="24"/>
          <w:szCs w:val="24"/>
          <w:lang w:eastAsia="ru-RU" w:bidi="he-IL"/>
        </w:rPr>
      </w:pP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t>Интеллектуальное воспитание: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возможностях интеллектуальной деятельности, о ее значении для развития личности и общества;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содержании, ценности и безопасности современного информационного пространства;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интерес к познанию нового;</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уважение интеллектуального труда, людям науки, представителям творческих профессий;</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навыки работы с научной информацией;</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первоначальный опыт организации и реализации учебно-исследовательских проектов;</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об ответственности за использование результатов научных открытий.</w:t>
      </w:r>
    </w:p>
    <w:p w:rsidR="00971CB1" w:rsidRPr="00F44FE4" w:rsidRDefault="00971CB1"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sz w:val="24"/>
          <w:szCs w:val="24"/>
        </w:rPr>
        <w:t xml:space="preserve">Пути реализации </w:t>
      </w:r>
      <w:r w:rsidRPr="00F44FE4">
        <w:rPr>
          <w:b/>
          <w:sz w:val="24"/>
          <w:szCs w:val="24"/>
        </w:rPr>
        <w:t>модуля «Я интеллектуал»</w:t>
      </w:r>
    </w:p>
    <w:p w:rsidR="00971CB1" w:rsidRPr="00F44FE4" w:rsidRDefault="00971CB1" w:rsidP="005B785B">
      <w:pPr>
        <w:tabs>
          <w:tab w:val="left" w:pos="1980"/>
          <w:tab w:val="left" w:pos="2340"/>
        </w:tabs>
        <w:spacing w:line="240" w:lineRule="auto"/>
        <w:ind w:left="-567" w:firstLine="283"/>
        <w:jc w:val="both"/>
        <w:rPr>
          <w:rFonts w:eastAsia="Times New Roman"/>
          <w:b/>
          <w:bCs/>
          <w:sz w:val="24"/>
          <w:szCs w:val="24"/>
          <w:lang w:eastAsia="ru-RU" w:bidi="he-IL"/>
        </w:rPr>
      </w:pPr>
    </w:p>
    <w:p w:rsidR="00971CB1" w:rsidRPr="00F44FE4" w:rsidRDefault="00971CB1"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noProof/>
          <w:sz w:val="24"/>
          <w:szCs w:val="24"/>
          <w:lang w:eastAsia="ru-RU"/>
        </w:rPr>
        <w:lastRenderedPageBreak/>
        <w:drawing>
          <wp:inline distT="0" distB="0" distL="0" distR="0" wp14:anchorId="165241CA" wp14:editId="6CB2A6CA">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71CB1" w:rsidRPr="00F44FE4" w:rsidRDefault="00971CB1" w:rsidP="00971CB1">
      <w:pPr>
        <w:tabs>
          <w:tab w:val="left" w:pos="1980"/>
          <w:tab w:val="left" w:pos="2340"/>
        </w:tabs>
        <w:spacing w:line="240" w:lineRule="auto"/>
        <w:ind w:firstLine="0"/>
        <w:jc w:val="both"/>
        <w:rPr>
          <w:rFonts w:eastAsia="Times New Roman"/>
          <w:b/>
          <w:bCs/>
          <w:sz w:val="24"/>
          <w:szCs w:val="24"/>
          <w:lang w:eastAsia="ru-RU" w:bidi="he-IL"/>
        </w:rPr>
      </w:pP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t>Здоровьесберегающее воспитание: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формирование начальных представлений о культуре здорового образа жизни;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знания по истории российского и мирового спорта, уважение к спортсменам;</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отрицательное отношение к употреблению психоактивных веществ, к курению и алкоголю, избытку компьютерных игр и интернета;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Модуль «Я и здоровье»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Цель:</w:t>
      </w:r>
      <w:r w:rsidRPr="00F44FE4">
        <w:rPr>
          <w:rFonts w:eastAsiaTheme="minorEastAsia"/>
          <w:sz w:val="24"/>
          <w:szCs w:val="24"/>
          <w:lang w:eastAsia="ru-RU"/>
        </w:rPr>
        <w:t xml:space="preserve">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Задачи</w:t>
      </w:r>
      <w:r w:rsidRPr="00F44FE4">
        <w:rPr>
          <w:rFonts w:eastAsiaTheme="minorEastAsia"/>
          <w:sz w:val="24"/>
          <w:szCs w:val="24"/>
          <w:lang w:eastAsia="ru-RU"/>
        </w:rPr>
        <w:t xml:space="preserve"> модуля: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Получение знаний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здоровом образе жизни и опасностях, угрожающих здоровью людей;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понимание устройства человеческого организма, способы сбережения здоровья;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влияние слова на физическое и психологическое состояние человека («слово может убить, слово может спасти»);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получение опыта укрепления и сбережения здоровья в процессе учебной работы;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осмысленное чередование умственной и физической активности в процессе учебы;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регулярность безопасных физических упражнений, игр на уроках физической культуры, на перемене;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ограждения своего здоровья и здоровья близких людей от вредных факторов окружающей среды;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lastRenderedPageBreak/>
        <w:t xml:space="preserve">- соблюдение правил личной гигиены, чистоты тела и одежды, корректная помощь в этом младшим, нуждающимся в помощи;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составление и следование здоровьесберегающему режиму дня – учебы, труда и отдыха;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Ценности:</w:t>
      </w:r>
      <w:r w:rsidRPr="00F44FE4">
        <w:rPr>
          <w:rFonts w:eastAsiaTheme="minorEastAsia"/>
          <w:sz w:val="24"/>
          <w:szCs w:val="24"/>
          <w:lang w:eastAsia="ru-RU"/>
        </w:rPr>
        <w:t xml:space="preserve"> уважение родителей; забота о старших и младших; здоровье физическое 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стремление к здоровому образу жизни, здоровье нравственное и социально-психологическое. </w:t>
      </w:r>
    </w:p>
    <w:p w:rsidR="00971CB1" w:rsidRPr="00F44FE4" w:rsidRDefault="00971CB1" w:rsidP="00971CB1">
      <w:pPr>
        <w:spacing w:line="240" w:lineRule="auto"/>
        <w:ind w:left="-567" w:firstLine="567"/>
        <w:rPr>
          <w:rFonts w:eastAsiaTheme="minorEastAsia"/>
          <w:b/>
          <w:sz w:val="24"/>
          <w:szCs w:val="24"/>
          <w:lang w:eastAsia="ru-RU"/>
        </w:rPr>
      </w:pPr>
    </w:p>
    <w:p w:rsidR="00971CB1" w:rsidRPr="00F44FE4" w:rsidRDefault="00971CB1" w:rsidP="00971CB1">
      <w:pPr>
        <w:spacing w:line="240" w:lineRule="auto"/>
        <w:ind w:left="-567" w:firstLine="567"/>
        <w:rPr>
          <w:rFonts w:eastAsiaTheme="minorEastAsia"/>
          <w:b/>
          <w:sz w:val="24"/>
          <w:szCs w:val="24"/>
          <w:lang w:eastAsia="ru-RU"/>
        </w:rPr>
      </w:pPr>
      <w:r w:rsidRPr="00F44FE4">
        <w:rPr>
          <w:rFonts w:eastAsiaTheme="minorEastAsia"/>
          <w:b/>
          <w:sz w:val="24"/>
          <w:szCs w:val="24"/>
          <w:lang w:eastAsia="ru-RU"/>
        </w:rPr>
        <w:t>Основные направления работы</w:t>
      </w:r>
    </w:p>
    <w:tbl>
      <w:tblPr>
        <w:tblStyle w:val="330"/>
        <w:tblW w:w="0" w:type="auto"/>
        <w:tblInd w:w="-459" w:type="dxa"/>
        <w:tblLook w:val="04A0" w:firstRow="1" w:lastRow="0" w:firstColumn="1" w:lastColumn="0" w:noHBand="0" w:noVBand="1"/>
      </w:tblPr>
      <w:tblGrid>
        <w:gridCol w:w="3735"/>
        <w:gridCol w:w="6293"/>
      </w:tblGrid>
      <w:tr w:rsidR="00F44FE4" w:rsidRPr="00F44FE4" w:rsidTr="00971CB1">
        <w:tc>
          <w:tcPr>
            <w:tcW w:w="3828" w:type="dxa"/>
          </w:tcPr>
          <w:p w:rsidR="00971CB1" w:rsidRPr="00F44FE4" w:rsidRDefault="00971CB1" w:rsidP="00971CB1">
            <w:pPr>
              <w:spacing w:line="240" w:lineRule="auto"/>
              <w:ind w:firstLine="0"/>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Воспитательные задачи</w:t>
            </w:r>
          </w:p>
        </w:tc>
        <w:tc>
          <w:tcPr>
            <w:tcW w:w="6520" w:type="dxa"/>
          </w:tcPr>
          <w:p w:rsidR="00971CB1" w:rsidRPr="00F44FE4" w:rsidRDefault="00971CB1" w:rsidP="00971CB1">
            <w:pPr>
              <w:spacing w:line="240" w:lineRule="auto"/>
              <w:ind w:firstLine="0"/>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Ключевые дела</w:t>
            </w:r>
          </w:p>
        </w:tc>
      </w:tr>
      <w:tr w:rsidR="00F44FE4" w:rsidRPr="00F44FE4" w:rsidTr="00971CB1">
        <w:tc>
          <w:tcPr>
            <w:tcW w:w="3828" w:type="dxa"/>
          </w:tcPr>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создание условий для сохранения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физического, психического, духовного и нравственного здоровья учащихся;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негативного отношения к вредным привычкам;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пропаганда физической культуры и здорового образа жизни.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p>
          <w:p w:rsidR="00971CB1" w:rsidRPr="00F44FE4" w:rsidRDefault="00971CB1" w:rsidP="00971CB1">
            <w:pPr>
              <w:spacing w:line="240" w:lineRule="auto"/>
              <w:ind w:firstLine="0"/>
              <w:jc w:val="both"/>
              <w:rPr>
                <w:rFonts w:ascii="Times New Roman" w:hAnsi="Times New Roman" w:cs="Times New Roman"/>
                <w:sz w:val="24"/>
                <w:szCs w:val="24"/>
                <w:lang w:eastAsia="ru-RU"/>
              </w:rPr>
            </w:pPr>
          </w:p>
        </w:tc>
        <w:tc>
          <w:tcPr>
            <w:tcW w:w="6520" w:type="dxa"/>
          </w:tcPr>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Здоровья;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система профилактических мер по ПДД и ОБЖ;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участие во всероссийских акциях: «Спорт вместо наркотиков», «Я выбираю спорт как альтернативу пагубным привычкам», «Имею право знать!»;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игры «Мы выбираем здоровье»;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спортивные мероприятия;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беседы врача с учащимися «Здоровый образ жизни», «Профилактика простудных заболеваний» и т.д.;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участие в массовых мероприятиях «День памяти жертв ДТП», «День защиты детей»;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акция «Внимание – дети!» по профилактике дорожно-транспортного травматизма;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вовлечение учащихся в детские объединения, секции, клубы по интересам;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-классные часы, беседы по профилактике вредных привычек, пагубном влиянии компьютера, телевизора на организм ребёнка. </w:t>
            </w:r>
          </w:p>
        </w:tc>
      </w:tr>
    </w:tbl>
    <w:p w:rsidR="00971CB1" w:rsidRPr="00F44FE4" w:rsidRDefault="00971CB1" w:rsidP="00971CB1">
      <w:pPr>
        <w:spacing w:line="240" w:lineRule="auto"/>
        <w:ind w:firstLine="0"/>
        <w:jc w:val="left"/>
        <w:rPr>
          <w:rFonts w:asciiTheme="minorHAnsi" w:eastAsiaTheme="minorEastAsia" w:hAnsiTheme="minorHAnsi" w:cstheme="minorBidi"/>
          <w:sz w:val="22"/>
          <w:szCs w:val="22"/>
          <w:lang w:eastAsia="ru-RU"/>
        </w:rPr>
      </w:pP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Совместная педагогическая деятельность семьи и школы: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родительские собрания по профилактике табакокурения, наркомании, сквернословия, детского дорожно-транспортного травматизма;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беседы на тему: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информационной безопасности и духовного здоровья детей; </w:t>
      </w:r>
    </w:p>
    <w:p w:rsidR="00971CB1" w:rsidRPr="00F44FE4" w:rsidRDefault="00971CB1" w:rsidP="00971CB1">
      <w:pPr>
        <w:tabs>
          <w:tab w:val="left" w:pos="142"/>
        </w:tabs>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безопасность детей в лесу, на водоемах и т.д. (проведение инструктажа по ТБ);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консультации психолога, учителя физической культуры по вопросам здоровьесбережения обучающихся;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распространение буклетов для родители по вопросам наркопрофилактики «Это необходимо знать»;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совместный праздник для детей и родителей «Мама, папа, я – спортивная семья». </w:t>
      </w:r>
    </w:p>
    <w:p w:rsidR="00971CB1" w:rsidRPr="00F44FE4" w:rsidRDefault="00971CB1" w:rsidP="00971CB1">
      <w:pPr>
        <w:spacing w:line="240" w:lineRule="auto"/>
        <w:ind w:left="-567" w:firstLine="567"/>
        <w:jc w:val="both"/>
        <w:rPr>
          <w:rFonts w:eastAsiaTheme="minorEastAsia"/>
          <w:sz w:val="24"/>
          <w:szCs w:val="24"/>
          <w:lang w:eastAsia="ru-RU"/>
        </w:rPr>
      </w:pPr>
    </w:p>
    <w:p w:rsidR="00971CB1" w:rsidRPr="00F44FE4" w:rsidRDefault="00971CB1" w:rsidP="002B0695">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Пути реализации модуля «Я и здоровье» </w:t>
      </w:r>
    </w:p>
    <w:p w:rsidR="00971CB1" w:rsidRPr="00F44FE4" w:rsidRDefault="00971CB1" w:rsidP="00971CB1">
      <w:pPr>
        <w:spacing w:after="200" w:line="276" w:lineRule="auto"/>
        <w:ind w:firstLine="0"/>
        <w:jc w:val="left"/>
        <w:rPr>
          <w:rFonts w:asciiTheme="minorHAnsi" w:eastAsiaTheme="minorEastAsia" w:hAnsiTheme="minorHAnsi" w:cstheme="minorBidi"/>
          <w:sz w:val="22"/>
          <w:szCs w:val="22"/>
          <w:lang w:eastAsia="ru-RU"/>
        </w:rPr>
      </w:pPr>
      <w:r w:rsidRPr="00F44FE4">
        <w:rPr>
          <w:rFonts w:asciiTheme="minorHAnsi" w:eastAsiaTheme="minorEastAsia" w:hAnsiTheme="minorHAnsi" w:cstheme="minorBidi"/>
          <w:noProof/>
          <w:sz w:val="22"/>
          <w:szCs w:val="22"/>
          <w:lang w:eastAsia="ru-RU"/>
        </w:rPr>
        <w:lastRenderedPageBreak/>
        <w:drawing>
          <wp:inline distT="0" distB="0" distL="0" distR="0" wp14:anchorId="1CB58D5E" wp14:editId="7BFD1DE5">
            <wp:extent cx="5286375" cy="2438400"/>
            <wp:effectExtent l="0" t="1466850" r="0" b="762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71CB1" w:rsidRPr="00F44FE4" w:rsidRDefault="00971CB1" w:rsidP="00971CB1">
      <w:pPr>
        <w:spacing w:after="200" w:line="276" w:lineRule="auto"/>
        <w:ind w:firstLine="0"/>
        <w:jc w:val="left"/>
        <w:rPr>
          <w:rFonts w:eastAsiaTheme="minorEastAsia"/>
          <w:b/>
          <w:sz w:val="24"/>
          <w:szCs w:val="24"/>
          <w:lang w:eastAsia="ru-RU"/>
        </w:rPr>
      </w:pPr>
      <w:r w:rsidRPr="00F44FE4">
        <w:rPr>
          <w:rFonts w:asciiTheme="minorHAnsi" w:eastAsiaTheme="minorEastAsia" w:hAnsiTheme="minorHAnsi" w:cstheme="minorBidi"/>
          <w:sz w:val="22"/>
          <w:szCs w:val="22"/>
          <w:lang w:eastAsia="ru-RU"/>
        </w:rPr>
        <w:t xml:space="preserve"> </w:t>
      </w:r>
      <w:r w:rsidRPr="00F44FE4">
        <w:rPr>
          <w:rFonts w:eastAsiaTheme="minorEastAsia"/>
          <w:b/>
          <w:sz w:val="24"/>
          <w:szCs w:val="24"/>
          <w:lang w:eastAsia="ru-RU"/>
        </w:rPr>
        <w:t xml:space="preserve">Планируемые результаты: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учащихся;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Формируемые компетенции: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ценностное отношение к своему здоровью, здоровью близких и окружающих людей;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личный опыт здоровьесберегающей деятельности;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роли физической культуры и спорта для здоровья человека, его образования, труда и творчества;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возможном негативном влиянии компьютерных игр, телевидения, рекламы на здоровье человека. </w:t>
      </w:r>
    </w:p>
    <w:p w:rsidR="00971CB1" w:rsidRPr="00F44FE4" w:rsidRDefault="00971CB1" w:rsidP="00971CB1">
      <w:pPr>
        <w:tabs>
          <w:tab w:val="left" w:pos="1980"/>
          <w:tab w:val="left" w:pos="2340"/>
        </w:tabs>
        <w:spacing w:line="240" w:lineRule="auto"/>
        <w:ind w:firstLine="0"/>
        <w:jc w:val="both"/>
        <w:rPr>
          <w:rFonts w:eastAsia="Times New Roman"/>
          <w:b/>
          <w:bCs/>
          <w:sz w:val="24"/>
          <w:szCs w:val="24"/>
          <w:lang w:eastAsia="ru-RU" w:bidi="he-IL"/>
        </w:rPr>
      </w:pP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t>Социокультурное и медиакультурное воспитание: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первичный опыт межкультурного, межнационального, межконфессионального сотрудничества, диалогического общения;</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первичный опыт социального партнерства и межпоколенного диалога;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71CB1" w:rsidRPr="00F44FE4" w:rsidRDefault="00971CB1"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sz w:val="24"/>
          <w:szCs w:val="24"/>
        </w:rPr>
        <w:lastRenderedPageBreak/>
        <w:t>Пути реализации модуля</w:t>
      </w:r>
    </w:p>
    <w:p w:rsidR="001415AD" w:rsidRPr="00F44FE4" w:rsidRDefault="00971CB1" w:rsidP="00971CB1">
      <w:pPr>
        <w:tabs>
          <w:tab w:val="left" w:pos="1980"/>
          <w:tab w:val="left" w:pos="2340"/>
        </w:tabs>
        <w:spacing w:line="240" w:lineRule="auto"/>
        <w:ind w:left="-567" w:firstLine="283"/>
        <w:jc w:val="both"/>
        <w:rPr>
          <w:rFonts w:eastAsia="Times New Roman"/>
          <w:bCs/>
          <w:sz w:val="24"/>
          <w:szCs w:val="24"/>
          <w:lang w:eastAsia="ru-RU" w:bidi="he-IL"/>
        </w:rPr>
      </w:pPr>
      <w:r w:rsidRPr="00F44FE4">
        <w:rPr>
          <w:noProof/>
          <w:sz w:val="24"/>
          <w:szCs w:val="24"/>
          <w:lang w:eastAsia="ru-RU"/>
        </w:rPr>
        <w:drawing>
          <wp:inline distT="0" distB="0" distL="0" distR="0" wp14:anchorId="3870D6B9" wp14:editId="5BEA4CD9">
            <wp:extent cx="5943600" cy="3295650"/>
            <wp:effectExtent l="0" t="552450" r="0" b="12573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1415AD" w:rsidRPr="00F44FE4">
        <w:rPr>
          <w:rFonts w:eastAsia="Times New Roman"/>
          <w:b/>
          <w:bCs/>
          <w:sz w:val="24"/>
          <w:szCs w:val="24"/>
          <w:lang w:eastAsia="ru-RU" w:bidi="he-IL"/>
        </w:rPr>
        <w:t>Культуротворческое и эстетическое воспитание: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 xml:space="preserve">первоначальные представления об эстетических идеалах и ценностях; </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проявление и развитие индивидуальных творческих способностей;</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способность формулировать собственные эстетические предпочтения;</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представления о душевной и физической красоте человека;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формирование эстетических идеалов, чувства прекрасного; умение видеть красоту природы, труда и творчества;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начальные представления об искусстве народов России;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интерес к чтению, произведениям искусства, детским спектаклям, концертам, выставкам, музыке;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интерес к занятиям художественным творчеством;</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стремление к опрятному внешнему виду;</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отрицательное отношение к некрасивым поступкам и неряшливости.</w:t>
      </w: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Модуль «Я и культура» </w:t>
      </w: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Задачи модуля: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Получение знаний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 душевной и физической красоте человека;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формирование эстетических идеалов, чувства прекрасного; умение видеть красоту природы, труда и творчества;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интерес к чтению, произведениям искусства, детским спектаклям, концертам, выставкам, музыке;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lastRenderedPageBreak/>
        <w:t xml:space="preserve">- интерес к занятиям художественным творчеством; </w:t>
      </w:r>
    </w:p>
    <w:p w:rsidR="00971CB1" w:rsidRPr="00F44FE4" w:rsidRDefault="00971CB1" w:rsidP="00971CB1">
      <w:pPr>
        <w:spacing w:line="240" w:lineRule="auto"/>
        <w:ind w:firstLine="0"/>
        <w:jc w:val="both"/>
        <w:rPr>
          <w:rFonts w:eastAsiaTheme="minorEastAsia"/>
          <w:sz w:val="24"/>
          <w:szCs w:val="24"/>
          <w:lang w:eastAsia="ru-RU"/>
        </w:rPr>
      </w:pPr>
      <w:r w:rsidRPr="00F44FE4">
        <w:rPr>
          <w:rFonts w:eastAsiaTheme="minorEastAsia"/>
          <w:sz w:val="24"/>
          <w:szCs w:val="24"/>
          <w:lang w:eastAsia="ru-RU"/>
        </w:rPr>
        <w:t xml:space="preserve">- стремление к опрятному внешнему виду;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отрицательное отношение к некрасивым поступкам и неряшливости.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Ценности:</w:t>
      </w:r>
      <w:r w:rsidRPr="00F44FE4">
        <w:rPr>
          <w:rFonts w:eastAsiaTheme="minorEastAsia"/>
          <w:sz w:val="24"/>
          <w:szCs w:val="24"/>
          <w:lang w:eastAsia="ru-RU"/>
        </w:rPr>
        <w:t xml:space="preserve"> красота; гармония; духовный мир человека; эстетическое развитие. </w:t>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Основные направления работы </w:t>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firstLine="0"/>
        <w:jc w:val="both"/>
        <w:rPr>
          <w:rFonts w:eastAsiaTheme="minorEastAsia"/>
          <w:sz w:val="24"/>
          <w:szCs w:val="24"/>
          <w:lang w:eastAsia="ru-RU"/>
        </w:rPr>
      </w:pPr>
    </w:p>
    <w:tbl>
      <w:tblPr>
        <w:tblStyle w:val="340"/>
        <w:tblW w:w="0" w:type="auto"/>
        <w:tblInd w:w="-459" w:type="dxa"/>
        <w:tblLook w:val="04A0" w:firstRow="1" w:lastRow="0" w:firstColumn="1" w:lastColumn="0" w:noHBand="0" w:noVBand="1"/>
      </w:tblPr>
      <w:tblGrid>
        <w:gridCol w:w="4816"/>
        <w:gridCol w:w="5212"/>
      </w:tblGrid>
      <w:tr w:rsidR="00F44FE4" w:rsidRPr="00F44FE4" w:rsidTr="00971CB1">
        <w:tc>
          <w:tcPr>
            <w:tcW w:w="4902" w:type="dxa"/>
          </w:tcPr>
          <w:p w:rsidR="00971CB1" w:rsidRPr="00F44FE4" w:rsidRDefault="00971CB1" w:rsidP="00971CB1">
            <w:pPr>
              <w:spacing w:line="240"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Воспитательные задачи</w:t>
            </w:r>
          </w:p>
        </w:tc>
        <w:tc>
          <w:tcPr>
            <w:tcW w:w="5304" w:type="dxa"/>
          </w:tcPr>
          <w:p w:rsidR="00971CB1" w:rsidRPr="00F44FE4" w:rsidRDefault="00971CB1" w:rsidP="00971CB1">
            <w:pPr>
              <w:spacing w:line="240"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Ключевые дела</w:t>
            </w:r>
          </w:p>
        </w:tc>
      </w:tr>
      <w:tr w:rsidR="00F44FE4" w:rsidRPr="00F44FE4" w:rsidTr="00971CB1">
        <w:tc>
          <w:tcPr>
            <w:tcW w:w="4902" w:type="dxa"/>
          </w:tcPr>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раскрытие духовных основ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отечественной культуры;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у школьников чувства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прекрасного, развитие творческого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мышления, художественных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способностей, формирование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эстетических вкусов, идеалов;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понимания значимости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искусства в жизни каждого гражданина;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культуры общения,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поведения, эстетического участия в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мероприятиях. </w:t>
            </w:r>
          </w:p>
        </w:tc>
        <w:tc>
          <w:tcPr>
            <w:tcW w:w="5304" w:type="dxa"/>
          </w:tcPr>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знаний;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выполнение творческих заданий по разным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предметам;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посещение учреждений культуры;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КТД эстетической направленности;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участие в творческих конкурсах, проектах,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выставках декоративно-прикладного творчества; </w:t>
            </w:r>
          </w:p>
          <w:p w:rsidR="00971CB1" w:rsidRPr="00F44FE4" w:rsidRDefault="00971CB1" w:rsidP="00971CB1">
            <w:pPr>
              <w:spacing w:line="240" w:lineRule="auto"/>
              <w:ind w:left="93"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совместные мероприятия с библиотекой Шахтёрского района (праздники, творческая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деятельность, библиотечные часы);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вовлечение учащихся в детские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объединения, секции, клубы по интересам. </w:t>
            </w:r>
          </w:p>
        </w:tc>
      </w:tr>
    </w:tbl>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rPr>
          <w:rFonts w:eastAsiaTheme="minorEastAsia"/>
          <w:b/>
          <w:sz w:val="24"/>
          <w:szCs w:val="24"/>
          <w:lang w:eastAsia="ru-RU"/>
        </w:rPr>
      </w:pPr>
      <w:r w:rsidRPr="00F44FE4">
        <w:rPr>
          <w:rFonts w:eastAsiaTheme="minorEastAsia"/>
          <w:b/>
          <w:sz w:val="24"/>
          <w:szCs w:val="24"/>
          <w:lang w:eastAsia="ru-RU"/>
        </w:rPr>
        <w:t>Совместная педагогическая деятельность семьи и школы:</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участие в коллективно-творческих делах;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совместные проекты;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привлечение родителей к подготовке и проведению праздников, мероприятий;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организация и проведение семейных встреч, конкурсов и викторин;</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совместные посещения с родителями театров, музеев;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участие родителей в конкурсах, акциях, проводимых в школе;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участие в художественном оформлении классов, лицея к праздникам, мероприятиям. </w:t>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jc w:val="left"/>
        <w:rPr>
          <w:rFonts w:eastAsiaTheme="minorEastAsia"/>
          <w:b/>
          <w:sz w:val="24"/>
          <w:szCs w:val="24"/>
          <w:lang w:eastAsia="ru-RU"/>
        </w:rPr>
      </w:pPr>
      <w:r w:rsidRPr="00F44FE4">
        <w:rPr>
          <w:rFonts w:eastAsiaTheme="minorEastAsia"/>
          <w:b/>
          <w:sz w:val="24"/>
          <w:szCs w:val="24"/>
          <w:lang w:eastAsia="ru-RU"/>
        </w:rPr>
        <w:t xml:space="preserve">Пути реализации модуля «Я и культура» </w:t>
      </w:r>
    </w:p>
    <w:p w:rsidR="00971CB1" w:rsidRPr="00F44FE4" w:rsidRDefault="00971CB1" w:rsidP="00971CB1">
      <w:pPr>
        <w:spacing w:line="240" w:lineRule="auto"/>
        <w:ind w:left="-567" w:firstLine="567"/>
        <w:jc w:val="left"/>
        <w:rPr>
          <w:rFonts w:eastAsiaTheme="minorEastAsia"/>
          <w:b/>
          <w:sz w:val="24"/>
          <w:szCs w:val="24"/>
          <w:lang w:eastAsia="ru-RU"/>
        </w:rPr>
      </w:pPr>
    </w:p>
    <w:p w:rsidR="00971CB1" w:rsidRPr="00F44FE4" w:rsidRDefault="00971CB1" w:rsidP="00971CB1">
      <w:pPr>
        <w:spacing w:line="240" w:lineRule="auto"/>
        <w:ind w:left="-567" w:firstLine="0"/>
        <w:jc w:val="left"/>
        <w:rPr>
          <w:rFonts w:eastAsiaTheme="minorEastAsia"/>
          <w:b/>
          <w:sz w:val="24"/>
          <w:szCs w:val="24"/>
          <w:lang w:eastAsia="ru-RU"/>
        </w:rPr>
      </w:pPr>
      <w:r w:rsidRPr="00F44FE4">
        <w:rPr>
          <w:rFonts w:eastAsiaTheme="minorEastAsia"/>
          <w:b/>
          <w:noProof/>
          <w:sz w:val="24"/>
          <w:szCs w:val="24"/>
          <w:lang w:eastAsia="ru-RU"/>
        </w:rPr>
        <w:drawing>
          <wp:inline distT="0" distB="0" distL="0" distR="0" wp14:anchorId="46931246" wp14:editId="1330E16C">
            <wp:extent cx="5486400" cy="2147777"/>
            <wp:effectExtent l="0" t="171450" r="0" b="2413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Планируемые результаты: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умения видеть красоту в окружающем мире;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умения видеть красоту в поведении, поступках людей;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об эстетических и художественных ценностях отечественной культуры;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lastRenderedPageBreak/>
        <w:t xml:space="preserve">- опыт эмоционального постижения народного творчества, этнокультурных традиций, фольклора народов России;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мотивация к реализации эстетических ценностей в пространстве образовательного учреждения и семьи. </w:t>
      </w:r>
    </w:p>
    <w:p w:rsidR="00971CB1" w:rsidRPr="00F44FE4" w:rsidRDefault="00971CB1" w:rsidP="00971CB1">
      <w:pPr>
        <w:spacing w:line="240" w:lineRule="auto"/>
        <w:ind w:left="-567" w:firstLine="567"/>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t>Все направления</w:t>
      </w:r>
      <w:r w:rsidRPr="00F44FE4">
        <w:rPr>
          <w:rFonts w:eastAsiaTheme="minorEastAsia"/>
          <w:sz w:val="24"/>
          <w:szCs w:val="24"/>
          <w:lang w:eastAsia="ru-RU"/>
        </w:rPr>
        <w:t xml:space="preserve"> дополняют друг друга и обеспечивают развитие личности на основе отечественных духовных, нравственных и культурных традиций. </w:t>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rPr>
          <w:rFonts w:eastAsiaTheme="minorEastAsia"/>
          <w:b/>
          <w:sz w:val="24"/>
          <w:szCs w:val="24"/>
          <w:lang w:eastAsia="ru-RU"/>
        </w:rPr>
      </w:pPr>
      <w:r w:rsidRPr="00F44FE4">
        <w:rPr>
          <w:rFonts w:eastAsiaTheme="minorEastAsia"/>
          <w:b/>
          <w:sz w:val="24"/>
          <w:szCs w:val="24"/>
          <w:lang w:eastAsia="ru-RU"/>
        </w:rPr>
        <w:t>Виды деятельности и формы занятий с обучающимися</w:t>
      </w:r>
      <w:r w:rsidR="00F21A28">
        <w:rPr>
          <w:rFonts w:eastAsiaTheme="minorEastAsia"/>
          <w:b/>
          <w:sz w:val="24"/>
          <w:szCs w:val="24"/>
          <w:lang w:eastAsia="ru-RU"/>
        </w:rPr>
        <w:t xml:space="preserve"> с ТНР</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w:t>
      </w:r>
    </w:p>
    <w:tbl>
      <w:tblPr>
        <w:tblStyle w:val="340"/>
        <w:tblW w:w="0" w:type="auto"/>
        <w:tblInd w:w="-459" w:type="dxa"/>
        <w:tblLook w:val="04A0" w:firstRow="1" w:lastRow="0" w:firstColumn="1" w:lastColumn="0" w:noHBand="0" w:noVBand="1"/>
      </w:tblPr>
      <w:tblGrid>
        <w:gridCol w:w="2267"/>
        <w:gridCol w:w="7761"/>
      </w:tblGrid>
      <w:tr w:rsidR="00F44FE4" w:rsidRPr="00F44FE4" w:rsidTr="00971CB1">
        <w:tc>
          <w:tcPr>
            <w:tcW w:w="2272" w:type="dxa"/>
          </w:tcPr>
          <w:p w:rsidR="00971CB1" w:rsidRPr="00F44FE4" w:rsidRDefault="00971CB1" w:rsidP="00971CB1">
            <w:pPr>
              <w:spacing w:line="240" w:lineRule="auto"/>
              <w:ind w:firstLine="33"/>
              <w:jc w:val="both"/>
              <w:rPr>
                <w:rFonts w:ascii="Times New Roman" w:hAnsi="Times New Roman" w:cs="Times New Roman"/>
                <w:b/>
                <w:sz w:val="22"/>
                <w:szCs w:val="22"/>
                <w:lang w:eastAsia="ru-RU"/>
              </w:rPr>
            </w:pPr>
            <w:r w:rsidRPr="00F44FE4">
              <w:rPr>
                <w:rFonts w:ascii="Times New Roman" w:hAnsi="Times New Roman" w:cs="Times New Roman"/>
                <w:b/>
                <w:sz w:val="22"/>
                <w:szCs w:val="22"/>
                <w:lang w:eastAsia="ru-RU"/>
              </w:rPr>
              <w:t>Направление духовно-</w:t>
            </w:r>
          </w:p>
          <w:p w:rsidR="00971CB1" w:rsidRPr="00F44FE4" w:rsidRDefault="00971CB1" w:rsidP="00971CB1">
            <w:pPr>
              <w:spacing w:line="240" w:lineRule="auto"/>
              <w:ind w:firstLine="33"/>
              <w:jc w:val="both"/>
              <w:rPr>
                <w:rFonts w:ascii="Times New Roman" w:hAnsi="Times New Roman" w:cs="Times New Roman"/>
                <w:b/>
                <w:sz w:val="22"/>
                <w:szCs w:val="22"/>
                <w:lang w:eastAsia="ru-RU"/>
              </w:rPr>
            </w:pPr>
            <w:r w:rsidRPr="00F44FE4">
              <w:rPr>
                <w:rFonts w:ascii="Times New Roman" w:hAnsi="Times New Roman" w:cs="Times New Roman"/>
                <w:b/>
                <w:sz w:val="22"/>
                <w:szCs w:val="22"/>
                <w:lang w:eastAsia="ru-RU"/>
              </w:rPr>
              <w:t xml:space="preserve">нравственного </w:t>
            </w:r>
          </w:p>
          <w:p w:rsidR="00971CB1" w:rsidRPr="00F44FE4" w:rsidRDefault="00971CB1" w:rsidP="00971CB1">
            <w:pPr>
              <w:spacing w:line="240" w:lineRule="auto"/>
              <w:ind w:firstLine="33"/>
              <w:jc w:val="both"/>
              <w:rPr>
                <w:rFonts w:ascii="Times New Roman" w:hAnsi="Times New Roman" w:cs="Times New Roman"/>
                <w:b/>
                <w:sz w:val="22"/>
                <w:szCs w:val="22"/>
                <w:lang w:eastAsia="ru-RU"/>
              </w:rPr>
            </w:pPr>
            <w:r w:rsidRPr="00F44FE4">
              <w:rPr>
                <w:rFonts w:ascii="Times New Roman" w:hAnsi="Times New Roman" w:cs="Times New Roman"/>
                <w:b/>
                <w:sz w:val="22"/>
                <w:szCs w:val="22"/>
                <w:lang w:eastAsia="ru-RU"/>
              </w:rPr>
              <w:t xml:space="preserve">воспитания </w:t>
            </w:r>
          </w:p>
        </w:tc>
        <w:tc>
          <w:tcPr>
            <w:tcW w:w="7934" w:type="dxa"/>
          </w:tcPr>
          <w:p w:rsidR="00971CB1" w:rsidRPr="00F44FE4" w:rsidRDefault="00971CB1" w:rsidP="00971CB1">
            <w:pPr>
              <w:spacing w:line="240" w:lineRule="auto"/>
              <w:ind w:left="-567" w:firstLine="567"/>
              <w:jc w:val="both"/>
              <w:rPr>
                <w:rFonts w:ascii="Times New Roman" w:hAnsi="Times New Roman" w:cs="Times New Roman"/>
                <w:b/>
                <w:sz w:val="22"/>
                <w:szCs w:val="22"/>
                <w:lang w:eastAsia="ru-RU"/>
              </w:rPr>
            </w:pPr>
            <w:r w:rsidRPr="00F44FE4">
              <w:rPr>
                <w:rFonts w:ascii="Times New Roman" w:hAnsi="Times New Roman" w:cs="Times New Roman"/>
                <w:b/>
                <w:sz w:val="22"/>
                <w:szCs w:val="22"/>
                <w:lang w:eastAsia="ru-RU"/>
              </w:rPr>
              <w:t xml:space="preserve">Виды деятельности и формы занятий с обучающимися </w:t>
            </w:r>
          </w:p>
          <w:p w:rsidR="00971CB1" w:rsidRPr="00F44FE4" w:rsidRDefault="00971CB1" w:rsidP="00971CB1">
            <w:pPr>
              <w:spacing w:line="240" w:lineRule="auto"/>
              <w:ind w:firstLine="0"/>
              <w:jc w:val="both"/>
              <w:rPr>
                <w:rFonts w:ascii="Times New Roman" w:hAnsi="Times New Roman" w:cs="Times New Roman"/>
                <w:b/>
                <w:sz w:val="22"/>
                <w:szCs w:val="22"/>
                <w:lang w:eastAsia="ru-RU"/>
              </w:rPr>
            </w:pPr>
          </w:p>
        </w:tc>
      </w:tr>
      <w:tr w:rsidR="00F44FE4" w:rsidRPr="00F44FE4" w:rsidTr="00971CB1">
        <w:tc>
          <w:tcPr>
            <w:tcW w:w="2272" w:type="dxa"/>
          </w:tcPr>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гражданственности,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патриотизма, уважения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к правам, свободам и обязанностям</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человека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p>
        </w:tc>
        <w:tc>
          <w:tcPr>
            <w:tcW w:w="7934" w:type="dxa"/>
          </w:tcPr>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Конституцией Российской Федерации, получают знания об основных правах и обязанностях граждан России, о политическом устройстве Российского государства,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tc>
      </w:tr>
      <w:tr w:rsidR="00F44FE4" w:rsidRPr="00F44FE4" w:rsidTr="00971CB1">
        <w:tc>
          <w:tcPr>
            <w:tcW w:w="2272" w:type="dxa"/>
          </w:tcPr>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социальной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ответственности 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компетентности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p>
        </w:tc>
        <w:tc>
          <w:tcPr>
            <w:tcW w:w="7934" w:type="dxa"/>
          </w:tcPr>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Активно участвуют в улучшении школьной среды, доступных сфер жизни окружающего социума.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Приобретают опыт и осваивают основные формы учебного сотрудничества: сотрудничество со сверстниками и с учителями.</w:t>
            </w:r>
          </w:p>
        </w:tc>
      </w:tr>
      <w:tr w:rsidR="00F44FE4" w:rsidRPr="00F44FE4" w:rsidTr="00971CB1">
        <w:tc>
          <w:tcPr>
            <w:tcW w:w="2272" w:type="dxa"/>
          </w:tcPr>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нравственных чувств, убеждений, этического сознания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p>
        </w:tc>
        <w:tc>
          <w:tcPr>
            <w:tcW w:w="7934" w:type="dxa"/>
          </w:tcPr>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конкретными примерами высоконравственных отношений людей.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деятельностью традиционных религиозных организаций. </w:t>
            </w:r>
          </w:p>
        </w:tc>
      </w:tr>
      <w:tr w:rsidR="00F44FE4" w:rsidRPr="00F44FE4" w:rsidTr="00971CB1">
        <w:tc>
          <w:tcPr>
            <w:tcW w:w="2272" w:type="dxa"/>
          </w:tcPr>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Воспитание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экологической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культуры, культуры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здорового и безопасного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образа жизни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p>
        </w:tc>
        <w:tc>
          <w:tcPr>
            <w:tcW w:w="7934" w:type="dxa"/>
          </w:tcPr>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внеурочной деятельности).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Просматривают и обсуждают фильмы, посвящённые разным формам оздоровления.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 проведении школьных эстафет, походов по родному краю.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Составляют правильный режим занятий физической культурой, спортом,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tc>
      </w:tr>
      <w:tr w:rsidR="00F44FE4" w:rsidRPr="00F44FE4" w:rsidTr="00971CB1">
        <w:tc>
          <w:tcPr>
            <w:tcW w:w="2272" w:type="dxa"/>
          </w:tcPr>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трудолюбия,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сознательного,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творческого отношения к образованию, труду и жизни, подготовка к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сознательному выбору профессии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p>
        </w:tc>
        <w:tc>
          <w:tcPr>
            <w:tcW w:w="7934" w:type="dxa"/>
          </w:tcPr>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 олимпиадах по учебным предметам. Участвуют в экскурсиях на промышленные предприятия, в организации, учреждения культуры, в ходе которых знакомятся с различными видами труда, с различными профессиями.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профессиональной деятельностью и жизненным путём своих родителей, участвуют в организации и проведении презентаций «Труд нашей семьи».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Учатся творчески работать с информацией. </w:t>
            </w:r>
          </w:p>
        </w:tc>
      </w:tr>
      <w:tr w:rsidR="00F44FE4" w:rsidRPr="00F44FE4" w:rsidTr="00971CB1">
        <w:tc>
          <w:tcPr>
            <w:tcW w:w="2272" w:type="dxa"/>
          </w:tcPr>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ценностного отношения к прекрасному,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формирование основ эстетической культуры (эстетическое </w:t>
            </w:r>
          </w:p>
          <w:p w:rsidR="00971CB1" w:rsidRPr="00F44FE4" w:rsidRDefault="00971CB1" w:rsidP="00971CB1">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w:t>
            </w:r>
          </w:p>
          <w:p w:rsidR="00971CB1" w:rsidRPr="00F44FE4" w:rsidRDefault="00971CB1" w:rsidP="00971CB1">
            <w:pPr>
              <w:spacing w:line="240" w:lineRule="auto"/>
              <w:ind w:firstLine="0"/>
              <w:jc w:val="both"/>
              <w:rPr>
                <w:rFonts w:ascii="Times New Roman" w:hAnsi="Times New Roman" w:cs="Times New Roman"/>
                <w:sz w:val="22"/>
                <w:szCs w:val="22"/>
                <w:lang w:eastAsia="ru-RU"/>
              </w:rPr>
            </w:pPr>
          </w:p>
        </w:tc>
        <w:tc>
          <w:tcPr>
            <w:tcW w:w="7934" w:type="dxa"/>
          </w:tcPr>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Получают представления об эстетических идеалах и художественных ценностях культур народов России.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технологии и в системе учреждений дополнительного образования.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971CB1" w:rsidRPr="00F44FE4" w:rsidRDefault="00971CB1" w:rsidP="00971CB1">
            <w:pPr>
              <w:spacing w:line="240" w:lineRule="auto"/>
              <w:ind w:left="30" w:firstLine="0"/>
              <w:jc w:val="both"/>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Участвуют в оформлении класса и школы, озеленении школы, стремятся внести красоту в домашний быт. </w:t>
            </w:r>
          </w:p>
        </w:tc>
      </w:tr>
    </w:tbl>
    <w:p w:rsidR="00971CB1" w:rsidRPr="00F44FE4" w:rsidRDefault="00971CB1" w:rsidP="005B785B">
      <w:pPr>
        <w:tabs>
          <w:tab w:val="left" w:pos="1980"/>
          <w:tab w:val="left" w:pos="2340"/>
        </w:tabs>
        <w:spacing w:line="240" w:lineRule="auto"/>
        <w:ind w:left="-567" w:firstLine="283"/>
        <w:jc w:val="both"/>
        <w:rPr>
          <w:rFonts w:eastAsia="Times New Roman"/>
          <w:b/>
          <w:bCs/>
          <w:sz w:val="24"/>
          <w:szCs w:val="24"/>
          <w:lang w:eastAsia="ru-RU" w:bidi="he-IL"/>
        </w:rPr>
      </w:pPr>
    </w:p>
    <w:p w:rsidR="001415AD" w:rsidRPr="00F44FE4" w:rsidRDefault="001415AD" w:rsidP="00971CB1">
      <w:pPr>
        <w:tabs>
          <w:tab w:val="left" w:pos="1980"/>
          <w:tab w:val="left" w:pos="2340"/>
        </w:tabs>
        <w:spacing w:line="240" w:lineRule="auto"/>
        <w:ind w:firstLine="0"/>
        <w:jc w:val="both"/>
        <w:rPr>
          <w:rFonts w:eastAsia="Times New Roman"/>
          <w:b/>
          <w:bCs/>
          <w:sz w:val="24"/>
          <w:szCs w:val="24"/>
          <w:lang w:eastAsia="ru-RU" w:bidi="he-IL"/>
        </w:rPr>
      </w:pPr>
      <w:r w:rsidRPr="00F44FE4">
        <w:rPr>
          <w:rFonts w:eastAsia="Times New Roman"/>
          <w:b/>
          <w:bCs/>
          <w:sz w:val="24"/>
          <w:szCs w:val="24"/>
          <w:lang w:eastAsia="ru-RU" w:bidi="he-IL"/>
        </w:rPr>
        <w:t xml:space="preserve">Правовое воспитание и культура безопасности: </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об институтах гражданского общества, о возможностях участия граждан в общественном управлении;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правах, свободах и обязанностях человека;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 верховенстве закона и потребности в правопорядке, общественном согласии;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интерес к общественным явлениям, понимание активной роли человека в обществе;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стремление активно участвовать в делах класса, школы, семьи, своего села, города;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умение отвечать за свои поступки;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негативное отношение к нарушениям порядка в классе, дома, на улице, к невыполнению человеком своих обязанностей;</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знание правил безопасного поведения в школе, быту, на отдыхе, городской среде, понимание необходимости их выполнения;</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об информационной безопасности;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CD6464" w:rsidRPr="00F44FE4" w:rsidRDefault="00DD3B4C" w:rsidP="006D011F">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 девиантном и делинквентном поведении.</w:t>
      </w:r>
    </w:p>
    <w:p w:rsidR="000F3C43" w:rsidRPr="00F44FE4" w:rsidRDefault="000F3C43" w:rsidP="00971CB1">
      <w:pPr>
        <w:spacing w:line="240" w:lineRule="auto"/>
        <w:ind w:left="-567" w:firstLine="567"/>
        <w:jc w:val="both"/>
        <w:rPr>
          <w:rFonts w:eastAsiaTheme="minorEastAsia"/>
          <w:b/>
          <w:sz w:val="24"/>
          <w:szCs w:val="24"/>
          <w:lang w:eastAsia="ru-RU"/>
        </w:rPr>
      </w:pPr>
    </w:p>
    <w:p w:rsidR="000F3C43" w:rsidRPr="00F44FE4" w:rsidRDefault="000F3C43" w:rsidP="00971CB1">
      <w:pPr>
        <w:spacing w:line="240" w:lineRule="auto"/>
        <w:ind w:left="-567" w:firstLine="567"/>
        <w:jc w:val="both"/>
        <w:rPr>
          <w:rFonts w:eastAsiaTheme="minorEastAsia"/>
          <w:b/>
          <w:sz w:val="24"/>
          <w:szCs w:val="24"/>
          <w:lang w:eastAsia="ru-RU"/>
        </w:rPr>
      </w:pPr>
    </w:p>
    <w:p w:rsidR="000F3C43" w:rsidRPr="00F44FE4" w:rsidRDefault="000F3C43" w:rsidP="00971CB1">
      <w:pPr>
        <w:spacing w:line="240" w:lineRule="auto"/>
        <w:ind w:left="-567" w:firstLine="567"/>
        <w:jc w:val="both"/>
        <w:rPr>
          <w:rFonts w:eastAsiaTheme="minorEastAsia"/>
          <w:b/>
          <w:sz w:val="24"/>
          <w:szCs w:val="24"/>
          <w:lang w:eastAsia="ru-RU"/>
        </w:rPr>
      </w:pP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Пути реализации модуля «Я и моя безопасность» </w:t>
      </w:r>
    </w:p>
    <w:p w:rsidR="00971CB1" w:rsidRPr="000F3C43" w:rsidRDefault="00971CB1" w:rsidP="000F3C43">
      <w:pPr>
        <w:spacing w:line="240" w:lineRule="auto"/>
        <w:ind w:left="-567" w:firstLine="567"/>
        <w:jc w:val="both"/>
        <w:rPr>
          <w:rFonts w:eastAsiaTheme="minorEastAsia"/>
          <w:sz w:val="24"/>
          <w:szCs w:val="24"/>
          <w:lang w:eastAsia="ru-RU"/>
        </w:rPr>
      </w:pPr>
      <w:r>
        <w:rPr>
          <w:noProof/>
          <w:sz w:val="24"/>
          <w:szCs w:val="24"/>
          <w:lang w:eastAsia="ru-RU"/>
        </w:rPr>
        <w:drawing>
          <wp:inline distT="0" distB="0" distL="0" distR="0" wp14:anchorId="5544A57B" wp14:editId="458D30D5">
            <wp:extent cx="5486400" cy="3200400"/>
            <wp:effectExtent l="0" t="95250" r="0" b="1714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lastRenderedPageBreak/>
        <w:t>Воспитание семейных ценностей:</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 семье как социальном институте, о роли семьи в жизни человека и общества;</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знание правил поведение в семье, понимание необходимости их выполнения;</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представление о семейных ролях, правах и обязанностях членов семьи;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знание истории, ценностей и традиций своей семьи;</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уважительное, заботливое отношение к родителям, прародителям, сестрам и братьям;</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об этике и психологии семейных отношений, основанных на традиционных семейных ценностях народов России.</w:t>
      </w:r>
    </w:p>
    <w:p w:rsidR="00971CB1" w:rsidRPr="00F44FE4" w:rsidRDefault="00971CB1" w:rsidP="000F3C43">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Духовно-нравственное развитие и воспитание обучающихся осуществляется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учащегося. В каждом направлении реализуется взаимодействие школы и семьи. </w:t>
      </w:r>
    </w:p>
    <w:p w:rsidR="001415AD" w:rsidRPr="00F44FE4" w:rsidRDefault="001415AD" w:rsidP="005B785B">
      <w:pPr>
        <w:tabs>
          <w:tab w:val="left" w:pos="1980"/>
          <w:tab w:val="left" w:pos="2340"/>
        </w:tabs>
        <w:spacing w:line="240" w:lineRule="auto"/>
        <w:ind w:left="-567" w:firstLine="283"/>
        <w:jc w:val="both"/>
        <w:rPr>
          <w:rFonts w:eastAsia="Times New Roman"/>
          <w:b/>
          <w:bCs/>
          <w:sz w:val="24"/>
          <w:szCs w:val="24"/>
          <w:lang w:eastAsia="ru-RU" w:bidi="he-IL"/>
        </w:rPr>
      </w:pPr>
      <w:r w:rsidRPr="00F44FE4">
        <w:rPr>
          <w:rFonts w:eastAsia="Times New Roman"/>
          <w:b/>
          <w:bCs/>
          <w:sz w:val="24"/>
          <w:szCs w:val="24"/>
          <w:lang w:eastAsia="ru-RU" w:bidi="he-IL"/>
        </w:rPr>
        <w:t>Формирование коммуникативной культуры:</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 xml:space="preserve">первоначальные представления о значении общения для жизни человека, развития личности, успешной учебы; </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понимание значимости ответственного отношения к слову как к поступку, действию;</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знания о безопасном общении в Интернете;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ценностные представления о родном языке;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первоначальные представления об истории родного языка, его особенностях и месте в мире;</w:t>
      </w:r>
    </w:p>
    <w:p w:rsidR="001415AD" w:rsidRPr="00F44FE4"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элементарные представления о современных технологиях коммуникации;</w:t>
      </w:r>
    </w:p>
    <w:p w:rsidR="000F3C43" w:rsidRPr="00F44FE4" w:rsidRDefault="00DD3B4C" w:rsidP="000F3C43">
      <w:pPr>
        <w:tabs>
          <w:tab w:val="left" w:pos="1980"/>
          <w:tab w:val="left" w:pos="2340"/>
        </w:tabs>
        <w:spacing w:line="240" w:lineRule="auto"/>
        <w:ind w:left="-567" w:firstLine="283"/>
        <w:jc w:val="both"/>
        <w:rPr>
          <w:rFonts w:eastAsia="Times New Roman"/>
          <w:bCs/>
          <w:sz w:val="24"/>
          <w:szCs w:val="24"/>
          <w:lang w:eastAsia="ru-RU" w:bidi="he-IL"/>
        </w:rPr>
      </w:pPr>
      <w:r w:rsidRPr="00F44FE4">
        <w:rPr>
          <w:rFonts w:eastAsia="Times New Roman"/>
          <w:bCs/>
          <w:sz w:val="24"/>
          <w:szCs w:val="24"/>
          <w:lang w:eastAsia="ru-RU" w:bidi="he-IL"/>
        </w:rPr>
        <w:t>-</w:t>
      </w:r>
      <w:r w:rsidR="001415AD" w:rsidRPr="00F44FE4">
        <w:rPr>
          <w:rFonts w:eastAsia="Times New Roman"/>
          <w:bCs/>
          <w:sz w:val="24"/>
          <w:szCs w:val="24"/>
          <w:lang w:eastAsia="ru-RU" w:bidi="he-IL"/>
        </w:rPr>
        <w:t xml:space="preserve">элементарные навыки межкультурной коммуникации; </w:t>
      </w:r>
    </w:p>
    <w:tbl>
      <w:tblPr>
        <w:tblStyle w:val="350"/>
        <w:tblW w:w="0" w:type="auto"/>
        <w:tblInd w:w="-459" w:type="dxa"/>
        <w:tblLook w:val="04A0" w:firstRow="1" w:lastRow="0" w:firstColumn="1" w:lastColumn="0" w:noHBand="0" w:noVBand="1"/>
      </w:tblPr>
      <w:tblGrid>
        <w:gridCol w:w="2513"/>
        <w:gridCol w:w="5417"/>
        <w:gridCol w:w="2098"/>
      </w:tblGrid>
      <w:tr w:rsidR="00F44FE4" w:rsidRPr="00F44FE4" w:rsidTr="00971CB1">
        <w:tc>
          <w:tcPr>
            <w:tcW w:w="2545" w:type="dxa"/>
          </w:tcPr>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развитие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коммуникативных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навыков подростков,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умений эффективно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взаимодействовать со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сверстниками и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взрослыми в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повседневной жизни в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разных ситуациях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p>
        </w:tc>
        <w:tc>
          <w:tcPr>
            <w:tcW w:w="5535" w:type="dxa"/>
          </w:tcPr>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Целенаправленная система коммуникативных тренингов, проводимых педагогом-психологом,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работа социального педагога.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Проведения детских конференций, ярмарок, выставочных экспозиций.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Организация детского ученического самоуправления. Участие в акциях "Весеннняя неделя добра", "Покормите птиц", "От сердца к сердцу", организация и проведение традиционных внеклассных мероприятий: "День пожилого человека", "Новый год", "День Матери" и других. </w:t>
            </w:r>
          </w:p>
        </w:tc>
        <w:tc>
          <w:tcPr>
            <w:tcW w:w="2122" w:type="dxa"/>
          </w:tcPr>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развитие умения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бесконфликтного </w:t>
            </w:r>
          </w:p>
          <w:p w:rsidR="00971CB1" w:rsidRPr="00F44FE4" w:rsidRDefault="00971CB1" w:rsidP="00971CB1">
            <w:pPr>
              <w:spacing w:line="240" w:lineRule="auto"/>
              <w:ind w:left="-567" w:firstLine="567"/>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решения спорных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вопросов</w:t>
            </w:r>
          </w:p>
        </w:tc>
      </w:tr>
    </w:tbl>
    <w:p w:rsidR="00971CB1" w:rsidRDefault="00971CB1" w:rsidP="005B785B">
      <w:pPr>
        <w:tabs>
          <w:tab w:val="left" w:pos="1980"/>
          <w:tab w:val="left" w:pos="2340"/>
        </w:tabs>
        <w:spacing w:line="240" w:lineRule="auto"/>
        <w:ind w:left="-567" w:firstLine="283"/>
        <w:jc w:val="both"/>
        <w:rPr>
          <w:rFonts w:eastAsia="Times New Roman"/>
          <w:bCs/>
          <w:sz w:val="24"/>
          <w:szCs w:val="24"/>
          <w:lang w:eastAsia="ru-RU" w:bidi="he-IL"/>
        </w:rPr>
      </w:pPr>
    </w:p>
    <w:p w:rsidR="001415AD" w:rsidRPr="00467011" w:rsidRDefault="001415AD" w:rsidP="00971CB1">
      <w:pPr>
        <w:tabs>
          <w:tab w:val="left" w:pos="1980"/>
          <w:tab w:val="left" w:pos="2340"/>
        </w:tabs>
        <w:spacing w:line="240" w:lineRule="auto"/>
        <w:ind w:firstLine="0"/>
        <w:jc w:val="both"/>
        <w:rPr>
          <w:rFonts w:eastAsia="Times New Roman"/>
          <w:b/>
          <w:bCs/>
          <w:sz w:val="24"/>
          <w:szCs w:val="24"/>
          <w:lang w:eastAsia="ru-RU" w:bidi="he-IL"/>
        </w:rPr>
      </w:pPr>
      <w:r w:rsidRPr="00467011">
        <w:rPr>
          <w:rFonts w:eastAsia="Times New Roman"/>
          <w:b/>
          <w:bCs/>
          <w:sz w:val="24"/>
          <w:szCs w:val="24"/>
          <w:lang w:eastAsia="ru-RU" w:bidi="he-IL"/>
        </w:rPr>
        <w:t>Экологическое воспитание:</w:t>
      </w:r>
    </w:p>
    <w:p w:rsidR="001415AD" w:rsidRP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развитие интереса к природе, природным явлениям и формам жизни, понимание активной роли человека в природе;</w:t>
      </w:r>
    </w:p>
    <w:p w:rsidR="001415AD" w:rsidRP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ценностное отношение к природе и всем формам жизни;</w:t>
      </w:r>
    </w:p>
    <w:p w:rsidR="001415AD" w:rsidRP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элементарный опыт природоохранительной деятельности;</w:t>
      </w:r>
    </w:p>
    <w:p w:rsidR="001415AD" w:rsidRP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бережное отношение к растениям и животным;</w:t>
      </w:r>
    </w:p>
    <w:p w:rsidR="001415AD" w:rsidRP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понимание взаимосвязи здоровья человека и экологической культуры;</w:t>
      </w:r>
    </w:p>
    <w:p w:rsidR="001415AD" w:rsidRP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415AD" w:rsidRDefault="00DD3B4C" w:rsidP="005B785B">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001415AD" w:rsidRPr="001415AD">
        <w:rPr>
          <w:rFonts w:eastAsia="Times New Roman"/>
          <w:bCs/>
          <w:sz w:val="24"/>
          <w:szCs w:val="24"/>
          <w:lang w:eastAsia="ru-RU" w:bidi="he-IL"/>
        </w:rPr>
        <w:t>элементарные знания законодательства в области защиты окружающей среды.</w:t>
      </w:r>
    </w:p>
    <w:p w:rsidR="00971CB1" w:rsidRPr="00F44FE4" w:rsidRDefault="00971CB1" w:rsidP="00971CB1">
      <w:pPr>
        <w:spacing w:line="240" w:lineRule="auto"/>
        <w:ind w:left="-567" w:firstLine="567"/>
        <w:jc w:val="both"/>
        <w:rPr>
          <w:rFonts w:eastAsiaTheme="minorEastAsia"/>
          <w:b/>
          <w:sz w:val="24"/>
          <w:szCs w:val="24"/>
          <w:lang w:eastAsia="ru-RU"/>
        </w:rPr>
      </w:pPr>
      <w:bookmarkStart w:id="79" w:name="_Toc283501277"/>
      <w:bookmarkEnd w:id="78"/>
      <w:r w:rsidRPr="00971CB1">
        <w:rPr>
          <w:rFonts w:eastAsiaTheme="minorEastAsia"/>
          <w:b/>
          <w:sz w:val="24"/>
          <w:szCs w:val="24"/>
          <w:lang w:eastAsia="ru-RU"/>
        </w:rPr>
        <w:t xml:space="preserve">Модуль «Я и природа» </w:t>
      </w: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Задачи модуля: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развитие интереса к природе, природным явлениям и формам жизни, понимание активной роли человека в природе;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ценностное отношение к природе и всем формам жизни;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элементарный опыт природоохранительной деятельности;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бережное отношение к растениям и животным.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b/>
          <w:sz w:val="24"/>
          <w:szCs w:val="24"/>
          <w:lang w:eastAsia="ru-RU"/>
        </w:rPr>
        <w:lastRenderedPageBreak/>
        <w:t>Ценности:</w:t>
      </w:r>
      <w:r w:rsidRPr="00F44FE4">
        <w:rPr>
          <w:rFonts w:eastAsiaTheme="minorEastAsia"/>
          <w:sz w:val="24"/>
          <w:szCs w:val="24"/>
          <w:lang w:eastAsia="ru-RU"/>
        </w:rPr>
        <w:t xml:space="preserve"> родная земля; заповедная природа; планета Земля; экологическое сознание. </w:t>
      </w:r>
    </w:p>
    <w:p w:rsidR="00971CB1" w:rsidRPr="00F44FE4" w:rsidRDefault="00971CB1" w:rsidP="00971CB1">
      <w:pPr>
        <w:spacing w:line="240" w:lineRule="auto"/>
        <w:ind w:left="-567" w:firstLine="567"/>
        <w:rPr>
          <w:rFonts w:eastAsiaTheme="minorEastAsia"/>
          <w:b/>
          <w:sz w:val="24"/>
          <w:szCs w:val="24"/>
          <w:lang w:eastAsia="ru-RU"/>
        </w:rPr>
      </w:pPr>
    </w:p>
    <w:p w:rsidR="00971CB1" w:rsidRPr="00F44FE4" w:rsidRDefault="00971CB1" w:rsidP="00971CB1">
      <w:pPr>
        <w:spacing w:line="240" w:lineRule="auto"/>
        <w:ind w:left="-567" w:firstLine="567"/>
        <w:rPr>
          <w:rFonts w:eastAsiaTheme="minorEastAsia"/>
          <w:b/>
          <w:sz w:val="24"/>
          <w:szCs w:val="24"/>
          <w:lang w:eastAsia="ru-RU"/>
        </w:rPr>
      </w:pPr>
      <w:r w:rsidRPr="00F44FE4">
        <w:rPr>
          <w:rFonts w:eastAsiaTheme="minorEastAsia"/>
          <w:b/>
          <w:sz w:val="24"/>
          <w:szCs w:val="24"/>
          <w:lang w:eastAsia="ru-RU"/>
        </w:rPr>
        <w:t>Основные направления работы</w:t>
      </w:r>
    </w:p>
    <w:p w:rsidR="00971CB1" w:rsidRPr="00F44FE4" w:rsidRDefault="00971CB1" w:rsidP="00971CB1">
      <w:pPr>
        <w:spacing w:line="240" w:lineRule="auto"/>
        <w:ind w:left="-567" w:firstLine="567"/>
        <w:rPr>
          <w:rFonts w:eastAsiaTheme="minorEastAsia"/>
          <w:b/>
          <w:sz w:val="24"/>
          <w:szCs w:val="24"/>
          <w:lang w:eastAsia="ru-RU"/>
        </w:rPr>
      </w:pPr>
    </w:p>
    <w:tbl>
      <w:tblPr>
        <w:tblStyle w:val="360"/>
        <w:tblW w:w="0" w:type="auto"/>
        <w:tblInd w:w="-459" w:type="dxa"/>
        <w:tblLook w:val="04A0" w:firstRow="1" w:lastRow="0" w:firstColumn="1" w:lastColumn="0" w:noHBand="0" w:noVBand="1"/>
      </w:tblPr>
      <w:tblGrid>
        <w:gridCol w:w="4139"/>
        <w:gridCol w:w="5889"/>
      </w:tblGrid>
      <w:tr w:rsidR="00F44FE4" w:rsidRPr="00F44FE4" w:rsidTr="00971CB1">
        <w:tc>
          <w:tcPr>
            <w:tcW w:w="4253" w:type="dxa"/>
          </w:tcPr>
          <w:p w:rsidR="00971CB1" w:rsidRPr="00F44FE4" w:rsidRDefault="00971CB1" w:rsidP="00971CB1">
            <w:pPr>
              <w:spacing w:line="240"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Воспитательные задачи</w:t>
            </w:r>
          </w:p>
        </w:tc>
        <w:tc>
          <w:tcPr>
            <w:tcW w:w="6095" w:type="dxa"/>
          </w:tcPr>
          <w:p w:rsidR="00971CB1" w:rsidRPr="00F44FE4" w:rsidRDefault="00971CB1" w:rsidP="00971CB1">
            <w:pPr>
              <w:spacing w:line="240" w:lineRule="auto"/>
              <w:ind w:left="-567" w:firstLine="567"/>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Ключевые дела</w:t>
            </w:r>
          </w:p>
        </w:tc>
      </w:tr>
      <w:tr w:rsidR="00F44FE4" w:rsidRPr="00F44FE4" w:rsidTr="00971CB1">
        <w:tc>
          <w:tcPr>
            <w:tcW w:w="4253" w:type="dxa"/>
          </w:tcPr>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понимания взаимосвязей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между человеком, обществом, природой;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воспитание гуманистического отношения к людям;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формирование эстетического отношения учащихся к окружающей среде и труду как источнику радости и творчества людей; </w:t>
            </w:r>
          </w:p>
          <w:p w:rsidR="00971CB1" w:rsidRPr="00F44FE4" w:rsidRDefault="00971CB1" w:rsidP="00971CB1">
            <w:pPr>
              <w:spacing w:line="240" w:lineRule="auto"/>
              <w:ind w:firstLine="0"/>
              <w:jc w:val="left"/>
              <w:rPr>
                <w:rFonts w:ascii="Times New Roman" w:hAnsi="Times New Roman" w:cs="Times New Roman"/>
                <w:sz w:val="24"/>
                <w:szCs w:val="24"/>
                <w:lang w:eastAsia="ru-RU"/>
              </w:rPr>
            </w:pPr>
            <w:r w:rsidRPr="00F44FE4">
              <w:rPr>
                <w:rFonts w:ascii="Times New Roman" w:hAnsi="Times New Roman" w:cs="Times New Roman"/>
                <w:sz w:val="24"/>
                <w:szCs w:val="24"/>
                <w:lang w:eastAsia="ru-RU"/>
              </w:rPr>
              <w:t>-воспитание экологической грамотности.</w:t>
            </w:r>
          </w:p>
        </w:tc>
        <w:tc>
          <w:tcPr>
            <w:tcW w:w="6095" w:type="dxa"/>
          </w:tcPr>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тематические классные часы, посвященные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проблемам экологии;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организация экскурсий;</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посещение Музейно-выставочного центра;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классные часы «Школа экологической грамотности»;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участие в экологических конкурсах;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дни экологической безопасности;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День птиц;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участие в городских, республиканских конкурсах проектно-исследовательских работ по экологии;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xml:space="preserve">- конкурс «Домик для птиц»; </w:t>
            </w:r>
          </w:p>
          <w:p w:rsidR="00971CB1" w:rsidRPr="00F44FE4" w:rsidRDefault="00971CB1" w:rsidP="00971CB1">
            <w:pPr>
              <w:spacing w:line="240" w:lineRule="auto"/>
              <w:ind w:firstLine="0"/>
              <w:jc w:val="both"/>
              <w:rPr>
                <w:rFonts w:ascii="Times New Roman" w:hAnsi="Times New Roman" w:cs="Times New Roman"/>
                <w:sz w:val="24"/>
                <w:szCs w:val="24"/>
                <w:lang w:eastAsia="ru-RU"/>
              </w:rPr>
            </w:pPr>
            <w:r w:rsidRPr="00F44FE4">
              <w:rPr>
                <w:rFonts w:ascii="Times New Roman" w:hAnsi="Times New Roman" w:cs="Times New Roman"/>
                <w:sz w:val="24"/>
                <w:szCs w:val="24"/>
                <w:lang w:eastAsia="ru-RU"/>
              </w:rPr>
              <w:t>- участие в реализации проекта по благоустройству территории</w:t>
            </w:r>
          </w:p>
        </w:tc>
      </w:tr>
    </w:tbl>
    <w:p w:rsidR="00971CB1" w:rsidRPr="00F44FE4" w:rsidRDefault="00971CB1" w:rsidP="00971CB1">
      <w:pPr>
        <w:spacing w:line="240" w:lineRule="auto"/>
        <w:ind w:left="-567" w:firstLine="567"/>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sz w:val="24"/>
          <w:szCs w:val="24"/>
          <w:lang w:eastAsia="ru-RU"/>
        </w:rPr>
        <w:t xml:space="preserve"> </w:t>
      </w:r>
      <w:r w:rsidRPr="00F44FE4">
        <w:rPr>
          <w:rFonts w:eastAsiaTheme="minorEastAsia"/>
          <w:b/>
          <w:sz w:val="24"/>
          <w:szCs w:val="24"/>
          <w:lang w:eastAsia="ru-RU"/>
        </w:rPr>
        <w:t xml:space="preserve">Совместная педагогическая деятельность семьи и школы: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тематические классные родительские собрания;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совместный проект с родителями «Домик для птиц»;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участие родителей в субботниках по благоустройству территории школы;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привлечение родителей для совместной работы во внеурочное время </w:t>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Пути реализации модуля «Я и природа» </w:t>
      </w:r>
    </w:p>
    <w:p w:rsidR="00971CB1" w:rsidRPr="00F44FE4" w:rsidRDefault="00971CB1" w:rsidP="00971CB1">
      <w:pPr>
        <w:spacing w:line="240" w:lineRule="auto"/>
        <w:ind w:left="-567" w:firstLine="567"/>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noProof/>
          <w:sz w:val="24"/>
          <w:szCs w:val="24"/>
          <w:lang w:eastAsia="ru-RU"/>
        </w:rPr>
        <w:drawing>
          <wp:inline distT="0" distB="0" distL="0" distR="0" wp14:anchorId="54972A5A" wp14:editId="4640A9C5">
            <wp:extent cx="5334000" cy="3067050"/>
            <wp:effectExtent l="0" t="3810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971CB1" w:rsidRPr="00F44FE4" w:rsidRDefault="00971CB1" w:rsidP="00971CB1">
      <w:pPr>
        <w:spacing w:line="240" w:lineRule="auto"/>
        <w:ind w:firstLine="0"/>
        <w:jc w:val="both"/>
        <w:rPr>
          <w:rFonts w:eastAsiaTheme="minorEastAsia"/>
          <w:sz w:val="24"/>
          <w:szCs w:val="24"/>
          <w:lang w:eastAsia="ru-RU"/>
        </w:rPr>
      </w:pPr>
    </w:p>
    <w:p w:rsidR="00971CB1" w:rsidRPr="00F44FE4" w:rsidRDefault="00971CB1" w:rsidP="00971CB1">
      <w:pPr>
        <w:spacing w:line="240" w:lineRule="auto"/>
        <w:ind w:left="-567" w:firstLine="567"/>
        <w:jc w:val="both"/>
        <w:rPr>
          <w:rFonts w:eastAsiaTheme="minorEastAsia"/>
          <w:b/>
          <w:sz w:val="24"/>
          <w:szCs w:val="24"/>
          <w:lang w:eastAsia="ru-RU"/>
        </w:rPr>
      </w:pPr>
      <w:r w:rsidRPr="00F44FE4">
        <w:rPr>
          <w:rFonts w:eastAsiaTheme="minorEastAsia"/>
          <w:b/>
          <w:sz w:val="24"/>
          <w:szCs w:val="24"/>
          <w:lang w:eastAsia="ru-RU"/>
        </w:rPr>
        <w:t xml:space="preserve">Планируемые результаты: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ценностное отношение к природе;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эстетического, эмоционально-нравственного отношения к природе;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знания о традициях нравственно-этического отношения к природе в культуре народов России, нормах экологической этики;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t xml:space="preserve">- опыт участия в природоохранной деятельности в школе, на пришкольном участке, по месту жительства; </w:t>
      </w:r>
    </w:p>
    <w:p w:rsidR="00971CB1" w:rsidRPr="00F44FE4" w:rsidRDefault="00971CB1" w:rsidP="00971CB1">
      <w:pPr>
        <w:spacing w:line="240" w:lineRule="auto"/>
        <w:ind w:left="-567" w:firstLine="567"/>
        <w:jc w:val="both"/>
        <w:rPr>
          <w:rFonts w:eastAsiaTheme="minorEastAsia"/>
          <w:sz w:val="24"/>
          <w:szCs w:val="24"/>
          <w:lang w:eastAsia="ru-RU"/>
        </w:rPr>
      </w:pPr>
      <w:r w:rsidRPr="00F44FE4">
        <w:rPr>
          <w:rFonts w:eastAsiaTheme="minorEastAsia"/>
          <w:sz w:val="24"/>
          <w:szCs w:val="24"/>
          <w:lang w:eastAsia="ru-RU"/>
        </w:rPr>
        <w:lastRenderedPageBreak/>
        <w:t xml:space="preserve">- личный опыт участия в экологических инициативах, проектах. </w:t>
      </w:r>
    </w:p>
    <w:p w:rsidR="00971CB1" w:rsidRDefault="00971CB1" w:rsidP="00282F04">
      <w:pPr>
        <w:tabs>
          <w:tab w:val="left" w:pos="1980"/>
          <w:tab w:val="left" w:pos="2340"/>
        </w:tabs>
        <w:spacing w:line="240" w:lineRule="auto"/>
        <w:ind w:firstLine="709"/>
        <w:rPr>
          <w:rFonts w:eastAsia="Times New Roman"/>
          <w:b/>
          <w:bCs/>
          <w:i/>
          <w:sz w:val="24"/>
          <w:szCs w:val="24"/>
          <w:lang w:eastAsia="ru-RU" w:bidi="he-IL"/>
        </w:rPr>
      </w:pPr>
    </w:p>
    <w:p w:rsidR="008E0F6F" w:rsidRPr="008E0F6F" w:rsidRDefault="008E0F6F" w:rsidP="00282F04">
      <w:pPr>
        <w:tabs>
          <w:tab w:val="left" w:pos="1980"/>
          <w:tab w:val="left" w:pos="2340"/>
        </w:tabs>
        <w:spacing w:line="240" w:lineRule="auto"/>
        <w:ind w:firstLine="709"/>
        <w:rPr>
          <w:rFonts w:eastAsia="Times New Roman"/>
          <w:b/>
          <w:bCs/>
          <w:i/>
          <w:sz w:val="24"/>
          <w:szCs w:val="24"/>
          <w:lang w:eastAsia="ru-RU" w:bidi="he-IL"/>
        </w:rPr>
      </w:pPr>
      <w:r w:rsidRPr="008E0F6F">
        <w:rPr>
          <w:rFonts w:eastAsia="Times New Roman"/>
          <w:b/>
          <w:bCs/>
          <w:i/>
          <w:sz w:val="24"/>
          <w:szCs w:val="24"/>
          <w:lang w:eastAsia="ru-RU" w:bidi="he-IL"/>
        </w:rPr>
        <w:t>Примерные виды деятельности и формы занятий с учащимися</w:t>
      </w:r>
    </w:p>
    <w:p w:rsidR="008E0F6F" w:rsidRPr="000F3C43" w:rsidRDefault="008E0F6F" w:rsidP="000F3C43">
      <w:pPr>
        <w:tabs>
          <w:tab w:val="left" w:pos="1980"/>
          <w:tab w:val="left" w:pos="2340"/>
        </w:tabs>
        <w:spacing w:line="240" w:lineRule="auto"/>
        <w:ind w:firstLine="709"/>
        <w:rPr>
          <w:rFonts w:eastAsia="Times New Roman"/>
          <w:b/>
          <w:bCs/>
          <w:i/>
          <w:sz w:val="24"/>
          <w:szCs w:val="24"/>
          <w:lang w:eastAsia="ru-RU" w:bidi="he-IL"/>
        </w:rPr>
      </w:pPr>
      <w:r w:rsidRPr="008E0F6F">
        <w:rPr>
          <w:rFonts w:eastAsia="Times New Roman"/>
          <w:b/>
          <w:bCs/>
          <w:i/>
          <w:sz w:val="24"/>
          <w:szCs w:val="24"/>
          <w:lang w:eastAsia="ru-RU" w:bidi="he-IL"/>
        </w:rPr>
        <w:t>на уровне начального общего образования</w:t>
      </w:r>
      <w:bookmarkEnd w:id="79"/>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465"/>
      </w:tblGrid>
      <w:tr w:rsidR="008E0F6F" w:rsidRPr="008E0F6F" w:rsidTr="00EE65F7">
        <w:tc>
          <w:tcPr>
            <w:tcW w:w="2667" w:type="pct"/>
            <w:shd w:val="clear" w:color="auto" w:fill="auto"/>
          </w:tcPr>
          <w:p w:rsidR="008E0F6F" w:rsidRPr="008E0F6F" w:rsidRDefault="008E0F6F" w:rsidP="008E0F6F">
            <w:pPr>
              <w:tabs>
                <w:tab w:val="left" w:pos="1980"/>
                <w:tab w:val="left" w:pos="2340"/>
              </w:tabs>
              <w:ind w:firstLine="709"/>
              <w:jc w:val="both"/>
              <w:rPr>
                <w:rFonts w:eastAsia="Times New Roman"/>
                <w:b/>
                <w:iCs/>
                <w:sz w:val="24"/>
                <w:szCs w:val="24"/>
                <w:lang w:eastAsia="ru-RU" w:bidi="he-IL"/>
              </w:rPr>
            </w:pPr>
            <w:r w:rsidRPr="008E0F6F">
              <w:rPr>
                <w:rFonts w:eastAsia="Times New Roman"/>
                <w:b/>
                <w:iCs/>
                <w:sz w:val="24"/>
                <w:szCs w:val="24"/>
                <w:lang w:eastAsia="ru-RU" w:bidi="he-IL"/>
              </w:rPr>
              <w:t>Примерные виды деятельности</w:t>
            </w:r>
          </w:p>
        </w:tc>
        <w:tc>
          <w:tcPr>
            <w:tcW w:w="2333" w:type="pct"/>
            <w:shd w:val="clear" w:color="auto" w:fill="auto"/>
          </w:tcPr>
          <w:p w:rsidR="008E0F6F" w:rsidRPr="008E0F6F" w:rsidRDefault="008E0F6F" w:rsidP="008E0F6F">
            <w:pPr>
              <w:tabs>
                <w:tab w:val="left" w:pos="1980"/>
                <w:tab w:val="left" w:pos="2340"/>
              </w:tabs>
              <w:ind w:firstLine="709"/>
              <w:jc w:val="both"/>
              <w:rPr>
                <w:rFonts w:eastAsia="Times New Roman"/>
                <w:b/>
                <w:iCs/>
                <w:sz w:val="24"/>
                <w:szCs w:val="24"/>
                <w:lang w:eastAsia="ru-RU" w:bidi="he-IL"/>
              </w:rPr>
            </w:pPr>
            <w:r w:rsidRPr="008E0F6F">
              <w:rPr>
                <w:rFonts w:eastAsia="Times New Roman"/>
                <w:b/>
                <w:iCs/>
                <w:sz w:val="24"/>
                <w:szCs w:val="24"/>
                <w:lang w:eastAsia="ru-RU" w:bidi="he-IL"/>
              </w:rPr>
              <w:t>Формы занятий</w:t>
            </w:r>
          </w:p>
        </w:tc>
      </w:tr>
      <w:tr w:rsidR="008E0F6F" w:rsidRPr="008E0F6F" w:rsidTr="00EE65F7">
        <w:tc>
          <w:tcPr>
            <w:tcW w:w="5000" w:type="pct"/>
            <w:gridSpan w:val="2"/>
            <w:shd w:val="clear" w:color="auto" w:fill="auto"/>
          </w:tcPr>
          <w:p w:rsidR="008E0F6F" w:rsidRPr="008E0F6F" w:rsidRDefault="00095E0F" w:rsidP="00AB457F">
            <w:pPr>
              <w:tabs>
                <w:tab w:val="left" w:pos="1980"/>
                <w:tab w:val="left" w:pos="2340"/>
              </w:tabs>
              <w:spacing w:line="240" w:lineRule="auto"/>
              <w:ind w:firstLine="709"/>
              <w:rPr>
                <w:rFonts w:eastAsia="Times New Roman"/>
                <w:b/>
                <w:sz w:val="24"/>
                <w:szCs w:val="24"/>
                <w:lang w:eastAsia="ru-RU" w:bidi="he-IL"/>
              </w:rPr>
            </w:pPr>
            <w:r w:rsidRPr="00095E0F">
              <w:rPr>
                <w:rFonts w:eastAsia="Times New Roman"/>
                <w:b/>
                <w:sz w:val="24"/>
                <w:szCs w:val="24"/>
                <w:lang w:eastAsia="ru-RU" w:bidi="he-IL"/>
              </w:rPr>
              <w:t>Гражданско-патриотическое воспитание</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Коми</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на плакатах, картинах, в процессе бесед, чтения книг, изучения предметов, предусмотренных базисным учебным планом</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знакомство с важнейшими событиями в истории нашей страны, содержанием и значением государственных праздников</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посильного участия в социальных проектах и мероприятиях, проводимых детско-юношескими организациями</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w:t>
            </w:r>
            <w:r w:rsidRPr="008E0F6F">
              <w:rPr>
                <w:rFonts w:eastAsia="Times New Roman"/>
                <w:i/>
                <w:sz w:val="24"/>
                <w:szCs w:val="24"/>
                <w:lang w:eastAsia="ru-RU" w:bidi="he-IL"/>
              </w:rPr>
              <w:t>в просмотре учебных фильмов</w:t>
            </w:r>
            <w:r w:rsidRPr="008E0F6F">
              <w:rPr>
                <w:rFonts w:eastAsia="Times New Roman"/>
                <w:sz w:val="24"/>
                <w:szCs w:val="24"/>
                <w:lang w:eastAsia="ru-RU" w:bidi="he-IL"/>
              </w:rPr>
              <w:t xml:space="preserve">, </w:t>
            </w:r>
            <w:r w:rsidRPr="008E0F6F">
              <w:rPr>
                <w:rFonts w:eastAsia="Times New Roman"/>
                <w:i/>
                <w:sz w:val="24"/>
                <w:szCs w:val="24"/>
                <w:lang w:eastAsia="ru-RU" w:bidi="he-IL"/>
              </w:rPr>
              <w:t>отрывков из художественных фильмов</w:t>
            </w:r>
            <w:r w:rsidRPr="008E0F6F">
              <w:rPr>
                <w:rFonts w:eastAsia="Times New Roman"/>
                <w:sz w:val="24"/>
                <w:szCs w:val="24"/>
                <w:lang w:eastAsia="ru-RU" w:bidi="he-IL"/>
              </w:rPr>
              <w:t xml:space="preserve">, проведении </w:t>
            </w:r>
            <w:r w:rsidRPr="008E0F6F">
              <w:rPr>
                <w:rFonts w:eastAsia="Times New Roman"/>
                <w:i/>
                <w:sz w:val="24"/>
                <w:szCs w:val="24"/>
                <w:lang w:eastAsia="ru-RU" w:bidi="he-IL"/>
              </w:rPr>
              <w:t xml:space="preserve">бесед </w:t>
            </w:r>
            <w:r w:rsidRPr="008E0F6F">
              <w:rPr>
                <w:rFonts w:eastAsia="Times New Roman"/>
                <w:sz w:val="24"/>
                <w:szCs w:val="24"/>
                <w:lang w:eastAsia="ru-RU" w:bidi="he-IL"/>
              </w:rPr>
              <w:t xml:space="preserve">о подвигах Российской армии, защитниках Отечества, </w:t>
            </w:r>
            <w:r w:rsidRPr="008E0F6F">
              <w:rPr>
                <w:rFonts w:eastAsia="Times New Roman"/>
                <w:i/>
                <w:sz w:val="24"/>
                <w:szCs w:val="24"/>
                <w:lang w:eastAsia="ru-RU" w:bidi="he-IL"/>
              </w:rPr>
              <w:t>подготовке</w:t>
            </w:r>
            <w:r w:rsidRPr="008E0F6F">
              <w:rPr>
                <w:rFonts w:eastAsia="Times New Roman"/>
                <w:sz w:val="24"/>
                <w:szCs w:val="24"/>
                <w:lang w:eastAsia="ru-RU" w:bidi="he-IL"/>
              </w:rPr>
              <w:t xml:space="preserve"> и </w:t>
            </w:r>
            <w:r w:rsidRPr="008E0F6F">
              <w:rPr>
                <w:rFonts w:eastAsia="Times New Roman"/>
                <w:i/>
                <w:sz w:val="24"/>
                <w:szCs w:val="24"/>
                <w:lang w:eastAsia="ru-RU" w:bidi="he-IL"/>
              </w:rPr>
              <w:t>проведении игр</w:t>
            </w:r>
            <w:r w:rsidRPr="008E0F6F">
              <w:rPr>
                <w:rFonts w:eastAsia="Times New Roman"/>
                <w:sz w:val="24"/>
                <w:szCs w:val="24"/>
                <w:lang w:eastAsia="ru-RU" w:bidi="he-IL"/>
              </w:rPr>
              <w:t xml:space="preserve"> военно-патриотического содержания, </w:t>
            </w:r>
            <w:r w:rsidRPr="008E0F6F">
              <w:rPr>
                <w:rFonts w:eastAsia="Times New Roman"/>
                <w:i/>
                <w:sz w:val="24"/>
                <w:szCs w:val="24"/>
                <w:lang w:eastAsia="ru-RU" w:bidi="he-IL"/>
              </w:rPr>
              <w:t>конкурсов</w:t>
            </w:r>
            <w:r w:rsidRPr="008E0F6F">
              <w:rPr>
                <w:rFonts w:eastAsia="Times New Roman"/>
                <w:sz w:val="24"/>
                <w:szCs w:val="24"/>
                <w:lang w:eastAsia="ru-RU" w:bidi="he-IL"/>
              </w:rPr>
              <w:t xml:space="preserve"> и </w:t>
            </w:r>
            <w:r w:rsidRPr="008E0F6F">
              <w:rPr>
                <w:rFonts w:eastAsia="Times New Roman"/>
                <w:i/>
                <w:sz w:val="24"/>
                <w:szCs w:val="24"/>
                <w:lang w:eastAsia="ru-RU" w:bidi="he-IL"/>
              </w:rPr>
              <w:t>спортивных соревнований, сюжетно-ролевых игр на местности, встреч с ветеранами</w:t>
            </w:r>
            <w:r w:rsidRPr="008E0F6F">
              <w:rPr>
                <w:rFonts w:eastAsia="Times New Roman"/>
                <w:sz w:val="24"/>
                <w:szCs w:val="24"/>
                <w:lang w:eastAsia="ru-RU" w:bidi="he-IL"/>
              </w:rPr>
              <w:t xml:space="preserve"> и </w:t>
            </w:r>
            <w:r w:rsidRPr="008E0F6F">
              <w:rPr>
                <w:rFonts w:eastAsia="Times New Roman"/>
                <w:i/>
                <w:sz w:val="24"/>
                <w:szCs w:val="24"/>
                <w:lang w:eastAsia="ru-RU" w:bidi="he-IL"/>
              </w:rPr>
              <w:t>военнослужащими</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народных игр, организации и проведения национально-культурных праздников</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w:t>
            </w:r>
            <w:r w:rsidRPr="008E0F6F">
              <w:rPr>
                <w:rFonts w:eastAsia="Times New Roman"/>
                <w:i/>
                <w:sz w:val="24"/>
                <w:szCs w:val="24"/>
                <w:lang w:eastAsia="ru-RU" w:bidi="he-IL"/>
              </w:rPr>
              <w:t>во встречах</w:t>
            </w:r>
            <w:r w:rsidRPr="008E0F6F">
              <w:rPr>
                <w:rFonts w:eastAsia="Times New Roman"/>
                <w:sz w:val="24"/>
                <w:szCs w:val="24"/>
                <w:lang w:eastAsia="ru-RU" w:bidi="he-IL"/>
              </w:rPr>
              <w:t xml:space="preserve"> и </w:t>
            </w:r>
            <w:r w:rsidRPr="008E0F6F">
              <w:rPr>
                <w:rFonts w:eastAsia="Times New Roman"/>
                <w:i/>
                <w:sz w:val="24"/>
                <w:szCs w:val="24"/>
                <w:lang w:eastAsia="ru-RU" w:bidi="he-IL"/>
              </w:rPr>
              <w:t>беседах</w:t>
            </w:r>
            <w:r w:rsidRPr="008E0F6F">
              <w:rPr>
                <w:rFonts w:eastAsia="Times New Roman"/>
                <w:sz w:val="24"/>
                <w:szCs w:val="24"/>
                <w:lang w:eastAsia="ru-RU" w:bidi="he-IL"/>
              </w:rPr>
              <w:t xml:space="preserve"> с выпускниками своего учреждения, ознакомление с биографиями выпускников, явивших собой достойные примеры гражданственности и патриотизма</w:t>
            </w:r>
          </w:p>
        </w:tc>
      </w:tr>
      <w:tr w:rsidR="008E0F6F" w:rsidRPr="008E0F6F" w:rsidTr="00EE65F7">
        <w:tc>
          <w:tcPr>
            <w:tcW w:w="5000" w:type="pct"/>
            <w:gridSpan w:val="2"/>
            <w:shd w:val="clear" w:color="auto" w:fill="auto"/>
          </w:tcPr>
          <w:p w:rsidR="008E0F6F" w:rsidRPr="008E0F6F" w:rsidRDefault="00EE0B9C" w:rsidP="0064497F">
            <w:pPr>
              <w:tabs>
                <w:tab w:val="left" w:pos="1980"/>
                <w:tab w:val="left" w:pos="2340"/>
              </w:tabs>
              <w:spacing w:line="240" w:lineRule="auto"/>
              <w:ind w:firstLine="0"/>
              <w:rPr>
                <w:rFonts w:eastAsia="Times New Roman"/>
                <w:b/>
                <w:sz w:val="24"/>
                <w:szCs w:val="24"/>
                <w:lang w:eastAsia="ru-RU" w:bidi="he-IL"/>
              </w:rPr>
            </w:pPr>
            <w:r>
              <w:rPr>
                <w:rFonts w:eastAsia="Times New Roman"/>
                <w:b/>
                <w:sz w:val="24"/>
                <w:szCs w:val="24"/>
                <w:lang w:eastAsia="ru-RU" w:bidi="he-IL"/>
              </w:rPr>
              <w:t>Нравственное и духовное воспитание</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получение первоначального представления о базовых ценностях отечественной культуры, традиционных </w:t>
            </w:r>
            <w:r w:rsidRPr="008E0F6F">
              <w:rPr>
                <w:rFonts w:eastAsia="Times New Roman"/>
                <w:sz w:val="24"/>
                <w:szCs w:val="24"/>
                <w:lang w:eastAsia="ru-RU" w:bidi="he-IL"/>
              </w:rPr>
              <w:lastRenderedPageBreak/>
              <w:t>моральных нормах российских народов</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lastRenderedPageBreak/>
              <w:t xml:space="preserve">в процессе изучения учебных инвариантных и вариативных предметов, бесед, экскурсий, заочных путешествий, </w:t>
            </w:r>
            <w:r w:rsidRPr="008E0F6F">
              <w:rPr>
                <w:rFonts w:eastAsia="Times New Roman"/>
                <w:iCs/>
                <w:sz w:val="24"/>
                <w:szCs w:val="24"/>
                <w:lang w:eastAsia="ru-RU" w:bidi="he-IL"/>
              </w:rPr>
              <w:lastRenderedPageBreak/>
              <w:t>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lastRenderedPageBreak/>
              <w:t xml:space="preserve">участие в проведении </w:t>
            </w:r>
            <w:r w:rsidRPr="008E0F6F">
              <w:rPr>
                <w:rFonts w:eastAsia="Times New Roman"/>
                <w:i/>
                <w:sz w:val="24"/>
                <w:szCs w:val="24"/>
                <w:lang w:eastAsia="ru-RU" w:bidi="he-IL"/>
              </w:rPr>
              <w:t>уроков этики</w:t>
            </w:r>
            <w:r w:rsidRPr="008E0F6F">
              <w:rPr>
                <w:rFonts w:eastAsia="Times New Roman"/>
                <w:sz w:val="24"/>
                <w:szCs w:val="24"/>
                <w:lang w:eastAsia="ru-RU" w:bidi="he-IL"/>
              </w:rPr>
              <w:t xml:space="preserve">, внеурочных мероприятий, направленных на формирование представлений о нормах морально-нравственного поведения, </w:t>
            </w:r>
            <w:r w:rsidRPr="008E0F6F">
              <w:rPr>
                <w:rFonts w:eastAsia="Times New Roman"/>
                <w:i/>
                <w:sz w:val="24"/>
                <w:szCs w:val="24"/>
                <w:lang w:eastAsia="ru-RU" w:bidi="he-IL"/>
              </w:rPr>
              <w:t>игровых программах</w:t>
            </w:r>
            <w:r w:rsidRPr="008E0F6F">
              <w:rPr>
                <w:rFonts w:eastAsia="Times New Roman"/>
                <w:sz w:val="24"/>
                <w:szCs w:val="24"/>
                <w:lang w:eastAsia="ru-RU" w:bidi="he-IL"/>
              </w:rPr>
              <w:t>, позволяющих школьникам приобретать опыт ролевого нравственного взаимодействия</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ознакомление с основными правилами поведения в учреждении, общественных местах, обучение распознаванию хороших и плохих поступков</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усвоение первоначального опыта нравственных взаимоотношений в коллективе класса и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w:t>
            </w:r>
            <w:r w:rsidRPr="008E0F6F">
              <w:rPr>
                <w:rFonts w:eastAsia="Times New Roman"/>
                <w:i/>
                <w:sz w:val="24"/>
                <w:szCs w:val="24"/>
                <w:lang w:eastAsia="ru-RU" w:bidi="he-IL"/>
              </w:rPr>
              <w:t>коллективных играх</w:t>
            </w:r>
            <w:r w:rsidRPr="008E0F6F">
              <w:rPr>
                <w:rFonts w:eastAsia="Times New Roman"/>
                <w:sz w:val="24"/>
                <w:szCs w:val="24"/>
                <w:lang w:eastAsia="ru-RU" w:bidi="he-IL"/>
              </w:rPr>
              <w:t>, приобретение опыта совместной деятельности</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процессе  воспитательных мероприятий в форме: сюжетно-ролевых игр, создания игровых ситуаций и их групповой анализ, </w:t>
            </w:r>
          </w:p>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просмотр фрагментов фильмов и их групповой анализ, игровые задания, при выполнении которых происходит взаимодействие, игровые задания, игровые и тренинговые программы в системе взаимодействия</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посильное участие </w:t>
            </w:r>
            <w:r w:rsidRPr="008E0F6F">
              <w:rPr>
                <w:rFonts w:eastAsia="Times New Roman"/>
                <w:i/>
                <w:sz w:val="24"/>
                <w:szCs w:val="24"/>
                <w:lang w:eastAsia="ru-RU" w:bidi="he-IL"/>
              </w:rPr>
              <w:t>в делах благотворительности, милосердия</w:t>
            </w:r>
            <w:r w:rsidRPr="008E0F6F">
              <w:rPr>
                <w:rFonts w:eastAsia="Times New Roman"/>
                <w:sz w:val="24"/>
                <w:szCs w:val="24"/>
                <w:lang w:eastAsia="ru-RU" w:bidi="he-IL"/>
              </w:rPr>
              <w:t xml:space="preserve">, </w:t>
            </w:r>
            <w:r w:rsidRPr="008E0F6F">
              <w:rPr>
                <w:rFonts w:eastAsia="Times New Roman"/>
                <w:i/>
                <w:sz w:val="24"/>
                <w:szCs w:val="24"/>
                <w:lang w:eastAsia="ru-RU" w:bidi="he-IL"/>
              </w:rPr>
              <w:t xml:space="preserve">в оказании помощи </w:t>
            </w:r>
            <w:r w:rsidRPr="008E0F6F">
              <w:rPr>
                <w:rFonts w:eastAsia="Times New Roman"/>
                <w:sz w:val="24"/>
                <w:szCs w:val="24"/>
                <w:lang w:eastAsia="ru-RU" w:bidi="he-IL"/>
              </w:rPr>
              <w:t>нуждающимся, заботе о животных, других живых существах, природе</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первоначальных представлений о нравственных взаимоотношениях в семье</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участие в беседах о семье, о родителях и прародителях</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расширение опыта позитивного взаимодействия в семье</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8E0F6F" w:rsidRPr="008E0F6F" w:rsidTr="00EE65F7">
        <w:tc>
          <w:tcPr>
            <w:tcW w:w="5000" w:type="pct"/>
            <w:gridSpan w:val="2"/>
            <w:shd w:val="clear" w:color="auto" w:fill="auto"/>
          </w:tcPr>
          <w:p w:rsidR="008E0F6F" w:rsidRPr="008E0F6F" w:rsidRDefault="008E0F6F" w:rsidP="0064497F">
            <w:pPr>
              <w:tabs>
                <w:tab w:val="left" w:pos="1980"/>
                <w:tab w:val="left" w:pos="2340"/>
              </w:tabs>
              <w:spacing w:line="240" w:lineRule="auto"/>
              <w:ind w:firstLine="0"/>
              <w:rPr>
                <w:rFonts w:eastAsia="Times New Roman"/>
                <w:b/>
                <w:sz w:val="24"/>
                <w:szCs w:val="24"/>
                <w:lang w:eastAsia="ru-RU" w:bidi="he-IL"/>
              </w:rPr>
            </w:pPr>
            <w:r w:rsidRPr="008E0F6F">
              <w:rPr>
                <w:rFonts w:eastAsia="Times New Roman"/>
                <w:b/>
                <w:sz w:val="24"/>
                <w:szCs w:val="24"/>
                <w:lang w:eastAsia="ru-RU" w:bidi="he-IL"/>
              </w:rPr>
              <w:t>Воспитание</w:t>
            </w:r>
            <w:r w:rsidR="00EE0B9C">
              <w:rPr>
                <w:rFonts w:eastAsia="Times New Roman"/>
                <w:b/>
                <w:sz w:val="24"/>
                <w:szCs w:val="24"/>
                <w:lang w:eastAsia="ru-RU" w:bidi="he-IL"/>
              </w:rPr>
              <w:t xml:space="preserve"> положительного отношения к </w:t>
            </w:r>
            <w:r w:rsidRPr="008E0F6F">
              <w:rPr>
                <w:rFonts w:eastAsia="Times New Roman"/>
                <w:b/>
                <w:sz w:val="24"/>
                <w:szCs w:val="24"/>
                <w:lang w:eastAsia="ru-RU" w:bidi="he-IL"/>
              </w:rPr>
              <w:t xml:space="preserve"> труд</w:t>
            </w:r>
            <w:r w:rsidR="00EE0B9C">
              <w:rPr>
                <w:rFonts w:eastAsia="Times New Roman"/>
                <w:b/>
                <w:sz w:val="24"/>
                <w:szCs w:val="24"/>
                <w:lang w:eastAsia="ru-RU" w:bidi="he-IL"/>
              </w:rPr>
              <w:t xml:space="preserve">у и </w:t>
            </w:r>
            <w:r w:rsidRPr="008E0F6F">
              <w:rPr>
                <w:rFonts w:eastAsia="Times New Roman"/>
                <w:b/>
                <w:sz w:val="24"/>
                <w:szCs w:val="24"/>
                <w:lang w:eastAsia="ru-RU" w:bidi="he-IL"/>
              </w:rPr>
              <w:t>творчес</w:t>
            </w:r>
            <w:r w:rsidR="00EE0B9C">
              <w:rPr>
                <w:rFonts w:eastAsia="Times New Roman"/>
                <w:b/>
                <w:sz w:val="24"/>
                <w:szCs w:val="24"/>
                <w:lang w:eastAsia="ru-RU" w:bidi="he-IL"/>
              </w:rPr>
              <w:t>тву</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первоначальных представлений о роли знаний, труда и значении творчества в жизни человека и общества, ознакомление с различными видами труда, различными профессиями</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изучения учебных дисциплин и проведения внеурочных мероприятий, участия в экскурсиях по микрорайону, городу, в ходе экскурсий на производственные предприятия, встреч с представителями разных профессий</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узнают о профессиях своих родителей (законных представителей) и прародителей</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участвуют в организации и проведении презентаций «Труд наших родных»</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получают первоначальные навыки сотрудничества,  ролевого взаимодействия со сверстниками, старшими детьми, взрослыми в </w:t>
            </w:r>
            <w:r w:rsidRPr="008E0F6F">
              <w:rPr>
                <w:rFonts w:eastAsia="Times New Roman"/>
                <w:sz w:val="24"/>
                <w:szCs w:val="24"/>
                <w:lang w:eastAsia="ru-RU" w:bidi="he-IL"/>
              </w:rPr>
              <w:lastRenderedPageBreak/>
              <w:t>учебно-трудовой деятельности</w:t>
            </w:r>
          </w:p>
        </w:tc>
        <w:tc>
          <w:tcPr>
            <w:tcW w:w="2333" w:type="pct"/>
            <w:shd w:val="clear" w:color="auto" w:fill="auto"/>
          </w:tcPr>
          <w:p w:rsidR="008E0F6F" w:rsidRPr="008E0F6F" w:rsidRDefault="008E0F6F" w:rsidP="00EE65F7">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lastRenderedPageBreak/>
              <w:t xml:space="preserve">в ходе сюжетно-ролевых экономических игр, посредством создания игровых ситуаций по мотивам </w:t>
            </w:r>
            <w:r w:rsidRPr="008E0F6F">
              <w:rPr>
                <w:rFonts w:eastAsia="Times New Roman"/>
                <w:iCs/>
                <w:sz w:val="24"/>
                <w:szCs w:val="24"/>
                <w:lang w:eastAsia="ru-RU" w:bidi="he-IL"/>
              </w:rPr>
              <w:lastRenderedPageBreak/>
              <w:t>различных профессий, проведения внеурочных мероприятий (праздники труда, ярма</w:t>
            </w:r>
            <w:r w:rsidR="00EE65F7">
              <w:rPr>
                <w:rFonts w:eastAsia="Times New Roman"/>
                <w:iCs/>
                <w:sz w:val="24"/>
                <w:szCs w:val="24"/>
                <w:lang w:eastAsia="ru-RU" w:bidi="he-IL"/>
              </w:rPr>
              <w:t xml:space="preserve">рки, конкурсы </w:t>
            </w:r>
            <w:r w:rsidRPr="008E0F6F">
              <w:rPr>
                <w:rFonts w:eastAsia="Times New Roman"/>
                <w:iCs/>
                <w:sz w:val="24"/>
                <w:szCs w:val="24"/>
                <w:lang w:eastAsia="ru-RU" w:bidi="he-IL"/>
              </w:rPr>
              <w:t>и т.д.), раскрывающих перед детьми широкий спектр профессиональной и трудовой деятельности</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lastRenderedPageBreak/>
              <w:t>приобретают опыт уважительного и творческого отношения к учебному труду</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учатся творчески применять знания, полученные при изучении учебных предметов на практике</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рамках предмета «Технология», участия в разработке и реализации различных проектов</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tc>
        <w:tc>
          <w:tcPr>
            <w:tcW w:w="2333" w:type="pct"/>
            <w:shd w:val="clear" w:color="auto" w:fill="auto"/>
          </w:tcPr>
          <w:p w:rsidR="008E0F6F" w:rsidRPr="008E0F6F" w:rsidRDefault="008E0F6F" w:rsidP="00EE65F7">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занятие народными промыслами, природоохранительная деятельность, работа творческих и учебно-производственных мастерских, трудовые акции, деятельность </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приобретают умения и навыки самообслуживания в учреждении и дома</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участвуют во встречах и беседах с выпускниками своего учреждения, знакомятся с биографиями выпускников, показавших  достойные примеры высокого профессионализма, творческого отношения к труду и жизни</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0"/>
              <w:jc w:val="both"/>
              <w:rPr>
                <w:rFonts w:eastAsia="Times New Roman"/>
                <w:b/>
                <w:sz w:val="24"/>
                <w:szCs w:val="24"/>
                <w:lang w:eastAsia="ru-RU" w:bidi="he-IL"/>
              </w:rPr>
            </w:pPr>
            <w:r>
              <w:rPr>
                <w:rFonts w:eastAsia="Times New Roman"/>
                <w:b/>
                <w:i/>
                <w:sz w:val="24"/>
                <w:szCs w:val="24"/>
                <w:lang w:eastAsia="ru-RU" w:bidi="he-IL"/>
              </w:rPr>
              <w:t xml:space="preserve">    </w:t>
            </w:r>
            <w:r w:rsidRPr="008E0F6F">
              <w:rPr>
                <w:rFonts w:eastAsia="Times New Roman"/>
                <w:b/>
                <w:sz w:val="24"/>
                <w:szCs w:val="24"/>
                <w:lang w:eastAsia="ru-RU" w:bidi="he-IL"/>
              </w:rPr>
              <w:t>Формирование ценностного отношения к здоровью и здоровому образу жизни</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участие в </w:t>
            </w:r>
            <w:r w:rsidRPr="008E0F6F">
              <w:rPr>
                <w:rFonts w:eastAsia="Times New Roman"/>
                <w:i/>
                <w:sz w:val="24"/>
                <w:szCs w:val="24"/>
                <w:lang w:eastAsia="ru-RU" w:bidi="he-IL"/>
              </w:rPr>
              <w:t>беседах</w:t>
            </w:r>
            <w:r w:rsidRPr="008E0F6F">
              <w:rPr>
                <w:rFonts w:eastAsia="Times New Roman"/>
                <w:sz w:val="24"/>
                <w:szCs w:val="24"/>
                <w:lang w:eastAsia="ru-RU" w:bidi="he-IL"/>
              </w:rPr>
              <w:t xml:space="preserve"> о значении занятий физическими упражнениями, активного образа жизни, спорта, </w:t>
            </w:r>
            <w:r w:rsidRPr="008E0F6F">
              <w:rPr>
                <w:rFonts w:eastAsia="Times New Roman"/>
                <w:i/>
                <w:sz w:val="24"/>
                <w:szCs w:val="24"/>
                <w:lang w:eastAsia="ru-RU" w:bidi="he-IL"/>
              </w:rPr>
              <w:t>прогулок</w:t>
            </w:r>
            <w:r w:rsidRPr="008E0F6F">
              <w:rPr>
                <w:rFonts w:eastAsia="Times New Roman"/>
                <w:sz w:val="24"/>
                <w:szCs w:val="24"/>
                <w:lang w:eastAsia="ru-RU" w:bidi="he-IL"/>
              </w:rPr>
              <w:t xml:space="preserve"> на природе для укрепления своего здоровья</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практическое освоение методов и форм физической культуры, здоровьесбережения, простейших элементов спортивной подготовки</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на уроках физической культуры, в спортивных секциях учреждения и внешкольных учреждений, при подготовке и проведении подвижных игр, туристических походов, спортивных соревнований</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tc>
      </w:tr>
      <w:tr w:rsidR="008E0F6F" w:rsidRPr="008E0F6F" w:rsidTr="00EE65F7">
        <w:tc>
          <w:tcPr>
            <w:tcW w:w="2667" w:type="pct"/>
            <w:shd w:val="clear" w:color="auto" w:fill="auto"/>
          </w:tcPr>
          <w:p w:rsid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получение элементарных представлений </w:t>
            </w:r>
            <w:r w:rsidRPr="008E0F6F">
              <w:rPr>
                <w:rFonts w:eastAsia="Times New Roman"/>
                <w:sz w:val="24"/>
                <w:szCs w:val="24"/>
                <w:lang w:eastAsia="ru-RU" w:bidi="he-IL"/>
              </w:rPr>
              <w:lastRenderedPageBreak/>
              <w:t>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w:t>
            </w:r>
          </w:p>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lastRenderedPageBreak/>
              <w:t xml:space="preserve">в ходе бесед с педагогами, </w:t>
            </w:r>
            <w:r w:rsidRPr="008E0F6F">
              <w:rPr>
                <w:rFonts w:eastAsia="Times New Roman"/>
                <w:iCs/>
                <w:sz w:val="24"/>
                <w:szCs w:val="24"/>
                <w:lang w:eastAsia="ru-RU" w:bidi="he-IL"/>
              </w:rPr>
              <w:lastRenderedPageBreak/>
              <w:t>психологами, медицинскими работниками образовательного учреждения, родителями (законными представителями</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lastRenderedPageBreak/>
              <w:t>получение знаний о возможном негативном влиянии компьютерных игр, телевидения, рекламы на здоровье человека</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рамках бесед с педагогами, психологами, медицинскими работниками, родителями (законными представителями</w:t>
            </w:r>
          </w:p>
        </w:tc>
      </w:tr>
      <w:tr w:rsidR="008E0F6F" w:rsidRPr="008E0F6F" w:rsidTr="00EE65F7">
        <w:tc>
          <w:tcPr>
            <w:tcW w:w="5000" w:type="pct"/>
            <w:gridSpan w:val="2"/>
            <w:shd w:val="clear" w:color="auto" w:fill="auto"/>
          </w:tcPr>
          <w:p w:rsidR="008E0F6F" w:rsidRPr="008E0F6F" w:rsidRDefault="008E0F6F" w:rsidP="0064497F">
            <w:pPr>
              <w:tabs>
                <w:tab w:val="left" w:pos="1980"/>
                <w:tab w:val="left" w:pos="2340"/>
              </w:tabs>
              <w:spacing w:line="240" w:lineRule="auto"/>
              <w:ind w:firstLine="0"/>
              <w:rPr>
                <w:rFonts w:eastAsia="Times New Roman"/>
                <w:b/>
                <w:sz w:val="24"/>
                <w:szCs w:val="24"/>
                <w:lang w:eastAsia="ru-RU" w:bidi="he-IL"/>
              </w:rPr>
            </w:pPr>
            <w:r w:rsidRPr="008E0F6F">
              <w:rPr>
                <w:rFonts w:eastAsia="Times New Roman"/>
                <w:b/>
                <w:sz w:val="24"/>
                <w:szCs w:val="24"/>
                <w:lang w:eastAsia="ru-RU" w:bidi="he-IL"/>
              </w:rPr>
              <w:t>Воспитание ценностного отношения к природе,</w:t>
            </w:r>
          </w:p>
          <w:p w:rsidR="008E0F6F" w:rsidRPr="008E0F6F" w:rsidRDefault="008E0F6F" w:rsidP="00282F04">
            <w:pPr>
              <w:tabs>
                <w:tab w:val="left" w:pos="1980"/>
                <w:tab w:val="left" w:pos="2340"/>
              </w:tabs>
              <w:spacing w:line="240" w:lineRule="auto"/>
              <w:ind w:firstLine="709"/>
              <w:rPr>
                <w:rFonts w:eastAsia="Times New Roman"/>
                <w:b/>
                <w:sz w:val="24"/>
                <w:szCs w:val="24"/>
                <w:lang w:eastAsia="ru-RU" w:bidi="he-IL"/>
              </w:rPr>
            </w:pPr>
            <w:r w:rsidRPr="008E0F6F">
              <w:rPr>
                <w:rFonts w:eastAsia="Times New Roman"/>
                <w:b/>
                <w:sz w:val="24"/>
                <w:szCs w:val="24"/>
                <w:lang w:eastAsia="ru-RU" w:bidi="he-IL"/>
              </w:rPr>
              <w:t>окружающей среде (экологическое воспитание)</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изучения инвариантных и вариативных учебных дисциплин, бесед, просмотра учебных фильмов</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экскурсий, прогулок, туристических походов и путешествий по родному краю</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участия в природоохранительной деятельности, в деятельности школьных экологических центров, экологических патрулей; участие в создании и реализации коллективных природоохранных проектов</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учреждении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посильное </w:t>
            </w:r>
            <w:r w:rsidRPr="008E0F6F">
              <w:rPr>
                <w:rFonts w:eastAsia="Times New Roman"/>
                <w:i/>
                <w:sz w:val="24"/>
                <w:szCs w:val="24"/>
                <w:lang w:eastAsia="ru-RU" w:bidi="he-IL"/>
              </w:rPr>
              <w:t>участие в деятельности</w:t>
            </w:r>
            <w:r w:rsidRPr="008E0F6F">
              <w:rPr>
                <w:rFonts w:eastAsia="Times New Roman"/>
                <w:sz w:val="24"/>
                <w:szCs w:val="24"/>
                <w:lang w:eastAsia="ru-RU" w:bidi="he-IL"/>
              </w:rPr>
              <w:t xml:space="preserve"> детско-юношеских общественных экологических организаций</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w:t>
            </w:r>
            <w:r w:rsidRPr="008E0F6F">
              <w:rPr>
                <w:rFonts w:eastAsia="Times New Roman"/>
                <w:i/>
                <w:sz w:val="24"/>
                <w:szCs w:val="24"/>
                <w:lang w:eastAsia="ru-RU" w:bidi="he-IL"/>
              </w:rPr>
              <w:t>экологической деятельности</w:t>
            </w:r>
            <w:r w:rsidRPr="008E0F6F">
              <w:rPr>
                <w:rFonts w:eastAsia="Times New Roman"/>
                <w:sz w:val="24"/>
                <w:szCs w:val="24"/>
                <w:lang w:eastAsia="ru-RU" w:bidi="he-IL"/>
              </w:rPr>
              <w:t xml:space="preserve"> по месту жительства)</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0"/>
              <w:jc w:val="both"/>
              <w:rPr>
                <w:rFonts w:eastAsia="Times New Roman"/>
                <w:b/>
                <w:sz w:val="24"/>
                <w:szCs w:val="24"/>
                <w:lang w:eastAsia="ru-RU" w:bidi="he-IL"/>
              </w:rPr>
            </w:pPr>
            <w:r w:rsidRPr="008E0F6F">
              <w:rPr>
                <w:rFonts w:eastAsia="Times New Roman"/>
                <w:b/>
                <w:sz w:val="24"/>
                <w:szCs w:val="24"/>
                <w:lang w:eastAsia="ru-RU" w:bidi="he-IL"/>
              </w:rPr>
              <w:t xml:space="preserve">Воспитание ценностного отношения к прекрасному, формирование </w:t>
            </w:r>
            <w:r>
              <w:rPr>
                <w:rFonts w:eastAsia="Times New Roman"/>
                <w:b/>
                <w:sz w:val="24"/>
                <w:szCs w:val="24"/>
                <w:lang w:eastAsia="ru-RU" w:bidi="he-IL"/>
              </w:rPr>
              <w:t>п</w:t>
            </w:r>
            <w:r w:rsidRPr="008E0F6F">
              <w:rPr>
                <w:rFonts w:eastAsia="Times New Roman"/>
                <w:b/>
                <w:sz w:val="24"/>
                <w:szCs w:val="24"/>
                <w:lang w:eastAsia="ru-RU" w:bidi="he-IL"/>
              </w:rPr>
              <w:t xml:space="preserve">редставлений </w:t>
            </w:r>
            <w:r>
              <w:rPr>
                <w:rFonts w:eastAsia="Times New Roman"/>
                <w:b/>
                <w:sz w:val="24"/>
                <w:szCs w:val="24"/>
                <w:lang w:eastAsia="ru-RU" w:bidi="he-IL"/>
              </w:rPr>
              <w:t xml:space="preserve"> </w:t>
            </w:r>
            <w:r w:rsidRPr="008E0F6F">
              <w:rPr>
                <w:rFonts w:eastAsia="Times New Roman"/>
                <w:b/>
                <w:sz w:val="24"/>
                <w:szCs w:val="24"/>
                <w:lang w:eastAsia="ru-RU" w:bidi="he-IL"/>
              </w:rPr>
              <w:t>об эстетических идеалах и ценностях (эстетическое воспитание)</w:t>
            </w: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об эстетических идеалах и художественных ценностях культуры России, культур народов России</w:t>
            </w:r>
          </w:p>
        </w:tc>
        <w:tc>
          <w:tcPr>
            <w:tcW w:w="2333" w:type="pct"/>
            <w:shd w:val="clear" w:color="auto" w:fill="auto"/>
          </w:tcPr>
          <w:p w:rsid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ходе изучения инвариантных и вариативных учебных дисциплин, посредством встреч с представителями творческих профессий, </w:t>
            </w:r>
            <w:r w:rsidR="00DD1FBB">
              <w:rPr>
                <w:rFonts w:eastAsia="Times New Roman"/>
                <w:iCs/>
                <w:sz w:val="24"/>
                <w:szCs w:val="24"/>
                <w:lang w:eastAsia="ru-RU" w:bidi="he-IL"/>
              </w:rPr>
              <w:t xml:space="preserve">экскурсий </w:t>
            </w:r>
            <w:r w:rsidRPr="008E0F6F">
              <w:rPr>
                <w:rFonts w:eastAsia="Times New Roman"/>
                <w:iCs/>
                <w:sz w:val="24"/>
                <w:szCs w:val="24"/>
                <w:lang w:eastAsia="ru-RU" w:bidi="he-IL"/>
              </w:rPr>
              <w:t>к памятникам, знакомства с лучшими произведениями искусства в музеях, на выставках, по репродукциям, учебным фильмам</w:t>
            </w:r>
          </w:p>
          <w:p w:rsidR="001718C7" w:rsidRPr="008E0F6F" w:rsidRDefault="001718C7" w:rsidP="00282F04">
            <w:pPr>
              <w:tabs>
                <w:tab w:val="left" w:pos="1980"/>
                <w:tab w:val="left" w:pos="2340"/>
              </w:tabs>
              <w:spacing w:line="240" w:lineRule="auto"/>
              <w:ind w:firstLine="709"/>
              <w:jc w:val="both"/>
              <w:rPr>
                <w:rFonts w:eastAsia="Times New Roman"/>
                <w:iCs/>
                <w:sz w:val="24"/>
                <w:szCs w:val="24"/>
                <w:lang w:eastAsia="ru-RU" w:bidi="he-IL"/>
              </w:rPr>
            </w:pP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2333" w:type="pct"/>
            <w:shd w:val="clear" w:color="auto" w:fill="auto"/>
          </w:tcPr>
          <w:p w:rsidR="008E0F6F" w:rsidRPr="008E0F6F" w:rsidRDefault="008E0F6F" w:rsidP="00DD1FBB">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w:t>
            </w:r>
            <w:r w:rsidRPr="008E0F6F">
              <w:rPr>
                <w:rFonts w:eastAsia="Times New Roman"/>
                <w:iCs/>
                <w:sz w:val="24"/>
                <w:szCs w:val="24"/>
                <w:lang w:eastAsia="ru-RU" w:bidi="he-IL"/>
              </w:rPr>
              <w:lastRenderedPageBreak/>
              <w:t>мастерских, театрализованных народных ярмарок, фестивалей народного творчества, тематических выставок</w:t>
            </w:r>
          </w:p>
        </w:tc>
      </w:tr>
      <w:tr w:rsidR="008E0F6F" w:rsidRPr="008E0F6F" w:rsidTr="00EE65F7">
        <w:tc>
          <w:tcPr>
            <w:tcW w:w="5000" w:type="pct"/>
            <w:gridSpan w:val="2"/>
            <w:shd w:val="clear" w:color="auto" w:fill="auto"/>
          </w:tcPr>
          <w:p w:rsid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i/>
                <w:sz w:val="24"/>
                <w:szCs w:val="24"/>
                <w:lang w:eastAsia="ru-RU" w:bidi="he-IL"/>
              </w:rPr>
              <w:lastRenderedPageBreak/>
              <w:t>обучение видеть</w:t>
            </w:r>
            <w:r w:rsidRPr="008E0F6F">
              <w:rPr>
                <w:rFonts w:eastAsia="Times New Roman"/>
                <w:sz w:val="24"/>
                <w:szCs w:val="24"/>
                <w:lang w:eastAsia="ru-RU" w:bidi="he-IL"/>
              </w:rPr>
              <w:t xml:space="preserve"> прекрасное в окружающем мире, природе родного края, в том, что окружает учащихся в пространстве учреждения и дома, городском ландшафте, в природе в разное время суток и года, в различную погоду; </w:t>
            </w:r>
            <w:r w:rsidRPr="008E0F6F">
              <w:rPr>
                <w:rFonts w:eastAsia="Times New Roman"/>
                <w:i/>
                <w:sz w:val="24"/>
                <w:szCs w:val="24"/>
                <w:lang w:eastAsia="ru-RU" w:bidi="he-IL"/>
              </w:rPr>
              <w:t xml:space="preserve">разучивание </w:t>
            </w:r>
            <w:r w:rsidRPr="008E0F6F">
              <w:rPr>
                <w:rFonts w:eastAsia="Times New Roman"/>
                <w:sz w:val="24"/>
                <w:szCs w:val="24"/>
                <w:lang w:eastAsia="ru-RU" w:bidi="he-IL"/>
              </w:rPr>
              <w:t xml:space="preserve">стихотворений, </w:t>
            </w:r>
            <w:r w:rsidRPr="008E0F6F">
              <w:rPr>
                <w:rFonts w:eastAsia="Times New Roman"/>
                <w:i/>
                <w:sz w:val="24"/>
                <w:szCs w:val="24"/>
                <w:lang w:eastAsia="ru-RU" w:bidi="he-IL"/>
              </w:rPr>
              <w:t xml:space="preserve">знакомство </w:t>
            </w:r>
            <w:r w:rsidRPr="008E0F6F">
              <w:rPr>
                <w:rFonts w:eastAsia="Times New Roman"/>
                <w:sz w:val="24"/>
                <w:szCs w:val="24"/>
                <w:lang w:eastAsia="ru-RU" w:bidi="he-IL"/>
              </w:rPr>
              <w:t xml:space="preserve">с картинами, </w:t>
            </w:r>
            <w:r w:rsidRPr="008E0F6F">
              <w:rPr>
                <w:rFonts w:eastAsia="Times New Roman"/>
                <w:i/>
                <w:sz w:val="24"/>
                <w:szCs w:val="24"/>
                <w:lang w:eastAsia="ru-RU" w:bidi="he-IL"/>
              </w:rPr>
              <w:t>участие в просмотре</w:t>
            </w:r>
            <w:r w:rsidRPr="008E0F6F">
              <w:rPr>
                <w:rFonts w:eastAsia="Times New Roman"/>
                <w:sz w:val="24"/>
                <w:szCs w:val="24"/>
                <w:lang w:eastAsia="ru-RU" w:bidi="he-IL"/>
              </w:rPr>
              <w:t xml:space="preserve"> учебных фильмов, фрагментов художественных фильмов о природе, городских и сельских ландшафтах; </w:t>
            </w:r>
            <w:r w:rsidRPr="008E0F6F">
              <w:rPr>
                <w:rFonts w:eastAsia="Times New Roman"/>
                <w:i/>
                <w:sz w:val="24"/>
                <w:szCs w:val="24"/>
                <w:lang w:eastAsia="ru-RU" w:bidi="he-IL"/>
              </w:rPr>
              <w:t>обучение понимать</w:t>
            </w:r>
            <w:r w:rsidRPr="008E0F6F">
              <w:rPr>
                <w:rFonts w:eastAsia="Times New Roman"/>
                <w:sz w:val="24"/>
                <w:szCs w:val="24"/>
                <w:lang w:eastAsia="ru-RU" w:bidi="he-IL"/>
              </w:rPr>
              <w:t xml:space="preserve"> красоту окружающего мира через художественные образы;</w:t>
            </w:r>
          </w:p>
          <w:p w:rsidR="001718C7" w:rsidRPr="008E0F6F" w:rsidRDefault="001718C7" w:rsidP="00282F04">
            <w:pPr>
              <w:tabs>
                <w:tab w:val="left" w:pos="1980"/>
                <w:tab w:val="left" w:pos="2340"/>
              </w:tabs>
              <w:spacing w:line="240" w:lineRule="auto"/>
              <w:ind w:firstLine="709"/>
              <w:jc w:val="both"/>
              <w:rPr>
                <w:rFonts w:eastAsia="Times New Roman"/>
                <w:iCs/>
                <w:sz w:val="24"/>
                <w:szCs w:val="24"/>
                <w:lang w:eastAsia="ru-RU" w:bidi="he-IL"/>
              </w:rPr>
            </w:pPr>
          </w:p>
        </w:tc>
      </w:tr>
      <w:tr w:rsidR="008E0F6F" w:rsidRPr="008E0F6F" w:rsidTr="00EE65F7">
        <w:tc>
          <w:tcPr>
            <w:tcW w:w="2667"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tc>
      </w:tr>
      <w:tr w:rsidR="008E0F6F" w:rsidRPr="008E0F6F" w:rsidTr="00EE65F7">
        <w:tc>
          <w:tcPr>
            <w:tcW w:w="2667" w:type="pct"/>
            <w:shd w:val="clear" w:color="auto" w:fill="auto"/>
          </w:tcPr>
          <w:p w:rsid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1718C7" w:rsidRPr="008E0F6F" w:rsidRDefault="001718C7" w:rsidP="00282F04">
            <w:pPr>
              <w:tabs>
                <w:tab w:val="left" w:pos="1980"/>
                <w:tab w:val="left" w:pos="2340"/>
              </w:tabs>
              <w:spacing w:line="240" w:lineRule="auto"/>
              <w:ind w:firstLine="709"/>
              <w:jc w:val="both"/>
              <w:rPr>
                <w:rFonts w:eastAsia="Times New Roman"/>
                <w:sz w:val="24"/>
                <w:szCs w:val="24"/>
                <w:lang w:eastAsia="ru-RU" w:bidi="he-IL"/>
              </w:rPr>
            </w:pPr>
          </w:p>
        </w:tc>
        <w:tc>
          <w:tcPr>
            <w:tcW w:w="2333" w:type="pct"/>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на уроках художественного труда и в системе учреждений дополнительного образования</w:t>
            </w:r>
          </w:p>
        </w:tc>
      </w:tr>
      <w:tr w:rsidR="008E0F6F" w:rsidRPr="008E0F6F" w:rsidTr="00EE65F7">
        <w:tc>
          <w:tcPr>
            <w:tcW w:w="5000" w:type="pct"/>
            <w:gridSpan w:val="2"/>
            <w:shd w:val="clear" w:color="auto" w:fill="auto"/>
          </w:tcPr>
          <w:p w:rsidR="008E0F6F" w:rsidRPr="008E0F6F" w:rsidRDefault="008E0F6F" w:rsidP="00282F0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участие вместе с родителями (законными представителями) в </w:t>
            </w:r>
            <w:r w:rsidRPr="008E0F6F">
              <w:rPr>
                <w:rFonts w:eastAsia="Times New Roman"/>
                <w:i/>
                <w:sz w:val="24"/>
                <w:szCs w:val="24"/>
                <w:lang w:eastAsia="ru-RU" w:bidi="he-IL"/>
              </w:rPr>
              <w:t>проведении выставок</w:t>
            </w:r>
            <w:r w:rsidRPr="008E0F6F">
              <w:rPr>
                <w:rFonts w:eastAsia="Times New Roman"/>
                <w:sz w:val="24"/>
                <w:szCs w:val="24"/>
                <w:lang w:eastAsia="ru-RU" w:bidi="he-IL"/>
              </w:rPr>
              <w:t xml:space="preserve"> семейного художественного творчества, </w:t>
            </w:r>
            <w:r w:rsidRPr="008E0F6F">
              <w:rPr>
                <w:rFonts w:eastAsia="Times New Roman"/>
                <w:i/>
                <w:sz w:val="24"/>
                <w:szCs w:val="24"/>
                <w:lang w:eastAsia="ru-RU" w:bidi="he-IL"/>
              </w:rPr>
              <w:t>музыкальных вечеров</w:t>
            </w:r>
            <w:r w:rsidRPr="008E0F6F">
              <w:rPr>
                <w:rFonts w:eastAsia="Times New Roman"/>
                <w:sz w:val="24"/>
                <w:szCs w:val="24"/>
                <w:lang w:eastAsia="ru-RU" w:bidi="he-IL"/>
              </w:rPr>
              <w:t>,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tc>
      </w:tr>
      <w:tr w:rsidR="008E0F6F" w:rsidRPr="008E0F6F" w:rsidTr="00EE65F7">
        <w:tc>
          <w:tcPr>
            <w:tcW w:w="5000" w:type="pct"/>
            <w:gridSpan w:val="2"/>
            <w:shd w:val="clear" w:color="auto" w:fill="auto"/>
          </w:tcPr>
          <w:p w:rsidR="008E0F6F" w:rsidRDefault="008E0F6F" w:rsidP="00282F0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 стиле одежды как способе выражения внутреннего душевного состояния человека</w:t>
            </w:r>
          </w:p>
          <w:p w:rsidR="001718C7" w:rsidRPr="008E0F6F" w:rsidRDefault="001718C7" w:rsidP="00282F04">
            <w:pPr>
              <w:tabs>
                <w:tab w:val="left" w:pos="1980"/>
                <w:tab w:val="left" w:pos="2340"/>
              </w:tabs>
              <w:spacing w:line="240" w:lineRule="auto"/>
              <w:ind w:firstLine="709"/>
              <w:jc w:val="both"/>
              <w:rPr>
                <w:rFonts w:eastAsia="Times New Roman"/>
                <w:iCs/>
                <w:sz w:val="24"/>
                <w:szCs w:val="24"/>
                <w:lang w:eastAsia="ru-RU" w:bidi="he-IL"/>
              </w:rPr>
            </w:pPr>
          </w:p>
        </w:tc>
      </w:tr>
      <w:tr w:rsidR="008E0F6F" w:rsidRPr="008E0F6F" w:rsidTr="00EE65F7">
        <w:tc>
          <w:tcPr>
            <w:tcW w:w="5000" w:type="pct"/>
            <w:gridSpan w:val="2"/>
            <w:shd w:val="clear" w:color="auto" w:fill="auto"/>
          </w:tcPr>
          <w:p w:rsidR="008E0F6F" w:rsidRDefault="008E0F6F" w:rsidP="00282F0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в художественном </w:t>
            </w:r>
            <w:r w:rsidRPr="008E0F6F">
              <w:rPr>
                <w:rFonts w:eastAsia="Times New Roman"/>
                <w:i/>
                <w:sz w:val="24"/>
                <w:szCs w:val="24"/>
                <w:lang w:eastAsia="ru-RU" w:bidi="he-IL"/>
              </w:rPr>
              <w:t>оформлении помещений</w:t>
            </w:r>
          </w:p>
          <w:p w:rsidR="001718C7" w:rsidRPr="008E0F6F" w:rsidRDefault="001718C7" w:rsidP="00282F04">
            <w:pPr>
              <w:tabs>
                <w:tab w:val="left" w:pos="1980"/>
                <w:tab w:val="left" w:pos="2340"/>
              </w:tabs>
              <w:spacing w:line="240" w:lineRule="auto"/>
              <w:ind w:firstLine="709"/>
              <w:jc w:val="both"/>
              <w:rPr>
                <w:rFonts w:eastAsia="Times New Roman"/>
                <w:iCs/>
                <w:sz w:val="24"/>
                <w:szCs w:val="24"/>
                <w:lang w:eastAsia="ru-RU" w:bidi="he-IL"/>
              </w:rPr>
            </w:pPr>
          </w:p>
        </w:tc>
      </w:tr>
    </w:tbl>
    <w:p w:rsidR="00DC0A19" w:rsidRPr="00DC0A19" w:rsidRDefault="00DC0A19" w:rsidP="00B53F57">
      <w:pPr>
        <w:tabs>
          <w:tab w:val="left" w:pos="1980"/>
          <w:tab w:val="left" w:pos="2340"/>
        </w:tabs>
        <w:spacing w:line="240" w:lineRule="auto"/>
        <w:ind w:firstLine="0"/>
        <w:jc w:val="both"/>
        <w:rPr>
          <w:rFonts w:eastAsia="Times New Roman"/>
          <w:color w:val="000000"/>
          <w:sz w:val="24"/>
          <w:szCs w:val="24"/>
          <w:lang w:eastAsia="ru-RU" w:bidi="he-IL"/>
        </w:rPr>
      </w:pPr>
    </w:p>
    <w:tbl>
      <w:tblPr>
        <w:tblpPr w:leftFromText="180" w:rightFromText="180" w:vertAnchor="text" w:horzAnchor="margin" w:tblpXSpec="center" w:tblpY="73"/>
        <w:tblW w:w="4871" w:type="pct"/>
        <w:shd w:val="clear" w:color="auto" w:fill="FFFFFF"/>
        <w:tblCellMar>
          <w:left w:w="0" w:type="dxa"/>
          <w:right w:w="0" w:type="dxa"/>
        </w:tblCellMar>
        <w:tblLook w:val="0000" w:firstRow="0" w:lastRow="0" w:firstColumn="0" w:lastColumn="0" w:noHBand="0" w:noVBand="0"/>
      </w:tblPr>
      <w:tblGrid>
        <w:gridCol w:w="5211"/>
        <w:gridCol w:w="1700"/>
        <w:gridCol w:w="2411"/>
      </w:tblGrid>
      <w:tr w:rsidR="00B53F57" w:rsidRPr="008E0F6F" w:rsidTr="00B53F57">
        <w:trPr>
          <w:trHeight w:val="827"/>
        </w:trPr>
        <w:tc>
          <w:tcPr>
            <w:tcW w:w="2795"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left="-567" w:firstLine="1276"/>
              <w:jc w:val="both"/>
              <w:rPr>
                <w:sz w:val="24"/>
                <w:szCs w:val="24"/>
                <w:lang w:bidi="he-IL"/>
              </w:rPr>
            </w:pPr>
            <w:r w:rsidRPr="008E0F6F">
              <w:rPr>
                <w:sz w:val="24"/>
                <w:szCs w:val="24"/>
                <w:lang w:bidi="he-IL"/>
              </w:rPr>
              <w:t>Название мероприятия</w:t>
            </w:r>
          </w:p>
        </w:tc>
        <w:tc>
          <w:tcPr>
            <w:tcW w:w="91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rPr>
                <w:sz w:val="24"/>
                <w:szCs w:val="24"/>
                <w:lang w:bidi="he-IL"/>
              </w:rPr>
            </w:pPr>
            <w:r w:rsidRPr="008E0F6F">
              <w:rPr>
                <w:sz w:val="24"/>
                <w:szCs w:val="24"/>
                <w:lang w:bidi="he-IL"/>
              </w:rPr>
              <w:t>Сроки</w:t>
            </w:r>
          </w:p>
        </w:tc>
        <w:tc>
          <w:tcPr>
            <w:tcW w:w="129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Форма проведения</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left"/>
              <w:rPr>
                <w:sz w:val="24"/>
                <w:szCs w:val="24"/>
                <w:lang w:bidi="he-IL"/>
              </w:rPr>
            </w:pPr>
            <w:r w:rsidRPr="008E0F6F">
              <w:rPr>
                <w:bCs/>
                <w:sz w:val="24"/>
                <w:szCs w:val="24"/>
                <w:lang w:bidi="he-IL"/>
              </w:rPr>
              <w:t>Цикл классных часов на тему «Моя семья» (1-4 классы):</w:t>
            </w:r>
          </w:p>
          <w:p w:rsidR="00B53F57" w:rsidRPr="008E0F6F" w:rsidRDefault="00B53F57" w:rsidP="00B53F57">
            <w:pPr>
              <w:spacing w:line="240" w:lineRule="auto"/>
              <w:jc w:val="left"/>
              <w:rPr>
                <w:sz w:val="24"/>
                <w:szCs w:val="24"/>
                <w:lang w:bidi="he-IL"/>
              </w:rPr>
            </w:pPr>
            <w:r w:rsidRPr="008E0F6F">
              <w:rPr>
                <w:sz w:val="24"/>
                <w:szCs w:val="24"/>
                <w:lang w:bidi="he-IL"/>
              </w:rPr>
              <w:t>«Откуда начинается мой род», «</w:t>
            </w:r>
            <w:r>
              <w:rPr>
                <w:sz w:val="24"/>
                <w:szCs w:val="24"/>
                <w:lang w:bidi="he-IL"/>
              </w:rPr>
              <w:t>Л</w:t>
            </w:r>
            <w:r w:rsidRPr="008E0F6F">
              <w:rPr>
                <w:sz w:val="24"/>
                <w:szCs w:val="24"/>
                <w:lang w:bidi="he-IL"/>
              </w:rPr>
              <w:t>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Default="00B53F57" w:rsidP="00B53F57">
            <w:pPr>
              <w:spacing w:line="240" w:lineRule="auto"/>
              <w:ind w:firstLine="0"/>
              <w:jc w:val="both"/>
              <w:rPr>
                <w:sz w:val="24"/>
                <w:szCs w:val="24"/>
                <w:lang w:bidi="he-IL"/>
              </w:rPr>
            </w:pPr>
            <w:r>
              <w:rPr>
                <w:sz w:val="24"/>
                <w:szCs w:val="24"/>
                <w:lang w:bidi="he-IL"/>
              </w:rPr>
              <w:t>Беседы</w:t>
            </w:r>
            <w:r w:rsidRPr="008E0F6F">
              <w:rPr>
                <w:sz w:val="24"/>
                <w:szCs w:val="24"/>
                <w:lang w:bidi="he-IL"/>
              </w:rPr>
              <w:t>,</w:t>
            </w:r>
          </w:p>
          <w:p w:rsidR="00B53F57" w:rsidRPr="008E0F6F" w:rsidRDefault="00B53F57" w:rsidP="00B53F57">
            <w:pPr>
              <w:spacing w:line="240" w:lineRule="auto"/>
              <w:ind w:firstLine="0"/>
              <w:jc w:val="both"/>
              <w:rPr>
                <w:sz w:val="24"/>
                <w:szCs w:val="24"/>
                <w:lang w:bidi="he-IL"/>
              </w:rPr>
            </w:pPr>
            <w:r w:rsidRPr="008E0F6F">
              <w:rPr>
                <w:sz w:val="24"/>
                <w:szCs w:val="24"/>
                <w:lang w:bidi="he-IL"/>
              </w:rPr>
              <w:t>викторины, игры, презентации проектов и т.д.</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bCs/>
                <w:sz w:val="24"/>
                <w:szCs w:val="24"/>
                <w:lang w:bidi="he-IL"/>
              </w:rPr>
              <w:t>Семейные праздники (1-4 классы):</w:t>
            </w:r>
          </w:p>
          <w:p w:rsidR="00B53F57" w:rsidRPr="008E0F6F" w:rsidRDefault="00B53F57" w:rsidP="00B53F57">
            <w:pPr>
              <w:spacing w:line="240" w:lineRule="auto"/>
              <w:ind w:firstLine="0"/>
              <w:jc w:val="both"/>
              <w:rPr>
                <w:sz w:val="24"/>
                <w:szCs w:val="24"/>
                <w:lang w:bidi="he-IL"/>
              </w:rPr>
            </w:pPr>
            <w:r w:rsidRPr="008E0F6F">
              <w:rPr>
                <w:sz w:val="24"/>
                <w:szCs w:val="24"/>
                <w:lang w:bidi="he-IL"/>
              </w:rPr>
              <w:t xml:space="preserve"> «</w:t>
            </w:r>
            <w:r>
              <w:rPr>
                <w:sz w:val="24"/>
                <w:szCs w:val="24"/>
                <w:lang w:bidi="he-IL"/>
              </w:rPr>
              <w:t>Золотые руки  моей  мамы»</w:t>
            </w:r>
            <w:r w:rsidRPr="008E0F6F">
              <w:rPr>
                <w:sz w:val="24"/>
                <w:szCs w:val="24"/>
                <w:lang w:bidi="he-IL"/>
              </w:rPr>
              <w:t xml:space="preserve"> «Дорогое слово – </w:t>
            </w:r>
            <w:r w:rsidRPr="008E0F6F">
              <w:rPr>
                <w:sz w:val="24"/>
                <w:szCs w:val="24"/>
                <w:lang w:bidi="he-IL"/>
              </w:rPr>
              <w:lastRenderedPageBreak/>
              <w:t>отец»</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lastRenderedPageBreak/>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 xml:space="preserve">Совместные праздники с </w:t>
            </w:r>
            <w:r w:rsidRPr="008E0F6F">
              <w:rPr>
                <w:sz w:val="24"/>
                <w:szCs w:val="24"/>
                <w:lang w:bidi="he-IL"/>
              </w:rPr>
              <w:lastRenderedPageBreak/>
              <w:t>родителями</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bCs/>
                <w:sz w:val="24"/>
                <w:szCs w:val="24"/>
                <w:lang w:bidi="he-IL"/>
              </w:rPr>
              <w:lastRenderedPageBreak/>
              <w:t>«Папа, мама, я - спортивная семья»</w:t>
            </w:r>
            <w:r w:rsidRPr="008E0F6F">
              <w:rPr>
                <w:sz w:val="24"/>
                <w:szCs w:val="24"/>
                <w:lang w:bidi="he-IL"/>
              </w:rPr>
              <w:t>   (1-4 классы)</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Соревнования</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bCs/>
                <w:sz w:val="24"/>
                <w:szCs w:val="24"/>
                <w:lang w:bidi="he-IL"/>
              </w:rPr>
              <w:t>Прощание с азбукой</w:t>
            </w:r>
            <w:r w:rsidRPr="008E0F6F">
              <w:rPr>
                <w:sz w:val="24"/>
                <w:szCs w:val="24"/>
                <w:lang w:bidi="he-IL"/>
              </w:rPr>
              <w:t>(1-е классы)</w:t>
            </w:r>
          </w:p>
          <w:p w:rsidR="00B53F57" w:rsidRPr="008E0F6F" w:rsidRDefault="00B53F57" w:rsidP="00B53F57">
            <w:pPr>
              <w:spacing w:line="240" w:lineRule="auto"/>
              <w:jc w:val="both"/>
              <w:rPr>
                <w:sz w:val="24"/>
                <w:szCs w:val="24"/>
                <w:lang w:bidi="he-IL"/>
              </w:rPr>
            </w:pPr>
            <w:r w:rsidRPr="008E0F6F">
              <w:rPr>
                <w:bCs/>
                <w:sz w:val="24"/>
                <w:szCs w:val="24"/>
                <w:lang w:bidi="he-IL"/>
              </w:rPr>
              <w:t xml:space="preserve">Выпускной вечер </w:t>
            </w:r>
            <w:r w:rsidRPr="008E0F6F">
              <w:rPr>
                <w:sz w:val="24"/>
                <w:szCs w:val="24"/>
                <w:lang w:bidi="he-IL"/>
              </w:rPr>
              <w:t>(4-е классы)</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Апрель</w:t>
            </w:r>
          </w:p>
          <w:p w:rsidR="00B53F57" w:rsidRPr="008E0F6F" w:rsidRDefault="00B53F57" w:rsidP="00B53F57">
            <w:pPr>
              <w:spacing w:line="240" w:lineRule="auto"/>
              <w:ind w:firstLine="0"/>
              <w:jc w:val="left"/>
              <w:rPr>
                <w:sz w:val="24"/>
                <w:szCs w:val="24"/>
                <w:lang w:bidi="he-IL"/>
              </w:rPr>
            </w:pPr>
            <w:r w:rsidRPr="008E0F6F">
              <w:rPr>
                <w:sz w:val="24"/>
                <w:szCs w:val="24"/>
                <w:lang w:bidi="he-IL"/>
              </w:rPr>
              <w:t>Апрель-май</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sz w:val="24"/>
                <w:szCs w:val="24"/>
                <w:lang w:bidi="he-IL"/>
              </w:rPr>
              <w:t>Праздничная программа</w:t>
            </w:r>
          </w:p>
        </w:tc>
      </w:tr>
      <w:tr w:rsidR="00B53F57" w:rsidRPr="008E0F6F" w:rsidTr="00B53F57">
        <w:tc>
          <w:tcPr>
            <w:tcW w:w="2795"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Тематические родительские собрания по классам, организация лектория для родителей по духовно-нравственному воспитанию (1-4 классы)</w:t>
            </w:r>
          </w:p>
        </w:tc>
        <w:tc>
          <w:tcPr>
            <w:tcW w:w="912"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sz w:val="24"/>
                <w:szCs w:val="24"/>
                <w:lang w:bidi="he-IL"/>
              </w:rPr>
              <w:t>Собрание, круглый стол, практикум и т.д.</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Публичный доклад</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1  раз в год</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sz w:val="24"/>
                <w:szCs w:val="24"/>
                <w:lang w:bidi="he-IL"/>
              </w:rPr>
              <w:t>Собрание</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Привлечение родителей для совместной работы во внеурочное время (1-4 классы)</w:t>
            </w:r>
          </w:p>
          <w:p w:rsidR="00B53F57" w:rsidRPr="008E0F6F" w:rsidRDefault="00B53F57" w:rsidP="00B53F57">
            <w:pPr>
              <w:spacing w:line="240" w:lineRule="auto"/>
              <w:ind w:firstLine="709"/>
              <w:jc w:val="both"/>
              <w:rPr>
                <w:sz w:val="24"/>
                <w:szCs w:val="24"/>
                <w:lang w:bidi="he-IL"/>
              </w:rPr>
            </w:pPr>
            <w:r w:rsidRPr="008E0F6F">
              <w:rPr>
                <w:sz w:val="24"/>
                <w:szCs w:val="24"/>
                <w:lang w:bidi="he-IL"/>
              </w:rPr>
              <w:t> </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sz w:val="24"/>
                <w:szCs w:val="24"/>
                <w:lang w:bidi="he-IL"/>
              </w:rPr>
              <w:t>Праздники</w:t>
            </w:r>
          </w:p>
          <w:p w:rsidR="00B53F57" w:rsidRPr="008E0F6F" w:rsidRDefault="00B53F57" w:rsidP="00B53F57">
            <w:pPr>
              <w:spacing w:line="240" w:lineRule="auto"/>
              <w:ind w:firstLine="0"/>
              <w:jc w:val="both"/>
              <w:rPr>
                <w:sz w:val="24"/>
                <w:szCs w:val="24"/>
                <w:lang w:bidi="he-IL"/>
              </w:rPr>
            </w:pPr>
            <w:r w:rsidRPr="008E0F6F">
              <w:rPr>
                <w:sz w:val="24"/>
                <w:szCs w:val="24"/>
                <w:lang w:bidi="he-IL"/>
              </w:rPr>
              <w:t>Проекты</w:t>
            </w:r>
          </w:p>
          <w:p w:rsidR="00B53F57" w:rsidRPr="008E0F6F" w:rsidRDefault="00B53F57" w:rsidP="00B53F57">
            <w:pPr>
              <w:spacing w:line="240" w:lineRule="auto"/>
              <w:ind w:firstLine="0"/>
              <w:jc w:val="both"/>
              <w:rPr>
                <w:sz w:val="24"/>
                <w:szCs w:val="24"/>
                <w:lang w:bidi="he-IL"/>
              </w:rPr>
            </w:pPr>
            <w:r w:rsidRPr="008E0F6F">
              <w:rPr>
                <w:sz w:val="24"/>
                <w:szCs w:val="24"/>
                <w:lang w:bidi="he-IL"/>
              </w:rPr>
              <w:t>Походы</w:t>
            </w:r>
          </w:p>
          <w:p w:rsidR="00B53F57" w:rsidRPr="008E0F6F" w:rsidRDefault="00B53F57" w:rsidP="00B53F57">
            <w:pPr>
              <w:spacing w:line="240" w:lineRule="auto"/>
              <w:ind w:firstLine="0"/>
              <w:jc w:val="both"/>
              <w:rPr>
                <w:sz w:val="24"/>
                <w:szCs w:val="24"/>
                <w:lang w:bidi="he-IL"/>
              </w:rPr>
            </w:pPr>
            <w:r w:rsidRPr="008E0F6F">
              <w:rPr>
                <w:sz w:val="24"/>
                <w:szCs w:val="24"/>
                <w:lang w:bidi="he-IL"/>
              </w:rPr>
              <w:t>Классные дела</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Default="00B53F57" w:rsidP="00B53F57">
            <w:pPr>
              <w:spacing w:line="240" w:lineRule="auto"/>
              <w:jc w:val="both"/>
              <w:rPr>
                <w:sz w:val="24"/>
                <w:szCs w:val="24"/>
              </w:rPr>
            </w:pPr>
            <w:r w:rsidRPr="008E0F6F">
              <w:rPr>
                <w:sz w:val="24"/>
                <w:szCs w:val="24"/>
                <w:lang w:bidi="he-IL"/>
              </w:rPr>
              <w:t xml:space="preserve">Формирование библиотечек для родителей по воспитанию детей. Распространение печатного материала для родителей через библиотеку  </w:t>
            </w:r>
            <w:r w:rsidRPr="008E0F6F">
              <w:rPr>
                <w:sz w:val="24"/>
                <w:szCs w:val="24"/>
              </w:rPr>
              <w:t>учреждения</w:t>
            </w:r>
          </w:p>
          <w:p w:rsidR="00B53F57" w:rsidRPr="008E0F6F" w:rsidRDefault="00B53F57" w:rsidP="00B53F57">
            <w:pPr>
              <w:spacing w:line="240" w:lineRule="auto"/>
              <w:jc w:val="both"/>
              <w:rPr>
                <w:sz w:val="24"/>
                <w:szCs w:val="24"/>
              </w:rPr>
            </w:pP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sz w:val="24"/>
                <w:szCs w:val="24"/>
                <w:lang w:bidi="he-IL"/>
              </w:rPr>
              <w:t>Буклеты, листовки, методические сборники</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Создание банка данных методических разработок по гражданскому, патриотическому и нравственному воспитанию</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both"/>
              <w:rPr>
                <w:sz w:val="24"/>
                <w:szCs w:val="24"/>
                <w:lang w:bidi="he-IL"/>
              </w:rPr>
            </w:pPr>
            <w:r w:rsidRPr="008E0F6F">
              <w:rPr>
                <w:sz w:val="24"/>
                <w:szCs w:val="24"/>
                <w:lang w:bidi="he-IL"/>
              </w:rPr>
              <w:t>Методические сборники</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Работа с семьями учащихся, стоящих на ВШК учете</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709"/>
              <w:jc w:val="both"/>
              <w:rPr>
                <w:sz w:val="24"/>
                <w:szCs w:val="24"/>
                <w:lang w:bidi="he-IL"/>
              </w:rPr>
            </w:pPr>
            <w:r w:rsidRPr="008E0F6F">
              <w:rPr>
                <w:sz w:val="24"/>
                <w:szCs w:val="24"/>
                <w:lang w:bidi="he-IL"/>
              </w:rPr>
              <w:t> </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Работа с социально-неблагополучными семьями</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709"/>
              <w:jc w:val="both"/>
              <w:rPr>
                <w:sz w:val="24"/>
                <w:szCs w:val="24"/>
                <w:lang w:bidi="he-IL"/>
              </w:rPr>
            </w:pPr>
            <w:r w:rsidRPr="008E0F6F">
              <w:rPr>
                <w:sz w:val="24"/>
                <w:szCs w:val="24"/>
                <w:lang w:bidi="he-IL"/>
              </w:rPr>
              <w:t> </w:t>
            </w:r>
          </w:p>
        </w:tc>
      </w:tr>
      <w:tr w:rsidR="00B53F57" w:rsidRPr="008E0F6F" w:rsidTr="00B53F57">
        <w:tc>
          <w:tcPr>
            <w:tcW w:w="279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jc w:val="both"/>
              <w:rPr>
                <w:sz w:val="24"/>
                <w:szCs w:val="24"/>
                <w:lang w:bidi="he-IL"/>
              </w:rPr>
            </w:pPr>
            <w:r w:rsidRPr="008E0F6F">
              <w:rPr>
                <w:sz w:val="24"/>
                <w:szCs w:val="24"/>
                <w:lang w:bidi="he-IL"/>
              </w:rPr>
              <w:t>Привлечение родителей к работе по профилактике вредных привычек, противоправного поведения несовершеннолетних</w:t>
            </w:r>
          </w:p>
        </w:tc>
        <w:tc>
          <w:tcPr>
            <w:tcW w:w="9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0"/>
              <w:jc w:val="left"/>
              <w:rPr>
                <w:sz w:val="24"/>
                <w:szCs w:val="24"/>
                <w:lang w:bidi="he-IL"/>
              </w:rPr>
            </w:pPr>
            <w:r w:rsidRPr="008E0F6F">
              <w:rPr>
                <w:sz w:val="24"/>
                <w:szCs w:val="24"/>
                <w:lang w:bidi="he-IL"/>
              </w:rPr>
              <w:t>В течение года</w:t>
            </w:r>
          </w:p>
        </w:tc>
        <w:tc>
          <w:tcPr>
            <w:tcW w:w="129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3F57" w:rsidRPr="008E0F6F" w:rsidRDefault="00B53F57" w:rsidP="00B53F57">
            <w:pPr>
              <w:spacing w:line="240" w:lineRule="auto"/>
              <w:ind w:firstLine="709"/>
              <w:jc w:val="both"/>
              <w:rPr>
                <w:sz w:val="24"/>
                <w:szCs w:val="24"/>
                <w:lang w:bidi="he-IL"/>
              </w:rPr>
            </w:pPr>
            <w:r w:rsidRPr="008E0F6F">
              <w:rPr>
                <w:sz w:val="24"/>
                <w:szCs w:val="24"/>
                <w:lang w:bidi="he-IL"/>
              </w:rPr>
              <w:t> </w:t>
            </w:r>
          </w:p>
        </w:tc>
      </w:tr>
    </w:tbl>
    <w:p w:rsidR="00282F04" w:rsidRPr="009C61EC" w:rsidRDefault="00282F04" w:rsidP="009C61EC">
      <w:pPr>
        <w:pStyle w:val="af5"/>
        <w:spacing w:line="240" w:lineRule="auto"/>
        <w:ind w:firstLine="0"/>
        <w:jc w:val="both"/>
        <w:rPr>
          <w:i w:val="0"/>
          <w:sz w:val="24"/>
          <w:szCs w:val="24"/>
        </w:rPr>
      </w:pPr>
      <w:bookmarkStart w:id="80" w:name="bookmark97"/>
    </w:p>
    <w:p w:rsidR="00467011" w:rsidRPr="00467011" w:rsidRDefault="00467011" w:rsidP="007519F0">
      <w:pPr>
        <w:pStyle w:val="af5"/>
        <w:spacing w:line="240" w:lineRule="auto"/>
        <w:ind w:firstLine="284"/>
        <w:rPr>
          <w:b/>
          <w:bCs/>
          <w:i w:val="0"/>
          <w:sz w:val="24"/>
          <w:szCs w:val="24"/>
          <w:lang w:eastAsia="ru-RU"/>
        </w:rPr>
      </w:pPr>
      <w:r w:rsidRPr="00467011">
        <w:rPr>
          <w:b/>
          <w:bCs/>
          <w:i w:val="0"/>
          <w:sz w:val="24"/>
          <w:szCs w:val="24"/>
          <w:lang w:eastAsia="ru-RU"/>
        </w:rPr>
        <w:t>2.3.4. Модель организации работы по духовно-нравственному развитию,</w:t>
      </w:r>
    </w:p>
    <w:p w:rsidR="00467011" w:rsidRPr="00467011" w:rsidRDefault="00467011" w:rsidP="007519F0">
      <w:pPr>
        <w:pStyle w:val="af5"/>
        <w:spacing w:line="240" w:lineRule="auto"/>
        <w:ind w:firstLine="284"/>
        <w:rPr>
          <w:b/>
          <w:bCs/>
          <w:i w:val="0"/>
          <w:sz w:val="24"/>
          <w:szCs w:val="24"/>
          <w:lang w:eastAsia="ru-RU"/>
        </w:rPr>
      </w:pPr>
      <w:r w:rsidRPr="00467011">
        <w:rPr>
          <w:b/>
          <w:bCs/>
          <w:i w:val="0"/>
          <w:sz w:val="24"/>
          <w:szCs w:val="24"/>
          <w:lang w:eastAsia="ru-RU"/>
        </w:rPr>
        <w:t>воспитанию и социализации обучающихся</w:t>
      </w:r>
      <w:r w:rsidR="00F21A28">
        <w:rPr>
          <w:b/>
          <w:bCs/>
          <w:i w:val="0"/>
          <w:sz w:val="24"/>
          <w:szCs w:val="24"/>
          <w:lang w:eastAsia="ru-RU"/>
        </w:rPr>
        <w:t xml:space="preserve"> с ТНР</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 xml:space="preserve">Главными принципами межличностного педагогического общения в контексте реализации </w:t>
      </w:r>
      <w:r w:rsidRPr="00B100C4">
        <w:rPr>
          <w:bCs/>
          <w:i w:val="0"/>
          <w:sz w:val="24"/>
          <w:szCs w:val="24"/>
          <w:lang w:eastAsia="ru-RU"/>
        </w:rPr>
        <w:lastRenderedPageBreak/>
        <w:t xml:space="preserve">модели сетевого взаимодействия </w:t>
      </w:r>
      <w:r w:rsidR="005B341B">
        <w:rPr>
          <w:bCs/>
          <w:i w:val="0"/>
          <w:sz w:val="24"/>
          <w:szCs w:val="24"/>
          <w:lang w:eastAsia="ru-RU"/>
        </w:rPr>
        <w:t xml:space="preserve">- </w:t>
      </w:r>
      <w:r w:rsidRPr="00B100C4">
        <w:rPr>
          <w:bCs/>
          <w:i w:val="0"/>
          <w:sz w:val="24"/>
          <w:szCs w:val="24"/>
          <w:lang w:eastAsia="ru-RU"/>
        </w:rPr>
        <w:t>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B100C4" w:rsidRPr="00B100C4" w:rsidRDefault="00B100C4" w:rsidP="00B100C4">
      <w:pPr>
        <w:pStyle w:val="af5"/>
        <w:spacing w:line="240" w:lineRule="auto"/>
        <w:ind w:left="-567" w:firstLine="284"/>
        <w:jc w:val="both"/>
        <w:rPr>
          <w:bCs/>
          <w:i w:val="0"/>
          <w:sz w:val="24"/>
          <w:szCs w:val="24"/>
          <w:lang w:eastAsia="ru-RU"/>
        </w:rPr>
      </w:pPr>
      <w:r w:rsidRPr="00B100C4">
        <w:rPr>
          <w:bCs/>
          <w:i w:val="0"/>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B100C4" w:rsidRDefault="00B100C4" w:rsidP="00B100C4">
      <w:pPr>
        <w:spacing w:line="240" w:lineRule="auto"/>
        <w:ind w:left="-567" w:firstLine="284"/>
        <w:rPr>
          <w:rFonts w:eastAsia="Times New Roman"/>
          <w:b/>
          <w:sz w:val="24"/>
          <w:lang w:eastAsia="ru-RU"/>
        </w:rPr>
      </w:pPr>
      <w:r w:rsidRPr="00B100C4">
        <w:rPr>
          <w:rFonts w:eastAsia="Times New Roman"/>
          <w:b/>
          <w:sz w:val="24"/>
          <w:lang w:eastAsia="ru-RU"/>
        </w:rPr>
        <w:t xml:space="preserve">Принципы и особенности организации воспитания и социализации </w:t>
      </w:r>
    </w:p>
    <w:p w:rsidR="00B100C4" w:rsidRPr="00B100C4" w:rsidRDefault="00B100C4" w:rsidP="00B100C4">
      <w:pPr>
        <w:spacing w:line="240" w:lineRule="auto"/>
        <w:ind w:left="-567" w:firstLine="284"/>
        <w:rPr>
          <w:rFonts w:eastAsia="Times New Roman"/>
          <w:b/>
          <w:sz w:val="24"/>
          <w:lang w:eastAsia="ru-RU"/>
        </w:rPr>
      </w:pPr>
      <w:r w:rsidRPr="00B100C4">
        <w:rPr>
          <w:rFonts w:eastAsia="Times New Roman"/>
          <w:b/>
          <w:sz w:val="24"/>
          <w:lang w:eastAsia="ru-RU"/>
        </w:rPr>
        <w:t>младших школьников</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pacing w:val="2"/>
          <w:sz w:val="24"/>
          <w:lang w:eastAsia="ru-RU"/>
        </w:rPr>
        <w:t>Принцип ориентации на идеал.</w:t>
      </w:r>
      <w:r w:rsidRPr="00B100C4">
        <w:rPr>
          <w:rFonts w:eastAsia="Times New Roman"/>
          <w:spacing w:val="2"/>
          <w:sz w:val="24"/>
          <w:lang w:eastAsia="ru-RU"/>
        </w:rPr>
        <w:t xml:space="preserve"> Идеал – это высшая </w:t>
      </w:r>
      <w:r w:rsidRPr="00B100C4">
        <w:rPr>
          <w:rFonts w:eastAsia="Times New Roman"/>
          <w:sz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100C4">
        <w:rPr>
          <w:rFonts w:eastAsia="Times New Roman"/>
          <w:spacing w:val="-2"/>
          <w:sz w:val="24"/>
          <w:lang w:eastAsia="ru-RU"/>
        </w:rPr>
        <w:t xml:space="preserve">ческой жизни, духовно­нравственного и социального развития </w:t>
      </w:r>
      <w:r w:rsidRPr="00B100C4">
        <w:rPr>
          <w:rFonts w:eastAsia="Times New Roman"/>
          <w:sz w:val="24"/>
          <w:lang w:eastAsia="ru-RU"/>
        </w:rPr>
        <w:t xml:space="preserve">личности. В содержании программы духовно­нравственного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100C4">
        <w:rPr>
          <w:rFonts w:eastAsia="Times New Roman"/>
          <w:spacing w:val="2"/>
          <w:sz w:val="24"/>
          <w:lang w:eastAsia="ru-RU"/>
        </w:rPr>
        <w:t>уклада школьной жизни, придают ему нравственные изме</w:t>
      </w:r>
      <w:r w:rsidRPr="00B100C4">
        <w:rPr>
          <w:rFonts w:eastAsia="Times New Roman"/>
          <w:sz w:val="24"/>
          <w:lang w:eastAsia="ru-RU"/>
        </w:rPr>
        <w:t>рения, обеспечивают возможность согласования деятельности различных субъектов воспитания и социализации.</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b/>
          <w:bCs/>
          <w:spacing w:val="2"/>
          <w:sz w:val="24"/>
          <w:lang w:eastAsia="ru-RU"/>
        </w:rPr>
        <w:t>Аксиологический принцип</w:t>
      </w:r>
      <w:r w:rsidRPr="00B100C4">
        <w:rPr>
          <w:rFonts w:eastAsia="Times New Roman"/>
          <w:bCs/>
          <w:i/>
          <w:spacing w:val="2"/>
          <w:sz w:val="24"/>
          <w:lang w:eastAsia="ru-RU"/>
        </w:rPr>
        <w:t>.</w:t>
      </w:r>
      <w:r w:rsidRPr="00B100C4">
        <w:rPr>
          <w:rFonts w:eastAsia="Times New Roman"/>
          <w:spacing w:val="2"/>
          <w:sz w:val="24"/>
          <w:lang w:eastAsia="ru-RU"/>
        </w:rPr>
        <w:t xml:space="preserve"> Ценности определяют основное содержание духовно­нравственного развития, вос</w:t>
      </w:r>
      <w:r w:rsidRPr="00B100C4">
        <w:rPr>
          <w:rFonts w:eastAsia="Times New Roman"/>
          <w:sz w:val="24"/>
          <w:lang w:eastAsia="ru-RU"/>
        </w:rPr>
        <w:t>питания и социализации личности младшего школьника..</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b/>
          <w:spacing w:val="2"/>
          <w:sz w:val="24"/>
          <w:lang w:eastAsia="ru-RU"/>
        </w:rPr>
        <w:t>Принцип амплификации</w:t>
      </w:r>
      <w:r w:rsidRPr="00B100C4">
        <w:rPr>
          <w:rFonts w:eastAsia="Times New Roman"/>
          <w:spacing w:val="2"/>
          <w:sz w:val="24"/>
          <w:lang w:eastAsia="ru-RU"/>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b/>
          <w:bCs/>
          <w:spacing w:val="-2"/>
          <w:sz w:val="24"/>
          <w:lang w:eastAsia="ru-RU"/>
        </w:rPr>
      </w:pPr>
      <w:r w:rsidRPr="00B100C4">
        <w:rPr>
          <w:rFonts w:eastAsia="Times New Roman"/>
          <w:b/>
          <w:bCs/>
          <w:spacing w:val="-2"/>
          <w:sz w:val="24"/>
          <w:lang w:eastAsia="ru-RU"/>
        </w:rPr>
        <w:t>Принцип следования нравственному примеру</w:t>
      </w:r>
      <w:r w:rsidRPr="00B100C4">
        <w:rPr>
          <w:rFonts w:eastAsia="Times New Roman"/>
          <w:bCs/>
          <w:spacing w:val="-2"/>
          <w:sz w:val="24"/>
          <w:lang w:eastAsia="ru-RU"/>
        </w:rPr>
        <w:t>.</w:t>
      </w:r>
      <w:r w:rsidRPr="00B100C4">
        <w:rPr>
          <w:rFonts w:eastAsia="Times New Roman"/>
          <w:spacing w:val="2"/>
          <w:sz w:val="24"/>
          <w:lang w:eastAsia="ru-RU"/>
        </w:rPr>
        <w:t xml:space="preserve"> Содержание </w:t>
      </w:r>
      <w:r w:rsidRPr="00B100C4">
        <w:rPr>
          <w:rFonts w:eastAsia="Times New Roman"/>
          <w:spacing w:val="-2"/>
          <w:sz w:val="24"/>
          <w:lang w:eastAsia="ru-RU"/>
        </w:rPr>
        <w:t xml:space="preserve">учебного процесса, внеучебной и внешкольной деятельности наполнено примерами нравственного поведения. </w:t>
      </w:r>
      <w:r w:rsidRPr="00B100C4">
        <w:rPr>
          <w:rFonts w:eastAsia="Times New Roman"/>
          <w:spacing w:val="2"/>
          <w:sz w:val="24"/>
          <w:lang w:eastAsia="ru-RU"/>
        </w:rPr>
        <w:t xml:space="preserve">Пример как метод </w:t>
      </w:r>
      <w:r w:rsidRPr="00B100C4">
        <w:rPr>
          <w:rFonts w:eastAsia="Times New Roman"/>
          <w:spacing w:val="2"/>
          <w:sz w:val="24"/>
          <w:lang w:eastAsia="ru-RU"/>
        </w:rPr>
        <w:lastRenderedPageBreak/>
        <w:t>воспитания позволяет расширить нрав</w:t>
      </w:r>
      <w:r w:rsidRPr="00B100C4">
        <w:rPr>
          <w:rFonts w:eastAsia="Times New Roman"/>
          <w:spacing w:val="-2"/>
          <w:sz w:val="24"/>
          <w:lang w:eastAsia="ru-RU"/>
        </w:rPr>
        <w:t xml:space="preserve">ственный опыт ребенка, побудить его к внутреннему диалогу, </w:t>
      </w:r>
      <w:r w:rsidRPr="00B100C4">
        <w:rPr>
          <w:rFonts w:eastAsia="Times New Roman"/>
          <w:sz w:val="24"/>
          <w:lang w:eastAsia="ru-RU"/>
        </w:rPr>
        <w:t>пробудить в нем нравственную рефлексию, обеспечить воз</w:t>
      </w:r>
      <w:r w:rsidRPr="00B100C4">
        <w:rPr>
          <w:rFonts w:eastAsia="Times New Roman"/>
          <w:spacing w:val="-2"/>
          <w:sz w:val="24"/>
          <w:lang w:eastAsia="ru-RU"/>
        </w:rPr>
        <w:t>можность выбора при построении собственной системы цен</w:t>
      </w:r>
      <w:r w:rsidRPr="00B100C4">
        <w:rPr>
          <w:rFonts w:eastAsia="Times New Roman"/>
          <w:sz w:val="24"/>
          <w:lang w:eastAsia="ru-RU"/>
        </w:rPr>
        <w:t xml:space="preserve">ностных отношений, продемонстрировать ребенку реальную </w:t>
      </w:r>
      <w:r w:rsidRPr="00B100C4">
        <w:rPr>
          <w:rFonts w:eastAsia="Times New Roman"/>
          <w:spacing w:val="-2"/>
          <w:sz w:val="24"/>
          <w:lang w:eastAsia="ru-RU"/>
        </w:rPr>
        <w:t>возможность следования идеалу в жизни. Особое значение для духовно­нравственного развития обучающегося имеет пример учителя.</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b/>
          <w:bCs/>
          <w:spacing w:val="2"/>
          <w:sz w:val="24"/>
          <w:lang w:eastAsia="ru-RU"/>
        </w:rPr>
      </w:pPr>
      <w:r w:rsidRPr="00B100C4">
        <w:rPr>
          <w:rFonts w:eastAsia="Times New Roman"/>
          <w:b/>
          <w:bCs/>
          <w:spacing w:val="2"/>
          <w:sz w:val="24"/>
          <w:lang w:eastAsia="ru-RU"/>
        </w:rPr>
        <w:t>Принцип идентификации (персонификации).</w:t>
      </w:r>
      <w:r w:rsidRPr="00B100C4">
        <w:rPr>
          <w:rFonts w:eastAsia="Times New Roman"/>
          <w:spacing w:val="2"/>
          <w:sz w:val="24"/>
          <w:lang w:eastAsia="ru-RU"/>
        </w:rPr>
        <w:t xml:space="preserve"> Идентификация – устойчивое отождествление себя со значимым </w:t>
      </w:r>
      <w:r w:rsidRPr="00B100C4">
        <w:rPr>
          <w:rFonts w:eastAsia="Times New Roman"/>
          <w:spacing w:val="-2"/>
          <w:sz w:val="24"/>
          <w:lang w:eastAsia="ru-RU"/>
        </w:rPr>
        <w:t xml:space="preserve">другим, стремление быть похожим на него. </w:t>
      </w:r>
      <w:r w:rsidR="009D5395" w:rsidRPr="00B100C4">
        <w:rPr>
          <w:rFonts w:eastAsia="Times New Roman"/>
          <w:spacing w:val="2"/>
          <w:sz w:val="24"/>
          <w:lang w:eastAsia="ru-RU"/>
        </w:rPr>
        <w:t>Персонифицированные идеалы являются действенным средством нравственного воспитания ребенка.</w:t>
      </w:r>
      <w:r w:rsidR="009D5395">
        <w:rPr>
          <w:rFonts w:eastAsia="Times New Roman"/>
          <w:spacing w:val="2"/>
          <w:sz w:val="24"/>
          <w:lang w:eastAsia="ru-RU"/>
        </w:rPr>
        <w:t xml:space="preserve"> </w:t>
      </w:r>
      <w:r w:rsidRPr="00B100C4">
        <w:rPr>
          <w:rFonts w:eastAsia="Times New Roman"/>
          <w:spacing w:val="-2"/>
          <w:sz w:val="24"/>
          <w:lang w:eastAsia="ru-RU"/>
        </w:rPr>
        <w:t>В младшем школь</w:t>
      </w:r>
      <w:r w:rsidRPr="00B100C4">
        <w:rPr>
          <w:rFonts w:eastAsia="Times New Roman"/>
          <w:spacing w:val="2"/>
          <w:sz w:val="24"/>
          <w:lang w:eastAsia="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pacing w:val="2"/>
          <w:sz w:val="24"/>
          <w:lang w:eastAsia="ru-RU"/>
        </w:rPr>
        <w:t>Принцип диалогического общения</w:t>
      </w:r>
      <w:r w:rsidRPr="00B100C4">
        <w:rPr>
          <w:rFonts w:eastAsia="Times New Roman"/>
          <w:bCs/>
          <w:spacing w:val="2"/>
          <w:sz w:val="24"/>
          <w:lang w:eastAsia="ru-RU"/>
        </w:rPr>
        <w:t>.</w:t>
      </w:r>
      <w:r w:rsidRPr="00B100C4">
        <w:rPr>
          <w:rFonts w:eastAsia="Times New Roman"/>
          <w:spacing w:val="2"/>
          <w:sz w:val="24"/>
          <w:lang w:eastAsia="ru-RU"/>
        </w:rPr>
        <w:t xml:space="preserve"> В формировании </w:t>
      </w:r>
      <w:r w:rsidRPr="00B100C4">
        <w:rPr>
          <w:rFonts w:eastAsia="Times New Roman"/>
          <w:sz w:val="24"/>
          <w:lang w:eastAsia="ru-RU"/>
        </w:rPr>
        <w:t xml:space="preserve">ценностных отношений большую роль играет диалогическое </w:t>
      </w:r>
      <w:r w:rsidRPr="00B100C4">
        <w:rPr>
          <w:rFonts w:eastAsia="Times New Roman"/>
          <w:spacing w:val="2"/>
          <w:sz w:val="24"/>
          <w:lang w:eastAsia="ru-RU"/>
        </w:rPr>
        <w:t>общение младшего школьника со сверстниками, родителя</w:t>
      </w:r>
      <w:r w:rsidRPr="00B100C4">
        <w:rPr>
          <w:rFonts w:eastAsia="Times New Roman"/>
          <w:sz w:val="24"/>
          <w:lang w:eastAsia="ru-RU"/>
        </w:rPr>
        <w:t>ми (законными представителями), учителем и другими зна</w:t>
      </w:r>
      <w:r w:rsidRPr="00B100C4">
        <w:rPr>
          <w:rFonts w:eastAsia="Times New Roman"/>
          <w:spacing w:val="2"/>
          <w:sz w:val="24"/>
          <w:lang w:eastAsia="ru-RU"/>
        </w:rPr>
        <w:t xml:space="preserve">чимыми взрослыми. </w:t>
      </w:r>
      <w:r w:rsidRPr="00B100C4">
        <w:rPr>
          <w:rFonts w:eastAsia="@Arial Unicode MS"/>
          <w:sz w:val="24"/>
          <w:lang w:eastAsia="ru-RU"/>
        </w:rPr>
        <w:t>Организация диалогического общения учитыва</w:t>
      </w:r>
      <w:r w:rsidR="009D5395">
        <w:rPr>
          <w:rFonts w:eastAsia="@Arial Unicode MS"/>
          <w:sz w:val="24"/>
          <w:lang w:eastAsia="ru-RU"/>
        </w:rPr>
        <w:t xml:space="preserve">ет </w:t>
      </w:r>
      <w:r w:rsidRPr="00B100C4">
        <w:rPr>
          <w:rFonts w:eastAsia="@Arial Unicode MS"/>
          <w:sz w:val="24"/>
          <w:lang w:eastAsia="ru-RU"/>
        </w:rPr>
        <w:t xml:space="preserve">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100C4">
        <w:rPr>
          <w:rFonts w:eastAsia="Times New Roman"/>
          <w:sz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z w:val="24"/>
          <w:lang w:eastAsia="ru-RU"/>
        </w:rPr>
        <w:t>Принцип полисубъектности воспитания</w:t>
      </w:r>
      <w:r w:rsidRPr="00B100C4">
        <w:rPr>
          <w:rFonts w:eastAsia="Times New Roman"/>
          <w:bCs/>
          <w:sz w:val="24"/>
          <w:lang w:eastAsia="ru-RU"/>
        </w:rPr>
        <w:t>.</w:t>
      </w:r>
      <w:r w:rsidRPr="00B100C4">
        <w:rPr>
          <w:rFonts w:eastAsia="Times New Roman"/>
          <w:sz w:val="24"/>
          <w:lang w:eastAsia="ru-RU"/>
        </w:rPr>
        <w:t xml:space="preserve"> Деятельность различных субъектов духовно­нравственного развития, воспитания и социализации при ведущей роли </w:t>
      </w:r>
      <w:r w:rsidR="009D5395">
        <w:rPr>
          <w:rFonts w:eastAsia="Times New Roman"/>
          <w:sz w:val="24"/>
          <w:lang w:eastAsia="ru-RU"/>
        </w:rPr>
        <w:t xml:space="preserve">школы </w:t>
      </w:r>
      <w:r w:rsidRPr="00B100C4">
        <w:rPr>
          <w:rFonts w:eastAsia="Times New Roman"/>
          <w:sz w:val="24"/>
          <w:lang w:eastAsia="ru-RU"/>
        </w:rPr>
        <w:t>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b/>
          <w:bCs/>
          <w:spacing w:val="-2"/>
          <w:sz w:val="24"/>
          <w:lang w:eastAsia="ru-RU"/>
        </w:rPr>
        <w:t>Принцип системно­деятельностной организации воспи</w:t>
      </w:r>
      <w:r w:rsidRPr="00B100C4">
        <w:rPr>
          <w:rFonts w:eastAsia="Times New Roman"/>
          <w:b/>
          <w:bCs/>
          <w:spacing w:val="2"/>
          <w:sz w:val="24"/>
          <w:lang w:eastAsia="ru-RU"/>
        </w:rPr>
        <w:t>тания</w:t>
      </w:r>
      <w:r w:rsidRPr="00B100C4">
        <w:rPr>
          <w:rFonts w:eastAsia="Times New Roman"/>
          <w:bCs/>
          <w:i/>
          <w:spacing w:val="2"/>
          <w:sz w:val="24"/>
          <w:lang w:eastAsia="ru-RU"/>
        </w:rPr>
        <w:t>.</w:t>
      </w:r>
      <w:r w:rsidRPr="00B100C4">
        <w:rPr>
          <w:rFonts w:eastAsia="Times New Roman"/>
          <w:sz w:val="24"/>
          <w:lang w:eastAsia="ru-RU"/>
        </w:rPr>
        <w:t xml:space="preserve"> Интеграция содержания различных видов деятельности </w:t>
      </w:r>
      <w:r w:rsidRPr="00B100C4">
        <w:rPr>
          <w:rFonts w:eastAsia="Times New Roman"/>
          <w:spacing w:val="-2"/>
          <w:sz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100C4">
        <w:rPr>
          <w:rFonts w:eastAsia="Times New Roman"/>
          <w:sz w:val="24"/>
          <w:lang w:eastAsia="ru-RU"/>
        </w:rPr>
        <w:t>и открытие их личностного смысла. Для решения воспита</w:t>
      </w:r>
      <w:r w:rsidRPr="00B100C4">
        <w:rPr>
          <w:rFonts w:eastAsia="Times New Roman"/>
          <w:spacing w:val="-2"/>
          <w:sz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общеобразовательных дисциплин;</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произведений искусства;</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периодической литературы, публикаций, радио­ и телепередач, отражающих современную жизнь;</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духовной культуры и фольклора народов России;</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истории, традиций и современной жизни своей Родины, своего края, своей семьи;</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жизненного опыта своих родителей (законных представителей) и прародителей;</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pacing w:val="2"/>
          <w:sz w:val="24"/>
          <w:lang w:eastAsia="ru-RU"/>
        </w:rPr>
        <w:t xml:space="preserve">общественно полезной и личностно значимой деятельности в рамках педагогически организованных социальных </w:t>
      </w:r>
      <w:r w:rsidRPr="00B100C4">
        <w:rPr>
          <w:rFonts w:eastAsia="Times New Roman"/>
          <w:sz w:val="24"/>
          <w:lang w:eastAsia="ru-RU"/>
        </w:rPr>
        <w:t>и культурных практик;</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других источников информации и научного знания.</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spacing w:val="-2"/>
          <w:sz w:val="24"/>
          <w:lang w:eastAsia="ru-RU"/>
        </w:rPr>
        <w:t>Ценности не локализованы в содержании отдель</w:t>
      </w:r>
      <w:r w:rsidRPr="00B100C4">
        <w:rPr>
          <w:rFonts w:eastAsia="Times New Roman"/>
          <w:spacing w:val="2"/>
          <w:sz w:val="24"/>
          <w:lang w:eastAsia="ru-RU"/>
        </w:rPr>
        <w:t xml:space="preserve">ного учебного предмета, формы или вида образовательной </w:t>
      </w:r>
      <w:r w:rsidRPr="00B100C4">
        <w:rPr>
          <w:rFonts w:eastAsia="Times New Roman"/>
          <w:spacing w:val="-2"/>
          <w:sz w:val="24"/>
          <w:lang w:eastAsia="ru-RU"/>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w:t>
      </w:r>
      <w:r w:rsidRPr="00B100C4">
        <w:rPr>
          <w:rFonts w:eastAsia="Times New Roman"/>
          <w:spacing w:val="-2"/>
          <w:sz w:val="24"/>
          <w:lang w:eastAsia="ru-RU"/>
        </w:rPr>
        <w:lastRenderedPageBreak/>
        <w:t>отдельными учебными предметами, между школой и семьей, школой и обществом, школой и жизнью.</w:t>
      </w:r>
    </w:p>
    <w:p w:rsidR="00A10BAC" w:rsidRPr="00B100C4" w:rsidRDefault="00B100C4" w:rsidP="00B53F5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pacing w:val="2"/>
          <w:sz w:val="24"/>
          <w:lang w:eastAsia="ru-RU"/>
        </w:rPr>
        <w:t xml:space="preserve">Перечисленные принципы определяют концептуальную </w:t>
      </w:r>
      <w:r w:rsidRPr="00B100C4">
        <w:rPr>
          <w:rFonts w:eastAsia="Times New Roman"/>
          <w:sz w:val="24"/>
          <w:lang w:eastAsia="ru-RU"/>
        </w:rPr>
        <w:t>основу уклада школьной жизни. Сам по себе этот уклад фор</w:t>
      </w:r>
      <w:r w:rsidRPr="00B100C4">
        <w:rPr>
          <w:rFonts w:eastAsia="Times New Roman"/>
          <w:spacing w:val="2"/>
          <w:sz w:val="24"/>
          <w:lang w:eastAsia="ru-RU"/>
        </w:rPr>
        <w:t xml:space="preserve">мален. Придает ему жизненную, социальную, культурную, </w:t>
      </w:r>
      <w:r w:rsidRPr="00B100C4">
        <w:rPr>
          <w:rFonts w:eastAsia="Times New Roman"/>
          <w:sz w:val="24"/>
          <w:lang w:eastAsia="ru-RU"/>
        </w:rPr>
        <w:t>нравственную силу педагог.</w:t>
      </w:r>
    </w:p>
    <w:p w:rsidR="00B100C4" w:rsidRPr="00B100C4" w:rsidRDefault="00B100C4" w:rsidP="00B100C4">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A10BAC" w:rsidRDefault="00B100C4" w:rsidP="00A10BAC">
      <w:pPr>
        <w:spacing w:line="240" w:lineRule="auto"/>
        <w:ind w:left="-567" w:firstLine="284"/>
        <w:jc w:val="both"/>
        <w:rPr>
          <w:rFonts w:eastAsia="Times New Roman"/>
          <w:sz w:val="24"/>
          <w:lang w:eastAsia="ru-RU"/>
        </w:rPr>
      </w:pPr>
      <w:r w:rsidRPr="00B100C4">
        <w:rPr>
          <w:rFonts w:eastAsia="Times New Roman"/>
          <w:sz w:val="24"/>
          <w:lang w:eastAsia="ru-RU"/>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5D0EC1" w:rsidRDefault="005D0EC1" w:rsidP="00862527">
      <w:pPr>
        <w:spacing w:line="240" w:lineRule="auto"/>
        <w:ind w:firstLine="0"/>
        <w:jc w:val="both"/>
        <w:rPr>
          <w:b/>
          <w:sz w:val="24"/>
        </w:rPr>
      </w:pPr>
    </w:p>
    <w:p w:rsidR="00B100C4" w:rsidRPr="00B100C4" w:rsidRDefault="00B100C4" w:rsidP="00B100C4">
      <w:pPr>
        <w:spacing w:line="240" w:lineRule="auto"/>
        <w:ind w:left="709"/>
        <w:rPr>
          <w:b/>
          <w:sz w:val="24"/>
        </w:rPr>
      </w:pPr>
      <w:r w:rsidRPr="00B100C4">
        <w:rPr>
          <w:b/>
          <w:sz w:val="24"/>
        </w:rPr>
        <w:t>2.3.5.Описание форм и методов организации со</w:t>
      </w:r>
      <w:r w:rsidR="00B53F57">
        <w:rPr>
          <w:b/>
          <w:sz w:val="24"/>
        </w:rPr>
        <w:t>циально значимой деятельности уча</w:t>
      </w:r>
      <w:r w:rsidRPr="00B100C4">
        <w:rPr>
          <w:b/>
          <w:sz w:val="24"/>
        </w:rPr>
        <w:t>щихся</w:t>
      </w:r>
    </w:p>
    <w:p w:rsidR="00B100C4" w:rsidRPr="00B100C4" w:rsidRDefault="00B100C4" w:rsidP="00B100C4">
      <w:pPr>
        <w:spacing w:line="240" w:lineRule="auto"/>
        <w:ind w:left="-567" w:firstLine="284"/>
        <w:jc w:val="both"/>
        <w:rPr>
          <w:sz w:val="24"/>
        </w:rPr>
      </w:pPr>
      <w:r w:rsidRPr="00C04BD8">
        <w:rPr>
          <w:sz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w:t>
      </w:r>
      <w:r w:rsidRPr="00B100C4">
        <w:rPr>
          <w:sz w:val="24"/>
        </w:rPr>
        <w:t xml:space="preserve">Социально значимая деятельность обеспечивает два результата: </w:t>
      </w:r>
    </w:p>
    <w:p w:rsidR="00B100C4" w:rsidRPr="00B100C4" w:rsidRDefault="00B100C4" w:rsidP="0094447A">
      <w:pPr>
        <w:pStyle w:val="1-21"/>
        <w:numPr>
          <w:ilvl w:val="0"/>
          <w:numId w:val="27"/>
        </w:numPr>
        <w:tabs>
          <w:tab w:val="left" w:pos="993"/>
        </w:tabs>
        <w:ind w:left="-567" w:firstLine="284"/>
        <w:jc w:val="both"/>
        <w:rPr>
          <w:rFonts w:ascii="Times New Roman" w:hAnsi="Times New Roman"/>
          <w:szCs w:val="28"/>
        </w:rPr>
      </w:pPr>
      <w:r w:rsidRPr="00B100C4">
        <w:rPr>
          <w:rFonts w:ascii="Times New Roman" w:hAnsi="Times New Roman"/>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B100C4" w:rsidRPr="00B100C4" w:rsidRDefault="00B100C4" w:rsidP="0094447A">
      <w:pPr>
        <w:pStyle w:val="1-21"/>
        <w:numPr>
          <w:ilvl w:val="0"/>
          <w:numId w:val="27"/>
        </w:numPr>
        <w:tabs>
          <w:tab w:val="left" w:pos="993"/>
        </w:tabs>
        <w:ind w:left="-567" w:firstLine="284"/>
        <w:jc w:val="both"/>
        <w:rPr>
          <w:rFonts w:ascii="Times New Roman" w:hAnsi="Times New Roman"/>
          <w:szCs w:val="28"/>
        </w:rPr>
      </w:pPr>
      <w:r w:rsidRPr="00B100C4">
        <w:rPr>
          <w:rFonts w:ascii="Times New Roman" w:hAnsi="Times New Roman"/>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B100C4" w:rsidRDefault="00B100C4" w:rsidP="00B100C4">
      <w:pPr>
        <w:spacing w:line="240" w:lineRule="auto"/>
        <w:ind w:left="-567" w:firstLine="284"/>
        <w:jc w:val="both"/>
        <w:rPr>
          <w:sz w:val="24"/>
        </w:rPr>
      </w:pPr>
      <w:r w:rsidRPr="00B100C4">
        <w:rPr>
          <w:spacing w:val="-4"/>
          <w:sz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100C4">
        <w:rPr>
          <w:sz w:val="24"/>
        </w:rPr>
        <w:t>.</w:t>
      </w:r>
    </w:p>
    <w:p w:rsidR="00BD3635" w:rsidRPr="00BD3635" w:rsidRDefault="00BD3635" w:rsidP="00B100C4">
      <w:pPr>
        <w:spacing w:line="240" w:lineRule="auto"/>
        <w:ind w:left="-567" w:firstLine="284"/>
        <w:jc w:val="both"/>
        <w:rPr>
          <w:b/>
          <w:sz w:val="24"/>
        </w:rPr>
      </w:pPr>
      <w:r w:rsidRPr="00BD3635">
        <w:rPr>
          <w:b/>
          <w:sz w:val="24"/>
        </w:rPr>
        <w:t>Методы  организации социально значимой деятельности младших школьников</w:t>
      </w:r>
    </w:p>
    <w:p w:rsidR="00B100C4" w:rsidRDefault="00BD3635" w:rsidP="00B100C4">
      <w:pPr>
        <w:spacing w:line="240" w:lineRule="auto"/>
        <w:ind w:left="-567" w:firstLine="284"/>
        <w:jc w:val="both"/>
        <w:rPr>
          <w:sz w:val="24"/>
        </w:rPr>
      </w:pPr>
      <w:r>
        <w:rPr>
          <w:sz w:val="24"/>
        </w:rPr>
        <w:t>1.</w:t>
      </w:r>
      <w:r w:rsidR="00B100C4" w:rsidRPr="00B100C4">
        <w:rPr>
          <w:sz w:val="24"/>
        </w:rPr>
        <w:t xml:space="preserve"> </w:t>
      </w:r>
      <w:r>
        <w:rPr>
          <w:sz w:val="24"/>
        </w:rPr>
        <w:t>Д</w:t>
      </w:r>
      <w:r w:rsidR="00B100C4" w:rsidRPr="00B100C4">
        <w:rPr>
          <w:sz w:val="24"/>
        </w:rPr>
        <w:t>обровольное</w:t>
      </w:r>
      <w:r>
        <w:rPr>
          <w:sz w:val="24"/>
        </w:rPr>
        <w:t xml:space="preserve"> </w:t>
      </w:r>
      <w:r w:rsidR="00B100C4" w:rsidRPr="00B100C4">
        <w:rPr>
          <w:sz w:val="24"/>
        </w:rPr>
        <w:t xml:space="preserve">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w:t>
      </w:r>
      <w:r w:rsidR="00B100C4" w:rsidRPr="00B100C4">
        <w:rPr>
          <w:sz w:val="24"/>
        </w:rPr>
        <w:lastRenderedPageBreak/>
        <w:t xml:space="preserve">перед другом она достигает порой весьма высоких результатов в сфере объявленных задач. И все же главное в такой группе – ее «дух». </w:t>
      </w:r>
    </w:p>
    <w:p w:rsidR="00B100C4" w:rsidRPr="00B100C4" w:rsidRDefault="00B100C4" w:rsidP="00B100C4">
      <w:pPr>
        <w:spacing w:line="240" w:lineRule="auto"/>
        <w:ind w:left="-567" w:firstLine="284"/>
        <w:jc w:val="both"/>
        <w:rPr>
          <w:sz w:val="24"/>
        </w:rPr>
      </w:pPr>
      <w:r w:rsidRPr="00B100C4">
        <w:rPr>
          <w:sz w:val="24"/>
        </w:rPr>
        <w:t>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BD3635" w:rsidRDefault="00BD3635" w:rsidP="00B100C4">
      <w:pPr>
        <w:spacing w:line="240" w:lineRule="auto"/>
        <w:ind w:left="-567" w:firstLine="284"/>
        <w:jc w:val="both"/>
        <w:rPr>
          <w:sz w:val="24"/>
        </w:rPr>
      </w:pPr>
      <w:r>
        <w:rPr>
          <w:sz w:val="24"/>
        </w:rPr>
        <w:t>2. П</w:t>
      </w:r>
      <w:r w:rsidR="00B100C4" w:rsidRPr="00B100C4">
        <w:rPr>
          <w:sz w:val="24"/>
        </w:rPr>
        <w:t>оддержка</w:t>
      </w:r>
      <w:r>
        <w:rPr>
          <w:sz w:val="24"/>
        </w:rPr>
        <w:t xml:space="preserve"> </w:t>
      </w:r>
      <w:r w:rsidR="00B100C4" w:rsidRPr="00B100C4">
        <w:rPr>
          <w:sz w:val="24"/>
        </w:rPr>
        <w:t xml:space="preserve">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w:t>
      </w:r>
    </w:p>
    <w:p w:rsidR="00B100C4" w:rsidRPr="00B100C4" w:rsidRDefault="00B100C4" w:rsidP="00B100C4">
      <w:pPr>
        <w:spacing w:line="240" w:lineRule="auto"/>
        <w:ind w:left="-567" w:firstLine="284"/>
        <w:jc w:val="both"/>
        <w:rPr>
          <w:sz w:val="24"/>
        </w:rPr>
      </w:pPr>
      <w:r w:rsidRPr="00B100C4">
        <w:rPr>
          <w:sz w:val="24"/>
        </w:rPr>
        <w:t>Деятельность педагогов-орган</w:t>
      </w:r>
      <w:r w:rsidR="00BD3635">
        <w:rPr>
          <w:sz w:val="24"/>
        </w:rPr>
        <w:t xml:space="preserve">изаторов, классных руководитей </w:t>
      </w:r>
      <w:r w:rsidRPr="00B100C4">
        <w:rPr>
          <w:sz w:val="24"/>
        </w:rPr>
        <w:t xml:space="preserve"> ориентирова</w:t>
      </w:r>
      <w:r w:rsidR="00BD3635">
        <w:rPr>
          <w:sz w:val="24"/>
        </w:rPr>
        <w:t xml:space="preserve">но </w:t>
      </w:r>
      <w:r w:rsidRPr="00B100C4">
        <w:rPr>
          <w:sz w:val="24"/>
        </w:rPr>
        <w:t xml:space="preserve">на следующие задачи: </w:t>
      </w:r>
    </w:p>
    <w:p w:rsidR="00B100C4" w:rsidRPr="00B100C4" w:rsidRDefault="00B100C4" w:rsidP="0094447A">
      <w:pPr>
        <w:pStyle w:val="1-21"/>
        <w:numPr>
          <w:ilvl w:val="0"/>
          <w:numId w:val="28"/>
        </w:numPr>
        <w:tabs>
          <w:tab w:val="left" w:pos="993"/>
        </w:tabs>
        <w:ind w:left="-567" w:firstLine="284"/>
        <w:jc w:val="both"/>
        <w:rPr>
          <w:rFonts w:ascii="Times New Roman" w:hAnsi="Times New Roman"/>
          <w:szCs w:val="28"/>
        </w:rPr>
      </w:pPr>
      <w:r w:rsidRPr="00B100C4">
        <w:rPr>
          <w:rFonts w:ascii="Times New Roman" w:hAnsi="Times New Roman"/>
          <w:szCs w:val="28"/>
        </w:rPr>
        <w:t xml:space="preserve">осуществление консультирования школьников по наиболее эффективному достижению деловых и личностно значимых целей; </w:t>
      </w:r>
    </w:p>
    <w:p w:rsidR="00B100C4" w:rsidRPr="00B100C4" w:rsidRDefault="00B100C4" w:rsidP="0094447A">
      <w:pPr>
        <w:pStyle w:val="1-21"/>
        <w:numPr>
          <w:ilvl w:val="0"/>
          <w:numId w:val="28"/>
        </w:numPr>
        <w:tabs>
          <w:tab w:val="left" w:pos="993"/>
        </w:tabs>
        <w:ind w:left="-567" w:firstLine="284"/>
        <w:jc w:val="both"/>
        <w:rPr>
          <w:rFonts w:ascii="Times New Roman" w:hAnsi="Times New Roman"/>
          <w:szCs w:val="28"/>
        </w:rPr>
      </w:pPr>
      <w:r w:rsidRPr="00B100C4">
        <w:rPr>
          <w:rFonts w:ascii="Times New Roman" w:hAnsi="Times New Roman"/>
          <w:szCs w:val="28"/>
        </w:rPr>
        <w:t xml:space="preserve">использование технологии развития способностей для достижения целей в различных областях жизни; </w:t>
      </w:r>
    </w:p>
    <w:p w:rsidR="00B100C4" w:rsidRPr="00B100C4" w:rsidRDefault="00B100C4" w:rsidP="0094447A">
      <w:pPr>
        <w:pStyle w:val="1-21"/>
        <w:numPr>
          <w:ilvl w:val="0"/>
          <w:numId w:val="28"/>
        </w:numPr>
        <w:tabs>
          <w:tab w:val="left" w:pos="993"/>
        </w:tabs>
        <w:ind w:left="-567" w:firstLine="284"/>
        <w:jc w:val="both"/>
        <w:rPr>
          <w:rFonts w:ascii="Times New Roman" w:hAnsi="Times New Roman"/>
          <w:szCs w:val="28"/>
        </w:rPr>
      </w:pPr>
      <w:r w:rsidRPr="00B100C4">
        <w:rPr>
          <w:rFonts w:ascii="Times New Roman" w:hAnsi="Times New Roman"/>
          <w:szCs w:val="28"/>
        </w:rPr>
        <w:t>отказ взрослого от экспертной позиции;</w:t>
      </w:r>
    </w:p>
    <w:p w:rsidR="00B100C4" w:rsidRPr="00B100C4" w:rsidRDefault="00B100C4" w:rsidP="0094447A">
      <w:pPr>
        <w:pStyle w:val="1-21"/>
        <w:numPr>
          <w:ilvl w:val="0"/>
          <w:numId w:val="28"/>
        </w:numPr>
        <w:tabs>
          <w:tab w:val="left" w:pos="993"/>
        </w:tabs>
        <w:ind w:left="-567" w:firstLine="284"/>
        <w:jc w:val="both"/>
        <w:rPr>
          <w:rFonts w:ascii="Times New Roman" w:hAnsi="Times New Roman"/>
          <w:szCs w:val="28"/>
        </w:rPr>
      </w:pPr>
      <w:r w:rsidRPr="00B100C4">
        <w:rPr>
          <w:rFonts w:ascii="Times New Roman" w:hAnsi="Times New Roman"/>
          <w:szCs w:val="28"/>
        </w:rPr>
        <w:t xml:space="preserve">задача взрослого – создать условия для принятия детьми решения. </w:t>
      </w:r>
    </w:p>
    <w:p w:rsidR="00B100C4" w:rsidRPr="00B90936" w:rsidRDefault="00BD3635" w:rsidP="00B90936">
      <w:pPr>
        <w:spacing w:line="240" w:lineRule="auto"/>
        <w:ind w:left="-567" w:firstLine="284"/>
        <w:jc w:val="both"/>
      </w:pPr>
      <w:r w:rsidRPr="00B100C4">
        <w:rPr>
          <w:sz w:val="24"/>
        </w:rPr>
        <w:t>М</w:t>
      </w:r>
      <w:r w:rsidR="00B100C4" w:rsidRPr="00B100C4">
        <w:rPr>
          <w:sz w:val="24"/>
        </w:rPr>
        <w:t>етодом</w:t>
      </w:r>
      <w:r>
        <w:rPr>
          <w:sz w:val="24"/>
        </w:rPr>
        <w:t xml:space="preserve"> </w:t>
      </w:r>
      <w:r w:rsidR="00B100C4" w:rsidRPr="00B100C4">
        <w:rPr>
          <w:sz w:val="24"/>
        </w:rPr>
        <w:t xml:space="preserve">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w:t>
      </w:r>
      <w:r w:rsidR="00B90936">
        <w:rPr>
          <w:sz w:val="24"/>
        </w:rPr>
        <w:t xml:space="preserve">, </w:t>
      </w:r>
      <w:r w:rsidR="00B100C4" w:rsidRPr="00B100C4">
        <w:rPr>
          <w:sz w:val="24"/>
        </w:rPr>
        <w:t>продуктивная игра по решению актуальных проблем, а также проведение патриотических, волонтерских, экологических акций</w:t>
      </w:r>
    </w:p>
    <w:p w:rsidR="00B100C4" w:rsidRDefault="00B100C4" w:rsidP="00B100C4">
      <w:pPr>
        <w:spacing w:line="240" w:lineRule="auto"/>
        <w:ind w:left="-567" w:firstLine="0"/>
        <w:rPr>
          <w:rFonts w:eastAsiaTheme="minorHAnsi"/>
          <w:b/>
          <w:sz w:val="24"/>
          <w:szCs w:val="24"/>
        </w:rPr>
      </w:pPr>
    </w:p>
    <w:p w:rsidR="00B100C4" w:rsidRPr="00B100C4" w:rsidRDefault="00B100C4" w:rsidP="00B100C4">
      <w:pPr>
        <w:spacing w:line="240" w:lineRule="auto"/>
        <w:ind w:left="-567" w:firstLine="0"/>
        <w:rPr>
          <w:rFonts w:eastAsiaTheme="minorHAnsi"/>
          <w:b/>
          <w:sz w:val="24"/>
          <w:szCs w:val="24"/>
        </w:rPr>
      </w:pPr>
      <w:r w:rsidRPr="00B100C4">
        <w:rPr>
          <w:rFonts w:eastAsiaTheme="minorHAnsi"/>
          <w:b/>
          <w:sz w:val="24"/>
          <w:szCs w:val="24"/>
        </w:rPr>
        <w:t>2.3.6. Описание основных технологий взаимодействия и сотрудничества</w:t>
      </w:r>
    </w:p>
    <w:p w:rsidR="00467011" w:rsidRPr="007519F0" w:rsidRDefault="00B100C4" w:rsidP="007519F0">
      <w:pPr>
        <w:ind w:firstLine="709"/>
        <w:jc w:val="both"/>
      </w:pPr>
      <w:r w:rsidRPr="00B100C4">
        <w:rPr>
          <w:rFonts w:eastAsiaTheme="minorHAnsi"/>
          <w:b/>
          <w:sz w:val="24"/>
          <w:szCs w:val="24"/>
        </w:rPr>
        <w:t>субъектов воспитательной деятельности и социальных институтов</w:t>
      </w:r>
    </w:p>
    <w:p w:rsidR="00B90936" w:rsidRDefault="00B100C4" w:rsidP="00B100C4">
      <w:pPr>
        <w:widowControl w:val="0"/>
        <w:spacing w:line="240" w:lineRule="auto"/>
        <w:ind w:left="-567" w:firstLine="283"/>
        <w:jc w:val="both"/>
        <w:rPr>
          <w:sz w:val="24"/>
        </w:rPr>
      </w:pPr>
      <w:r w:rsidRPr="00B100C4">
        <w:rPr>
          <w:sz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100C4">
        <w:rPr>
          <w:sz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B90936">
        <w:rPr>
          <w:sz w:val="24"/>
        </w:rPr>
        <w:t xml:space="preserve">школы. </w:t>
      </w:r>
    </w:p>
    <w:p w:rsidR="00B100C4" w:rsidRPr="00B100C4" w:rsidRDefault="00B100C4" w:rsidP="00B100C4">
      <w:pPr>
        <w:widowControl w:val="0"/>
        <w:spacing w:line="240" w:lineRule="auto"/>
        <w:ind w:left="-567" w:firstLine="283"/>
        <w:jc w:val="both"/>
        <w:rPr>
          <w:sz w:val="24"/>
        </w:rPr>
      </w:pPr>
      <w:r w:rsidRPr="00B100C4">
        <w:rPr>
          <w:sz w:val="24"/>
        </w:rPr>
        <w:t>При разработке и осуществлении программы воспитания и социализации</w:t>
      </w:r>
      <w:r w:rsidR="00DD1FBB">
        <w:rPr>
          <w:sz w:val="24"/>
        </w:rPr>
        <w:t xml:space="preserve"> младших школьников МОУ «СОШ №13</w:t>
      </w:r>
      <w:r w:rsidRPr="00B100C4">
        <w:rPr>
          <w:sz w:val="24"/>
        </w:rPr>
        <w:t>» г. Воркуты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w:t>
      </w:r>
      <w:r w:rsidRPr="00B100C4">
        <w:rPr>
          <w:sz w:val="24"/>
        </w:rPr>
        <w:softHyphen/>
        <w:t>ти</w:t>
      </w:r>
      <w:r w:rsidRPr="00B100C4">
        <w:rPr>
          <w:sz w:val="24"/>
        </w:rPr>
        <w:softHyphen/>
        <w:t>чес</w:t>
      </w:r>
      <w:r w:rsidRPr="00B100C4">
        <w:rPr>
          <w:sz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w:t>
      </w:r>
      <w:r w:rsidR="00971CB1">
        <w:rPr>
          <w:sz w:val="24"/>
        </w:rPr>
        <w:t>уются</w:t>
      </w:r>
      <w:r w:rsidRPr="00B100C4">
        <w:rPr>
          <w:sz w:val="24"/>
        </w:rPr>
        <w:t xml:space="preserve"> различные формы взаимодействия с согласия обучающихся и их родителей (законных представителей):</w:t>
      </w:r>
    </w:p>
    <w:p w:rsidR="00B100C4" w:rsidRPr="00B100C4" w:rsidRDefault="00B100C4" w:rsidP="0094447A">
      <w:pPr>
        <w:pStyle w:val="1-21"/>
        <w:widowControl w:val="0"/>
        <w:numPr>
          <w:ilvl w:val="0"/>
          <w:numId w:val="29"/>
        </w:numPr>
        <w:tabs>
          <w:tab w:val="left" w:pos="993"/>
        </w:tabs>
        <w:ind w:left="-567" w:firstLine="283"/>
        <w:jc w:val="both"/>
        <w:rPr>
          <w:rFonts w:ascii="Times New Roman" w:hAnsi="Times New Roman"/>
          <w:szCs w:val="28"/>
        </w:rPr>
      </w:pPr>
      <w:r w:rsidRPr="00B100C4">
        <w:rPr>
          <w:rFonts w:ascii="Times New Roman" w:hAnsi="Times New Roman"/>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B100C4" w:rsidRPr="00B100C4" w:rsidRDefault="00B100C4" w:rsidP="0094447A">
      <w:pPr>
        <w:pStyle w:val="1-21"/>
        <w:widowControl w:val="0"/>
        <w:numPr>
          <w:ilvl w:val="0"/>
          <w:numId w:val="29"/>
        </w:numPr>
        <w:tabs>
          <w:tab w:val="left" w:pos="993"/>
        </w:tabs>
        <w:ind w:left="-567" w:firstLine="283"/>
        <w:jc w:val="both"/>
        <w:rPr>
          <w:rFonts w:ascii="Times New Roman" w:hAnsi="Times New Roman"/>
          <w:szCs w:val="28"/>
        </w:rPr>
      </w:pPr>
      <w:r w:rsidRPr="00B100C4">
        <w:rPr>
          <w:rFonts w:ascii="Times New Roman" w:hAnsi="Times New Roman"/>
          <w:szCs w:val="28"/>
        </w:rPr>
        <w:lastRenderedPageBreak/>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B100C4" w:rsidRDefault="00B100C4" w:rsidP="0094447A">
      <w:pPr>
        <w:pStyle w:val="1-21"/>
        <w:numPr>
          <w:ilvl w:val="0"/>
          <w:numId w:val="29"/>
        </w:numPr>
        <w:tabs>
          <w:tab w:val="left" w:pos="993"/>
        </w:tabs>
        <w:autoSpaceDE w:val="0"/>
        <w:autoSpaceDN w:val="0"/>
        <w:adjustRightInd w:val="0"/>
        <w:ind w:left="-567" w:firstLine="283"/>
        <w:jc w:val="both"/>
        <w:rPr>
          <w:rFonts w:ascii="Times New Roman" w:hAnsi="Times New Roman"/>
          <w:szCs w:val="28"/>
        </w:rPr>
      </w:pPr>
      <w:r w:rsidRPr="00B100C4">
        <w:rPr>
          <w:rFonts w:ascii="Times New Roman" w:hAnsi="Times New Roman"/>
          <w:szCs w:val="28"/>
        </w:rPr>
        <w:t>проведение совместных мероприятий по направлениям программы воспитания и социализации в образовательной организации.</w:t>
      </w:r>
    </w:p>
    <w:p w:rsidR="00BB5E21" w:rsidRPr="00B100C4" w:rsidRDefault="00BB5E21" w:rsidP="0094447A">
      <w:pPr>
        <w:pStyle w:val="1-21"/>
        <w:numPr>
          <w:ilvl w:val="0"/>
          <w:numId w:val="29"/>
        </w:numPr>
        <w:tabs>
          <w:tab w:val="left" w:pos="993"/>
        </w:tabs>
        <w:autoSpaceDE w:val="0"/>
        <w:autoSpaceDN w:val="0"/>
        <w:adjustRightInd w:val="0"/>
        <w:ind w:left="-567" w:firstLine="283"/>
        <w:jc w:val="both"/>
        <w:rPr>
          <w:rFonts w:ascii="Times New Roman" w:hAnsi="Times New Roman"/>
          <w:szCs w:val="28"/>
        </w:rPr>
      </w:pPr>
    </w:p>
    <w:tbl>
      <w:tblPr>
        <w:tblStyle w:val="TableNormal"/>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6"/>
        <w:gridCol w:w="6034"/>
      </w:tblGrid>
      <w:tr w:rsidR="00B90936" w:rsidRPr="00B90936" w:rsidTr="00B90936">
        <w:trPr>
          <w:trHeight w:val="330"/>
        </w:trPr>
        <w:tc>
          <w:tcPr>
            <w:tcW w:w="3893" w:type="dxa"/>
            <w:tcBorders>
              <w:top w:val="single" w:sz="4" w:space="0" w:color="000000"/>
              <w:left w:val="single" w:sz="4" w:space="0" w:color="000000"/>
              <w:bottom w:val="single" w:sz="4" w:space="0" w:color="000000"/>
              <w:right w:val="single" w:sz="4" w:space="0" w:color="000000"/>
            </w:tcBorders>
            <w:hideMark/>
          </w:tcPr>
          <w:p w:rsidR="00B90936" w:rsidRPr="00B90936" w:rsidRDefault="00B90936" w:rsidP="00B90936">
            <w:pPr>
              <w:spacing w:line="276" w:lineRule="auto"/>
              <w:ind w:left="472" w:right="378" w:firstLine="521"/>
              <w:jc w:val="both"/>
              <w:rPr>
                <w:rFonts w:ascii="Times New Roman" w:eastAsia="Times New Roman" w:hAnsi="Times New Roman"/>
                <w:sz w:val="24"/>
                <w:szCs w:val="24"/>
                <w:lang w:bidi="ru-RU"/>
              </w:rPr>
            </w:pPr>
            <w:r w:rsidRPr="00B90936">
              <w:rPr>
                <w:rFonts w:ascii="Times New Roman" w:eastAsia="Times New Roman" w:hAnsi="Times New Roman"/>
                <w:sz w:val="24"/>
                <w:szCs w:val="24"/>
                <w:lang w:bidi="ru-RU"/>
              </w:rPr>
              <w:t>Задачи</w:t>
            </w:r>
          </w:p>
        </w:tc>
        <w:tc>
          <w:tcPr>
            <w:tcW w:w="6030" w:type="dxa"/>
            <w:tcBorders>
              <w:top w:val="single" w:sz="4" w:space="0" w:color="000000"/>
              <w:left w:val="single" w:sz="4" w:space="0" w:color="000000"/>
              <w:bottom w:val="single" w:sz="4" w:space="0" w:color="000000"/>
              <w:right w:val="single" w:sz="4" w:space="0" w:color="000000"/>
            </w:tcBorders>
            <w:hideMark/>
          </w:tcPr>
          <w:p w:rsidR="00B90936" w:rsidRPr="00B90936" w:rsidRDefault="00B90936" w:rsidP="00B90936">
            <w:pPr>
              <w:spacing w:line="276" w:lineRule="auto"/>
              <w:ind w:left="472" w:right="378" w:firstLine="521"/>
              <w:jc w:val="both"/>
              <w:rPr>
                <w:rFonts w:ascii="Times New Roman" w:eastAsia="Times New Roman" w:hAnsi="Times New Roman"/>
                <w:sz w:val="24"/>
                <w:szCs w:val="24"/>
                <w:lang w:bidi="ru-RU"/>
              </w:rPr>
            </w:pPr>
            <w:r w:rsidRPr="00B90936">
              <w:rPr>
                <w:rFonts w:ascii="Times New Roman" w:eastAsia="Times New Roman" w:hAnsi="Times New Roman"/>
                <w:sz w:val="24"/>
                <w:szCs w:val="24"/>
                <w:lang w:bidi="ru-RU"/>
              </w:rPr>
              <w:t>Объекты социального взаимодействия школы</w:t>
            </w:r>
          </w:p>
        </w:tc>
      </w:tr>
      <w:tr w:rsidR="00B90936" w:rsidRPr="00B90936" w:rsidTr="00B90936">
        <w:trPr>
          <w:trHeight w:val="702"/>
        </w:trPr>
        <w:tc>
          <w:tcPr>
            <w:tcW w:w="3893" w:type="dxa"/>
            <w:tcBorders>
              <w:top w:val="single" w:sz="4" w:space="0" w:color="000000"/>
              <w:left w:val="single" w:sz="4" w:space="0" w:color="000000"/>
              <w:bottom w:val="single" w:sz="4" w:space="0" w:color="000000"/>
              <w:right w:val="single" w:sz="4" w:space="0" w:color="000000"/>
            </w:tcBorders>
            <w:hideMark/>
          </w:tcPr>
          <w:p w:rsidR="00B90936" w:rsidRPr="00B53F57" w:rsidRDefault="00B90936" w:rsidP="00BB5E21">
            <w:pPr>
              <w:spacing w:line="240" w:lineRule="auto"/>
              <w:ind w:left="66" w:right="142" w:firstLine="521"/>
              <w:jc w:val="both"/>
              <w:rPr>
                <w:rFonts w:ascii="Times New Roman" w:eastAsia="Times New Roman" w:hAnsi="Times New Roman"/>
                <w:i/>
                <w:sz w:val="24"/>
                <w:szCs w:val="24"/>
                <w:lang w:val="ru-RU" w:bidi="ru-RU"/>
              </w:rPr>
            </w:pPr>
            <w:r w:rsidRPr="00B53F57">
              <w:rPr>
                <w:rFonts w:ascii="Times New Roman" w:eastAsia="Times New Roman" w:hAnsi="Times New Roman"/>
                <w:sz w:val="24"/>
                <w:szCs w:val="24"/>
                <w:lang w:val="ru-RU" w:bidi="ru-RU"/>
              </w:rPr>
              <w:t xml:space="preserve">Создание условий для развития </w:t>
            </w:r>
            <w:r w:rsidRPr="00B53F57">
              <w:rPr>
                <w:rFonts w:ascii="Times New Roman" w:eastAsia="Times New Roman" w:hAnsi="Times New Roman"/>
                <w:i/>
                <w:sz w:val="24"/>
                <w:szCs w:val="24"/>
                <w:lang w:val="ru-RU" w:bidi="ru-RU"/>
              </w:rPr>
              <w:t xml:space="preserve">общекультурных компетенций </w:t>
            </w:r>
            <w:r w:rsidRPr="00B53F57">
              <w:rPr>
                <w:rFonts w:ascii="Times New Roman" w:eastAsia="Times New Roman" w:hAnsi="Times New Roman"/>
                <w:sz w:val="24"/>
                <w:szCs w:val="24"/>
                <w:lang w:val="ru-RU" w:bidi="ru-RU"/>
              </w:rPr>
              <w:t>обучающихся через расширение социальных связей с учреждениями культуры района и города</w:t>
            </w:r>
          </w:p>
        </w:tc>
        <w:tc>
          <w:tcPr>
            <w:tcW w:w="6030" w:type="dxa"/>
            <w:tcBorders>
              <w:top w:val="single" w:sz="4" w:space="0" w:color="000000"/>
              <w:left w:val="single" w:sz="4" w:space="0" w:color="000000"/>
              <w:bottom w:val="single" w:sz="4" w:space="0" w:color="000000"/>
              <w:right w:val="single" w:sz="4" w:space="0" w:color="000000"/>
            </w:tcBorders>
            <w:hideMark/>
          </w:tcPr>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Библиотека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Дворец культуры шахтѐров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Театр кукол.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Воркутинский Драматический театр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Дворец творчества детей и молодѐжи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МБУК «Воркутинский музейно-выставочный центр» </w:t>
            </w:r>
          </w:p>
          <w:p w:rsidR="00B90936" w:rsidRPr="00B90936" w:rsidRDefault="00BB5E21" w:rsidP="00BB5E21">
            <w:pPr>
              <w:spacing w:line="240" w:lineRule="auto"/>
              <w:ind w:left="142" w:right="380" w:hanging="74"/>
              <w:jc w:val="both"/>
              <w:rPr>
                <w:rFonts w:ascii="Times New Roman" w:eastAsia="Times New Roman" w:hAnsi="Times New Roman"/>
                <w:sz w:val="24"/>
                <w:szCs w:val="24"/>
                <w:lang w:val="ru-RU" w:bidi="ru-RU"/>
              </w:rPr>
            </w:pPr>
            <w:r w:rsidRPr="00BB5E21">
              <w:rPr>
                <w:rFonts w:ascii="Times New Roman" w:eastAsia="Times New Roman" w:hAnsi="Times New Roman"/>
                <w:color w:val="000000"/>
                <w:sz w:val="24"/>
                <w:szCs w:val="24"/>
                <w:lang w:val="ru-RU"/>
              </w:rPr>
              <w:t>МБУ ДО "Детская школа искусств Шахтёрского района"</w:t>
            </w:r>
            <w:r w:rsidRPr="00BB5E21">
              <w:rPr>
                <w:rFonts w:ascii="Times New Roman" w:eastAsia="Times New Roman" w:hAnsi="Times New Roman"/>
                <w:color w:val="000000"/>
                <w:sz w:val="24"/>
                <w:szCs w:val="24"/>
                <w:lang w:val="ru-RU" w:bidi="ru-RU"/>
              </w:rPr>
              <w:t xml:space="preserve"> </w:t>
            </w:r>
          </w:p>
        </w:tc>
      </w:tr>
      <w:tr w:rsidR="00B90936" w:rsidRPr="00B90936" w:rsidTr="00B90936">
        <w:trPr>
          <w:trHeight w:val="699"/>
        </w:trPr>
        <w:tc>
          <w:tcPr>
            <w:tcW w:w="3893" w:type="dxa"/>
            <w:tcBorders>
              <w:top w:val="single" w:sz="4" w:space="0" w:color="000000"/>
              <w:left w:val="single" w:sz="4" w:space="0" w:color="000000"/>
              <w:bottom w:val="single" w:sz="4" w:space="0" w:color="000000"/>
              <w:right w:val="single" w:sz="4" w:space="0" w:color="000000"/>
            </w:tcBorders>
            <w:hideMark/>
          </w:tcPr>
          <w:p w:rsidR="00B90936" w:rsidRPr="00B53F57" w:rsidRDefault="00B90936" w:rsidP="00BB5E21">
            <w:pPr>
              <w:spacing w:line="240" w:lineRule="auto"/>
              <w:ind w:left="207" w:right="142" w:firstLine="521"/>
              <w:jc w:val="both"/>
              <w:rPr>
                <w:rFonts w:ascii="Times New Roman" w:eastAsia="Times New Roman" w:hAnsi="Times New Roman"/>
                <w:sz w:val="24"/>
                <w:szCs w:val="24"/>
                <w:lang w:val="ru-RU" w:bidi="ru-RU"/>
              </w:rPr>
            </w:pPr>
            <w:r w:rsidRPr="00B53F57">
              <w:rPr>
                <w:rFonts w:ascii="Times New Roman" w:eastAsia="Times New Roman" w:hAnsi="Times New Roman"/>
                <w:sz w:val="24"/>
                <w:szCs w:val="24"/>
                <w:lang w:val="ru-RU" w:bidi="ru-RU"/>
              </w:rPr>
              <w:t xml:space="preserve">Создание условий для формирования </w:t>
            </w:r>
            <w:r w:rsidRPr="00B53F57">
              <w:rPr>
                <w:rFonts w:ascii="Times New Roman" w:eastAsia="Times New Roman" w:hAnsi="Times New Roman"/>
                <w:i/>
                <w:sz w:val="24"/>
                <w:szCs w:val="24"/>
                <w:lang w:val="ru-RU" w:bidi="ru-RU"/>
              </w:rPr>
              <w:t xml:space="preserve">культуры здоровьесбережения </w:t>
            </w:r>
            <w:r w:rsidRPr="00B53F57">
              <w:rPr>
                <w:rFonts w:ascii="Times New Roman" w:eastAsia="Times New Roman" w:hAnsi="Times New Roman"/>
                <w:sz w:val="24"/>
                <w:szCs w:val="24"/>
                <w:lang w:val="ru-RU" w:bidi="ru-RU"/>
              </w:rPr>
              <w:t>через расширение социальных связей с учреждениями здравоохранения района и города, спортивными учреждениями, центрами</w:t>
            </w:r>
          </w:p>
        </w:tc>
        <w:tc>
          <w:tcPr>
            <w:tcW w:w="6030" w:type="dxa"/>
            <w:tcBorders>
              <w:top w:val="single" w:sz="4" w:space="0" w:color="000000"/>
              <w:left w:val="single" w:sz="4" w:space="0" w:color="000000"/>
              <w:bottom w:val="single" w:sz="4" w:space="0" w:color="000000"/>
              <w:right w:val="single" w:sz="4" w:space="0" w:color="000000"/>
            </w:tcBorders>
            <w:hideMark/>
          </w:tcPr>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Детская поликлиника №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ДО «ДЮСШ «Смена» г. Воркуты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ДО «ДЮСШ «Темп» г. Воркуты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Управление физической культуры и спорта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ДЮСШБ «Заполярный ринг» г. Воркуты </w:t>
            </w:r>
          </w:p>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«ПМПК» г. Воркуты </w:t>
            </w:r>
          </w:p>
          <w:p w:rsidR="00B90936" w:rsidRPr="00B90936" w:rsidRDefault="00B90936" w:rsidP="00BB5E21">
            <w:pPr>
              <w:spacing w:line="240" w:lineRule="auto"/>
              <w:ind w:left="142" w:right="380" w:hanging="74"/>
              <w:jc w:val="both"/>
              <w:rPr>
                <w:rFonts w:ascii="Times New Roman" w:eastAsia="Times New Roman" w:hAnsi="Times New Roman"/>
                <w:sz w:val="24"/>
                <w:szCs w:val="24"/>
                <w:lang w:val="ru-RU" w:bidi="ru-RU"/>
              </w:rPr>
            </w:pPr>
          </w:p>
        </w:tc>
      </w:tr>
      <w:tr w:rsidR="00B90936" w:rsidRPr="00B90936" w:rsidTr="00B90936">
        <w:trPr>
          <w:trHeight w:val="1508"/>
        </w:trPr>
        <w:tc>
          <w:tcPr>
            <w:tcW w:w="3893" w:type="dxa"/>
            <w:tcBorders>
              <w:top w:val="single" w:sz="4" w:space="0" w:color="000000"/>
              <w:left w:val="single" w:sz="4" w:space="0" w:color="000000"/>
              <w:bottom w:val="single" w:sz="4" w:space="0" w:color="000000"/>
              <w:right w:val="single" w:sz="4" w:space="0" w:color="000000"/>
            </w:tcBorders>
            <w:hideMark/>
          </w:tcPr>
          <w:p w:rsidR="00B90936" w:rsidRPr="00B53F57" w:rsidRDefault="00B90936" w:rsidP="00BB5E21">
            <w:pPr>
              <w:spacing w:line="240" w:lineRule="auto"/>
              <w:ind w:left="132" w:right="142" w:firstLine="492"/>
              <w:jc w:val="both"/>
              <w:rPr>
                <w:rFonts w:ascii="Times New Roman" w:eastAsia="Times New Roman" w:hAnsi="Times New Roman"/>
                <w:sz w:val="24"/>
                <w:szCs w:val="24"/>
                <w:lang w:val="ru-RU" w:bidi="ru-RU"/>
              </w:rPr>
            </w:pPr>
            <w:r w:rsidRPr="00B53F57">
              <w:rPr>
                <w:rFonts w:ascii="Times New Roman" w:eastAsia="Times New Roman" w:hAnsi="Times New Roman"/>
                <w:sz w:val="24"/>
                <w:szCs w:val="24"/>
                <w:lang w:val="ru-RU" w:bidi="ru-RU"/>
              </w:rPr>
              <w:t xml:space="preserve">Создание условий для формирования </w:t>
            </w:r>
            <w:r w:rsidRPr="00B53F57">
              <w:rPr>
                <w:rFonts w:ascii="Times New Roman" w:eastAsia="Times New Roman" w:hAnsi="Times New Roman"/>
                <w:i/>
                <w:sz w:val="24"/>
                <w:szCs w:val="24"/>
                <w:lang w:val="ru-RU" w:bidi="ru-RU"/>
              </w:rPr>
              <w:t xml:space="preserve">активной гражданской позиции </w:t>
            </w:r>
            <w:r w:rsidRPr="00B53F57">
              <w:rPr>
                <w:rFonts w:ascii="Times New Roman" w:eastAsia="Times New Roman" w:hAnsi="Times New Roman"/>
                <w:sz w:val="24"/>
                <w:szCs w:val="24"/>
                <w:lang w:val="ru-RU" w:bidi="ru-RU"/>
              </w:rPr>
              <w:t>школьников через расширение связей с общественными организациями района и города</w:t>
            </w:r>
          </w:p>
        </w:tc>
        <w:tc>
          <w:tcPr>
            <w:tcW w:w="6030" w:type="dxa"/>
            <w:tcBorders>
              <w:top w:val="single" w:sz="4" w:space="0" w:color="000000"/>
              <w:left w:val="single" w:sz="4" w:space="0" w:color="000000"/>
              <w:bottom w:val="single" w:sz="4" w:space="0" w:color="000000"/>
              <w:right w:val="single" w:sz="4" w:space="0" w:color="000000"/>
            </w:tcBorders>
            <w:hideMark/>
          </w:tcPr>
          <w:p w:rsidR="00B90936" w:rsidRPr="00B90936" w:rsidRDefault="00B90936" w:rsidP="00BB5E21">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Центр патриотического воспитания МУ ДО «ДТДиМ» г. Воркуты </w:t>
            </w:r>
          </w:p>
          <w:p w:rsidR="00862527" w:rsidRPr="00862527" w:rsidRDefault="00B90936" w:rsidP="00862527">
            <w:pPr>
              <w:spacing w:line="240" w:lineRule="auto"/>
              <w:ind w:left="142" w:right="380" w:hanging="74"/>
              <w:jc w:val="both"/>
              <w:rPr>
                <w:rFonts w:eastAsia="Times New Roman"/>
                <w:sz w:val="24"/>
                <w:szCs w:val="24"/>
                <w:lang w:val="ru-RU" w:bidi="ru-RU"/>
              </w:rPr>
            </w:pPr>
            <w:r w:rsidRPr="00B90936">
              <w:rPr>
                <w:rFonts w:ascii="Times New Roman" w:eastAsia="Times New Roman" w:hAnsi="Times New Roman"/>
                <w:sz w:val="24"/>
                <w:szCs w:val="24"/>
                <w:lang w:val="ru-RU" w:bidi="ru-RU"/>
              </w:rPr>
              <w:t>Совет ветеранов</w:t>
            </w:r>
            <w:r w:rsidR="00862527" w:rsidRPr="00862527">
              <w:rPr>
                <w:rFonts w:eastAsiaTheme="minorEastAsia"/>
                <w:sz w:val="24"/>
                <w:szCs w:val="24"/>
                <w:lang w:val="ru-RU" w:eastAsia="ru-RU"/>
              </w:rPr>
              <w:t xml:space="preserve"> </w:t>
            </w:r>
            <w:r w:rsidR="00862527" w:rsidRPr="00862527">
              <w:rPr>
                <w:rFonts w:ascii="Times New Roman" w:eastAsia="Times New Roman" w:hAnsi="Times New Roman"/>
                <w:sz w:val="24"/>
                <w:szCs w:val="24"/>
                <w:lang w:val="ru-RU" w:bidi="ru-RU"/>
              </w:rPr>
              <w:t>боевых действий</w:t>
            </w:r>
          </w:p>
          <w:p w:rsidR="00B90936" w:rsidRPr="00B90936" w:rsidRDefault="00B90936" w:rsidP="00BB5E21">
            <w:pPr>
              <w:spacing w:line="240" w:lineRule="auto"/>
              <w:ind w:left="142" w:right="380" w:hanging="74"/>
              <w:jc w:val="both"/>
              <w:rPr>
                <w:rFonts w:ascii="Times New Roman" w:eastAsia="Times New Roman" w:hAnsi="Times New Roman"/>
                <w:sz w:val="24"/>
                <w:szCs w:val="24"/>
                <w:lang w:val="ru-RU" w:bidi="ru-RU"/>
              </w:rPr>
            </w:pPr>
            <w:r w:rsidRPr="00B90936">
              <w:rPr>
                <w:rFonts w:ascii="Times New Roman" w:eastAsia="Times New Roman" w:hAnsi="Times New Roman"/>
                <w:sz w:val="24"/>
                <w:szCs w:val="24"/>
                <w:lang w:val="ru-RU" w:bidi="ru-RU"/>
              </w:rPr>
              <w:t xml:space="preserve"> </w:t>
            </w:r>
          </w:p>
          <w:p w:rsidR="00B90936" w:rsidRPr="00862527" w:rsidRDefault="00B90936" w:rsidP="00BB5E21">
            <w:pPr>
              <w:spacing w:line="240" w:lineRule="auto"/>
              <w:ind w:left="142" w:right="380" w:hanging="74"/>
              <w:jc w:val="both"/>
              <w:rPr>
                <w:rFonts w:ascii="Times New Roman" w:eastAsia="Times New Roman" w:hAnsi="Times New Roman"/>
                <w:sz w:val="24"/>
                <w:szCs w:val="24"/>
                <w:lang w:val="ru-RU" w:bidi="ru-RU"/>
              </w:rPr>
            </w:pPr>
            <w:r w:rsidRPr="00862527">
              <w:rPr>
                <w:rFonts w:ascii="Times New Roman" w:eastAsia="Times New Roman" w:hAnsi="Times New Roman"/>
                <w:sz w:val="24"/>
                <w:szCs w:val="24"/>
                <w:lang w:val="ru-RU" w:bidi="ru-RU"/>
              </w:rPr>
              <w:t xml:space="preserve">ОпДН, КпдНиЗП </w:t>
            </w:r>
          </w:p>
        </w:tc>
      </w:tr>
    </w:tbl>
    <w:p w:rsidR="00B100C4" w:rsidRDefault="00B100C4" w:rsidP="007519F0">
      <w:pPr>
        <w:spacing w:line="240" w:lineRule="auto"/>
        <w:ind w:firstLine="0"/>
        <w:jc w:val="both"/>
        <w:rPr>
          <w:rFonts w:eastAsiaTheme="minorHAnsi"/>
          <w:b/>
          <w:sz w:val="24"/>
          <w:szCs w:val="24"/>
        </w:rPr>
      </w:pPr>
    </w:p>
    <w:p w:rsidR="00B100C4" w:rsidRPr="007519F0" w:rsidRDefault="00B100C4" w:rsidP="00B100C4">
      <w:pPr>
        <w:spacing w:line="240" w:lineRule="auto"/>
        <w:ind w:left="-567" w:firstLine="567"/>
        <w:rPr>
          <w:rFonts w:eastAsiaTheme="minorHAnsi"/>
          <w:b/>
          <w:sz w:val="24"/>
          <w:szCs w:val="24"/>
        </w:rPr>
      </w:pPr>
      <w:r w:rsidRPr="00B100C4">
        <w:rPr>
          <w:rFonts w:eastAsiaTheme="minorHAnsi"/>
          <w:b/>
          <w:sz w:val="24"/>
          <w:szCs w:val="24"/>
        </w:rPr>
        <w:t xml:space="preserve">2.3.7. </w:t>
      </w:r>
      <w:r w:rsidRPr="007519F0">
        <w:rPr>
          <w:rFonts w:eastAsiaTheme="minorHAnsi"/>
          <w:b/>
          <w:sz w:val="24"/>
          <w:szCs w:val="24"/>
        </w:rPr>
        <w:t>Описание форм и методов формирования у обучающихся экологической</w:t>
      </w:r>
    </w:p>
    <w:p w:rsidR="00B100C4" w:rsidRPr="00B100C4" w:rsidRDefault="00B100C4" w:rsidP="007519F0">
      <w:pPr>
        <w:spacing w:line="240" w:lineRule="auto"/>
        <w:ind w:firstLine="0"/>
        <w:jc w:val="both"/>
        <w:rPr>
          <w:rFonts w:eastAsiaTheme="minorHAnsi"/>
          <w:b/>
          <w:sz w:val="24"/>
          <w:szCs w:val="24"/>
        </w:rPr>
      </w:pPr>
      <w:r w:rsidRPr="00B100C4">
        <w:rPr>
          <w:rFonts w:eastAsiaTheme="minorHAnsi"/>
          <w:b/>
          <w:sz w:val="24"/>
          <w:szCs w:val="24"/>
        </w:rPr>
        <w:t>культуры, культуры здорового и безопасного образа жизни, включая мероприятия по</w:t>
      </w:r>
      <w:r>
        <w:rPr>
          <w:rFonts w:eastAsiaTheme="minorHAnsi"/>
          <w:b/>
          <w:sz w:val="24"/>
          <w:szCs w:val="24"/>
        </w:rPr>
        <w:t xml:space="preserve">  </w:t>
      </w:r>
      <w:r w:rsidRPr="00B100C4">
        <w:rPr>
          <w:rFonts w:eastAsiaTheme="minorHAnsi"/>
          <w:b/>
          <w:sz w:val="24"/>
          <w:szCs w:val="24"/>
        </w:rPr>
        <w:t>обучению правилам безопасного поведения на дорогах</w:t>
      </w:r>
    </w:p>
    <w:p w:rsidR="007519F0" w:rsidRDefault="009C61EC" w:rsidP="007519F0">
      <w:pPr>
        <w:spacing w:line="240" w:lineRule="auto"/>
        <w:ind w:left="-567" w:firstLine="284"/>
        <w:rPr>
          <w:b/>
          <w:i/>
          <w:sz w:val="24"/>
        </w:rPr>
      </w:pPr>
      <w:r w:rsidRPr="009C61EC">
        <w:rPr>
          <w:b/>
          <w:i/>
          <w:sz w:val="24"/>
        </w:rPr>
        <w:t>Воспитание физической культуры, формирование ценностного отношения</w:t>
      </w:r>
    </w:p>
    <w:p w:rsidR="007519F0" w:rsidRDefault="009C61EC" w:rsidP="007519F0">
      <w:pPr>
        <w:spacing w:line="240" w:lineRule="auto"/>
        <w:ind w:left="-567" w:firstLine="284"/>
        <w:rPr>
          <w:b/>
          <w:i/>
          <w:sz w:val="24"/>
        </w:rPr>
      </w:pPr>
      <w:r w:rsidRPr="009C61EC">
        <w:rPr>
          <w:b/>
          <w:i/>
          <w:sz w:val="24"/>
        </w:rPr>
        <w:t xml:space="preserve"> к здоровью и здоровому образу жизни.</w:t>
      </w:r>
    </w:p>
    <w:p w:rsidR="009C61EC" w:rsidRPr="009C61EC" w:rsidRDefault="009C61EC" w:rsidP="009C61EC">
      <w:pPr>
        <w:spacing w:line="240" w:lineRule="auto"/>
        <w:ind w:left="-567" w:firstLine="284"/>
        <w:jc w:val="both"/>
        <w:rPr>
          <w:sz w:val="24"/>
        </w:rPr>
      </w:pPr>
      <w:r w:rsidRPr="009C61EC">
        <w:rPr>
          <w:sz w:val="24"/>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C61EC" w:rsidRPr="009C61EC" w:rsidRDefault="009C61EC" w:rsidP="009C61EC">
      <w:pPr>
        <w:autoSpaceDE w:val="0"/>
        <w:autoSpaceDN w:val="0"/>
        <w:adjustRightInd w:val="0"/>
        <w:spacing w:line="240" w:lineRule="auto"/>
        <w:ind w:left="-567" w:firstLine="284"/>
        <w:jc w:val="both"/>
        <w:rPr>
          <w:sz w:val="24"/>
        </w:rPr>
      </w:pPr>
      <w:r w:rsidRPr="009C61EC">
        <w:rPr>
          <w:b/>
          <w:i/>
          <w:sz w:val="24"/>
        </w:rPr>
        <w:t>Формы и методы</w:t>
      </w:r>
      <w:r w:rsidR="007519F0">
        <w:rPr>
          <w:b/>
          <w:i/>
          <w:sz w:val="24"/>
        </w:rPr>
        <w:t xml:space="preserve"> </w:t>
      </w:r>
      <w:r w:rsidRPr="009C61EC">
        <w:rPr>
          <w:sz w:val="24"/>
        </w:rPr>
        <w:t>формирования у обучающихся культуры здорового и безопасного образа жизни:</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предъявление примеров ведения здорового образа жизни;</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 xml:space="preserve">организация сетевого партнерства учреждений здравоохранения, спорта, туризма, общего и дополнительного образования. </w:t>
      </w:r>
    </w:p>
    <w:p w:rsidR="009C61EC" w:rsidRPr="009C61EC" w:rsidRDefault="009C61EC" w:rsidP="0094447A">
      <w:pPr>
        <w:pStyle w:val="-11"/>
        <w:numPr>
          <w:ilvl w:val="0"/>
          <w:numId w:val="30"/>
        </w:numPr>
        <w:tabs>
          <w:tab w:val="left" w:pos="993"/>
        </w:tabs>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коллективные прогулки, туристические походы ученического класса;</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C61EC" w:rsidRPr="009C61EC" w:rsidRDefault="009C61EC" w:rsidP="0094447A">
      <w:pPr>
        <w:pStyle w:val="-11"/>
        <w:numPr>
          <w:ilvl w:val="0"/>
          <w:numId w:val="30"/>
        </w:numPr>
        <w:tabs>
          <w:tab w:val="left" w:pos="993"/>
        </w:tabs>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совместные праздники, турпоходы, спортивные соревнования для детей и родителей;</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ведение «Индивидуальных дневников здоровья» (мониторинг – самодиагностика состояния собственного здоровья).</w:t>
      </w:r>
    </w:p>
    <w:p w:rsidR="0064497F" w:rsidRDefault="0064497F" w:rsidP="00F21A28">
      <w:pPr>
        <w:pStyle w:val="221"/>
        <w:widowControl w:val="0"/>
        <w:ind w:firstLine="0"/>
        <w:rPr>
          <w:b/>
          <w:i/>
          <w:szCs w:val="28"/>
        </w:rPr>
      </w:pPr>
    </w:p>
    <w:p w:rsidR="007519F0" w:rsidRDefault="009C61EC" w:rsidP="007519F0">
      <w:pPr>
        <w:pStyle w:val="221"/>
        <w:widowControl w:val="0"/>
        <w:ind w:left="-567" w:firstLine="284"/>
        <w:jc w:val="center"/>
        <w:rPr>
          <w:b/>
          <w:i/>
          <w:szCs w:val="28"/>
        </w:rPr>
      </w:pPr>
      <w:r w:rsidRPr="009C61EC">
        <w:rPr>
          <w:b/>
          <w:i/>
          <w:szCs w:val="28"/>
        </w:rPr>
        <w:t xml:space="preserve">Развитие экологической культуры личности, </w:t>
      </w:r>
    </w:p>
    <w:p w:rsidR="007519F0" w:rsidRDefault="009C61EC" w:rsidP="007519F0">
      <w:pPr>
        <w:pStyle w:val="221"/>
        <w:widowControl w:val="0"/>
        <w:ind w:left="-567" w:firstLine="284"/>
        <w:jc w:val="center"/>
        <w:rPr>
          <w:b/>
          <w:i/>
          <w:szCs w:val="28"/>
        </w:rPr>
      </w:pPr>
      <w:r w:rsidRPr="009C61EC">
        <w:rPr>
          <w:b/>
          <w:i/>
          <w:szCs w:val="28"/>
        </w:rPr>
        <w:t>ценностного отношения к природе, созидательной экологической позиции.</w:t>
      </w:r>
    </w:p>
    <w:p w:rsidR="009C61EC" w:rsidRPr="009C61EC" w:rsidRDefault="009C61EC" w:rsidP="009C61EC">
      <w:pPr>
        <w:pStyle w:val="221"/>
        <w:widowControl w:val="0"/>
        <w:ind w:left="-567" w:firstLine="284"/>
        <w:rPr>
          <w:szCs w:val="28"/>
        </w:rPr>
      </w:pPr>
      <w:r w:rsidRPr="009C61EC">
        <w:rPr>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C61EC" w:rsidRPr="009C61EC" w:rsidRDefault="009C61EC" w:rsidP="009C61EC">
      <w:pPr>
        <w:autoSpaceDE w:val="0"/>
        <w:autoSpaceDN w:val="0"/>
        <w:adjustRightInd w:val="0"/>
        <w:spacing w:line="240" w:lineRule="auto"/>
        <w:ind w:left="-567" w:firstLine="284"/>
        <w:jc w:val="both"/>
        <w:rPr>
          <w:sz w:val="24"/>
        </w:rPr>
      </w:pPr>
      <w:r w:rsidRPr="009C61EC">
        <w:rPr>
          <w:b/>
          <w:i/>
          <w:sz w:val="24"/>
        </w:rPr>
        <w:t xml:space="preserve">Формы и методы </w:t>
      </w:r>
      <w:r w:rsidRPr="009C61EC">
        <w:rPr>
          <w:sz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bCs/>
          <w:sz w:val="24"/>
          <w:szCs w:val="28"/>
        </w:rPr>
        <w:t xml:space="preserve">исследование </w:t>
      </w:r>
      <w:r w:rsidRPr="009C61EC">
        <w:rPr>
          <w:rFonts w:ascii="Times New Roman" w:hAnsi="Times New Roman"/>
          <w:sz w:val="24"/>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pacing w:val="-6"/>
          <w:sz w:val="24"/>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C61EC">
        <w:rPr>
          <w:rFonts w:ascii="Times New Roman" w:hAnsi="Times New Roman"/>
          <w:sz w:val="24"/>
          <w:szCs w:val="28"/>
        </w:rPr>
        <w:t>;</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C61EC" w:rsidRPr="009C61EC" w:rsidRDefault="009C61EC" w:rsidP="0094447A">
      <w:pPr>
        <w:pStyle w:val="-11"/>
        <w:numPr>
          <w:ilvl w:val="0"/>
          <w:numId w:val="30"/>
        </w:numPr>
        <w:tabs>
          <w:tab w:val="left" w:pos="993"/>
        </w:tabs>
        <w:autoSpaceDE w:val="0"/>
        <w:autoSpaceDN w:val="0"/>
        <w:adjustRightInd w:val="0"/>
        <w:spacing w:after="0" w:line="240" w:lineRule="auto"/>
        <w:ind w:left="-567" w:firstLine="284"/>
        <w:jc w:val="both"/>
        <w:rPr>
          <w:rFonts w:ascii="Times New Roman" w:hAnsi="Times New Roman"/>
          <w:bCs/>
          <w:sz w:val="24"/>
          <w:szCs w:val="28"/>
        </w:rPr>
      </w:pPr>
      <w:r w:rsidRPr="009C61EC">
        <w:rPr>
          <w:rFonts w:ascii="Times New Roman" w:hAnsi="Times New Roman"/>
          <w:sz w:val="24"/>
          <w:szCs w:val="28"/>
        </w:rPr>
        <w:t>природоохранная деятель</w:t>
      </w:r>
      <w:r w:rsidRPr="009C61EC">
        <w:rPr>
          <w:rFonts w:ascii="Times New Roman" w:hAnsi="Times New Roman"/>
          <w:bCs/>
          <w:sz w:val="24"/>
          <w:szCs w:val="28"/>
        </w:rPr>
        <w:t xml:space="preserve">ность (экологические акции, природоохранные флешмобы). </w:t>
      </w:r>
    </w:p>
    <w:p w:rsidR="009C61EC" w:rsidRPr="009C61EC" w:rsidRDefault="009C61EC" w:rsidP="009C61EC">
      <w:pPr>
        <w:shd w:val="clear" w:color="auto" w:fill="FFFFFF"/>
        <w:tabs>
          <w:tab w:val="left" w:pos="142"/>
        </w:tabs>
        <w:spacing w:line="240" w:lineRule="auto"/>
        <w:ind w:left="-567" w:firstLine="284"/>
        <w:jc w:val="both"/>
        <w:rPr>
          <w:bCs/>
          <w:sz w:val="24"/>
        </w:rPr>
      </w:pPr>
      <w:r w:rsidRPr="009C61EC">
        <w:rPr>
          <w:b/>
          <w:i/>
          <w:sz w:val="24"/>
        </w:rPr>
        <w:lastRenderedPageBreak/>
        <w:t xml:space="preserve">Обучение правилам безопасного поведения на дорогах </w:t>
      </w:r>
      <w:r w:rsidRPr="009C61EC">
        <w:rPr>
          <w:bCs/>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C61EC" w:rsidRPr="009C61EC" w:rsidRDefault="009C61EC" w:rsidP="009C61EC">
      <w:pPr>
        <w:autoSpaceDE w:val="0"/>
        <w:autoSpaceDN w:val="0"/>
        <w:adjustRightInd w:val="0"/>
        <w:spacing w:line="240" w:lineRule="auto"/>
        <w:ind w:left="-567" w:firstLine="284"/>
        <w:jc w:val="both"/>
        <w:rPr>
          <w:sz w:val="24"/>
        </w:rPr>
      </w:pPr>
      <w:r w:rsidRPr="009C61EC">
        <w:rPr>
          <w:b/>
          <w:i/>
          <w:sz w:val="24"/>
        </w:rPr>
        <w:t xml:space="preserve">Мероприятия </w:t>
      </w:r>
      <w:r w:rsidRPr="009C61EC">
        <w:rPr>
          <w:sz w:val="24"/>
        </w:rPr>
        <w:t>по обучению младших школьников правилам безопасного поведения на дорогах:</w:t>
      </w:r>
    </w:p>
    <w:p w:rsidR="006C1885" w:rsidRDefault="006C1885" w:rsidP="006C1885">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Pr>
          <w:rFonts w:ascii="Times New Roman" w:hAnsi="Times New Roman"/>
          <w:bCs/>
          <w:sz w:val="24"/>
          <w:szCs w:val="28"/>
        </w:rPr>
        <w:t xml:space="preserve">- </w:t>
      </w:r>
      <w:r w:rsidR="009C61EC" w:rsidRPr="009C61EC">
        <w:rPr>
          <w:rFonts w:ascii="Times New Roman" w:hAnsi="Times New Roman"/>
          <w:bCs/>
          <w:sz w:val="24"/>
          <w:szCs w:val="28"/>
        </w:rPr>
        <w:t xml:space="preserve">конкурс </w:t>
      </w:r>
      <w:r w:rsidR="009C61EC" w:rsidRPr="009C61EC">
        <w:rPr>
          <w:rFonts w:ascii="Times New Roman" w:hAnsi="Times New Roman"/>
          <w:sz w:val="24"/>
          <w:szCs w:val="28"/>
        </w:rPr>
        <w:t>видеофильмов (мультфильмов) «Твой безо</w:t>
      </w:r>
      <w:r>
        <w:rPr>
          <w:rFonts w:ascii="Times New Roman" w:hAnsi="Times New Roman"/>
          <w:sz w:val="24"/>
          <w:szCs w:val="28"/>
        </w:rPr>
        <w:t>пасный путь в школу» (групповые</w:t>
      </w:r>
    </w:p>
    <w:p w:rsidR="009C61EC" w:rsidRPr="009C61EC" w:rsidRDefault="009C61EC" w:rsidP="006C1885">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C61EC" w:rsidRPr="009C61EC" w:rsidRDefault="006C1885" w:rsidP="006C1885">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Pr>
          <w:rFonts w:ascii="Times New Roman" w:hAnsi="Times New Roman"/>
          <w:sz w:val="24"/>
          <w:szCs w:val="28"/>
        </w:rPr>
        <w:t xml:space="preserve">- </w:t>
      </w:r>
      <w:r w:rsidR="009C61EC" w:rsidRPr="009C61EC">
        <w:rPr>
          <w:rFonts w:ascii="Times New Roman" w:hAnsi="Times New Roman"/>
          <w:sz w:val="24"/>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C61EC" w:rsidRPr="009C61EC" w:rsidRDefault="006C1885" w:rsidP="006C1885">
      <w:pPr>
        <w:pStyle w:val="-11"/>
        <w:tabs>
          <w:tab w:val="left" w:pos="993"/>
        </w:tabs>
        <w:autoSpaceDE w:val="0"/>
        <w:autoSpaceDN w:val="0"/>
        <w:adjustRightInd w:val="0"/>
        <w:spacing w:after="0" w:line="240" w:lineRule="auto"/>
        <w:ind w:left="-283"/>
        <w:jc w:val="both"/>
        <w:rPr>
          <w:rFonts w:ascii="Times New Roman" w:hAnsi="Times New Roman"/>
          <w:sz w:val="24"/>
          <w:szCs w:val="28"/>
        </w:rPr>
      </w:pPr>
      <w:r>
        <w:rPr>
          <w:rFonts w:ascii="Times New Roman" w:hAnsi="Times New Roman"/>
          <w:sz w:val="24"/>
          <w:szCs w:val="28"/>
        </w:rPr>
        <w:t xml:space="preserve">- </w:t>
      </w:r>
      <w:r w:rsidR="009C61EC" w:rsidRPr="009C61EC">
        <w:rPr>
          <w:rFonts w:ascii="Times New Roman" w:hAnsi="Times New Roman"/>
          <w:sz w:val="24"/>
          <w:szCs w:val="28"/>
        </w:rPr>
        <w:t>памят</w:t>
      </w:r>
      <w:r>
        <w:rPr>
          <w:rFonts w:ascii="Times New Roman" w:hAnsi="Times New Roman"/>
          <w:sz w:val="24"/>
          <w:szCs w:val="28"/>
        </w:rPr>
        <w:t>ки</w:t>
      </w:r>
      <w:r w:rsidR="009C61EC" w:rsidRPr="009C61EC">
        <w:rPr>
          <w:rFonts w:ascii="Times New Roman" w:hAnsi="Times New Roman"/>
          <w:sz w:val="24"/>
          <w:szCs w:val="28"/>
        </w:rPr>
        <w:t xml:space="preserve"> «Школьнику пешеходу (зима)», «Школьнику- пешеходу (весна)» и т. д.;</w:t>
      </w:r>
    </w:p>
    <w:p w:rsidR="009C61EC" w:rsidRPr="009C61EC" w:rsidRDefault="006C1885" w:rsidP="006C1885">
      <w:pPr>
        <w:pStyle w:val="-11"/>
        <w:tabs>
          <w:tab w:val="left" w:pos="993"/>
        </w:tabs>
        <w:autoSpaceDE w:val="0"/>
        <w:autoSpaceDN w:val="0"/>
        <w:adjustRightInd w:val="0"/>
        <w:spacing w:after="0" w:line="240" w:lineRule="auto"/>
        <w:ind w:left="-283"/>
        <w:jc w:val="both"/>
        <w:rPr>
          <w:rFonts w:ascii="Times New Roman" w:hAnsi="Times New Roman"/>
          <w:bCs/>
          <w:sz w:val="24"/>
          <w:szCs w:val="28"/>
        </w:rPr>
      </w:pPr>
      <w:r>
        <w:rPr>
          <w:rFonts w:ascii="Times New Roman" w:hAnsi="Times New Roman"/>
          <w:sz w:val="24"/>
          <w:szCs w:val="28"/>
        </w:rPr>
        <w:t xml:space="preserve">- </w:t>
      </w:r>
      <w:r w:rsidR="009C61EC" w:rsidRPr="009C61EC">
        <w:rPr>
          <w:rFonts w:ascii="Times New Roman" w:hAnsi="Times New Roman"/>
          <w:sz w:val="24"/>
          <w:szCs w:val="28"/>
        </w:rPr>
        <w:t>тестирование</w:t>
      </w:r>
      <w:r w:rsidR="009C61EC" w:rsidRPr="009C61EC">
        <w:rPr>
          <w:rFonts w:ascii="Times New Roman" w:hAnsi="Times New Roman"/>
          <w:bCs/>
          <w:sz w:val="24"/>
          <w:szCs w:val="28"/>
        </w:rPr>
        <w:t xml:space="preserve"> по правилам дорожного движения.</w:t>
      </w:r>
    </w:p>
    <w:p w:rsidR="009C61EC" w:rsidRDefault="009C61EC" w:rsidP="009C61EC">
      <w:pPr>
        <w:shd w:val="clear" w:color="auto" w:fill="FFFFFF"/>
        <w:tabs>
          <w:tab w:val="left" w:pos="142"/>
        </w:tabs>
        <w:spacing w:line="240" w:lineRule="auto"/>
        <w:ind w:firstLine="0"/>
        <w:jc w:val="left"/>
        <w:rPr>
          <w:rFonts w:eastAsia="Times New Roman"/>
          <w:bCs/>
          <w:sz w:val="24"/>
          <w:szCs w:val="24"/>
          <w:lang w:eastAsia="ru-RU"/>
        </w:rPr>
      </w:pPr>
    </w:p>
    <w:p w:rsidR="009C61EC" w:rsidRPr="009C61EC" w:rsidRDefault="009C61EC" w:rsidP="009C61EC">
      <w:pPr>
        <w:shd w:val="clear" w:color="auto" w:fill="FFFFFF"/>
        <w:tabs>
          <w:tab w:val="left" w:pos="142"/>
        </w:tabs>
        <w:spacing w:line="240" w:lineRule="auto"/>
        <w:ind w:firstLine="0"/>
        <w:rPr>
          <w:b/>
          <w:bCs/>
          <w:sz w:val="24"/>
        </w:rPr>
      </w:pPr>
      <w:r w:rsidRPr="009C61EC">
        <w:rPr>
          <w:b/>
          <w:sz w:val="24"/>
        </w:rPr>
        <w:t xml:space="preserve">2.3.8.Описание форм и методов повышения педагогической культуры родителей </w:t>
      </w:r>
      <w:r>
        <w:rPr>
          <w:b/>
          <w:sz w:val="24"/>
        </w:rPr>
        <w:t xml:space="preserve">                           </w:t>
      </w:r>
      <w:r w:rsidRPr="009C61EC">
        <w:rPr>
          <w:b/>
          <w:sz w:val="24"/>
        </w:rPr>
        <w:t>(законных представителей) обучающихся</w:t>
      </w:r>
      <w:r w:rsidR="00F21A28">
        <w:rPr>
          <w:b/>
          <w:sz w:val="24"/>
        </w:rPr>
        <w:t xml:space="preserve"> с ТНР</w:t>
      </w:r>
    </w:p>
    <w:p w:rsidR="009C61EC" w:rsidRPr="009C61EC" w:rsidRDefault="009C61EC" w:rsidP="009C61EC">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pacing w:val="2"/>
          <w:sz w:val="24"/>
          <w:szCs w:val="28"/>
        </w:rPr>
        <w:t>Повышение педагогической культуры родителей (закон</w:t>
      </w:r>
      <w:r w:rsidRPr="009C61EC">
        <w:rPr>
          <w:rFonts w:ascii="Times New Roman" w:hAnsi="Times New Roman"/>
          <w:color w:val="auto"/>
          <w:sz w:val="24"/>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9C61EC" w:rsidRPr="009C61EC" w:rsidRDefault="009C61EC" w:rsidP="009C61EC">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pacing w:val="2"/>
          <w:sz w:val="24"/>
          <w:szCs w:val="28"/>
        </w:rPr>
        <w:t xml:space="preserve">Система работы </w:t>
      </w:r>
      <w:r w:rsidR="00360CFE">
        <w:rPr>
          <w:rFonts w:ascii="Times New Roman" w:hAnsi="Times New Roman"/>
          <w:color w:val="auto"/>
          <w:spacing w:val="2"/>
          <w:sz w:val="24"/>
          <w:szCs w:val="28"/>
        </w:rPr>
        <w:t>МОУ «СОШ №13</w:t>
      </w:r>
      <w:r w:rsidR="00360CFE" w:rsidRPr="00360CFE">
        <w:rPr>
          <w:rFonts w:ascii="Times New Roman" w:hAnsi="Times New Roman"/>
          <w:color w:val="auto"/>
          <w:spacing w:val="2"/>
          <w:sz w:val="24"/>
          <w:szCs w:val="28"/>
        </w:rPr>
        <w:t xml:space="preserve">» г. Воркуты </w:t>
      </w:r>
      <w:r w:rsidRPr="009C61EC">
        <w:rPr>
          <w:rFonts w:ascii="Times New Roman" w:hAnsi="Times New Roman"/>
          <w:color w:val="auto"/>
          <w:spacing w:val="2"/>
          <w:sz w:val="24"/>
          <w:szCs w:val="28"/>
        </w:rPr>
        <w:t>по повы</w:t>
      </w:r>
      <w:r w:rsidRPr="009C61EC">
        <w:rPr>
          <w:rFonts w:ascii="Times New Roman" w:hAnsi="Times New Roman"/>
          <w:color w:val="auto"/>
          <w:sz w:val="24"/>
          <w:szCs w:val="28"/>
        </w:rPr>
        <w:t>шению педагогической культуры родителей (законных пред</w:t>
      </w:r>
      <w:r w:rsidRPr="009C61EC">
        <w:rPr>
          <w:rFonts w:ascii="Times New Roman" w:hAnsi="Times New Roman"/>
          <w:color w:val="auto"/>
          <w:spacing w:val="2"/>
          <w:sz w:val="24"/>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9C61EC">
        <w:rPr>
          <w:rFonts w:ascii="Times New Roman" w:hAnsi="Times New Roman"/>
          <w:color w:val="auto"/>
          <w:sz w:val="24"/>
          <w:szCs w:val="28"/>
        </w:rPr>
        <w:t>основана на следующих принципах:</w:t>
      </w:r>
    </w:p>
    <w:p w:rsidR="009C61EC" w:rsidRPr="009C61EC" w:rsidRDefault="006C1885" w:rsidP="009C61EC">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009C61EC" w:rsidRPr="009C61EC">
        <w:rPr>
          <w:rFonts w:ascii="Times New Roman" w:hAnsi="Times New Roman"/>
          <w:color w:val="auto"/>
          <w:sz w:val="24"/>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9C61EC" w:rsidRPr="009C61EC" w:rsidRDefault="006C1885" w:rsidP="009C61EC">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009C61EC" w:rsidRPr="009C61EC">
        <w:rPr>
          <w:rFonts w:ascii="Times New Roman" w:hAnsi="Times New Roman"/>
          <w:color w:val="auto"/>
          <w:spacing w:val="-2"/>
          <w:sz w:val="24"/>
          <w:szCs w:val="28"/>
        </w:rPr>
        <w:t xml:space="preserve">сочетание педагогического просвещения с педагогическим </w:t>
      </w:r>
      <w:r w:rsidR="009C61EC" w:rsidRPr="009C61EC">
        <w:rPr>
          <w:rFonts w:ascii="Times New Roman" w:hAnsi="Times New Roman"/>
          <w:color w:val="auto"/>
          <w:sz w:val="24"/>
          <w:szCs w:val="28"/>
        </w:rPr>
        <w:t>самообразованием родителей (законных представителей);</w:t>
      </w:r>
    </w:p>
    <w:p w:rsidR="009C61EC" w:rsidRPr="009C61EC" w:rsidRDefault="006C1885" w:rsidP="009C61EC">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009C61EC" w:rsidRPr="009C61EC">
        <w:rPr>
          <w:rFonts w:ascii="Times New Roman" w:hAnsi="Times New Roman"/>
          <w:color w:val="auto"/>
          <w:spacing w:val="2"/>
          <w:sz w:val="24"/>
          <w:szCs w:val="28"/>
        </w:rPr>
        <w:t>педагогическое внимание, уважение и требовательность</w:t>
      </w:r>
      <w:r w:rsidR="009C61EC" w:rsidRPr="009C61EC">
        <w:rPr>
          <w:rFonts w:ascii="Times New Roman" w:hAnsi="Times New Roman"/>
          <w:color w:val="auto"/>
          <w:spacing w:val="2"/>
          <w:sz w:val="24"/>
          <w:szCs w:val="28"/>
        </w:rPr>
        <w:br/>
      </w:r>
      <w:r w:rsidR="009C61EC" w:rsidRPr="009C61EC">
        <w:rPr>
          <w:rFonts w:ascii="Times New Roman" w:hAnsi="Times New Roman"/>
          <w:color w:val="auto"/>
          <w:sz w:val="24"/>
          <w:szCs w:val="28"/>
        </w:rPr>
        <w:t>к родителям (законным представителям);</w:t>
      </w:r>
    </w:p>
    <w:p w:rsidR="009C61EC" w:rsidRPr="009C61EC" w:rsidRDefault="006C1885" w:rsidP="009C61EC">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009C61EC" w:rsidRPr="009C61EC">
        <w:rPr>
          <w:rFonts w:ascii="Times New Roman" w:hAnsi="Times New Roman"/>
          <w:color w:val="auto"/>
          <w:spacing w:val="2"/>
          <w:sz w:val="24"/>
          <w:szCs w:val="28"/>
        </w:rPr>
        <w:t>поддержка и индивидуальное сопровождение становле</w:t>
      </w:r>
      <w:r w:rsidR="009C61EC" w:rsidRPr="009C61EC">
        <w:rPr>
          <w:rFonts w:ascii="Times New Roman" w:hAnsi="Times New Roman"/>
          <w:color w:val="auto"/>
          <w:sz w:val="24"/>
          <w:szCs w:val="28"/>
        </w:rPr>
        <w:t>ния и развития педагогической культуры каждого из родителей (законных представителей);</w:t>
      </w:r>
    </w:p>
    <w:p w:rsidR="009C61EC" w:rsidRPr="009C61EC" w:rsidRDefault="006C1885" w:rsidP="009C61EC">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009C61EC" w:rsidRPr="009C61EC">
        <w:rPr>
          <w:rFonts w:ascii="Times New Roman" w:hAnsi="Times New Roman"/>
          <w:color w:val="auto"/>
          <w:sz w:val="24"/>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C61EC" w:rsidRPr="009C61EC" w:rsidRDefault="006C1885" w:rsidP="009C61EC">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009C61EC" w:rsidRPr="009C61EC">
        <w:rPr>
          <w:rFonts w:ascii="Times New Roman" w:hAnsi="Times New Roman"/>
          <w:color w:val="auto"/>
          <w:sz w:val="24"/>
          <w:szCs w:val="28"/>
        </w:rPr>
        <w:t>опора на положительный опыт семейного воспитания, традиционные семейные ценности народов России.</w:t>
      </w:r>
    </w:p>
    <w:p w:rsidR="009C61EC" w:rsidRPr="009C61EC" w:rsidRDefault="009C61EC" w:rsidP="009C61EC">
      <w:pPr>
        <w:spacing w:line="240" w:lineRule="auto"/>
        <w:ind w:left="-567" w:firstLine="284"/>
        <w:jc w:val="both"/>
        <w:rPr>
          <w:sz w:val="24"/>
        </w:rPr>
      </w:pPr>
      <w:r w:rsidRPr="009C61EC">
        <w:rPr>
          <w:b/>
          <w:sz w:val="24"/>
        </w:rPr>
        <w:t>Методы</w:t>
      </w:r>
      <w:r w:rsidRPr="009C61EC">
        <w:rPr>
          <w:sz w:val="24"/>
        </w:rPr>
        <w:t xml:space="preserve"> </w:t>
      </w:r>
      <w:r w:rsidRPr="00360CFE">
        <w:rPr>
          <w:b/>
          <w:sz w:val="24"/>
        </w:rPr>
        <w:t>повышения педагогической культуры родителей</w:t>
      </w:r>
      <w:r w:rsidRPr="009C61EC">
        <w:rPr>
          <w:sz w:val="24"/>
        </w:rPr>
        <w:t xml:space="preserve">: </w:t>
      </w:r>
    </w:p>
    <w:p w:rsidR="009C61EC" w:rsidRP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C61EC" w:rsidRP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t xml:space="preserve"> информирование родителей специалистами (педагогами, психологами, врачами и т. п.);</w:t>
      </w:r>
    </w:p>
    <w:p w:rsid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t>организация предъявления родителями своего опыта воспитания, своих проектов решения актуальных задач помощи ребенку;</w:t>
      </w:r>
    </w:p>
    <w:p w:rsidR="006C1885" w:rsidRPr="006C1885" w:rsidRDefault="006C1885" w:rsidP="0094447A">
      <w:pPr>
        <w:pStyle w:val="afa"/>
        <w:numPr>
          <w:ilvl w:val="0"/>
          <w:numId w:val="30"/>
        </w:numPr>
        <w:ind w:left="-567" w:firstLine="283"/>
        <w:rPr>
          <w:rFonts w:eastAsia="Calibri"/>
          <w:szCs w:val="28"/>
        </w:rPr>
      </w:pPr>
      <w:r w:rsidRPr="006C1885">
        <w:rPr>
          <w:rFonts w:eastAsia="Calibri"/>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C61EC" w:rsidRP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t>проигрывание родителем актуальных ситуаций для понимания собственных стереотипов и барьеров для эффективного воспитания;</w:t>
      </w:r>
    </w:p>
    <w:p w:rsidR="009C61EC" w:rsidRP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lastRenderedPageBreak/>
        <w:t>организация преодоления родителями ошибочных и неэффективных способов решения задач семейного воспитания младших школьников;</w:t>
      </w:r>
    </w:p>
    <w:p w:rsidR="009C61EC" w:rsidRP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t>организация совместного времяпрепровождения родителей одного ученического класса;</w:t>
      </w:r>
    </w:p>
    <w:p w:rsidR="009C61EC" w:rsidRPr="009C61EC" w:rsidRDefault="009C61EC" w:rsidP="0094447A">
      <w:pPr>
        <w:pStyle w:val="1-21"/>
        <w:numPr>
          <w:ilvl w:val="0"/>
          <w:numId w:val="30"/>
        </w:numPr>
        <w:ind w:left="-567" w:firstLine="284"/>
        <w:jc w:val="both"/>
        <w:rPr>
          <w:rFonts w:ascii="Times New Roman" w:hAnsi="Times New Roman"/>
          <w:szCs w:val="28"/>
        </w:rPr>
      </w:pPr>
      <w:r w:rsidRPr="009C61EC">
        <w:rPr>
          <w:rFonts w:ascii="Times New Roman" w:hAnsi="Times New Roman"/>
          <w:szCs w:val="28"/>
        </w:rPr>
        <w:t>преобразования стереотипов взаимодействия с родными близкими и партнерами в воспитании и социализации детей.</w:t>
      </w:r>
    </w:p>
    <w:p w:rsidR="009C61EC" w:rsidRPr="009C61EC" w:rsidRDefault="009C61EC" w:rsidP="009C61EC">
      <w:pPr>
        <w:spacing w:line="240" w:lineRule="auto"/>
        <w:ind w:left="-567" w:firstLine="284"/>
        <w:jc w:val="both"/>
        <w:rPr>
          <w:sz w:val="24"/>
        </w:rPr>
      </w:pPr>
      <w:r w:rsidRPr="009C61EC">
        <w:rPr>
          <w:sz w:val="24"/>
        </w:rPr>
        <w:t>Ведущей</w:t>
      </w:r>
      <w:r w:rsidR="006C1885">
        <w:rPr>
          <w:sz w:val="24"/>
        </w:rPr>
        <w:t xml:space="preserve"> </w:t>
      </w:r>
      <w:r w:rsidRPr="009C61EC">
        <w:rPr>
          <w:sz w:val="24"/>
        </w:rPr>
        <w:t>формой повышения</w:t>
      </w:r>
      <w:r w:rsidR="006C1885">
        <w:rPr>
          <w:sz w:val="24"/>
        </w:rPr>
        <w:t xml:space="preserve"> </w:t>
      </w:r>
      <w:r w:rsidRPr="009C61EC">
        <w:rPr>
          <w:sz w:val="24"/>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360CFE" w:rsidRDefault="009C61EC" w:rsidP="00360CFE">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z w:val="24"/>
          <w:szCs w:val="28"/>
        </w:rPr>
        <w:t>Сроки и формы проведения мероприятий в рамках повышения педагогической культуры родителей согласовыва</w:t>
      </w:r>
      <w:r w:rsidR="006C1885">
        <w:rPr>
          <w:rFonts w:ascii="Times New Roman" w:hAnsi="Times New Roman"/>
          <w:color w:val="auto"/>
          <w:sz w:val="24"/>
          <w:szCs w:val="28"/>
        </w:rPr>
        <w:t>ются</w:t>
      </w:r>
      <w:r w:rsidRPr="009C61EC">
        <w:rPr>
          <w:rFonts w:ascii="Times New Roman" w:hAnsi="Times New Roman"/>
          <w:color w:val="auto"/>
          <w:sz w:val="24"/>
          <w:szCs w:val="28"/>
        </w:rPr>
        <w:t xml:space="preserve"> с планами воспитательной работы </w:t>
      </w:r>
      <w:r w:rsidR="00360CFE">
        <w:rPr>
          <w:rFonts w:ascii="Times New Roman" w:hAnsi="Times New Roman"/>
          <w:sz w:val="24"/>
          <w:szCs w:val="24"/>
        </w:rPr>
        <w:t>МОУ «СОШ №13» г. Воркуты.</w:t>
      </w:r>
      <w:r w:rsidRPr="009C61EC">
        <w:rPr>
          <w:rFonts w:ascii="Times New Roman" w:hAnsi="Times New Roman"/>
          <w:color w:val="auto"/>
          <w:sz w:val="24"/>
          <w:szCs w:val="28"/>
        </w:rPr>
        <w:t xml:space="preserve"> </w:t>
      </w:r>
      <w:r w:rsidR="006C1885">
        <w:rPr>
          <w:rFonts w:ascii="Times New Roman" w:hAnsi="Times New Roman"/>
          <w:color w:val="auto"/>
          <w:sz w:val="24"/>
          <w:szCs w:val="28"/>
        </w:rPr>
        <w:t xml:space="preserve"> </w:t>
      </w:r>
      <w:r w:rsidRPr="009C61EC">
        <w:rPr>
          <w:rFonts w:ascii="Times New Roman" w:hAnsi="Times New Roman"/>
          <w:color w:val="auto"/>
          <w:sz w:val="24"/>
          <w:szCs w:val="28"/>
        </w:rPr>
        <w:t>.</w:t>
      </w:r>
    </w:p>
    <w:p w:rsidR="006C1885" w:rsidRDefault="006C1885" w:rsidP="00360CFE">
      <w:pPr>
        <w:pStyle w:val="afff9"/>
        <w:spacing w:line="240" w:lineRule="auto"/>
        <w:ind w:left="-567" w:firstLine="284"/>
        <w:jc w:val="center"/>
        <w:rPr>
          <w:rFonts w:eastAsiaTheme="minorHAnsi"/>
          <w:b/>
          <w:sz w:val="24"/>
          <w:szCs w:val="24"/>
        </w:rPr>
      </w:pPr>
    </w:p>
    <w:p w:rsidR="00360CFE" w:rsidRDefault="00360CFE" w:rsidP="00360CFE">
      <w:pPr>
        <w:pStyle w:val="afff9"/>
        <w:spacing w:line="240" w:lineRule="auto"/>
        <w:ind w:left="-567" w:firstLine="284"/>
        <w:jc w:val="center"/>
        <w:rPr>
          <w:rFonts w:eastAsiaTheme="minorHAnsi"/>
          <w:b/>
          <w:sz w:val="24"/>
          <w:szCs w:val="24"/>
        </w:rPr>
      </w:pPr>
      <w:r w:rsidRPr="00360CFE">
        <w:rPr>
          <w:rFonts w:eastAsiaTheme="minorHAnsi"/>
          <w:b/>
          <w:sz w:val="24"/>
          <w:szCs w:val="24"/>
        </w:rPr>
        <w:t xml:space="preserve">План мероприятий по работе с родителями </w:t>
      </w:r>
    </w:p>
    <w:p w:rsidR="00360CFE" w:rsidRPr="00360CFE" w:rsidRDefault="00360CFE" w:rsidP="00360CFE">
      <w:pPr>
        <w:pStyle w:val="afff9"/>
        <w:spacing w:line="240" w:lineRule="auto"/>
        <w:ind w:left="-567" w:firstLine="284"/>
        <w:jc w:val="center"/>
        <w:rPr>
          <w:rFonts w:ascii="Times New Roman" w:hAnsi="Times New Roman"/>
          <w:color w:val="auto"/>
          <w:sz w:val="24"/>
          <w:szCs w:val="28"/>
        </w:rPr>
      </w:pPr>
      <w:r w:rsidRPr="00360CFE">
        <w:rPr>
          <w:rFonts w:eastAsiaTheme="minorHAnsi"/>
          <w:b/>
          <w:sz w:val="24"/>
          <w:szCs w:val="24"/>
        </w:rPr>
        <w:t>(законными представителями) обучающихся</w:t>
      </w:r>
      <w:r w:rsidR="00F21A28">
        <w:rPr>
          <w:rFonts w:eastAsiaTheme="minorHAnsi"/>
          <w:b/>
          <w:sz w:val="24"/>
          <w:szCs w:val="24"/>
        </w:rPr>
        <w:t xml:space="preserve"> с ТНР</w:t>
      </w:r>
    </w:p>
    <w:tbl>
      <w:tblPr>
        <w:tblStyle w:val="160"/>
        <w:tblW w:w="0" w:type="auto"/>
        <w:tblInd w:w="-318" w:type="dxa"/>
        <w:tblLook w:val="04A0" w:firstRow="1" w:lastRow="0" w:firstColumn="1" w:lastColumn="0" w:noHBand="0" w:noVBand="1"/>
      </w:tblPr>
      <w:tblGrid>
        <w:gridCol w:w="567"/>
        <w:gridCol w:w="5743"/>
        <w:gridCol w:w="3577"/>
      </w:tblGrid>
      <w:tr w:rsidR="00360CFE" w:rsidRPr="00360CFE" w:rsidTr="00154D62">
        <w:tc>
          <w:tcPr>
            <w:tcW w:w="568" w:type="dxa"/>
          </w:tcPr>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 </w:t>
            </w:r>
          </w:p>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п/п</w:t>
            </w:r>
          </w:p>
        </w:tc>
        <w:tc>
          <w:tcPr>
            <w:tcW w:w="5954" w:type="dxa"/>
          </w:tcPr>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Название мероприятия </w:t>
            </w:r>
          </w:p>
          <w:p w:rsidR="00360CFE" w:rsidRPr="00360CFE" w:rsidRDefault="00360CFE" w:rsidP="00360CFE">
            <w:pPr>
              <w:spacing w:line="240" w:lineRule="auto"/>
              <w:ind w:firstLine="0"/>
              <w:jc w:val="both"/>
              <w:rPr>
                <w:rFonts w:ascii="Times New Roman" w:hAnsi="Times New Roman" w:cs="Times New Roman"/>
                <w:b/>
                <w:sz w:val="24"/>
                <w:szCs w:val="24"/>
              </w:rPr>
            </w:pPr>
          </w:p>
        </w:tc>
        <w:tc>
          <w:tcPr>
            <w:tcW w:w="3685" w:type="dxa"/>
          </w:tcPr>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Сроки проведения </w:t>
            </w:r>
          </w:p>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мероприятия </w:t>
            </w: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1</w:t>
            </w: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Анкетирование родителей</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в течение года</w:t>
            </w: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2</w:t>
            </w: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Родительские собрания</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1-2 раза в</w:t>
            </w:r>
            <w:r>
              <w:rPr>
                <w:rFonts w:ascii="Times New Roman" w:hAnsi="Times New Roman" w:cs="Times New Roman"/>
                <w:sz w:val="24"/>
                <w:szCs w:val="24"/>
              </w:rPr>
              <w:t>четверть</w:t>
            </w:r>
            <w:r w:rsidRPr="00360CFE">
              <w:rPr>
                <w:rFonts w:ascii="Times New Roman" w:hAnsi="Times New Roman" w:cs="Times New Roman"/>
                <w:sz w:val="24"/>
                <w:szCs w:val="24"/>
              </w:rPr>
              <w:t xml:space="preserve"> </w:t>
            </w: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3</w:t>
            </w: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Индивидуальные беседы </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по запросу родителей</w:t>
            </w: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4</w:t>
            </w: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Консультации (индивидуальные и по группам) </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 запросу родителей </w:t>
            </w: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5</w:t>
            </w: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совместной деятельности родителей и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детей школы: привлечение родителей к проведению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праздников, привлечение родителей к организации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экскурсий, привлечение родителей к общественно-</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полезному труду в классном кабинете. </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раз в </w:t>
            </w:r>
            <w:r>
              <w:rPr>
                <w:rFonts w:ascii="Times New Roman" w:hAnsi="Times New Roman" w:cs="Times New Roman"/>
                <w:sz w:val="24"/>
                <w:szCs w:val="24"/>
              </w:rPr>
              <w:t>четверть</w:t>
            </w:r>
          </w:p>
          <w:p w:rsidR="00360CFE" w:rsidRPr="00360CFE" w:rsidRDefault="00360CFE" w:rsidP="00360CFE">
            <w:pPr>
              <w:spacing w:line="240" w:lineRule="auto"/>
              <w:ind w:firstLine="0"/>
              <w:jc w:val="both"/>
              <w:rPr>
                <w:rFonts w:ascii="Times New Roman" w:hAnsi="Times New Roman" w:cs="Times New Roman"/>
                <w:sz w:val="24"/>
                <w:szCs w:val="24"/>
              </w:rPr>
            </w:pP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6</w:t>
            </w:r>
          </w:p>
          <w:p w:rsidR="00360CFE" w:rsidRPr="00360CFE" w:rsidRDefault="00360CFE" w:rsidP="00360CFE">
            <w:pPr>
              <w:spacing w:line="240" w:lineRule="auto"/>
              <w:ind w:firstLine="0"/>
              <w:rPr>
                <w:rFonts w:ascii="Times New Roman" w:hAnsi="Times New Roman" w:cs="Times New Roman"/>
                <w:sz w:val="24"/>
                <w:szCs w:val="24"/>
              </w:rPr>
            </w:pP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работы общешкольного и классного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родительского комитета </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Сентябрь </w:t>
            </w:r>
          </w:p>
          <w:p w:rsidR="00360CFE" w:rsidRPr="00360CFE" w:rsidRDefault="00360CFE" w:rsidP="00360CFE">
            <w:pPr>
              <w:spacing w:line="240" w:lineRule="auto"/>
              <w:ind w:firstLine="0"/>
              <w:jc w:val="left"/>
              <w:rPr>
                <w:rFonts w:ascii="Times New Roman" w:hAnsi="Times New Roman" w:cs="Times New Roman"/>
                <w:sz w:val="24"/>
                <w:szCs w:val="24"/>
              </w:rPr>
            </w:pP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7</w:t>
            </w:r>
          </w:p>
          <w:p w:rsidR="00360CFE" w:rsidRPr="00360CFE" w:rsidRDefault="00360CFE" w:rsidP="00360CFE">
            <w:pPr>
              <w:spacing w:line="240" w:lineRule="auto"/>
              <w:ind w:firstLine="0"/>
              <w:rPr>
                <w:rFonts w:ascii="Times New Roman" w:hAnsi="Times New Roman" w:cs="Times New Roman"/>
                <w:sz w:val="24"/>
                <w:szCs w:val="24"/>
              </w:rPr>
            </w:pP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родителей для участия в работе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общешкольного родительского комитета и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Попечительского совета. </w:t>
            </w: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Сентябрь </w:t>
            </w:r>
          </w:p>
          <w:p w:rsidR="00360CFE" w:rsidRPr="00360CFE" w:rsidRDefault="00360CFE" w:rsidP="00360CFE">
            <w:pPr>
              <w:spacing w:line="240" w:lineRule="auto"/>
              <w:ind w:firstLine="0"/>
              <w:jc w:val="left"/>
              <w:rPr>
                <w:rFonts w:ascii="Times New Roman" w:hAnsi="Times New Roman" w:cs="Times New Roman"/>
                <w:sz w:val="24"/>
                <w:szCs w:val="24"/>
              </w:rPr>
            </w:pPr>
          </w:p>
        </w:tc>
      </w:tr>
      <w:tr w:rsidR="00360CFE" w:rsidRPr="00360CFE" w:rsidTr="00154D62">
        <w:tc>
          <w:tcPr>
            <w:tcW w:w="568" w:type="dxa"/>
          </w:tcPr>
          <w:p w:rsidR="00360CFE" w:rsidRPr="00360CFE" w:rsidRDefault="00360CFE" w:rsidP="00360CFE">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8</w:t>
            </w:r>
          </w:p>
        </w:tc>
        <w:tc>
          <w:tcPr>
            <w:tcW w:w="5954"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Поощрение родителей за сотрудничество </w:t>
            </w:r>
          </w:p>
          <w:p w:rsidR="00360CFE" w:rsidRPr="00360CFE" w:rsidRDefault="00360CFE" w:rsidP="00360CFE">
            <w:pPr>
              <w:spacing w:line="240" w:lineRule="auto"/>
              <w:ind w:firstLine="0"/>
              <w:jc w:val="left"/>
              <w:rPr>
                <w:rFonts w:ascii="Times New Roman" w:hAnsi="Times New Roman" w:cs="Times New Roman"/>
                <w:sz w:val="24"/>
                <w:szCs w:val="24"/>
              </w:rPr>
            </w:pPr>
          </w:p>
        </w:tc>
        <w:tc>
          <w:tcPr>
            <w:tcW w:w="36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по итогам года, по итогам начальной</w:t>
            </w:r>
            <w:r>
              <w:rPr>
                <w:rFonts w:ascii="Times New Roman" w:hAnsi="Times New Roman" w:cs="Times New Roman"/>
                <w:sz w:val="24"/>
                <w:szCs w:val="24"/>
              </w:rPr>
              <w:t xml:space="preserve">  </w:t>
            </w:r>
            <w:r w:rsidRPr="00360CFE">
              <w:rPr>
                <w:rFonts w:ascii="Times New Roman" w:hAnsi="Times New Roman" w:cs="Times New Roman"/>
                <w:sz w:val="24"/>
                <w:szCs w:val="24"/>
              </w:rPr>
              <w:t xml:space="preserve">школы </w:t>
            </w:r>
          </w:p>
        </w:tc>
      </w:tr>
    </w:tbl>
    <w:p w:rsidR="007D0374" w:rsidRPr="009C61EC" w:rsidRDefault="007D0374" w:rsidP="00890583">
      <w:pPr>
        <w:widowControl w:val="0"/>
        <w:spacing w:line="240" w:lineRule="auto"/>
        <w:ind w:firstLine="0"/>
        <w:jc w:val="both"/>
        <w:outlineLvl w:val="0"/>
        <w:rPr>
          <w:rFonts w:eastAsia="Times New Roman"/>
          <w:b/>
          <w:sz w:val="22"/>
          <w:szCs w:val="24"/>
          <w:lang w:eastAsia="ru-RU"/>
        </w:rPr>
      </w:pPr>
    </w:p>
    <w:p w:rsidR="009C61EC" w:rsidRPr="009C61EC" w:rsidRDefault="009C61EC" w:rsidP="009C61EC">
      <w:pPr>
        <w:autoSpaceDE w:val="0"/>
        <w:autoSpaceDN w:val="0"/>
        <w:adjustRightInd w:val="0"/>
        <w:spacing w:line="240" w:lineRule="auto"/>
        <w:ind w:left="-567" w:firstLine="0"/>
        <w:textAlignment w:val="center"/>
        <w:rPr>
          <w:rFonts w:eastAsia="Times New Roman"/>
          <w:b/>
          <w:sz w:val="24"/>
          <w:lang w:eastAsia="ru-RU"/>
        </w:rPr>
      </w:pPr>
      <w:r w:rsidRPr="009C61EC">
        <w:rPr>
          <w:rFonts w:eastAsia="Times New Roman"/>
          <w:b/>
          <w:sz w:val="24"/>
          <w:lang w:eastAsia="ru-RU"/>
        </w:rPr>
        <w:t>2.3.9.Планируемые результаты</w:t>
      </w:r>
    </w:p>
    <w:p w:rsidR="009C61EC" w:rsidRPr="009C61EC" w:rsidRDefault="009C61EC" w:rsidP="009C61EC">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В результате реализации программы воспитания и социализации обучающихся на уровне начального общего образования </w:t>
      </w:r>
      <w:r w:rsidR="006C1885">
        <w:rPr>
          <w:rFonts w:eastAsia="Times New Roman"/>
          <w:sz w:val="24"/>
          <w:lang w:eastAsia="ru-RU"/>
        </w:rPr>
        <w:t xml:space="preserve">будет </w:t>
      </w:r>
      <w:r w:rsidRPr="009C61EC">
        <w:rPr>
          <w:rFonts w:eastAsia="Times New Roman"/>
          <w:sz w:val="24"/>
          <w:lang w:eastAsia="ru-RU"/>
        </w:rPr>
        <w:t>обеспеч</w:t>
      </w:r>
      <w:r w:rsidR="006C1885">
        <w:rPr>
          <w:rFonts w:eastAsia="Times New Roman"/>
          <w:sz w:val="24"/>
          <w:lang w:eastAsia="ru-RU"/>
        </w:rPr>
        <w:t xml:space="preserve">ено </w:t>
      </w:r>
      <w:r w:rsidRPr="009C61EC">
        <w:rPr>
          <w:rFonts w:eastAsia="Times New Roman"/>
          <w:sz w:val="24"/>
          <w:lang w:eastAsia="ru-RU"/>
        </w:rPr>
        <w:t>достижение обучающимися:</w:t>
      </w:r>
    </w:p>
    <w:p w:rsidR="009C61EC" w:rsidRPr="009C61EC" w:rsidRDefault="009C61EC" w:rsidP="009C61EC">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воспитательных результатов – тех духовно­нравственных </w:t>
      </w:r>
      <w:r w:rsidRPr="009C61EC">
        <w:rPr>
          <w:rFonts w:eastAsia="Times New Roman"/>
          <w:spacing w:val="2"/>
          <w:sz w:val="24"/>
          <w:lang w:eastAsia="ru-RU"/>
        </w:rPr>
        <w:t xml:space="preserve">приобретений, которые получил обучающийся вследствие </w:t>
      </w:r>
      <w:r w:rsidRPr="009C61EC">
        <w:rPr>
          <w:rFonts w:eastAsia="Times New Roman"/>
          <w:sz w:val="24"/>
          <w:lang w:eastAsia="ru-RU"/>
        </w:rPr>
        <w:t xml:space="preserve">участия в той или иной деятельности (например, приобрел, участвуя в каком­либо мероприятии, </w:t>
      </w:r>
      <w:r w:rsidRPr="009C61EC">
        <w:rPr>
          <w:rFonts w:eastAsia="Times New Roman"/>
          <w:spacing w:val="2"/>
          <w:sz w:val="24"/>
          <w:lang w:eastAsia="ru-RU"/>
        </w:rPr>
        <w:t>опыт самостоятельного действия</w:t>
      </w:r>
      <w:r w:rsidRPr="009C61EC">
        <w:rPr>
          <w:rFonts w:eastAsia="Times New Roman"/>
          <w:sz w:val="24"/>
          <w:lang w:eastAsia="ru-RU"/>
        </w:rPr>
        <w:t>);</w:t>
      </w:r>
    </w:p>
    <w:p w:rsidR="009C61EC" w:rsidRPr="009C61EC" w:rsidRDefault="009C61EC" w:rsidP="009C61EC">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эффекта – последствий результата, того, к чему привело </w:t>
      </w:r>
      <w:r w:rsidRPr="009C61EC">
        <w:rPr>
          <w:rFonts w:eastAsia="Times New Roman"/>
          <w:spacing w:val="-2"/>
          <w:sz w:val="24"/>
          <w:lang w:eastAsia="ru-RU"/>
        </w:rPr>
        <w:t xml:space="preserve">достижение результата (развитие обучающегося как личности, </w:t>
      </w:r>
      <w:r w:rsidRPr="009C61EC">
        <w:rPr>
          <w:rFonts w:eastAsia="Times New Roman"/>
          <w:sz w:val="24"/>
          <w:lang w:eastAsia="ru-RU"/>
        </w:rPr>
        <w:t>формирование его компетентности, идентичности и</w:t>
      </w:r>
      <w:r w:rsidRPr="009C61EC">
        <w:rPr>
          <w:rFonts w:eastAsia="Times New Roman"/>
          <w:sz w:val="24"/>
          <w:lang w:eastAsia="ru-RU"/>
        </w:rPr>
        <w:t> </w:t>
      </w:r>
      <w:r w:rsidRPr="009C61EC">
        <w:rPr>
          <w:rFonts w:eastAsia="Times New Roman"/>
          <w:sz w:val="24"/>
          <w:lang w:eastAsia="ru-RU"/>
        </w:rPr>
        <w:t>т.</w:t>
      </w:r>
      <w:r w:rsidRPr="009C61EC">
        <w:rPr>
          <w:rFonts w:eastAsia="Times New Roman"/>
          <w:sz w:val="24"/>
          <w:lang w:eastAsia="ru-RU"/>
        </w:rPr>
        <w:t> </w:t>
      </w:r>
      <w:r w:rsidRPr="009C61EC">
        <w:rPr>
          <w:rFonts w:eastAsia="Times New Roman"/>
          <w:sz w:val="24"/>
          <w:lang w:eastAsia="ru-RU"/>
        </w:rPr>
        <w:t>д.).</w:t>
      </w:r>
    </w:p>
    <w:p w:rsidR="00C04BD8" w:rsidRPr="009E4143" w:rsidRDefault="009C61EC" w:rsidP="009E4143">
      <w:pPr>
        <w:autoSpaceDE w:val="0"/>
        <w:autoSpaceDN w:val="0"/>
        <w:adjustRightInd w:val="0"/>
        <w:spacing w:line="240" w:lineRule="auto"/>
        <w:ind w:left="-567" w:firstLine="0"/>
        <w:jc w:val="both"/>
        <w:textAlignment w:val="center"/>
        <w:rPr>
          <w:rFonts w:eastAsia="Times New Roman"/>
          <w:spacing w:val="-3"/>
          <w:sz w:val="24"/>
          <w:lang w:eastAsia="ru-RU"/>
        </w:rPr>
      </w:pPr>
      <w:r>
        <w:rPr>
          <w:rFonts w:eastAsia="Times New Roman"/>
          <w:spacing w:val="-3"/>
          <w:sz w:val="24"/>
          <w:lang w:eastAsia="ru-RU"/>
        </w:rPr>
        <w:t xml:space="preserve">        </w:t>
      </w:r>
      <w:r w:rsidRPr="009C61EC">
        <w:rPr>
          <w:rFonts w:eastAsia="Times New Roman"/>
          <w:spacing w:val="-3"/>
          <w:sz w:val="24"/>
          <w:lang w:eastAsia="ru-RU"/>
        </w:rPr>
        <w:t xml:space="preserve">При этом учитывается, что достижение эффекта – развитие </w:t>
      </w:r>
      <w:r w:rsidRPr="009C61EC">
        <w:rPr>
          <w:rFonts w:eastAsia="Times New Roman"/>
          <w:spacing w:val="-4"/>
          <w:sz w:val="24"/>
          <w:lang w:eastAsia="ru-RU"/>
        </w:rPr>
        <w:t>личности обучающегося, формирование его социальных компе</w:t>
      </w:r>
      <w:r w:rsidRPr="009C61EC">
        <w:rPr>
          <w:rFonts w:eastAsia="Times New Roman"/>
          <w:spacing w:val="-3"/>
          <w:sz w:val="24"/>
          <w:lang w:eastAsia="ru-RU"/>
        </w:rPr>
        <w:t>тенций и</w:t>
      </w:r>
      <w:r w:rsidRPr="009C61EC">
        <w:rPr>
          <w:rFonts w:eastAsia="Times New Roman"/>
          <w:spacing w:val="-3"/>
          <w:sz w:val="24"/>
          <w:lang w:eastAsia="ru-RU"/>
        </w:rPr>
        <w:t> </w:t>
      </w:r>
      <w:r w:rsidRPr="009C61EC">
        <w:rPr>
          <w:rFonts w:eastAsia="Times New Roman"/>
          <w:spacing w:val="-3"/>
          <w:sz w:val="24"/>
          <w:lang w:eastAsia="ru-RU"/>
        </w:rPr>
        <w:t>т.</w:t>
      </w:r>
      <w:r w:rsidRPr="009C61EC">
        <w:rPr>
          <w:rFonts w:eastAsia="Times New Roman"/>
          <w:spacing w:val="-3"/>
          <w:sz w:val="24"/>
          <w:lang w:eastAsia="ru-RU"/>
        </w:rPr>
        <w:t> </w:t>
      </w:r>
      <w:r w:rsidRPr="009C61EC">
        <w:rPr>
          <w:rFonts w:eastAsia="Times New Roman"/>
          <w:spacing w:val="-3"/>
          <w:sz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C61EC">
        <w:rPr>
          <w:rFonts w:eastAsia="Times New Roman"/>
          <w:spacing w:val="-3"/>
          <w:sz w:val="24"/>
          <w:lang w:eastAsia="ru-RU"/>
        </w:rPr>
        <w:t> </w:t>
      </w:r>
      <w:r w:rsidRPr="009C61EC">
        <w:rPr>
          <w:rFonts w:eastAsia="Times New Roman"/>
          <w:spacing w:val="-3"/>
          <w:sz w:val="24"/>
          <w:lang w:eastAsia="ru-RU"/>
        </w:rPr>
        <w:t>т.</w:t>
      </w:r>
      <w:r w:rsidRPr="009C61EC">
        <w:rPr>
          <w:rFonts w:eastAsia="Times New Roman"/>
          <w:spacing w:val="-3"/>
          <w:sz w:val="24"/>
          <w:lang w:eastAsia="ru-RU"/>
        </w:rPr>
        <w:t> </w:t>
      </w:r>
      <w:r w:rsidRPr="009C61EC">
        <w:rPr>
          <w:rFonts w:eastAsia="Times New Roman"/>
          <w:spacing w:val="-3"/>
          <w:sz w:val="24"/>
          <w:lang w:eastAsia="ru-RU"/>
        </w:rPr>
        <w:t>п.), а также собственным усилиям обучающегося.</w:t>
      </w:r>
    </w:p>
    <w:p w:rsidR="005C130C" w:rsidRDefault="005C130C" w:rsidP="00C04BD8">
      <w:pPr>
        <w:autoSpaceDE w:val="0"/>
        <w:autoSpaceDN w:val="0"/>
        <w:adjustRightInd w:val="0"/>
        <w:spacing w:line="240" w:lineRule="auto"/>
        <w:ind w:firstLine="0"/>
        <w:textAlignment w:val="center"/>
        <w:rPr>
          <w:rFonts w:eastAsia="Times New Roman"/>
          <w:b/>
          <w:spacing w:val="2"/>
          <w:sz w:val="24"/>
          <w:lang w:eastAsia="ru-RU"/>
        </w:rPr>
      </w:pPr>
      <w:r w:rsidRPr="005D0EC1">
        <w:rPr>
          <w:rFonts w:eastAsia="Times New Roman"/>
          <w:b/>
          <w:spacing w:val="2"/>
          <w:sz w:val="24"/>
          <w:lang w:eastAsia="ru-RU"/>
        </w:rPr>
        <w:t>Воспитательные результаты духовно­нравственного развития,</w:t>
      </w:r>
    </w:p>
    <w:p w:rsidR="005C130C" w:rsidRDefault="005C130C" w:rsidP="005C130C">
      <w:pPr>
        <w:autoSpaceDE w:val="0"/>
        <w:autoSpaceDN w:val="0"/>
        <w:adjustRightInd w:val="0"/>
        <w:spacing w:line="240" w:lineRule="auto"/>
        <w:ind w:left="-567" w:firstLine="0"/>
        <w:textAlignment w:val="center"/>
        <w:rPr>
          <w:rFonts w:eastAsia="Times New Roman"/>
          <w:b/>
          <w:spacing w:val="2"/>
          <w:sz w:val="24"/>
          <w:lang w:eastAsia="ru-RU"/>
        </w:rPr>
      </w:pPr>
      <w:r w:rsidRPr="005D0EC1">
        <w:rPr>
          <w:rFonts w:eastAsia="Times New Roman"/>
          <w:b/>
          <w:spacing w:val="2"/>
          <w:sz w:val="24"/>
          <w:lang w:eastAsia="ru-RU"/>
        </w:rPr>
        <w:t>воспитания и социализации обучающихся</w:t>
      </w:r>
      <w:r w:rsidR="00F21A28">
        <w:rPr>
          <w:rFonts w:eastAsia="Times New Roman"/>
          <w:b/>
          <w:spacing w:val="2"/>
          <w:sz w:val="24"/>
          <w:lang w:eastAsia="ru-RU"/>
        </w:rPr>
        <w:t xml:space="preserve"> с ТНР</w:t>
      </w:r>
    </w:p>
    <w:tbl>
      <w:tblPr>
        <w:tblStyle w:val="af7"/>
        <w:tblW w:w="0" w:type="auto"/>
        <w:tblInd w:w="-567" w:type="dxa"/>
        <w:tblLook w:val="04A0" w:firstRow="1" w:lastRow="0" w:firstColumn="1" w:lastColumn="0" w:noHBand="0" w:noVBand="1"/>
      </w:tblPr>
      <w:tblGrid>
        <w:gridCol w:w="3189"/>
        <w:gridCol w:w="3190"/>
        <w:gridCol w:w="3190"/>
      </w:tblGrid>
      <w:tr w:rsidR="00B53F57" w:rsidTr="00B53F57">
        <w:tc>
          <w:tcPr>
            <w:tcW w:w="3189" w:type="dxa"/>
          </w:tcPr>
          <w:p w:rsidR="00B53F57" w:rsidRPr="009E4143" w:rsidRDefault="009E4143" w:rsidP="009E4143">
            <w:pPr>
              <w:tabs>
                <w:tab w:val="left" w:pos="1005"/>
              </w:tabs>
              <w:autoSpaceDE w:val="0"/>
              <w:autoSpaceDN w:val="0"/>
              <w:adjustRightInd w:val="0"/>
              <w:spacing w:line="240" w:lineRule="auto"/>
              <w:ind w:firstLine="0"/>
              <w:textAlignment w:val="center"/>
              <w:rPr>
                <w:rFonts w:eastAsia="Times New Roman"/>
                <w:spacing w:val="2"/>
                <w:sz w:val="24"/>
                <w:szCs w:val="24"/>
                <w:lang w:eastAsia="ru-RU"/>
              </w:rPr>
            </w:pPr>
            <w:r w:rsidRPr="009E4143">
              <w:rPr>
                <w:sz w:val="24"/>
                <w:szCs w:val="24"/>
              </w:rPr>
              <w:t>У</w:t>
            </w:r>
            <w:r w:rsidR="00B53F57" w:rsidRPr="009E4143">
              <w:rPr>
                <w:sz w:val="24"/>
                <w:szCs w:val="24"/>
              </w:rPr>
              <w:t>ровень</w:t>
            </w:r>
          </w:p>
        </w:tc>
        <w:tc>
          <w:tcPr>
            <w:tcW w:w="3190" w:type="dxa"/>
          </w:tcPr>
          <w:p w:rsidR="00B53F57" w:rsidRPr="009E4143" w:rsidRDefault="009E4143" w:rsidP="009E4143">
            <w:pPr>
              <w:autoSpaceDE w:val="0"/>
              <w:autoSpaceDN w:val="0"/>
              <w:adjustRightInd w:val="0"/>
              <w:spacing w:line="240" w:lineRule="auto"/>
              <w:ind w:firstLine="0"/>
              <w:textAlignment w:val="center"/>
              <w:rPr>
                <w:rFonts w:eastAsia="Times New Roman"/>
                <w:spacing w:val="2"/>
                <w:sz w:val="24"/>
                <w:szCs w:val="24"/>
                <w:lang w:eastAsia="ru-RU"/>
              </w:rPr>
            </w:pPr>
            <w:r w:rsidRPr="009E4143">
              <w:rPr>
                <w:sz w:val="24"/>
                <w:szCs w:val="24"/>
              </w:rPr>
              <w:t>Р</w:t>
            </w:r>
            <w:r w:rsidR="00B53F57" w:rsidRPr="009E4143">
              <w:rPr>
                <w:sz w:val="24"/>
                <w:szCs w:val="24"/>
              </w:rPr>
              <w:t>езультат</w:t>
            </w:r>
          </w:p>
        </w:tc>
        <w:tc>
          <w:tcPr>
            <w:tcW w:w="3190" w:type="dxa"/>
          </w:tcPr>
          <w:p w:rsidR="00B53F57" w:rsidRPr="009E4143" w:rsidRDefault="00B53F57" w:rsidP="005D0EC1">
            <w:pPr>
              <w:autoSpaceDE w:val="0"/>
              <w:autoSpaceDN w:val="0"/>
              <w:adjustRightInd w:val="0"/>
              <w:spacing w:line="240" w:lineRule="auto"/>
              <w:ind w:firstLine="0"/>
              <w:textAlignment w:val="center"/>
              <w:rPr>
                <w:rFonts w:eastAsia="Times New Roman"/>
                <w:b/>
                <w:spacing w:val="2"/>
                <w:sz w:val="24"/>
                <w:szCs w:val="24"/>
                <w:lang w:eastAsia="ru-RU"/>
              </w:rPr>
            </w:pPr>
            <w:r w:rsidRPr="009E4143">
              <w:rPr>
                <w:sz w:val="24"/>
                <w:szCs w:val="24"/>
              </w:rPr>
              <w:t>Воспитательный эффект</w:t>
            </w:r>
          </w:p>
        </w:tc>
      </w:tr>
      <w:tr w:rsidR="00B53F57" w:rsidTr="00B53F57">
        <w:tc>
          <w:tcPr>
            <w:tcW w:w="3189" w:type="dxa"/>
          </w:tcPr>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Первый</w:t>
            </w:r>
          </w:p>
        </w:tc>
        <w:tc>
          <w:tcPr>
            <w:tcW w:w="3190" w:type="dxa"/>
          </w:tcPr>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ab/>
              <w:t>- приобретение учащимися социальных знаний</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 общественных нормах, устройстве</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lastRenderedPageBreak/>
              <w:t>общества, социально одобряемых и не</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одобряемых формах поведения в обществе и т.</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 первичного понимания социальной</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реальности и повседневной жизни.</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Особое значение имеет взаимодействие</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учащегося со своими учителями (в урочной и</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внеурочной деятельности) как значимыми для</w:t>
            </w:r>
          </w:p>
          <w:p w:rsidR="009E4143"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него носителями положительного социального</w:t>
            </w:r>
          </w:p>
          <w:p w:rsidR="00B53F57" w:rsidRPr="009E4143" w:rsidRDefault="009E4143" w:rsidP="009E4143">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знания и повседневного опыта</w:t>
            </w:r>
            <w:r w:rsidRPr="009E4143">
              <w:rPr>
                <w:rFonts w:eastAsia="Times New Roman"/>
                <w:spacing w:val="2"/>
                <w:sz w:val="24"/>
                <w:szCs w:val="24"/>
                <w:lang w:eastAsia="ru-RU"/>
              </w:rPr>
              <w:tab/>
            </w:r>
            <w:r w:rsidRPr="009E4143">
              <w:rPr>
                <w:rFonts w:eastAsia="Times New Roman"/>
                <w:spacing w:val="2"/>
                <w:sz w:val="24"/>
                <w:szCs w:val="24"/>
                <w:lang w:eastAsia="ru-RU"/>
              </w:rPr>
              <w:tab/>
            </w:r>
            <w:r w:rsidRPr="009E4143">
              <w:rPr>
                <w:rFonts w:eastAsia="Times New Roman"/>
                <w:spacing w:val="2"/>
                <w:sz w:val="24"/>
                <w:szCs w:val="24"/>
                <w:lang w:eastAsia="ru-RU"/>
              </w:rPr>
              <w:tab/>
            </w:r>
          </w:p>
        </w:tc>
        <w:tc>
          <w:tcPr>
            <w:tcW w:w="3190" w:type="dxa"/>
          </w:tcPr>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lastRenderedPageBreak/>
              <w:t xml:space="preserve">воспитание приближено к обучению, при этом предметом воспитания как учения являются не столько научные знания, сколько </w:t>
            </w:r>
            <w:r w:rsidRPr="009E4143">
              <w:rPr>
                <w:rFonts w:eastAsia="Times New Roman"/>
                <w:spacing w:val="2"/>
                <w:sz w:val="24"/>
                <w:lang w:eastAsia="ru-RU"/>
              </w:rPr>
              <w:lastRenderedPageBreak/>
              <w:t>знания о ценностях;</w:t>
            </w:r>
          </w:p>
        </w:tc>
      </w:tr>
      <w:tr w:rsidR="00B53F57" w:rsidTr="00B53F57">
        <w:tc>
          <w:tcPr>
            <w:tcW w:w="3189" w:type="dxa"/>
          </w:tcPr>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lastRenderedPageBreak/>
              <w:t>Второй</w:t>
            </w:r>
          </w:p>
        </w:tc>
        <w:tc>
          <w:tcPr>
            <w:tcW w:w="3190" w:type="dxa"/>
          </w:tcPr>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получение учащимися опыта переживания и</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позитивного отношения к базовым ценностям</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общества, ценностного отношения к</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социальной реальности в целом.</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Особое значение имеет взаимодействие</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учащихся между собой на уровне класса,</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школы, т. е. в защищѐнной среде, в которой</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ребѐнок получает (или не получает) первое</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практическое подтверждение приобретѐнных</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социальных знаний, начинает их ценить (или</w:t>
            </w:r>
          </w:p>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отвергает).</w:t>
            </w:r>
          </w:p>
        </w:tc>
        <w:tc>
          <w:tcPr>
            <w:tcW w:w="3190" w:type="dxa"/>
          </w:tcPr>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воспитание</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осуществляется в контекс-</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те жизнедеятельности</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школьников и ценности</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могут усваиваться ими в</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форме отдельных</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нравственно</w:t>
            </w:r>
          </w:p>
          <w:p w:rsidR="009E4143"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ориентированных</w:t>
            </w:r>
          </w:p>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поступков;</w:t>
            </w:r>
          </w:p>
        </w:tc>
      </w:tr>
      <w:tr w:rsidR="00B53F57" w:rsidTr="00B53F57">
        <w:tc>
          <w:tcPr>
            <w:tcW w:w="3189" w:type="dxa"/>
          </w:tcPr>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 xml:space="preserve">Третий </w:t>
            </w:r>
          </w:p>
        </w:tc>
        <w:tc>
          <w:tcPr>
            <w:tcW w:w="3190" w:type="dxa"/>
          </w:tcPr>
          <w:p w:rsidR="009E4143" w:rsidRPr="009E4143" w:rsidRDefault="009E4143" w:rsidP="009E4143">
            <w:pPr>
              <w:tabs>
                <w:tab w:val="left" w:pos="37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ab/>
              <w:t xml:space="preserve">- получение учащимся начального опыта самостоятельного общественного действия, - формирование у младшего школьника социально приемлемых моделей поведения. Только в самостоятельном общественном действии человек действительно </w:t>
            </w:r>
            <w:r w:rsidRPr="009E4143">
              <w:rPr>
                <w:rFonts w:eastAsia="Times New Roman"/>
                <w:spacing w:val="2"/>
                <w:sz w:val="24"/>
                <w:szCs w:val="24"/>
                <w:lang w:eastAsia="ru-RU"/>
              </w:rPr>
              <w:lastRenderedPageBreak/>
              <w:t xml:space="preserve">становится (а не просто узнаѐт о том, как стать) гражданином, социальным деятелем, свободным человеком. Особое значение имеет взаимодействие учащегося с представителями различных социальных субъектов за пределами образовательного </w:t>
            </w:r>
          </w:p>
          <w:p w:rsidR="00B53F57" w:rsidRPr="009E4143" w:rsidRDefault="009E4143" w:rsidP="009E4143">
            <w:pPr>
              <w:tabs>
                <w:tab w:val="left" w:pos="37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учреждения, в открытой общественной среде.</w:t>
            </w:r>
            <w:r w:rsidRPr="009E4143">
              <w:rPr>
                <w:rFonts w:eastAsia="Times New Roman"/>
                <w:spacing w:val="2"/>
                <w:sz w:val="24"/>
                <w:szCs w:val="24"/>
                <w:lang w:eastAsia="ru-RU"/>
              </w:rPr>
              <w:tab/>
            </w:r>
            <w:r w:rsidRPr="009E4143">
              <w:rPr>
                <w:rFonts w:eastAsia="Times New Roman"/>
                <w:spacing w:val="2"/>
                <w:sz w:val="24"/>
                <w:szCs w:val="24"/>
                <w:lang w:eastAsia="ru-RU"/>
              </w:rPr>
              <w:tab/>
            </w:r>
            <w:r w:rsidRPr="009E4143">
              <w:rPr>
                <w:rFonts w:eastAsia="Times New Roman"/>
                <w:spacing w:val="2"/>
                <w:sz w:val="24"/>
                <w:szCs w:val="24"/>
                <w:lang w:eastAsia="ru-RU"/>
              </w:rPr>
              <w:tab/>
            </w:r>
          </w:p>
        </w:tc>
        <w:tc>
          <w:tcPr>
            <w:tcW w:w="3190" w:type="dxa"/>
          </w:tcPr>
          <w:p w:rsidR="00B53F57" w:rsidRPr="009E4143" w:rsidRDefault="009E4143" w:rsidP="009E4143">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lastRenderedPageBreak/>
              <w:t>создаются необходимые условия для участия учащихся в нравственно ориентированной соци- ально значимой деятельности и приобретения ими элементов опыта нравственного поведения и жизни.</w:t>
            </w:r>
          </w:p>
        </w:tc>
      </w:tr>
      <w:tr w:rsidR="00B53F57" w:rsidTr="00B53F57">
        <w:tc>
          <w:tcPr>
            <w:tcW w:w="3189" w:type="dxa"/>
          </w:tcPr>
          <w:p w:rsidR="00B53F57" w:rsidRDefault="00B53F57" w:rsidP="005D0EC1">
            <w:pPr>
              <w:autoSpaceDE w:val="0"/>
              <w:autoSpaceDN w:val="0"/>
              <w:adjustRightInd w:val="0"/>
              <w:spacing w:line="240" w:lineRule="auto"/>
              <w:ind w:firstLine="0"/>
              <w:textAlignment w:val="center"/>
              <w:rPr>
                <w:rFonts w:eastAsia="Times New Roman"/>
                <w:b/>
                <w:spacing w:val="2"/>
                <w:sz w:val="24"/>
                <w:lang w:eastAsia="ru-RU"/>
              </w:rPr>
            </w:pPr>
          </w:p>
        </w:tc>
        <w:tc>
          <w:tcPr>
            <w:tcW w:w="3190" w:type="dxa"/>
          </w:tcPr>
          <w:p w:rsidR="00B53F57" w:rsidRDefault="00B53F57" w:rsidP="005D0EC1">
            <w:pPr>
              <w:autoSpaceDE w:val="0"/>
              <w:autoSpaceDN w:val="0"/>
              <w:adjustRightInd w:val="0"/>
              <w:spacing w:line="240" w:lineRule="auto"/>
              <w:ind w:firstLine="0"/>
              <w:textAlignment w:val="center"/>
              <w:rPr>
                <w:rFonts w:eastAsia="Times New Roman"/>
                <w:b/>
                <w:spacing w:val="2"/>
                <w:sz w:val="24"/>
                <w:lang w:eastAsia="ru-RU"/>
              </w:rPr>
            </w:pPr>
          </w:p>
        </w:tc>
        <w:tc>
          <w:tcPr>
            <w:tcW w:w="3190" w:type="dxa"/>
          </w:tcPr>
          <w:p w:rsidR="00B53F57" w:rsidRDefault="00B53F57" w:rsidP="005D0EC1">
            <w:pPr>
              <w:autoSpaceDE w:val="0"/>
              <w:autoSpaceDN w:val="0"/>
              <w:adjustRightInd w:val="0"/>
              <w:spacing w:line="240" w:lineRule="auto"/>
              <w:ind w:firstLine="0"/>
              <w:textAlignment w:val="center"/>
              <w:rPr>
                <w:rFonts w:eastAsia="Times New Roman"/>
                <w:b/>
                <w:spacing w:val="2"/>
                <w:sz w:val="24"/>
                <w:lang w:eastAsia="ru-RU"/>
              </w:rPr>
            </w:pPr>
          </w:p>
        </w:tc>
      </w:tr>
    </w:tbl>
    <w:p w:rsidR="00941036" w:rsidRDefault="00941036" w:rsidP="009E4143">
      <w:pPr>
        <w:autoSpaceDE w:val="0"/>
        <w:autoSpaceDN w:val="0"/>
        <w:adjustRightInd w:val="0"/>
        <w:spacing w:line="240" w:lineRule="auto"/>
        <w:ind w:firstLine="0"/>
        <w:jc w:val="both"/>
        <w:textAlignment w:val="center"/>
        <w:rPr>
          <w:rFonts w:eastAsia="Times New Roman"/>
          <w:sz w:val="24"/>
          <w:lang w:eastAsia="ru-RU"/>
        </w:rPr>
      </w:pPr>
      <w:r w:rsidRPr="009C61EC">
        <w:rPr>
          <w:rFonts w:eastAsia="Times New Roman"/>
          <w:sz w:val="24"/>
          <w:lang w:eastAsia="ru-RU"/>
        </w:rPr>
        <w:t>С переходом от одного уровня результатов к</w:t>
      </w:r>
      <w:r>
        <w:rPr>
          <w:rFonts w:eastAsia="Times New Roman"/>
          <w:sz w:val="24"/>
          <w:lang w:eastAsia="ru-RU"/>
        </w:rPr>
        <w:t xml:space="preserve"> другому существенно возрастают</w:t>
      </w:r>
    </w:p>
    <w:p w:rsidR="00941036" w:rsidRPr="009C61EC" w:rsidRDefault="00941036" w:rsidP="00941036">
      <w:pPr>
        <w:autoSpaceDE w:val="0"/>
        <w:autoSpaceDN w:val="0"/>
        <w:adjustRightInd w:val="0"/>
        <w:spacing w:line="240" w:lineRule="auto"/>
        <w:ind w:left="-567" w:firstLine="0"/>
        <w:jc w:val="both"/>
        <w:textAlignment w:val="center"/>
        <w:rPr>
          <w:rFonts w:eastAsia="Times New Roman"/>
          <w:sz w:val="24"/>
          <w:lang w:eastAsia="ru-RU"/>
        </w:rPr>
      </w:pPr>
      <w:r w:rsidRPr="009C61EC">
        <w:rPr>
          <w:rFonts w:eastAsia="Times New Roman"/>
          <w:sz w:val="24"/>
          <w:lang w:eastAsia="ru-RU"/>
        </w:rPr>
        <w:t>воспитательные эффекты:</w:t>
      </w:r>
    </w:p>
    <w:p w:rsidR="00941036" w:rsidRPr="009C61EC" w:rsidRDefault="00941036" w:rsidP="00941036">
      <w:pPr>
        <w:autoSpaceDE w:val="0"/>
        <w:autoSpaceDN w:val="0"/>
        <w:adjustRightInd w:val="0"/>
        <w:spacing w:line="240" w:lineRule="auto"/>
        <w:ind w:left="-567" w:firstLine="283"/>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на первом уровне воспитание приближено к обучению, </w:t>
      </w:r>
      <w:r w:rsidRPr="009C61EC">
        <w:rPr>
          <w:rFonts w:eastAsia="Times New Roman"/>
          <w:spacing w:val="2"/>
          <w:sz w:val="24"/>
          <w:lang w:eastAsia="ru-RU"/>
        </w:rPr>
        <w:t xml:space="preserve">при этом предметом воспитания как учения являются не </w:t>
      </w:r>
      <w:r w:rsidRPr="009C61EC">
        <w:rPr>
          <w:rFonts w:eastAsia="Times New Roman"/>
          <w:sz w:val="24"/>
          <w:lang w:eastAsia="ru-RU"/>
        </w:rPr>
        <w:t>столько научные знания, сколько знания о ценностях;</w:t>
      </w:r>
    </w:p>
    <w:p w:rsidR="00941036" w:rsidRPr="009C61EC" w:rsidRDefault="00941036" w:rsidP="00941036">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на втором уровне воспитание осуществляется в контексте жизнедеятельности школьников и ценности могут усваивать</w:t>
      </w:r>
      <w:r w:rsidRPr="009C61EC">
        <w:rPr>
          <w:rFonts w:eastAsia="Times New Roman"/>
          <w:spacing w:val="2"/>
          <w:sz w:val="24"/>
          <w:lang w:eastAsia="ru-RU"/>
        </w:rPr>
        <w:t xml:space="preserve">ся ими в форме отдельных нравственно ориентированных </w:t>
      </w:r>
      <w:r w:rsidRPr="009C61EC">
        <w:rPr>
          <w:rFonts w:eastAsia="Times New Roman"/>
          <w:sz w:val="24"/>
          <w:lang w:eastAsia="ru-RU"/>
        </w:rPr>
        <w:t>поступков;</w:t>
      </w:r>
    </w:p>
    <w:p w:rsidR="00941036" w:rsidRPr="009C61EC" w:rsidRDefault="00941036" w:rsidP="00941036">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4"/>
          <w:sz w:val="24"/>
          <w:lang w:eastAsia="ru-RU"/>
        </w:rPr>
        <w:t>-</w:t>
      </w:r>
      <w:r w:rsidRPr="009C61EC">
        <w:rPr>
          <w:rFonts w:eastAsia="Times New Roman"/>
          <w:spacing w:val="-4"/>
          <w:sz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C61EC">
        <w:rPr>
          <w:rFonts w:eastAsia="Times New Roman"/>
          <w:sz w:val="24"/>
          <w:lang w:eastAsia="ru-RU"/>
        </w:rPr>
        <w:t>.</w:t>
      </w:r>
    </w:p>
    <w:p w:rsidR="00941036" w:rsidRPr="009C61EC" w:rsidRDefault="00941036" w:rsidP="00941036">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Таким образом, знания о ценностях переводятся в реаль</w:t>
      </w:r>
      <w:r w:rsidRPr="009C61EC">
        <w:rPr>
          <w:rFonts w:eastAsia="Times New Roman"/>
          <w:spacing w:val="-2"/>
          <w:sz w:val="24"/>
          <w:lang w:eastAsia="ru-RU"/>
        </w:rPr>
        <w:t>но действующие, осознанные мотивы поведения, значения цен</w:t>
      </w:r>
      <w:r w:rsidRPr="009C61EC">
        <w:rPr>
          <w:rFonts w:eastAsia="Times New Roman"/>
          <w:sz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02056" w:rsidRPr="009C61EC" w:rsidRDefault="00B02056" w:rsidP="00B02056">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b/>
          <w:spacing w:val="2"/>
          <w:sz w:val="24"/>
          <w:lang w:eastAsia="ru-RU"/>
        </w:rPr>
        <w:tab/>
      </w:r>
      <w:r w:rsidRPr="009C61EC">
        <w:rPr>
          <w:rFonts w:eastAsia="Times New Roman"/>
          <w:spacing w:val="2"/>
          <w:sz w:val="24"/>
          <w:lang w:eastAsia="ru-RU"/>
        </w:rPr>
        <w:t>Переход от одного уровня воспитательных результатов</w:t>
      </w:r>
      <w:r w:rsidRPr="009C61EC">
        <w:rPr>
          <w:rFonts w:eastAsia="Times New Roman"/>
          <w:sz w:val="24"/>
          <w:lang w:eastAsia="ru-RU"/>
        </w:rPr>
        <w:t xml:space="preserve"> к другому последовательны</w:t>
      </w:r>
      <w:r>
        <w:rPr>
          <w:rFonts w:eastAsia="Times New Roman"/>
          <w:sz w:val="24"/>
          <w:lang w:eastAsia="ru-RU"/>
        </w:rPr>
        <w:t>й</w:t>
      </w:r>
      <w:r w:rsidRPr="009C61EC">
        <w:rPr>
          <w:rFonts w:eastAsia="Times New Roman"/>
          <w:sz w:val="24"/>
          <w:lang w:eastAsia="ru-RU"/>
        </w:rPr>
        <w:t>, постепенны</w:t>
      </w:r>
      <w:r>
        <w:rPr>
          <w:rFonts w:eastAsia="Times New Roman"/>
          <w:sz w:val="24"/>
          <w:lang w:eastAsia="ru-RU"/>
        </w:rPr>
        <w:t>й</w:t>
      </w:r>
      <w:r w:rsidRPr="009C61EC">
        <w:rPr>
          <w:rFonts w:eastAsia="Times New Roman"/>
          <w:sz w:val="24"/>
          <w:lang w:eastAsia="ru-RU"/>
        </w:rPr>
        <w:t>.</w:t>
      </w:r>
    </w:p>
    <w:p w:rsidR="00B02056" w:rsidRPr="009C61EC" w:rsidRDefault="00B02056" w:rsidP="00B02056">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2"/>
          <w:sz w:val="24"/>
          <w:lang w:eastAsia="ru-RU"/>
        </w:rPr>
        <w:t xml:space="preserve">      </w:t>
      </w:r>
      <w:r w:rsidRPr="009C61EC">
        <w:rPr>
          <w:rFonts w:eastAsia="Times New Roman"/>
          <w:spacing w:val="-2"/>
          <w:sz w:val="24"/>
          <w:lang w:eastAsia="ru-RU"/>
        </w:rPr>
        <w:t xml:space="preserve">Достижение трех уровней воспитательных результатов </w:t>
      </w:r>
      <w:r w:rsidRPr="009C61EC">
        <w:rPr>
          <w:rFonts w:eastAsia="Times New Roman"/>
          <w:sz w:val="24"/>
          <w:lang w:eastAsia="ru-RU"/>
        </w:rPr>
        <w:t>обе</w:t>
      </w:r>
      <w:r w:rsidRPr="009C61EC">
        <w:rPr>
          <w:rFonts w:eastAsia="Times New Roman"/>
          <w:spacing w:val="2"/>
          <w:sz w:val="24"/>
          <w:lang w:eastAsia="ru-RU"/>
        </w:rPr>
        <w:t xml:space="preserve">спечивает появление значимых </w:t>
      </w:r>
      <w:r w:rsidRPr="009C61EC">
        <w:rPr>
          <w:rFonts w:eastAsia="Times New Roman"/>
          <w:iCs/>
          <w:spacing w:val="2"/>
          <w:sz w:val="24"/>
          <w:lang w:eastAsia="ru-RU"/>
        </w:rPr>
        <w:t>эффектов</w:t>
      </w:r>
      <w:r w:rsidRPr="009C61EC">
        <w:rPr>
          <w:rFonts w:eastAsia="Times New Roman"/>
          <w:spacing w:val="2"/>
          <w:sz w:val="24"/>
          <w:lang w:eastAsia="ru-RU"/>
        </w:rPr>
        <w:t xml:space="preserve"> духовно­нрав</w:t>
      </w:r>
      <w:r w:rsidRPr="009C61EC">
        <w:rPr>
          <w:rFonts w:eastAsia="Times New Roman"/>
          <w:sz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9C61EC">
        <w:rPr>
          <w:rFonts w:eastAsia="Times New Roman"/>
          <w:spacing w:val="2"/>
          <w:sz w:val="24"/>
          <w:lang w:eastAsia="ru-RU"/>
        </w:rPr>
        <w:t>национальных ценностей, развитие нравственного самосо</w:t>
      </w:r>
      <w:r w:rsidRPr="009C61EC">
        <w:rPr>
          <w:rFonts w:eastAsia="Times New Roman"/>
          <w:sz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360CFE" w:rsidRPr="00B02056" w:rsidRDefault="00360CFE" w:rsidP="00B02056">
      <w:pPr>
        <w:tabs>
          <w:tab w:val="left" w:pos="-45"/>
          <w:tab w:val="center" w:pos="4393"/>
        </w:tabs>
        <w:autoSpaceDE w:val="0"/>
        <w:autoSpaceDN w:val="0"/>
        <w:adjustRightInd w:val="0"/>
        <w:spacing w:line="240" w:lineRule="auto"/>
        <w:ind w:left="-567" w:firstLine="0"/>
        <w:jc w:val="left"/>
        <w:textAlignment w:val="center"/>
        <w:rPr>
          <w:rFonts w:eastAsia="Times New Roman"/>
          <w:b/>
          <w:spacing w:val="2"/>
          <w:sz w:val="24"/>
          <w:lang w:eastAsia="ru-RU"/>
        </w:rPr>
      </w:pPr>
    </w:p>
    <w:tbl>
      <w:tblPr>
        <w:tblStyle w:val="170"/>
        <w:tblW w:w="0" w:type="auto"/>
        <w:tblInd w:w="-459" w:type="dxa"/>
        <w:tblLayout w:type="fixed"/>
        <w:tblLook w:val="04A0" w:firstRow="1" w:lastRow="0" w:firstColumn="1" w:lastColumn="0" w:noHBand="0" w:noVBand="1"/>
      </w:tblPr>
      <w:tblGrid>
        <w:gridCol w:w="3261"/>
        <w:gridCol w:w="2551"/>
        <w:gridCol w:w="2410"/>
        <w:gridCol w:w="1984"/>
      </w:tblGrid>
      <w:tr w:rsidR="00360CFE" w:rsidRPr="00360CFE" w:rsidTr="00154D62">
        <w:tc>
          <w:tcPr>
            <w:tcW w:w="3261" w:type="dxa"/>
          </w:tcPr>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Урочная деятельность </w:t>
            </w:r>
          </w:p>
          <w:p w:rsidR="00360CFE" w:rsidRPr="00360CFE" w:rsidRDefault="00360CFE" w:rsidP="00360CFE">
            <w:pPr>
              <w:spacing w:line="240" w:lineRule="auto"/>
              <w:ind w:firstLine="0"/>
              <w:jc w:val="left"/>
              <w:rPr>
                <w:rFonts w:ascii="Times New Roman" w:hAnsi="Times New Roman" w:cs="Times New Roman"/>
                <w:b/>
                <w:sz w:val="24"/>
                <w:szCs w:val="22"/>
              </w:rPr>
            </w:pPr>
          </w:p>
        </w:tc>
        <w:tc>
          <w:tcPr>
            <w:tcW w:w="2551" w:type="dxa"/>
          </w:tcPr>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Внеурочная </w:t>
            </w:r>
          </w:p>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деятельность </w:t>
            </w:r>
          </w:p>
          <w:p w:rsidR="00360CFE" w:rsidRPr="00360CFE" w:rsidRDefault="00360CFE" w:rsidP="00360CFE">
            <w:pPr>
              <w:spacing w:line="240" w:lineRule="auto"/>
              <w:ind w:firstLine="0"/>
              <w:jc w:val="left"/>
              <w:rPr>
                <w:rFonts w:ascii="Times New Roman" w:hAnsi="Times New Roman" w:cs="Times New Roman"/>
                <w:b/>
                <w:sz w:val="24"/>
                <w:szCs w:val="22"/>
              </w:rPr>
            </w:pPr>
          </w:p>
        </w:tc>
        <w:tc>
          <w:tcPr>
            <w:tcW w:w="2410" w:type="dxa"/>
          </w:tcPr>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Внеурочная система </w:t>
            </w:r>
          </w:p>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дополнительного </w:t>
            </w:r>
          </w:p>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образования и </w:t>
            </w:r>
          </w:p>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внешкольной </w:t>
            </w:r>
          </w:p>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деятельности </w:t>
            </w:r>
          </w:p>
        </w:tc>
        <w:tc>
          <w:tcPr>
            <w:tcW w:w="1984" w:type="dxa"/>
          </w:tcPr>
          <w:p w:rsidR="00360CFE" w:rsidRPr="00360CFE" w:rsidRDefault="00360CFE" w:rsidP="00360CFE">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Уровни</w:t>
            </w:r>
          </w:p>
        </w:tc>
      </w:tr>
      <w:tr w:rsidR="00360CFE" w:rsidRPr="00360CFE" w:rsidTr="00154D62">
        <w:tc>
          <w:tcPr>
            <w:tcW w:w="3261"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Знания об окружающей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среде на уроках, беседы,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просмотр научных фильмов</w:t>
            </w:r>
          </w:p>
        </w:tc>
        <w:tc>
          <w:tcPr>
            <w:tcW w:w="2551"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Классные часы,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викторины</w:t>
            </w:r>
          </w:p>
          <w:p w:rsidR="00360CFE" w:rsidRPr="00360CFE" w:rsidRDefault="00360CFE" w:rsidP="00360CFE">
            <w:pPr>
              <w:spacing w:line="240" w:lineRule="auto"/>
              <w:ind w:firstLine="0"/>
              <w:jc w:val="left"/>
              <w:rPr>
                <w:rFonts w:ascii="Times New Roman" w:hAnsi="Times New Roman" w:cs="Times New Roman"/>
                <w:sz w:val="24"/>
                <w:szCs w:val="22"/>
              </w:rPr>
            </w:pPr>
          </w:p>
        </w:tc>
        <w:tc>
          <w:tcPr>
            <w:tcW w:w="2410"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Кружки, СМИ, родители,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близкие </w:t>
            </w:r>
          </w:p>
        </w:tc>
        <w:tc>
          <w:tcPr>
            <w:tcW w:w="1984"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1 уровень –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знания</w:t>
            </w:r>
          </w:p>
        </w:tc>
      </w:tr>
      <w:tr w:rsidR="00360CFE" w:rsidRPr="00360CFE" w:rsidTr="00154D62">
        <w:tc>
          <w:tcPr>
            <w:tcW w:w="3261"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Коллективно творческая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деятельность, реализация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проектов, декады по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природоведению, праздники,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олимпиады </w:t>
            </w:r>
          </w:p>
        </w:tc>
        <w:tc>
          <w:tcPr>
            <w:tcW w:w="2551"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в природу,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в музеи,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по городу,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факультативы </w:t>
            </w:r>
          </w:p>
          <w:p w:rsidR="00360CFE" w:rsidRPr="00360CFE" w:rsidRDefault="00360CFE" w:rsidP="00360CFE">
            <w:pPr>
              <w:spacing w:line="240" w:lineRule="auto"/>
              <w:ind w:firstLine="0"/>
              <w:jc w:val="left"/>
              <w:rPr>
                <w:rFonts w:ascii="Times New Roman" w:hAnsi="Times New Roman" w:cs="Times New Roman"/>
                <w:sz w:val="24"/>
                <w:szCs w:val="22"/>
              </w:rPr>
            </w:pPr>
          </w:p>
        </w:tc>
        <w:tc>
          <w:tcPr>
            <w:tcW w:w="2410"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с родителями,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с родителями,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чтение книг </w:t>
            </w:r>
          </w:p>
        </w:tc>
        <w:tc>
          <w:tcPr>
            <w:tcW w:w="1984"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2 уровень –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опыт </w:t>
            </w:r>
          </w:p>
          <w:p w:rsidR="00360CFE" w:rsidRPr="00360CFE" w:rsidRDefault="00360CFE" w:rsidP="00360CFE">
            <w:pPr>
              <w:spacing w:line="240" w:lineRule="auto"/>
              <w:ind w:firstLine="0"/>
              <w:jc w:val="left"/>
              <w:rPr>
                <w:rFonts w:ascii="Times New Roman" w:hAnsi="Times New Roman" w:cs="Times New Roman"/>
                <w:sz w:val="24"/>
                <w:szCs w:val="22"/>
              </w:rPr>
            </w:pPr>
          </w:p>
        </w:tc>
      </w:tr>
      <w:tr w:rsidR="00360CFE" w:rsidRPr="00360CFE" w:rsidTr="00154D62">
        <w:tc>
          <w:tcPr>
            <w:tcW w:w="3261"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Краеведческие кружки </w:t>
            </w:r>
          </w:p>
          <w:p w:rsidR="00360CFE" w:rsidRPr="00360CFE" w:rsidRDefault="00360CFE" w:rsidP="00360CFE">
            <w:pPr>
              <w:spacing w:line="240" w:lineRule="auto"/>
              <w:ind w:firstLine="0"/>
              <w:jc w:val="left"/>
              <w:rPr>
                <w:rFonts w:ascii="Times New Roman" w:hAnsi="Times New Roman" w:cs="Times New Roman"/>
                <w:sz w:val="24"/>
                <w:szCs w:val="22"/>
              </w:rPr>
            </w:pPr>
          </w:p>
        </w:tc>
        <w:tc>
          <w:tcPr>
            <w:tcW w:w="2551"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Туристические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lastRenderedPageBreak/>
              <w:t xml:space="preserve">краеведческий клуб </w:t>
            </w:r>
          </w:p>
          <w:p w:rsidR="00360CFE" w:rsidRPr="00360CFE" w:rsidRDefault="00360CFE" w:rsidP="00360CFE">
            <w:pPr>
              <w:spacing w:line="240" w:lineRule="auto"/>
              <w:ind w:firstLine="0"/>
              <w:jc w:val="left"/>
              <w:rPr>
                <w:rFonts w:ascii="Times New Roman" w:hAnsi="Times New Roman" w:cs="Times New Roman"/>
                <w:sz w:val="24"/>
                <w:szCs w:val="22"/>
              </w:rPr>
            </w:pPr>
          </w:p>
        </w:tc>
        <w:tc>
          <w:tcPr>
            <w:tcW w:w="2410"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lastRenderedPageBreak/>
              <w:t xml:space="preserve">Походы, экскурсии,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музеи, чтение </w:t>
            </w:r>
            <w:r w:rsidRPr="00360CFE">
              <w:rPr>
                <w:rFonts w:ascii="Times New Roman" w:hAnsi="Times New Roman" w:cs="Times New Roman"/>
                <w:sz w:val="24"/>
                <w:szCs w:val="22"/>
              </w:rPr>
              <w:lastRenderedPageBreak/>
              <w:t xml:space="preserve">научной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литературы </w:t>
            </w:r>
          </w:p>
        </w:tc>
        <w:tc>
          <w:tcPr>
            <w:tcW w:w="1984" w:type="dxa"/>
          </w:tcPr>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lastRenderedPageBreak/>
              <w:t xml:space="preserve">3 уровень – опыт </w:t>
            </w:r>
          </w:p>
          <w:p w:rsidR="00360CFE" w:rsidRPr="00360CFE" w:rsidRDefault="00360CFE" w:rsidP="00360CFE">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самостоятельног</w:t>
            </w:r>
            <w:r w:rsidRPr="00360CFE">
              <w:rPr>
                <w:rFonts w:ascii="Times New Roman" w:hAnsi="Times New Roman" w:cs="Times New Roman"/>
                <w:sz w:val="24"/>
                <w:szCs w:val="22"/>
              </w:rPr>
              <w:lastRenderedPageBreak/>
              <w:t>о действия</w:t>
            </w:r>
          </w:p>
        </w:tc>
      </w:tr>
    </w:tbl>
    <w:p w:rsidR="00C04BD8" w:rsidRDefault="009C61EC" w:rsidP="00C04BD8">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lastRenderedPageBreak/>
        <w:t xml:space="preserve">    </w:t>
      </w:r>
      <w:r w:rsidR="00C04BD8">
        <w:rPr>
          <w:rFonts w:eastAsia="Times New Roman"/>
          <w:sz w:val="24"/>
          <w:lang w:eastAsia="ru-RU"/>
        </w:rPr>
        <w:t xml:space="preserve">  </w:t>
      </w:r>
    </w:p>
    <w:p w:rsidR="00360CFE" w:rsidRPr="00C04BD8" w:rsidRDefault="00C04BD8" w:rsidP="00890583">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00360CFE" w:rsidRPr="00360CFE">
        <w:rPr>
          <w:rFonts w:eastAsiaTheme="minorHAnsi"/>
          <w:b/>
          <w:sz w:val="24"/>
          <w:szCs w:val="24"/>
        </w:rPr>
        <w:t>Действия педагога, направленные на достижения воспитательных</w:t>
      </w:r>
      <w:r w:rsidRPr="00C04BD8">
        <w:rPr>
          <w:rFonts w:eastAsiaTheme="minorHAnsi"/>
          <w:b/>
          <w:sz w:val="24"/>
          <w:szCs w:val="24"/>
        </w:rPr>
        <w:t xml:space="preserve"> </w:t>
      </w:r>
      <w:r>
        <w:rPr>
          <w:rFonts w:eastAsiaTheme="minorHAnsi"/>
          <w:b/>
          <w:sz w:val="24"/>
          <w:szCs w:val="24"/>
        </w:rPr>
        <w:t xml:space="preserve"> </w:t>
      </w:r>
      <w:r w:rsidRPr="00360CFE">
        <w:rPr>
          <w:rFonts w:eastAsiaTheme="minorHAnsi"/>
          <w:b/>
          <w:sz w:val="24"/>
          <w:szCs w:val="24"/>
        </w:rPr>
        <w:t>результатов</w:t>
      </w:r>
    </w:p>
    <w:p w:rsidR="00360CFE" w:rsidRPr="00360CFE" w:rsidRDefault="00360CFE" w:rsidP="00360CFE">
      <w:pPr>
        <w:spacing w:line="240" w:lineRule="auto"/>
        <w:ind w:firstLine="0"/>
        <w:rPr>
          <w:rFonts w:eastAsiaTheme="minorHAnsi"/>
          <w:b/>
          <w:sz w:val="24"/>
          <w:szCs w:val="24"/>
        </w:rPr>
      </w:pPr>
    </w:p>
    <w:tbl>
      <w:tblPr>
        <w:tblStyle w:val="182"/>
        <w:tblW w:w="0" w:type="auto"/>
        <w:tblInd w:w="-459" w:type="dxa"/>
        <w:tblLook w:val="04A0" w:firstRow="1" w:lastRow="0" w:firstColumn="1" w:lastColumn="0" w:noHBand="0" w:noVBand="1"/>
      </w:tblPr>
      <w:tblGrid>
        <w:gridCol w:w="2051"/>
        <w:gridCol w:w="2452"/>
        <w:gridCol w:w="5525"/>
      </w:tblGrid>
      <w:tr w:rsidR="00360CFE" w:rsidRPr="00360CFE" w:rsidTr="00154D62">
        <w:tc>
          <w:tcPr>
            <w:tcW w:w="2051" w:type="dxa"/>
          </w:tcPr>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Уровень </w:t>
            </w:r>
          </w:p>
          <w:p w:rsidR="00360CFE" w:rsidRPr="00360CFE" w:rsidRDefault="00360CFE" w:rsidP="00360CFE">
            <w:pPr>
              <w:spacing w:line="240" w:lineRule="auto"/>
              <w:ind w:firstLine="0"/>
              <w:jc w:val="left"/>
              <w:rPr>
                <w:rFonts w:ascii="Times New Roman" w:hAnsi="Times New Roman" w:cs="Times New Roman"/>
                <w:b/>
                <w:sz w:val="24"/>
                <w:szCs w:val="24"/>
              </w:rPr>
            </w:pPr>
          </w:p>
        </w:tc>
        <w:tc>
          <w:tcPr>
            <w:tcW w:w="2485" w:type="dxa"/>
          </w:tcPr>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Особенности возрастной </w:t>
            </w:r>
          </w:p>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категории </w:t>
            </w:r>
          </w:p>
        </w:tc>
        <w:tc>
          <w:tcPr>
            <w:tcW w:w="5812" w:type="dxa"/>
          </w:tcPr>
          <w:p w:rsidR="00360CFE" w:rsidRPr="00360CFE" w:rsidRDefault="00360CFE" w:rsidP="00360CFE">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Действия педагога </w:t>
            </w:r>
          </w:p>
          <w:p w:rsidR="00360CFE" w:rsidRPr="00360CFE" w:rsidRDefault="00360CFE" w:rsidP="00360CFE">
            <w:pPr>
              <w:spacing w:line="240" w:lineRule="auto"/>
              <w:ind w:firstLine="0"/>
              <w:jc w:val="left"/>
              <w:rPr>
                <w:rFonts w:ascii="Times New Roman" w:hAnsi="Times New Roman" w:cs="Times New Roman"/>
                <w:b/>
                <w:sz w:val="24"/>
                <w:szCs w:val="24"/>
              </w:rPr>
            </w:pPr>
          </w:p>
        </w:tc>
      </w:tr>
      <w:tr w:rsidR="00360CFE" w:rsidRPr="00360CFE" w:rsidTr="00154D62">
        <w:tc>
          <w:tcPr>
            <w:tcW w:w="2051"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уровень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класс)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Приобретение школьником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социальных знаний </w:t>
            </w:r>
          </w:p>
          <w:p w:rsidR="00360CFE" w:rsidRPr="00360CFE" w:rsidRDefault="00360CFE" w:rsidP="00360CFE">
            <w:pPr>
              <w:spacing w:line="240" w:lineRule="auto"/>
              <w:ind w:firstLine="0"/>
              <w:jc w:val="left"/>
              <w:rPr>
                <w:rFonts w:ascii="Times New Roman" w:hAnsi="Times New Roman" w:cs="Times New Roman"/>
                <w:sz w:val="24"/>
                <w:szCs w:val="24"/>
              </w:rPr>
            </w:pPr>
          </w:p>
        </w:tc>
        <w:tc>
          <w:tcPr>
            <w:tcW w:w="24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Восприимчивость к новому социальному знанию,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стремление понять новую школьную реальность </w:t>
            </w:r>
          </w:p>
          <w:p w:rsidR="00360CFE" w:rsidRPr="00360CFE" w:rsidRDefault="00360CFE" w:rsidP="00360CFE">
            <w:pPr>
              <w:spacing w:line="240" w:lineRule="auto"/>
              <w:ind w:firstLine="0"/>
              <w:jc w:val="left"/>
              <w:rPr>
                <w:rFonts w:ascii="Times New Roman" w:hAnsi="Times New Roman" w:cs="Times New Roman"/>
                <w:sz w:val="24"/>
                <w:szCs w:val="24"/>
              </w:rPr>
            </w:pPr>
          </w:p>
        </w:tc>
        <w:tc>
          <w:tcPr>
            <w:tcW w:w="5812"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360CFE">
              <w:rPr>
                <w:rFonts w:ascii="Times New Roman" w:hAnsi="Times New Roman" w:cs="Times New Roman"/>
                <w:i/>
                <w:sz w:val="24"/>
                <w:szCs w:val="24"/>
              </w:rPr>
              <w:t>само</w:t>
            </w:r>
            <w:r w:rsidRPr="00360CFE">
              <w:rPr>
                <w:rFonts w:ascii="Times New Roman" w:hAnsi="Times New Roman" w:cs="Times New Roman"/>
                <w:sz w:val="24"/>
                <w:szCs w:val="24"/>
              </w:rPr>
              <w:t>воспитанию (</w:t>
            </w:r>
            <w:r w:rsidRPr="00360CFE">
              <w:rPr>
                <w:rFonts w:ascii="Times New Roman" w:hAnsi="Times New Roman" w:cs="Times New Roman"/>
                <w:i/>
                <w:sz w:val="24"/>
                <w:szCs w:val="24"/>
              </w:rPr>
              <w:t>само</w:t>
            </w:r>
            <w:r w:rsidRPr="00360CFE">
              <w:rPr>
                <w:rFonts w:ascii="Times New Roman" w:hAnsi="Times New Roman" w:cs="Times New Roman"/>
                <w:sz w:val="24"/>
                <w:szCs w:val="24"/>
              </w:rPr>
              <w:t xml:space="preserve">изменению).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системно-деятельностный подход (усвоение человеком нового для него опыта поведения и деятельности) </w:t>
            </w:r>
          </w:p>
        </w:tc>
      </w:tr>
      <w:tr w:rsidR="00360CFE" w:rsidRPr="00360CFE" w:rsidTr="00154D62">
        <w:trPr>
          <w:trHeight w:val="2539"/>
        </w:trPr>
        <w:tc>
          <w:tcPr>
            <w:tcW w:w="2051"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2 уровень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(2-3 класс) Получение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школьником опыта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переживания и позитивного отношения к базовым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ценностям общества </w:t>
            </w:r>
          </w:p>
        </w:tc>
        <w:tc>
          <w:tcPr>
            <w:tcW w:w="24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Во втором и третьем классе, как правило, набирает силу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процесс развития детского коллектива, резко активизируется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межличностное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взаимодействие младших школьников друг с другом </w:t>
            </w:r>
          </w:p>
        </w:tc>
        <w:tc>
          <w:tcPr>
            <w:tcW w:w="5812"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Создание педагогом воспитательной среды, в которой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системно-деятельностный подход и принцип сохранения целостности систем. </w:t>
            </w:r>
          </w:p>
          <w:p w:rsidR="00360CFE" w:rsidRPr="00360CFE" w:rsidRDefault="00360CFE" w:rsidP="00360CFE">
            <w:pPr>
              <w:spacing w:line="240" w:lineRule="auto"/>
              <w:ind w:firstLine="0"/>
              <w:jc w:val="left"/>
              <w:rPr>
                <w:rFonts w:ascii="Times New Roman" w:hAnsi="Times New Roman" w:cs="Times New Roman"/>
                <w:sz w:val="24"/>
                <w:szCs w:val="24"/>
              </w:rPr>
            </w:pPr>
          </w:p>
        </w:tc>
      </w:tr>
      <w:tr w:rsidR="00360CFE" w:rsidRPr="00360CFE" w:rsidTr="00154D62">
        <w:tc>
          <w:tcPr>
            <w:tcW w:w="2051"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3 уровень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( 4 класс) Получение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школьником опыта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самостоятельного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общественного действия. </w:t>
            </w:r>
          </w:p>
          <w:p w:rsidR="00360CFE" w:rsidRPr="00360CFE" w:rsidRDefault="00360CFE" w:rsidP="00360CFE">
            <w:pPr>
              <w:spacing w:line="240" w:lineRule="auto"/>
              <w:ind w:firstLine="0"/>
              <w:jc w:val="left"/>
              <w:rPr>
                <w:rFonts w:ascii="Times New Roman" w:hAnsi="Times New Roman" w:cs="Times New Roman"/>
                <w:sz w:val="24"/>
                <w:szCs w:val="24"/>
              </w:rPr>
            </w:pPr>
          </w:p>
        </w:tc>
        <w:tc>
          <w:tcPr>
            <w:tcW w:w="2485"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Потребность в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самореализации, в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общественном признании, в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желаниями проявить и реализовать свои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потенциальные возможности,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готовность приобрести для этого новые необходимые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личностные качества и способности </w:t>
            </w:r>
          </w:p>
          <w:p w:rsidR="00360CFE" w:rsidRPr="00360CFE" w:rsidRDefault="00360CFE" w:rsidP="00360CFE">
            <w:pPr>
              <w:spacing w:line="240" w:lineRule="auto"/>
              <w:ind w:firstLine="0"/>
              <w:jc w:val="left"/>
              <w:rPr>
                <w:rFonts w:ascii="Times New Roman" w:hAnsi="Times New Roman" w:cs="Times New Roman"/>
                <w:sz w:val="24"/>
                <w:szCs w:val="24"/>
              </w:rPr>
            </w:pPr>
          </w:p>
        </w:tc>
        <w:tc>
          <w:tcPr>
            <w:tcW w:w="5812" w:type="dxa"/>
          </w:tcPr>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Такой выход для ученика начальной школы должен быть обязательно оформлен как выход в дружественную среду.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Свойственные современной социальной ситуации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конфликтность и неопределенность должны быть в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известной степени ограничены.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Однако для запуска и осуществления процессов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w:t>
            </w:r>
          </w:p>
          <w:p w:rsidR="00360CFE" w:rsidRPr="00360CFE" w:rsidRDefault="00360CFE" w:rsidP="00360CFE">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системно-деятельностный подход и принцип сохранения целостности систем </w:t>
            </w:r>
          </w:p>
        </w:tc>
      </w:tr>
    </w:tbl>
    <w:p w:rsidR="009C61EC" w:rsidRPr="009C61EC" w:rsidRDefault="009C61EC" w:rsidP="00B02056">
      <w:pPr>
        <w:autoSpaceDE w:val="0"/>
        <w:autoSpaceDN w:val="0"/>
        <w:adjustRightInd w:val="0"/>
        <w:spacing w:line="240" w:lineRule="auto"/>
        <w:ind w:firstLine="0"/>
        <w:jc w:val="both"/>
        <w:textAlignment w:val="center"/>
        <w:rPr>
          <w:rFonts w:eastAsia="Times New Roman"/>
          <w:spacing w:val="-2"/>
          <w:sz w:val="24"/>
          <w:lang w:eastAsia="ru-RU"/>
        </w:rPr>
      </w:pPr>
    </w:p>
    <w:p w:rsidR="009C61EC" w:rsidRPr="009C61EC" w:rsidRDefault="00360CFE" w:rsidP="00B02056">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2"/>
          <w:sz w:val="24"/>
          <w:lang w:eastAsia="ru-RU"/>
        </w:rPr>
        <w:t xml:space="preserve">      </w:t>
      </w:r>
    </w:p>
    <w:p w:rsidR="009C61EC" w:rsidRPr="009C61EC" w:rsidRDefault="00360CFE" w:rsidP="009C61EC">
      <w:pPr>
        <w:spacing w:line="240" w:lineRule="auto"/>
        <w:ind w:left="-567" w:firstLine="0"/>
        <w:jc w:val="both"/>
        <w:rPr>
          <w:rFonts w:eastAsia="Times New Roman"/>
          <w:sz w:val="24"/>
          <w:lang w:eastAsia="ru-RU"/>
        </w:rPr>
      </w:pPr>
      <w:r>
        <w:rPr>
          <w:rFonts w:eastAsia="Times New Roman"/>
          <w:sz w:val="24"/>
          <w:lang w:eastAsia="ru-RU"/>
        </w:rPr>
        <w:lastRenderedPageBreak/>
        <w:t xml:space="preserve">      </w:t>
      </w:r>
      <w:r w:rsidR="009C61EC" w:rsidRPr="009C61EC">
        <w:rPr>
          <w:rFonts w:eastAsia="Times New Roman"/>
          <w:sz w:val="24"/>
          <w:lang w:eastAsia="ru-RU"/>
        </w:rP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w:t>
      </w:r>
      <w:r w:rsidR="009C61EC" w:rsidRPr="00C04BD8">
        <w:rPr>
          <w:rFonts w:eastAsia="Times New Roman"/>
          <w:b/>
          <w:sz w:val="24"/>
          <w:lang w:eastAsia="ru-RU"/>
        </w:rPr>
        <w:t xml:space="preserve">достигнуты </w:t>
      </w:r>
      <w:r w:rsidR="009C61EC" w:rsidRPr="009C61EC">
        <w:rPr>
          <w:rFonts w:eastAsia="Times New Roman"/>
          <w:sz w:val="24"/>
          <w:lang w:eastAsia="ru-RU"/>
        </w:rPr>
        <w:t xml:space="preserve">обучающимися следующие </w:t>
      </w:r>
      <w:r w:rsidR="009C61EC" w:rsidRPr="00C04BD8">
        <w:rPr>
          <w:rFonts w:eastAsia="Times New Roman"/>
          <w:b/>
          <w:sz w:val="24"/>
          <w:lang w:eastAsia="ru-RU"/>
        </w:rPr>
        <w:t>воспитательные результаты</w:t>
      </w:r>
      <w:r w:rsidR="009C61EC" w:rsidRPr="009C61EC">
        <w:rPr>
          <w:rFonts w:eastAsia="Times New Roman"/>
          <w:sz w:val="24"/>
          <w:lang w:eastAsia="ru-RU"/>
        </w:rPr>
        <w:t>.</w:t>
      </w:r>
    </w:p>
    <w:p w:rsidR="009C61EC" w:rsidRPr="009C61EC" w:rsidRDefault="009C61EC" w:rsidP="009C61EC">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Гражданско-патриотическое воспитание: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ролевого взаимодействия и реализации гражданской, патриотической позиции;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pacing w:val="2"/>
          <w:sz w:val="24"/>
          <w:lang w:eastAsia="ru-RU"/>
        </w:rPr>
        <w:t>первоначальный опыт межкультурной ком</w:t>
      </w:r>
      <w:r w:rsidRPr="009C61EC">
        <w:rPr>
          <w:rFonts w:eastAsia="Times New Roman"/>
          <w:sz w:val="24"/>
          <w:lang w:eastAsia="ru-RU"/>
        </w:rPr>
        <w:t>муникации с детьми и взрослыми – представителями разных народов России;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воинскому прошлому и настоящему нашей страны, уважение к защитникам Родины.</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Нравственное и духовное воспитание: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традиционным религиям народов России;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неравнодушие к жизненным проблемам других людей, сочувствие к человеку, находящемуся в трудной ситуации;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родителям (законным представителям), к старшим, заботливое отношение к младшим;</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знание традиций своей семьи и образовательной организации, бережное отношение к ним.</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Воспитание положительного отношения к труду и творчеству:</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труду и творчеству, человеку труда, трудовым достижениям России и человечества, трудолюбие;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ценностное и творческое отношение к учебному труду, понимание важности образования для жизни человека;</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различных профессиях;</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навыки трудового, творческого сотрудничества со сверстниками, старшими детьми и взрослыми;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осознание приоритета нравственных основ труда, творчества, создания нового;</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участия в различных видах общественно полезной и личностно значимой деятельности;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умения</w:t>
      </w:r>
      <w:r w:rsidRPr="009C61EC">
        <w:rPr>
          <w:rFonts w:eastAsia="Times New Roman"/>
          <w:spacing w:val="-4"/>
          <w:sz w:val="24"/>
          <w:lang w:eastAsia="ru-RU"/>
        </w:rPr>
        <w:t xml:space="preserve"> и навыки самообслуживания в шко</w:t>
      </w:r>
      <w:r w:rsidRPr="009C61EC">
        <w:rPr>
          <w:rFonts w:eastAsia="Times New Roman"/>
          <w:sz w:val="24"/>
          <w:lang w:eastAsia="ru-RU"/>
        </w:rPr>
        <w:t>ле и дома.</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Интеллектуальное воспитание: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lastRenderedPageBreak/>
        <w:t>элементарные навыки учебно-исследовательской работы;</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 xml:space="preserve">элементарные представления об этике интеллектуальной деятельности. </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spacing w:val="2"/>
          <w:sz w:val="24"/>
          <w:lang w:eastAsia="ru-RU"/>
        </w:rPr>
      </w:pPr>
      <w:r w:rsidRPr="009C61EC">
        <w:rPr>
          <w:rFonts w:eastAsia="Times New Roman"/>
          <w:b/>
          <w:spacing w:val="2"/>
          <w:sz w:val="24"/>
          <w:lang w:eastAsia="ru-RU"/>
        </w:rPr>
        <w:t>Здоровьесберегающее воспитание</w:t>
      </w:r>
      <w:r w:rsidRPr="009C61EC">
        <w:rPr>
          <w:rFonts w:eastAsia="Times New Roman"/>
          <w:spacing w:val="2"/>
          <w:sz w:val="24"/>
          <w:lang w:eastAsia="ru-RU"/>
        </w:rPr>
        <w:t>:</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пропаганды здорового образа жизни;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 xml:space="preserve"> элементарный опыт организации здорового образа жизни;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представление о возможном негативном влиянии компьютерных игр, телевидения, рекламы на здоровье человека;</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представление о негативном влиянии психоактивных веществ, алкоголя, табакокурения на здоровье человека;</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z w:val="24"/>
          <w:lang w:eastAsia="ru-RU"/>
        </w:rPr>
        <w:t>регулярные</w:t>
      </w:r>
      <w:r w:rsidRPr="009C61EC">
        <w:rPr>
          <w:rFonts w:eastAsia="Times New Roman"/>
          <w:spacing w:val="2"/>
          <w:sz w:val="24"/>
          <w:lang w:eastAsia="ru-RU"/>
        </w:rPr>
        <w:t xml:space="preserve"> занятия</w:t>
      </w:r>
      <w:r w:rsidRPr="009C61EC">
        <w:rPr>
          <w:rFonts w:eastAsia="Times New Roman"/>
          <w:sz w:val="24"/>
          <w:lang w:eastAsia="ru-RU"/>
        </w:rPr>
        <w:t xml:space="preserve"> физической культурой и спортом и осознанное к ним отношение. </w:t>
      </w:r>
    </w:p>
    <w:p w:rsidR="0064497F" w:rsidRDefault="0064497F" w:rsidP="00890583">
      <w:pPr>
        <w:autoSpaceDE w:val="0"/>
        <w:autoSpaceDN w:val="0"/>
        <w:adjustRightInd w:val="0"/>
        <w:spacing w:line="240" w:lineRule="auto"/>
        <w:ind w:firstLine="0"/>
        <w:jc w:val="both"/>
        <w:textAlignment w:val="center"/>
        <w:rPr>
          <w:rFonts w:eastAsia="Times New Roman"/>
          <w:b/>
          <w:spacing w:val="2"/>
          <w:sz w:val="24"/>
          <w:lang w:eastAsia="ru-RU"/>
        </w:rPr>
      </w:pP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Социокультурное и медиакультурное воспитание:</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первоначальное представление о значении понятий «миролюбие», «гражданское согласие», «социальное партнерство»;</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 первичный опыт социального партнерства и диалога поколений;</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Культуротворческое и эстетическое воспитание:</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z w:val="24"/>
          <w:lang w:eastAsia="ru-RU"/>
        </w:rPr>
        <w:t xml:space="preserve"> умения видеть </w:t>
      </w:r>
      <w:r w:rsidRPr="009C61EC">
        <w:rPr>
          <w:rFonts w:eastAsia="Times New Roman"/>
          <w:spacing w:val="2"/>
          <w:sz w:val="24"/>
          <w:lang w:eastAsia="ru-RU"/>
        </w:rPr>
        <w:t>красоту в окружающем мире;</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первоначальные умения видеть красоту в поведении, поступках людей;</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элементарные представления об эстетических и художественных ценностях отечественной культуры;</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эмоционального постижения народного творчества, этнокультурных традиций, фольклора народов России;</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C61EC" w:rsidRPr="009C61EC" w:rsidRDefault="009C61EC" w:rsidP="0094447A">
      <w:pPr>
        <w:numPr>
          <w:ilvl w:val="0"/>
          <w:numId w:val="31"/>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pacing w:val="2"/>
          <w:sz w:val="24"/>
          <w:lang w:eastAsia="ru-RU"/>
        </w:rPr>
        <w:t>понимание важности</w:t>
      </w:r>
      <w:r w:rsidRPr="009C61EC">
        <w:rPr>
          <w:rFonts w:eastAsia="Times New Roman"/>
          <w:sz w:val="24"/>
          <w:lang w:eastAsia="ru-RU"/>
        </w:rPr>
        <w:t xml:space="preserve"> реализации эстетических ценностей в пространстве образовательной организации и семьи, в быту, в стиле одежды.</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 xml:space="preserve">Правовое воспитание и культура безопасности: </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правах, свободах и обязанностях человека;</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умения отвечать за свои поступки, достигать общественного согласия по вопросам школьной жизни;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ответственного социального поведения, реализации прав школьника;</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общественного школьного самоуправления;</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первоначальные представления о правилах безопасного поведения в школе, семье, на улице, общественных местах.</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Воспитание семейных ценностей:</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семье как социальном институте, о роли семьи в жизни человека;</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опыт позитивного взаимодействия в семье в рамках школьно-семейных программ и проектов.</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Формирование коммуникативной культуры</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значении общения для жизни человека, развития личности, успешной учебы;</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знание правил эффективного, бесконфликтного, безопасного общения в классе, школе, семье, со сверстниками, старшими;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основы риторической компетентности;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участия в развитии школьных средств массовой информации;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 xml:space="preserve"> первоначальные представления о безопасном общении в интернете, о современных технологиях коммуникации;</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элементарные навыки межкультурной коммуникации.</w:t>
      </w:r>
    </w:p>
    <w:p w:rsidR="009C61EC" w:rsidRPr="009C61EC" w:rsidRDefault="009C61EC" w:rsidP="00C04BD8">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Экологическое воспитание: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природе;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об экокультурных ценностях, о законодательстве в области защиты окружающей среды;</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эстетического, эмоционально-нравственного отношения к природе;</w:t>
      </w:r>
    </w:p>
    <w:p w:rsidR="009C61EC" w:rsidRPr="009C61EC" w:rsidRDefault="009C61EC" w:rsidP="0094447A">
      <w:pPr>
        <w:numPr>
          <w:ilvl w:val="0"/>
          <w:numId w:val="31"/>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9C61EC" w:rsidRPr="009C61EC" w:rsidRDefault="009C61EC" w:rsidP="0094447A">
      <w:pPr>
        <w:numPr>
          <w:ilvl w:val="0"/>
          <w:numId w:val="31"/>
        </w:numPr>
        <w:spacing w:line="240" w:lineRule="auto"/>
        <w:ind w:left="-567" w:firstLine="0"/>
        <w:jc w:val="both"/>
        <w:rPr>
          <w:rFonts w:eastAsia="Times New Roman"/>
          <w:b/>
          <w:spacing w:val="2"/>
          <w:sz w:val="24"/>
          <w:lang w:eastAsia="ru-RU"/>
        </w:rPr>
      </w:pPr>
      <w:r w:rsidRPr="009C61EC">
        <w:rPr>
          <w:rFonts w:eastAsia="Times New Roman"/>
          <w:sz w:val="24"/>
          <w:lang w:eastAsia="ru-RU"/>
        </w:rPr>
        <w:t>первоначальный опыт участия в природоохранной деятельности в школе, на пришкольном участке, по месту жительства.</w:t>
      </w:r>
    </w:p>
    <w:p w:rsidR="00C04BD8" w:rsidRPr="00862527" w:rsidRDefault="00C04BD8" w:rsidP="00862527">
      <w:pPr>
        <w:spacing w:line="240" w:lineRule="auto"/>
        <w:ind w:left="-567" w:firstLine="0"/>
        <w:jc w:val="both"/>
        <w:rPr>
          <w:rFonts w:eastAsia="Times New Roman"/>
          <w:sz w:val="24"/>
          <w:lang w:eastAsia="ru-RU"/>
        </w:rPr>
      </w:pPr>
    </w:p>
    <w:p w:rsidR="00862527" w:rsidRPr="00862527" w:rsidRDefault="00862527" w:rsidP="00862527">
      <w:pPr>
        <w:spacing w:line="240" w:lineRule="auto"/>
        <w:ind w:left="-567" w:firstLine="567"/>
        <w:rPr>
          <w:rFonts w:eastAsiaTheme="minorEastAsia"/>
          <w:b/>
          <w:i/>
          <w:sz w:val="24"/>
          <w:szCs w:val="24"/>
          <w:lang w:eastAsia="ru-RU"/>
        </w:rPr>
      </w:pPr>
      <w:r w:rsidRPr="00862527">
        <w:rPr>
          <w:rFonts w:eastAsiaTheme="minorEastAsia"/>
          <w:b/>
          <w:i/>
          <w:sz w:val="24"/>
          <w:szCs w:val="24"/>
          <w:lang w:eastAsia="ru-RU"/>
        </w:rPr>
        <w:t>Планирование работы по духовно-нравственному развитию и воспитанию</w:t>
      </w:r>
    </w:p>
    <w:p w:rsidR="00862527" w:rsidRPr="00862527" w:rsidRDefault="00C95023" w:rsidP="00862527">
      <w:pPr>
        <w:spacing w:line="240" w:lineRule="auto"/>
        <w:ind w:left="-567" w:firstLine="567"/>
        <w:rPr>
          <w:rFonts w:eastAsiaTheme="minorEastAsia"/>
          <w:b/>
          <w:i/>
          <w:sz w:val="24"/>
          <w:szCs w:val="24"/>
          <w:lang w:eastAsia="ru-RU"/>
        </w:rPr>
      </w:pPr>
      <w:r>
        <w:rPr>
          <w:rFonts w:eastAsiaTheme="minorEastAsia"/>
          <w:b/>
          <w:i/>
          <w:sz w:val="24"/>
          <w:szCs w:val="24"/>
          <w:lang w:eastAsia="ru-RU"/>
        </w:rPr>
        <w:t>о</w:t>
      </w:r>
      <w:r w:rsidR="00862527" w:rsidRPr="00862527">
        <w:rPr>
          <w:rFonts w:eastAsiaTheme="minorEastAsia"/>
          <w:b/>
          <w:i/>
          <w:sz w:val="24"/>
          <w:szCs w:val="24"/>
          <w:lang w:eastAsia="ru-RU"/>
        </w:rPr>
        <w:t>бучающихся</w:t>
      </w:r>
      <w:r>
        <w:rPr>
          <w:rFonts w:eastAsiaTheme="minorEastAsia"/>
          <w:b/>
          <w:i/>
          <w:sz w:val="24"/>
          <w:szCs w:val="24"/>
          <w:lang w:eastAsia="ru-RU"/>
        </w:rPr>
        <w:t xml:space="preserve"> с ТНР</w:t>
      </w:r>
      <w:r w:rsidR="00862527" w:rsidRPr="00862527">
        <w:rPr>
          <w:rFonts w:eastAsiaTheme="minorEastAsia"/>
          <w:b/>
          <w:i/>
          <w:sz w:val="24"/>
          <w:szCs w:val="24"/>
          <w:lang w:eastAsia="ru-RU"/>
        </w:rPr>
        <w:t xml:space="preserve"> по классам и направлениям</w:t>
      </w:r>
    </w:p>
    <w:tbl>
      <w:tblPr>
        <w:tblStyle w:val="370"/>
        <w:tblW w:w="0" w:type="auto"/>
        <w:tblInd w:w="-459" w:type="dxa"/>
        <w:tblLayout w:type="fixed"/>
        <w:tblLook w:val="04A0" w:firstRow="1" w:lastRow="0" w:firstColumn="1" w:lastColumn="0" w:noHBand="0" w:noVBand="1"/>
      </w:tblPr>
      <w:tblGrid>
        <w:gridCol w:w="1701"/>
        <w:gridCol w:w="1635"/>
        <w:gridCol w:w="1636"/>
        <w:gridCol w:w="1636"/>
        <w:gridCol w:w="1636"/>
        <w:gridCol w:w="2104"/>
      </w:tblGrid>
      <w:tr w:rsidR="00862527" w:rsidRPr="00862527" w:rsidTr="00862527">
        <w:tc>
          <w:tcPr>
            <w:tcW w:w="1701" w:type="dxa"/>
            <w:vMerge w:val="restart"/>
          </w:tcPr>
          <w:p w:rsidR="00862527" w:rsidRPr="00F44FE4" w:rsidRDefault="00862527" w:rsidP="00862527">
            <w:pPr>
              <w:spacing w:line="240" w:lineRule="auto"/>
              <w:ind w:firstLine="0"/>
              <w:jc w:val="left"/>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 xml:space="preserve">Направление </w:t>
            </w:r>
          </w:p>
          <w:p w:rsidR="00862527" w:rsidRPr="00F44FE4" w:rsidRDefault="00862527" w:rsidP="00862527">
            <w:pPr>
              <w:spacing w:line="240" w:lineRule="auto"/>
              <w:ind w:firstLine="0"/>
              <w:jc w:val="left"/>
              <w:rPr>
                <w:rFonts w:ascii="Times New Roman" w:hAnsi="Times New Roman" w:cs="Times New Roman"/>
                <w:b/>
                <w:sz w:val="24"/>
                <w:szCs w:val="24"/>
                <w:lang w:eastAsia="ru-RU"/>
              </w:rPr>
            </w:pPr>
          </w:p>
        </w:tc>
        <w:tc>
          <w:tcPr>
            <w:tcW w:w="6543" w:type="dxa"/>
            <w:gridSpan w:val="4"/>
          </w:tcPr>
          <w:p w:rsidR="00862527" w:rsidRPr="00F44FE4" w:rsidRDefault="00862527" w:rsidP="00862527">
            <w:pPr>
              <w:spacing w:line="240" w:lineRule="auto"/>
              <w:ind w:firstLine="0"/>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Мероприятие по классам</w:t>
            </w:r>
          </w:p>
        </w:tc>
        <w:tc>
          <w:tcPr>
            <w:tcW w:w="2104" w:type="dxa"/>
            <w:vMerge w:val="restart"/>
          </w:tcPr>
          <w:p w:rsidR="00862527" w:rsidRPr="00862527" w:rsidRDefault="00862527" w:rsidP="00862527">
            <w:pPr>
              <w:spacing w:line="240" w:lineRule="auto"/>
              <w:ind w:firstLine="0"/>
              <w:jc w:val="left"/>
              <w:rPr>
                <w:rFonts w:ascii="Times New Roman" w:hAnsi="Times New Roman" w:cs="Times New Roman"/>
                <w:b/>
                <w:sz w:val="24"/>
                <w:szCs w:val="24"/>
                <w:lang w:eastAsia="ru-RU"/>
              </w:rPr>
            </w:pPr>
            <w:r w:rsidRPr="00862527">
              <w:rPr>
                <w:rFonts w:ascii="Times New Roman" w:hAnsi="Times New Roman" w:cs="Times New Roman"/>
                <w:b/>
                <w:sz w:val="24"/>
                <w:szCs w:val="24"/>
                <w:lang w:eastAsia="ru-RU"/>
              </w:rPr>
              <w:t xml:space="preserve">Планируемый </w:t>
            </w:r>
          </w:p>
          <w:p w:rsidR="00862527" w:rsidRPr="00862527" w:rsidRDefault="00862527" w:rsidP="00862527">
            <w:pPr>
              <w:spacing w:line="240" w:lineRule="auto"/>
              <w:ind w:firstLine="0"/>
              <w:jc w:val="left"/>
              <w:rPr>
                <w:rFonts w:ascii="Times New Roman" w:hAnsi="Times New Roman" w:cs="Times New Roman"/>
                <w:b/>
                <w:sz w:val="24"/>
                <w:szCs w:val="24"/>
                <w:lang w:eastAsia="ru-RU"/>
              </w:rPr>
            </w:pPr>
            <w:r w:rsidRPr="00862527">
              <w:rPr>
                <w:rFonts w:ascii="Times New Roman" w:hAnsi="Times New Roman" w:cs="Times New Roman"/>
                <w:b/>
                <w:sz w:val="24"/>
                <w:szCs w:val="24"/>
                <w:lang w:eastAsia="ru-RU"/>
              </w:rPr>
              <w:t xml:space="preserve">результат </w:t>
            </w:r>
          </w:p>
        </w:tc>
      </w:tr>
      <w:tr w:rsidR="00862527" w:rsidRPr="00862527" w:rsidTr="00862527">
        <w:tc>
          <w:tcPr>
            <w:tcW w:w="1701" w:type="dxa"/>
            <w:vMerge/>
          </w:tcPr>
          <w:p w:rsidR="00862527" w:rsidRPr="00F44FE4" w:rsidRDefault="00862527" w:rsidP="00862527">
            <w:pPr>
              <w:spacing w:line="240" w:lineRule="auto"/>
              <w:ind w:firstLine="0"/>
              <w:jc w:val="left"/>
              <w:rPr>
                <w:rFonts w:ascii="Times New Roman" w:hAnsi="Times New Roman" w:cs="Times New Roman"/>
                <w:b/>
                <w:sz w:val="24"/>
                <w:szCs w:val="24"/>
                <w:lang w:eastAsia="ru-RU"/>
              </w:rPr>
            </w:pPr>
          </w:p>
        </w:tc>
        <w:tc>
          <w:tcPr>
            <w:tcW w:w="1635" w:type="dxa"/>
          </w:tcPr>
          <w:p w:rsidR="00862527" w:rsidRPr="00F44FE4" w:rsidRDefault="00862527" w:rsidP="00862527">
            <w:pPr>
              <w:spacing w:line="240" w:lineRule="auto"/>
              <w:ind w:firstLine="0"/>
              <w:jc w:val="left"/>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1 класс</w:t>
            </w:r>
          </w:p>
        </w:tc>
        <w:tc>
          <w:tcPr>
            <w:tcW w:w="1636" w:type="dxa"/>
          </w:tcPr>
          <w:p w:rsidR="00862527" w:rsidRPr="00F44FE4" w:rsidRDefault="00862527" w:rsidP="00862527">
            <w:pPr>
              <w:spacing w:line="240" w:lineRule="auto"/>
              <w:ind w:firstLine="0"/>
              <w:jc w:val="left"/>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 xml:space="preserve">2 класс </w:t>
            </w:r>
          </w:p>
        </w:tc>
        <w:tc>
          <w:tcPr>
            <w:tcW w:w="1636" w:type="dxa"/>
          </w:tcPr>
          <w:p w:rsidR="00862527" w:rsidRPr="00F44FE4" w:rsidRDefault="00862527" w:rsidP="00862527">
            <w:pPr>
              <w:spacing w:line="240" w:lineRule="auto"/>
              <w:ind w:firstLine="0"/>
              <w:jc w:val="left"/>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 xml:space="preserve">3 класс </w:t>
            </w:r>
          </w:p>
        </w:tc>
        <w:tc>
          <w:tcPr>
            <w:tcW w:w="1636" w:type="dxa"/>
          </w:tcPr>
          <w:p w:rsidR="00862527" w:rsidRPr="00F44FE4" w:rsidRDefault="00862527" w:rsidP="00862527">
            <w:pPr>
              <w:spacing w:line="240" w:lineRule="auto"/>
              <w:ind w:firstLine="0"/>
              <w:jc w:val="left"/>
              <w:rPr>
                <w:rFonts w:ascii="Times New Roman" w:hAnsi="Times New Roman" w:cs="Times New Roman"/>
                <w:b/>
                <w:sz w:val="24"/>
                <w:szCs w:val="24"/>
                <w:lang w:eastAsia="ru-RU"/>
              </w:rPr>
            </w:pPr>
            <w:r w:rsidRPr="00F44FE4">
              <w:rPr>
                <w:rFonts w:ascii="Times New Roman" w:hAnsi="Times New Roman" w:cs="Times New Roman"/>
                <w:b/>
                <w:sz w:val="24"/>
                <w:szCs w:val="24"/>
                <w:lang w:eastAsia="ru-RU"/>
              </w:rPr>
              <w:t xml:space="preserve">4 класс </w:t>
            </w:r>
          </w:p>
        </w:tc>
        <w:tc>
          <w:tcPr>
            <w:tcW w:w="2104" w:type="dxa"/>
            <w:vMerge/>
          </w:tcPr>
          <w:p w:rsidR="00862527" w:rsidRPr="00862527" w:rsidRDefault="00862527" w:rsidP="00862527">
            <w:pPr>
              <w:spacing w:line="240" w:lineRule="auto"/>
              <w:ind w:firstLine="0"/>
              <w:jc w:val="left"/>
              <w:rPr>
                <w:rFonts w:ascii="Times New Roman" w:hAnsi="Times New Roman" w:cs="Times New Roman"/>
                <w:b/>
                <w:sz w:val="24"/>
                <w:szCs w:val="24"/>
                <w:lang w:eastAsia="ru-RU"/>
              </w:rPr>
            </w:pPr>
          </w:p>
        </w:tc>
      </w:tr>
      <w:tr w:rsidR="00862527" w:rsidRPr="00862527" w:rsidTr="00862527">
        <w:tc>
          <w:tcPr>
            <w:tcW w:w="1701" w:type="dxa"/>
          </w:tcPr>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Воспитание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гражданственности,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патриотизма,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уважения к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правам,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свободам 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обязанностям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человека</w:t>
            </w:r>
          </w:p>
        </w:tc>
        <w:tc>
          <w:tcPr>
            <w:tcW w:w="1635" w:type="dxa"/>
          </w:tcPr>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Праздник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«Здравствуй, школа!»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Классные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часы по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теме права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ребёнка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«Край мой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северный»</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«Знакомство 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общественными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организациями»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(тематические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встречи 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родителями) </w:t>
            </w:r>
          </w:p>
          <w:p w:rsidR="00862527" w:rsidRPr="00F44FE4" w:rsidRDefault="00862527" w:rsidP="00862527">
            <w:pPr>
              <w:spacing w:line="240" w:lineRule="auto"/>
              <w:ind w:firstLine="0"/>
              <w:jc w:val="left"/>
              <w:rPr>
                <w:rFonts w:ascii="Times New Roman" w:hAnsi="Times New Roman" w:cs="Times New Roman"/>
                <w:b/>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«История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родного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края»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Конкурс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чтецов,</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выставка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рисунков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«Моя малая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родина»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Смотр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строя 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песни,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посвященный Дню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защитника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Отечества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Праздник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«Здравствуй,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школа!»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Классные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часы,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годовщине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трагических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событий 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Беслане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Классные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часы по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теме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права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ребёнка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«Гражданин РФ»,</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«Азбука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гражданина РФ»,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«История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РФ»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Конкурс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чтецов,</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выставка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рисунков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«Моя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малая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родина»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Смотр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строя 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песни,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посвященный Дню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защитника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Отечества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Праздник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«Здравствуй, школа!»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Классные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часы,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посвященные годовщине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трагических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событий 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Беслане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Классные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часы по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теме права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ребёнка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«Права 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обязанности»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Конкурс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Чтецов, выставка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рисунков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«Моя малая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родина»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 Спортивные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игры 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эстафеты,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посвященные Дню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защитника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Отечества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«Смотр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Строя и песни»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lastRenderedPageBreak/>
              <w:t xml:space="preserve">Праздник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«Здравствуй,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школа!»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Классные часы,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годовщине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трагических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событий 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Беслане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 Классные часы по теме права ребёнка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«Народы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России»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конференция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Встреча 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выпускниками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школы.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Конкурсы </w:t>
            </w:r>
            <w:r w:rsidRPr="00F44FE4">
              <w:rPr>
                <w:rFonts w:ascii="Times New Roman" w:hAnsi="Times New Roman" w:cs="Times New Roman"/>
                <w:sz w:val="22"/>
                <w:szCs w:val="22"/>
                <w:lang w:eastAsia="ru-RU"/>
              </w:rPr>
              <w:lastRenderedPageBreak/>
              <w:t xml:space="preserve">чтецов, посвящённые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юбилейным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датам.</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Просмотр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кинофильмов о ВОВ с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последующим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обсуждением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Выставка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рисунков «Моя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малая родина»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Участие в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подготовке и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проведение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мероприятий,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посвященных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государственным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праздникам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Спортивные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игры и эстафеты,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посвященные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Дню защитника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r w:rsidRPr="00F44FE4">
              <w:rPr>
                <w:rFonts w:ascii="Times New Roman" w:hAnsi="Times New Roman" w:cs="Times New Roman"/>
                <w:sz w:val="22"/>
                <w:szCs w:val="22"/>
                <w:lang w:eastAsia="ru-RU"/>
              </w:rPr>
              <w:t xml:space="preserve">Отечества </w:t>
            </w:r>
          </w:p>
          <w:p w:rsidR="00862527" w:rsidRPr="00F44FE4" w:rsidRDefault="00862527" w:rsidP="00862527">
            <w:pPr>
              <w:spacing w:line="240" w:lineRule="auto"/>
              <w:ind w:firstLine="0"/>
              <w:jc w:val="left"/>
              <w:rPr>
                <w:rFonts w:ascii="Times New Roman" w:hAnsi="Times New Roman" w:cs="Times New Roman"/>
                <w:sz w:val="22"/>
                <w:szCs w:val="22"/>
                <w:lang w:eastAsia="ru-RU"/>
              </w:rPr>
            </w:pPr>
          </w:p>
          <w:p w:rsidR="00862527" w:rsidRPr="00F44FE4" w:rsidRDefault="00862527" w:rsidP="00862527">
            <w:pPr>
              <w:spacing w:after="200" w:line="276" w:lineRule="auto"/>
              <w:ind w:firstLine="0"/>
              <w:jc w:val="left"/>
              <w:rPr>
                <w:rFonts w:ascii="Times New Roman" w:hAnsi="Times New Roman" w:cs="Times New Roman"/>
                <w:sz w:val="22"/>
                <w:szCs w:val="22"/>
                <w:lang w:eastAsia="ru-RU"/>
              </w:rPr>
            </w:pPr>
          </w:p>
        </w:tc>
        <w:tc>
          <w:tcPr>
            <w:tcW w:w="2104"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Элементарные представления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 политическом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устройстве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Российского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государства, его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институтах, 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роли в жизни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общества, о его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важнейших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законах;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представления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символах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государства —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Флаге, Гербе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России, о флаге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 гербе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Республики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Коми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Элементарные представления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 институтах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гражданского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общества,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возможностях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участия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граждан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общественном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управлении;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элементарные представления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 правах и обязанностях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гражданина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интерес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общественным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явлениям,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понимание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активной роли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человека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обществе;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стремление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активно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участвовать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делах класса,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школы, семьи,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своего города;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уважительное отношение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русскому языку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как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государственному, языку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межнационального общения.</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Начальные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представления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народах России,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 их общей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исторической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судьбе, о единстве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народов нашей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страны.</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Элементарные представления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 национальных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героях и важнейших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событиях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истории России</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 её народов. Интерес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государственным праздникам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важнейшим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событиям в жизни России, субъекта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Российской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Федерации, края. </w:t>
            </w:r>
          </w:p>
        </w:tc>
      </w:tr>
      <w:tr w:rsidR="00862527" w:rsidRPr="00862527" w:rsidTr="00862527">
        <w:tc>
          <w:tcPr>
            <w:tcW w:w="1701"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Воспитание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нравственных чувств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этического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сознания</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tc>
        <w:tc>
          <w:tcPr>
            <w:tcW w:w="1635"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Классный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час «Правила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поведения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в школе»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«Семья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года»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совместно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 родителями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творческих работ: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«История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 традиции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моего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города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Классный час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«Как надо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вести себя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на улице,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 магазине,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 гостях?»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«Семья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года»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совместно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 родителями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Посещения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музея</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Диспуты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«Что такое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хорошо и что </w:t>
            </w:r>
            <w:r w:rsidRPr="00862527">
              <w:rPr>
                <w:rFonts w:ascii="Times New Roman" w:hAnsi="Times New Roman" w:cs="Times New Roman"/>
                <w:sz w:val="22"/>
                <w:szCs w:val="22"/>
                <w:lang w:eastAsia="ru-RU"/>
              </w:rPr>
              <w:lastRenderedPageBreak/>
              <w:t xml:space="preserve">такое плохо?»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Акция  «Вахта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памяти».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Мероприятие,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посвященное Дню Победы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«Семья года»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совместно 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родителями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Заочные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путешествия «Традиции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народов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Диспуты «Что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такое хорошо и что такое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плохо?»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Акция </w:t>
            </w:r>
          </w:p>
          <w:p w:rsidR="00862527" w:rsidRPr="00862527" w:rsidRDefault="00862527" w:rsidP="00862527">
            <w:pPr>
              <w:spacing w:line="240" w:lineRule="auto"/>
              <w:ind w:right="-86"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«Милосердие»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«Семья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года» совместно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 родителями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творческих работ «История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традиции моей семьи».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tc>
        <w:tc>
          <w:tcPr>
            <w:tcW w:w="2104"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Формирование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представлений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нормах морально-</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нравственного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поведения.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Получение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первоначальных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представлений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нравственных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взаимоотношениях в семье.</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Расширение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опыта позитивного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взаимодействия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 семье.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Получение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первоначальных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представлений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ценностях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отечественной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культуры,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традиционных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моральных нормах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российских народов </w:t>
            </w:r>
          </w:p>
        </w:tc>
      </w:tr>
      <w:tr w:rsidR="00862527" w:rsidRPr="00862527" w:rsidTr="00862527">
        <w:tc>
          <w:tcPr>
            <w:tcW w:w="1701"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Воспитание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трудолюбия,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творческого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отношения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учению,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труду, жизни</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5"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проект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«Обязанности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ученика»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на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лучшую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r w:rsidRPr="00862527">
              <w:rPr>
                <w:rFonts w:ascii="Times New Roman" w:hAnsi="Times New Roman" w:cs="Times New Roman"/>
                <w:sz w:val="22"/>
                <w:szCs w:val="22"/>
                <w:lang w:eastAsia="ru-RU"/>
              </w:rPr>
              <w:t>тетрадь.</w:t>
            </w: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проект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мире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профессий»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на лучшую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тетрадь.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 трудовой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тематике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 лучшую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поделку: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из природного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материала</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проект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«Профессия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моих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родителей»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на лучшую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тетрадь.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 трудовой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тематике на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лучшую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поделку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оригами</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фоторассказ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«Труд наших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родных»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на лучшую тетрадь.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Конкурсы по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трудовой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тематике на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лучшую поделку: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аппликация.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Изготовление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подарков.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2104"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Первоначальные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представления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нравственных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основах учёбы,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ведущей роли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образования,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труда и значении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творчества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жизни человека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 общества;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уважение к труду и творчеству</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старших и сверстников;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ценностное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отношение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учёбе как виду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творческой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деятельности;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элементарные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об основных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профессиях;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элементарные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представления 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роли знаний,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науки, современного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производства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жизни человека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и общества.</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Первоначальные навыки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коллективной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работы, в том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числе при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разработке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реализации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учебных и учебно - трудовых проектов;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умение проявлять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дисциплинированность,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последовательность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настойчивость 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выполнении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учебных и учебно - трудовых заданий;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умение соблюдать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порядок на рабочем месте; бережное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отношение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результатам своего труда, труда других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людей, к школьному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имуществу,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учебникам, личным вещам. </w:t>
            </w:r>
          </w:p>
        </w:tc>
      </w:tr>
      <w:tr w:rsidR="00862527" w:rsidRPr="00862527" w:rsidTr="00862527">
        <w:tc>
          <w:tcPr>
            <w:tcW w:w="1701"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Воспитание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ценностного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отношения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природе,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окружающей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среде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5"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«Золотая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осень»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(выставка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поделок из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природного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материала,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рисунков)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«Встречаем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масленницу»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«Золотая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осень»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(выставка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поделок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из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природного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материала, конкурс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рисунков)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«Встречаем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масленницу»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«Золотая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осень»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(выставка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поделок из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природного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материала,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рисунков)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«Встречаем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масленницу»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Экскурсия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по городу</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Посещение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музея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Просмотр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учебного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фильма «Мой край»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«Золотая осень» (выставка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поделок из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природного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материала,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конкурс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рисунков)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Экскурсия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«Достопримечательности г.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Воркуты»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«Встречаем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масленницу»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Просмотр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учебного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фильма «Растения нашей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местности»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2104"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Развитие интереса к природе, природным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явлениям и формам жизни, понимание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активной роли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человека в природе.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Ценностное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отношение к природе и всем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формам жизни.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Элементарный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опыт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природоохранительной деятельности.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Бережное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отношение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растениям и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r w:rsidRPr="00862527">
              <w:rPr>
                <w:rFonts w:ascii="Times New Roman" w:hAnsi="Times New Roman" w:cs="Times New Roman"/>
                <w:sz w:val="22"/>
                <w:szCs w:val="22"/>
                <w:lang w:eastAsia="ru-RU"/>
              </w:rPr>
              <w:t>животным</w:t>
            </w:r>
          </w:p>
        </w:tc>
      </w:tr>
      <w:tr w:rsidR="00862527" w:rsidRPr="00862527" w:rsidTr="00862527">
        <w:tc>
          <w:tcPr>
            <w:tcW w:w="1701"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Воспитание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ценностного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отношения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прекрасному,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формирование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представлений об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эстетических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идеалах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ценностях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(эстетическое </w:t>
            </w:r>
          </w:p>
          <w:p w:rsidR="00862527" w:rsidRPr="00862527" w:rsidRDefault="00862527" w:rsidP="00862527">
            <w:pPr>
              <w:spacing w:after="200" w:line="276"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воспитание)</w:t>
            </w:r>
          </w:p>
        </w:tc>
        <w:tc>
          <w:tcPr>
            <w:tcW w:w="1635"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Праздник «Новый год»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«1 апреля-</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день смеха»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Праздник «Новый год»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 «1 апреля-</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день смеха»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творческих </w:t>
            </w:r>
            <w:r w:rsidRPr="00862527">
              <w:rPr>
                <w:rFonts w:ascii="Times New Roman" w:hAnsi="Times New Roman" w:cs="Times New Roman"/>
                <w:sz w:val="22"/>
                <w:szCs w:val="22"/>
                <w:lang w:eastAsia="ru-RU"/>
              </w:rPr>
              <w:lastRenderedPageBreak/>
              <w:t xml:space="preserve">работ по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мотивам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семейных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экскурсий: «Осень –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очей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очарованье».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Праздник</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«Новый год»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«1 апреля - день смеха»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Классный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час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«Художественные ценности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России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Малой родины»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1636"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Праздник «Новый год»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«1 апреля-</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день смеха» </w:t>
            </w:r>
          </w:p>
          <w:p w:rsidR="00862527" w:rsidRPr="00862527" w:rsidRDefault="00862527" w:rsidP="00862527">
            <w:pPr>
              <w:spacing w:line="240" w:lineRule="auto"/>
              <w:ind w:firstLine="0"/>
              <w:jc w:val="left"/>
              <w:rPr>
                <w:rFonts w:ascii="Times New Roman" w:hAnsi="Times New Roman" w:cs="Times New Roman"/>
                <w:b/>
                <w:sz w:val="22"/>
                <w:szCs w:val="22"/>
                <w:lang w:eastAsia="ru-RU"/>
              </w:rPr>
            </w:pPr>
          </w:p>
        </w:tc>
        <w:tc>
          <w:tcPr>
            <w:tcW w:w="2104" w:type="dxa"/>
          </w:tcPr>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Представления о душевной и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физической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красоте человека;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формирование эстетических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идеалов, чувства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прекрасного;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lastRenderedPageBreak/>
              <w:t xml:space="preserve">умение видеть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красоту природы, труда и творчества;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интерес к чтению,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произведениям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искусства, детским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спектаклям,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концертам,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выставкам, музыке;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интерес к занятиям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художественным творчеством;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 xml:space="preserve">стремление к </w:t>
            </w:r>
          </w:p>
          <w:p w:rsidR="00862527" w:rsidRPr="00862527" w:rsidRDefault="00862527" w:rsidP="00862527">
            <w:pPr>
              <w:spacing w:line="240" w:lineRule="auto"/>
              <w:ind w:firstLine="0"/>
              <w:jc w:val="left"/>
              <w:rPr>
                <w:rFonts w:ascii="Times New Roman" w:hAnsi="Times New Roman" w:cs="Times New Roman"/>
                <w:sz w:val="22"/>
                <w:szCs w:val="22"/>
                <w:lang w:eastAsia="ru-RU"/>
              </w:rPr>
            </w:pPr>
            <w:r w:rsidRPr="00862527">
              <w:rPr>
                <w:rFonts w:ascii="Times New Roman" w:hAnsi="Times New Roman" w:cs="Times New Roman"/>
                <w:sz w:val="22"/>
                <w:szCs w:val="22"/>
                <w:lang w:eastAsia="ru-RU"/>
              </w:rPr>
              <w:t>опрятному внешнему виду</w:t>
            </w:r>
          </w:p>
        </w:tc>
      </w:tr>
    </w:tbl>
    <w:p w:rsidR="00862527" w:rsidRPr="00862527" w:rsidRDefault="00862527" w:rsidP="00862527">
      <w:pPr>
        <w:spacing w:line="240" w:lineRule="auto"/>
        <w:ind w:firstLine="0"/>
        <w:jc w:val="both"/>
        <w:rPr>
          <w:rFonts w:asciiTheme="minorHAnsi" w:eastAsiaTheme="minorEastAsia" w:hAnsiTheme="minorHAnsi" w:cstheme="minorBidi"/>
          <w:sz w:val="22"/>
          <w:szCs w:val="22"/>
          <w:lang w:eastAsia="ru-RU"/>
        </w:rPr>
      </w:pPr>
    </w:p>
    <w:p w:rsidR="00862527" w:rsidRPr="00862527" w:rsidRDefault="00862527" w:rsidP="00862527">
      <w:pPr>
        <w:spacing w:line="240" w:lineRule="auto"/>
        <w:ind w:left="-567" w:firstLine="567"/>
        <w:jc w:val="both"/>
        <w:rPr>
          <w:rFonts w:eastAsiaTheme="minorEastAsia"/>
          <w:sz w:val="24"/>
          <w:szCs w:val="24"/>
          <w:lang w:eastAsia="ru-RU"/>
        </w:rPr>
      </w:pPr>
      <w:r w:rsidRPr="00862527">
        <w:rPr>
          <w:rFonts w:eastAsiaTheme="minorEastAsia"/>
          <w:sz w:val="24"/>
          <w:szCs w:val="24"/>
          <w:lang w:eastAsia="ru-RU"/>
        </w:rPr>
        <w:t xml:space="preserve">Результаты духовно-нравственного развития и воспитания обучающихся при получении начального общего образования: </w:t>
      </w:r>
    </w:p>
    <w:p w:rsidR="00862527" w:rsidRPr="00862527" w:rsidRDefault="00862527" w:rsidP="00862527">
      <w:pPr>
        <w:spacing w:line="240" w:lineRule="auto"/>
        <w:ind w:left="-567" w:firstLine="567"/>
        <w:jc w:val="both"/>
        <w:rPr>
          <w:rFonts w:eastAsiaTheme="minorEastAsia"/>
          <w:sz w:val="24"/>
          <w:szCs w:val="24"/>
          <w:lang w:eastAsia="ru-RU"/>
        </w:rPr>
      </w:pPr>
      <w:r w:rsidRPr="00862527">
        <w:rPr>
          <w:rFonts w:eastAsiaTheme="minorEastAsia"/>
          <w:sz w:val="24"/>
          <w:szCs w:val="24"/>
          <w:lang w:eastAsia="ru-RU"/>
        </w:rPr>
        <w:t xml:space="preserve">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w:t>
      </w:r>
    </w:p>
    <w:p w:rsidR="00862527" w:rsidRDefault="00862527" w:rsidP="006750E0">
      <w:pPr>
        <w:widowControl w:val="0"/>
        <w:autoSpaceDE w:val="0"/>
        <w:autoSpaceDN w:val="0"/>
        <w:adjustRightInd w:val="0"/>
        <w:spacing w:line="240" w:lineRule="auto"/>
        <w:ind w:left="-567" w:firstLine="0"/>
        <w:rPr>
          <w:rFonts w:eastAsia="Times New Roman"/>
          <w:b/>
          <w:sz w:val="24"/>
          <w:lang w:eastAsia="ru-RU"/>
        </w:rPr>
      </w:pPr>
    </w:p>
    <w:p w:rsidR="009C61EC" w:rsidRPr="006750E0" w:rsidRDefault="009C61EC" w:rsidP="006750E0">
      <w:pPr>
        <w:widowControl w:val="0"/>
        <w:autoSpaceDE w:val="0"/>
        <w:autoSpaceDN w:val="0"/>
        <w:adjustRightInd w:val="0"/>
        <w:spacing w:line="240" w:lineRule="auto"/>
        <w:ind w:left="-567" w:firstLine="0"/>
        <w:rPr>
          <w:rFonts w:eastAsia="Times New Roman"/>
          <w:b/>
          <w:sz w:val="24"/>
          <w:lang w:eastAsia="ru-RU"/>
        </w:rPr>
      </w:pPr>
      <w:r w:rsidRPr="00E06C74">
        <w:rPr>
          <w:rFonts w:eastAsia="Times New Roman"/>
          <w:b/>
          <w:sz w:val="24"/>
          <w:lang w:eastAsia="ru-RU"/>
        </w:rPr>
        <w:t>2</w:t>
      </w:r>
      <w:r w:rsidRPr="006750E0">
        <w:rPr>
          <w:rFonts w:eastAsia="Times New Roman"/>
          <w:b/>
          <w:sz w:val="24"/>
          <w:lang w:eastAsia="ru-RU"/>
        </w:rPr>
        <w:t>.3.10.Критерии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E72BA3">
        <w:rPr>
          <w:rFonts w:eastAsia="Times New Roman"/>
          <w:b/>
          <w:sz w:val="24"/>
          <w:lang w:eastAsia="ru-RU"/>
        </w:rPr>
        <w:t xml:space="preserve"> с ТНР</w:t>
      </w:r>
    </w:p>
    <w:p w:rsidR="009C61EC" w:rsidRPr="009C61EC" w:rsidRDefault="006750E0" w:rsidP="009C61EC">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 xml:space="preserve">Оценка эффективности воспитательной деятельности, осуществляемой </w:t>
      </w:r>
      <w:r>
        <w:rPr>
          <w:sz w:val="24"/>
          <w:szCs w:val="24"/>
        </w:rPr>
        <w:t>в МОУ «СОШ №13» г.Воркуты</w:t>
      </w:r>
      <w:r w:rsidRPr="00CE31B9">
        <w:rPr>
          <w:sz w:val="24"/>
          <w:szCs w:val="24"/>
        </w:rPr>
        <w:t>,</w:t>
      </w:r>
      <w:r w:rsidR="009C61EC" w:rsidRPr="009C61EC">
        <w:rPr>
          <w:rFonts w:eastAsia="Times New Roman"/>
          <w:sz w:val="24"/>
          <w:lang w:eastAsia="ru-RU"/>
        </w:rPr>
        <w:t>, является составной частью реализации программы воспитания и социализации обучающихся на уровне начального общего образования.</w:t>
      </w:r>
    </w:p>
    <w:p w:rsidR="009C61EC" w:rsidRPr="009C61EC" w:rsidRDefault="006750E0" w:rsidP="009C61EC">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w:t>
      </w:r>
    </w:p>
    <w:p w:rsidR="009C61EC" w:rsidRPr="00B02056" w:rsidRDefault="006750E0" w:rsidP="009C61EC">
      <w:pPr>
        <w:spacing w:line="240" w:lineRule="auto"/>
        <w:ind w:left="-567" w:firstLine="0"/>
        <w:jc w:val="both"/>
        <w:rPr>
          <w:rFonts w:eastAsia="Times New Roman"/>
          <w:i/>
          <w:sz w:val="24"/>
          <w:lang w:eastAsia="ru-RU"/>
        </w:rPr>
      </w:pPr>
      <w:r>
        <w:rPr>
          <w:rFonts w:eastAsia="Times New Roman"/>
          <w:sz w:val="24"/>
          <w:lang w:eastAsia="ru-RU"/>
        </w:rPr>
        <w:t xml:space="preserve">     </w:t>
      </w:r>
      <w:r w:rsidR="009C61EC" w:rsidRPr="00B02056">
        <w:rPr>
          <w:rFonts w:eastAsia="Times New Roman"/>
          <w:i/>
          <w:sz w:val="24"/>
          <w:lang w:eastAsia="ru-RU"/>
        </w:rPr>
        <w:t>Программа мониторинга включа</w:t>
      </w:r>
      <w:r w:rsidR="00B02056" w:rsidRPr="00B02056">
        <w:rPr>
          <w:rFonts w:eastAsia="Times New Roman"/>
          <w:i/>
          <w:sz w:val="24"/>
          <w:lang w:eastAsia="ru-RU"/>
        </w:rPr>
        <w:t>ет</w:t>
      </w:r>
      <w:r w:rsidR="009C61EC" w:rsidRPr="00B02056">
        <w:rPr>
          <w:rFonts w:eastAsia="Times New Roman"/>
          <w:i/>
          <w:sz w:val="24"/>
          <w:lang w:eastAsia="ru-RU"/>
        </w:rPr>
        <w:t xml:space="preserve"> в себя следующие направления (блоки исследования):</w:t>
      </w:r>
    </w:p>
    <w:p w:rsidR="009C61EC" w:rsidRPr="009C61EC" w:rsidRDefault="009C61EC" w:rsidP="009C61EC">
      <w:pPr>
        <w:spacing w:line="240" w:lineRule="auto"/>
        <w:ind w:left="-567" w:firstLine="0"/>
        <w:jc w:val="both"/>
        <w:rPr>
          <w:rFonts w:eastAsia="Times New Roman"/>
          <w:sz w:val="24"/>
          <w:lang w:eastAsia="ru-RU"/>
        </w:rPr>
      </w:pPr>
      <w:r w:rsidRPr="009C61EC">
        <w:rPr>
          <w:rFonts w:eastAsia="Times New Roman"/>
          <w:b/>
          <w:sz w:val="24"/>
          <w:lang w:eastAsia="ru-RU"/>
        </w:rPr>
        <w:t>Блок 1.</w:t>
      </w:r>
      <w:r w:rsidRPr="009C61EC">
        <w:rPr>
          <w:rFonts w:eastAsia="Times New Roman"/>
          <w:sz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9C61EC" w:rsidRPr="009C61EC" w:rsidRDefault="009C61EC" w:rsidP="009C61EC">
      <w:pPr>
        <w:spacing w:line="240" w:lineRule="auto"/>
        <w:ind w:left="-567" w:firstLine="0"/>
        <w:jc w:val="both"/>
        <w:rPr>
          <w:rFonts w:eastAsia="Times New Roman"/>
          <w:sz w:val="24"/>
          <w:lang w:eastAsia="ru-RU"/>
        </w:rPr>
      </w:pPr>
      <w:r w:rsidRPr="009C61EC">
        <w:rPr>
          <w:rFonts w:eastAsia="Times New Roman"/>
          <w:b/>
          <w:sz w:val="24"/>
          <w:lang w:eastAsia="ru-RU"/>
        </w:rPr>
        <w:t>Блок 2.</w:t>
      </w:r>
      <w:r w:rsidRPr="009C61EC">
        <w:rPr>
          <w:rFonts w:eastAsia="Times New Roman"/>
          <w:sz w:val="24"/>
          <w:lang w:eastAsia="ru-RU"/>
        </w:rPr>
        <w:t xml:space="preserve"> Исследование</w:t>
      </w:r>
      <w:r w:rsidRPr="009C61EC">
        <w:rPr>
          <w:rFonts w:eastAsia="Times New Roman"/>
          <w:kern w:val="2"/>
          <w:sz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4509C" w:rsidRDefault="009C61EC" w:rsidP="0044509C">
      <w:pPr>
        <w:spacing w:line="240" w:lineRule="auto"/>
        <w:ind w:left="-567" w:firstLine="0"/>
        <w:jc w:val="both"/>
        <w:rPr>
          <w:rFonts w:eastAsia="@Arial Unicode MS"/>
          <w:sz w:val="24"/>
          <w:lang w:eastAsia="ru-RU"/>
        </w:rPr>
      </w:pPr>
      <w:r w:rsidRPr="009C61EC">
        <w:rPr>
          <w:rFonts w:eastAsia="Times New Roman"/>
          <w:b/>
          <w:sz w:val="24"/>
          <w:lang w:eastAsia="ru-RU"/>
        </w:rPr>
        <w:t>Блок 3.</w:t>
      </w:r>
      <w:r w:rsidRPr="009C61EC">
        <w:rPr>
          <w:rFonts w:eastAsia="Times New Roman"/>
          <w:sz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C61EC">
        <w:rPr>
          <w:rFonts w:eastAsia="@Arial Unicode MS"/>
          <w:color w:val="000000"/>
          <w:sz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C61EC" w:rsidRPr="0044509C" w:rsidRDefault="0044509C" w:rsidP="0044509C">
      <w:pPr>
        <w:spacing w:line="240" w:lineRule="auto"/>
        <w:ind w:left="-567" w:firstLine="0"/>
        <w:jc w:val="both"/>
        <w:rPr>
          <w:rFonts w:eastAsia="@Arial Unicode MS"/>
          <w:sz w:val="24"/>
          <w:lang w:eastAsia="ru-RU"/>
        </w:rPr>
      </w:pPr>
      <w:r>
        <w:rPr>
          <w:rFonts w:eastAsia="Times New Roman"/>
          <w:b/>
          <w:sz w:val="24"/>
          <w:lang w:eastAsia="ru-RU"/>
        </w:rPr>
        <w:t xml:space="preserve">       </w:t>
      </w:r>
      <w:r w:rsidR="009C61EC" w:rsidRPr="009C61EC">
        <w:rPr>
          <w:rFonts w:eastAsia="Times New Roman"/>
          <w:sz w:val="24"/>
          <w:lang w:eastAsia="ru-RU"/>
        </w:rPr>
        <w:t xml:space="preserve">Данные, полученные по каждому из трех направлений мониторинга, </w:t>
      </w:r>
      <w:r w:rsidR="00B02056">
        <w:rPr>
          <w:rFonts w:eastAsia="Times New Roman"/>
          <w:sz w:val="24"/>
          <w:lang w:eastAsia="ru-RU"/>
        </w:rPr>
        <w:t xml:space="preserve"> рассматривают</w:t>
      </w:r>
      <w:r w:rsidR="009C61EC" w:rsidRPr="009C61EC">
        <w:rPr>
          <w:rFonts w:eastAsia="Times New Roman"/>
          <w:sz w:val="24"/>
          <w:lang w:eastAsia="ru-RU"/>
        </w:rPr>
        <w:t>ся в качестве</w:t>
      </w:r>
      <w:r w:rsidR="009C61EC" w:rsidRPr="009C61EC">
        <w:rPr>
          <w:rFonts w:eastAsia="Times New Roman"/>
          <w:b/>
          <w:sz w:val="24"/>
          <w:lang w:eastAsia="ru-RU"/>
        </w:rPr>
        <w:t xml:space="preserve"> </w:t>
      </w:r>
      <w:r w:rsidR="009C61EC" w:rsidRPr="00B02056">
        <w:rPr>
          <w:rFonts w:eastAsia="Times New Roman"/>
          <w:sz w:val="24"/>
          <w:lang w:eastAsia="ru-RU"/>
        </w:rPr>
        <w:t>основных показателей</w:t>
      </w:r>
      <w:r w:rsidR="009C61EC" w:rsidRPr="009C61EC">
        <w:rPr>
          <w:rFonts w:eastAsia="Times New Roman"/>
          <w:b/>
          <w:sz w:val="24"/>
          <w:lang w:eastAsia="ru-RU"/>
        </w:rPr>
        <w:t xml:space="preserve"> </w:t>
      </w:r>
      <w:r w:rsidR="009C61EC" w:rsidRPr="009C61EC">
        <w:rPr>
          <w:rFonts w:eastAsia="Times New Roman"/>
          <w:sz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C61EC" w:rsidRPr="009C61EC" w:rsidRDefault="006750E0" w:rsidP="009C61EC">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B02056" w:rsidRDefault="006750E0" w:rsidP="009C61EC">
      <w:pPr>
        <w:spacing w:line="240" w:lineRule="auto"/>
        <w:ind w:left="-567" w:firstLine="0"/>
        <w:contextualSpacing/>
        <w:jc w:val="both"/>
        <w:rPr>
          <w:rFonts w:eastAsia="Cambria"/>
          <w:sz w:val="24"/>
        </w:rPr>
      </w:pPr>
      <w:r w:rsidRPr="00B02056">
        <w:rPr>
          <w:rFonts w:eastAsia="Cambria"/>
          <w:i/>
          <w:sz w:val="24"/>
        </w:rPr>
        <w:lastRenderedPageBreak/>
        <w:t xml:space="preserve">      </w:t>
      </w:r>
      <w:r w:rsidR="009C61EC" w:rsidRPr="00B02056">
        <w:rPr>
          <w:rFonts w:eastAsia="Cambria"/>
          <w:i/>
          <w:sz w:val="24"/>
        </w:rPr>
        <w:t>Методологический инструментарий</w:t>
      </w:r>
      <w:r w:rsidR="009C61EC" w:rsidRPr="009C61EC">
        <w:rPr>
          <w:rFonts w:eastAsia="Cambria"/>
          <w:sz w:val="24"/>
        </w:rPr>
        <w:t xml:space="preserve"> исследования предусматривает использование следующих методов: </w:t>
      </w:r>
    </w:p>
    <w:p w:rsidR="00B02056" w:rsidRPr="00B02056" w:rsidRDefault="009C61EC" w:rsidP="0094447A">
      <w:pPr>
        <w:pStyle w:val="afa"/>
        <w:numPr>
          <w:ilvl w:val="0"/>
          <w:numId w:val="36"/>
        </w:numPr>
        <w:jc w:val="both"/>
        <w:rPr>
          <w:rFonts w:eastAsia="Cambria"/>
          <w:i/>
        </w:rPr>
      </w:pPr>
      <w:r w:rsidRPr="00B02056">
        <w:rPr>
          <w:rFonts w:eastAsia="Cambria"/>
        </w:rPr>
        <w:t xml:space="preserve">тестирование (метод тестов), </w:t>
      </w:r>
    </w:p>
    <w:p w:rsidR="00B02056" w:rsidRPr="00B02056" w:rsidRDefault="009C61EC" w:rsidP="0094447A">
      <w:pPr>
        <w:pStyle w:val="afa"/>
        <w:numPr>
          <w:ilvl w:val="0"/>
          <w:numId w:val="36"/>
        </w:numPr>
        <w:jc w:val="both"/>
        <w:rPr>
          <w:rFonts w:eastAsia="Cambria"/>
          <w:i/>
        </w:rPr>
      </w:pPr>
      <w:r w:rsidRPr="00B02056">
        <w:rPr>
          <w:rFonts w:eastAsia="Cambria"/>
        </w:rPr>
        <w:t xml:space="preserve">проективные методы, </w:t>
      </w:r>
    </w:p>
    <w:p w:rsidR="00B02056" w:rsidRPr="00B02056" w:rsidRDefault="009C61EC" w:rsidP="0094447A">
      <w:pPr>
        <w:pStyle w:val="afa"/>
        <w:numPr>
          <w:ilvl w:val="0"/>
          <w:numId w:val="36"/>
        </w:numPr>
        <w:jc w:val="both"/>
        <w:rPr>
          <w:rFonts w:eastAsia="Cambria"/>
          <w:i/>
        </w:rPr>
      </w:pPr>
      <w:r w:rsidRPr="00B02056">
        <w:rPr>
          <w:rFonts w:eastAsia="Cambria"/>
          <w:bCs/>
        </w:rPr>
        <w:t xml:space="preserve">опрос (анкетирование, интервью, беседа), </w:t>
      </w:r>
    </w:p>
    <w:p w:rsidR="00B02056" w:rsidRPr="00B02056" w:rsidRDefault="009C61EC" w:rsidP="0094447A">
      <w:pPr>
        <w:pStyle w:val="afa"/>
        <w:numPr>
          <w:ilvl w:val="0"/>
          <w:numId w:val="36"/>
        </w:numPr>
        <w:jc w:val="both"/>
        <w:rPr>
          <w:rFonts w:eastAsia="Cambria"/>
          <w:i/>
        </w:rPr>
      </w:pPr>
      <w:r w:rsidRPr="00B02056">
        <w:rPr>
          <w:rFonts w:eastAsia="Cambria"/>
        </w:rPr>
        <w:t>психолого-педагогическое наблюдение (включенное и узкоспециальное) и эксперимент,</w:t>
      </w:r>
    </w:p>
    <w:p w:rsidR="00B02056" w:rsidRPr="00B02056" w:rsidRDefault="009C61EC" w:rsidP="0094447A">
      <w:pPr>
        <w:pStyle w:val="afa"/>
        <w:numPr>
          <w:ilvl w:val="0"/>
          <w:numId w:val="36"/>
        </w:numPr>
        <w:jc w:val="both"/>
        <w:rPr>
          <w:rFonts w:eastAsia="Cambria"/>
          <w:i/>
        </w:rPr>
      </w:pPr>
      <w:r w:rsidRPr="00B02056">
        <w:rPr>
          <w:rFonts w:eastAsia="Cambria"/>
        </w:rPr>
        <w:t xml:space="preserve"> педагогическое проектирование (моделирование), </w:t>
      </w:r>
    </w:p>
    <w:p w:rsidR="009C61EC" w:rsidRPr="00B02056" w:rsidRDefault="009C61EC" w:rsidP="0094447A">
      <w:pPr>
        <w:pStyle w:val="afa"/>
        <w:numPr>
          <w:ilvl w:val="0"/>
          <w:numId w:val="36"/>
        </w:numPr>
        <w:jc w:val="both"/>
        <w:rPr>
          <w:rFonts w:eastAsia="Cambria"/>
          <w:i/>
        </w:rPr>
      </w:pPr>
      <w:r w:rsidRPr="00B02056">
        <w:rPr>
          <w:rFonts w:eastAsia="Cambria"/>
        </w:rPr>
        <w:t>анализ педагогической деятельности (плана воспитательной работы).</w:t>
      </w:r>
    </w:p>
    <w:p w:rsidR="009C61EC" w:rsidRPr="009C61EC" w:rsidRDefault="006750E0" w:rsidP="009C61EC">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Основной</w:t>
      </w:r>
      <w:r w:rsidR="009C61EC" w:rsidRPr="009C61EC">
        <w:rPr>
          <w:rFonts w:eastAsia="Times New Roman"/>
          <w:b/>
          <w:sz w:val="24"/>
          <w:lang w:eastAsia="ru-RU"/>
        </w:rPr>
        <w:t xml:space="preserve"> целью исследования</w:t>
      </w:r>
      <w:r w:rsidR="009C61EC" w:rsidRPr="009C61EC">
        <w:rPr>
          <w:rFonts w:eastAsia="Times New Roman"/>
          <w:sz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9C61EC" w:rsidRPr="009C61EC" w:rsidRDefault="009C61EC" w:rsidP="009C61EC">
      <w:pPr>
        <w:spacing w:line="240" w:lineRule="auto"/>
        <w:ind w:left="-567" w:firstLine="0"/>
        <w:jc w:val="both"/>
        <w:rPr>
          <w:rFonts w:eastAsia="Times New Roman"/>
          <w:i/>
          <w:sz w:val="24"/>
          <w:lang w:eastAsia="ru-RU"/>
        </w:rPr>
      </w:pPr>
      <w:r w:rsidRPr="00831072">
        <w:rPr>
          <w:rFonts w:eastAsia="Times New Roman"/>
          <w:i/>
          <w:sz w:val="24"/>
          <w:lang w:eastAsia="ru-RU"/>
        </w:rPr>
        <w:t>Этап 1.</w:t>
      </w:r>
      <w:r w:rsidRPr="009C61EC">
        <w:rPr>
          <w:rFonts w:eastAsia="Times New Roman"/>
          <w:sz w:val="24"/>
          <w:lang w:eastAsia="ru-RU"/>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C61EC" w:rsidRPr="009C61EC" w:rsidRDefault="009C61EC" w:rsidP="009C61EC">
      <w:pPr>
        <w:spacing w:line="240" w:lineRule="auto"/>
        <w:ind w:left="-567" w:firstLine="0"/>
        <w:jc w:val="both"/>
        <w:rPr>
          <w:rFonts w:eastAsia="Times New Roman"/>
          <w:i/>
          <w:sz w:val="24"/>
          <w:lang w:eastAsia="ru-RU"/>
        </w:rPr>
      </w:pPr>
      <w:r w:rsidRPr="00831072">
        <w:rPr>
          <w:rFonts w:eastAsia="Times New Roman"/>
          <w:i/>
          <w:sz w:val="24"/>
          <w:lang w:eastAsia="ru-RU"/>
        </w:rPr>
        <w:t>Этап 2</w:t>
      </w:r>
      <w:r w:rsidRPr="009C61EC">
        <w:rPr>
          <w:rFonts w:eastAsia="Times New Roman"/>
          <w:b/>
          <w:sz w:val="24"/>
          <w:lang w:eastAsia="ru-RU"/>
        </w:rPr>
        <w:t>.</w:t>
      </w:r>
      <w:r w:rsidRPr="009C61EC">
        <w:rPr>
          <w:rFonts w:eastAsia="Times New Roman"/>
          <w:sz w:val="24"/>
          <w:lang w:eastAsia="ru-RU"/>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9C61EC" w:rsidRPr="009C61EC" w:rsidRDefault="009C61EC" w:rsidP="009C61EC">
      <w:pPr>
        <w:spacing w:line="240" w:lineRule="auto"/>
        <w:ind w:left="-567" w:firstLine="0"/>
        <w:jc w:val="both"/>
        <w:rPr>
          <w:rFonts w:eastAsia="Times New Roman"/>
          <w:sz w:val="24"/>
          <w:lang w:eastAsia="ru-RU"/>
        </w:rPr>
      </w:pPr>
      <w:r w:rsidRPr="00831072">
        <w:rPr>
          <w:rFonts w:eastAsia="Times New Roman"/>
          <w:i/>
          <w:sz w:val="24"/>
          <w:lang w:eastAsia="ru-RU"/>
        </w:rPr>
        <w:t>Этап 3.</w:t>
      </w:r>
      <w:r w:rsidRPr="009C61EC">
        <w:rPr>
          <w:rFonts w:eastAsia="Times New Roman"/>
          <w:sz w:val="24"/>
          <w:lang w:eastAsia="ru-RU"/>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831072">
        <w:rPr>
          <w:rFonts w:eastAsia="Times New Roman"/>
          <w:sz w:val="24"/>
          <w:lang w:eastAsia="ru-RU"/>
        </w:rPr>
        <w:t>исследование динамики</w:t>
      </w:r>
      <w:r w:rsidRPr="009C61EC">
        <w:rPr>
          <w:rFonts w:eastAsia="Times New Roman"/>
          <w:sz w:val="24"/>
          <w:lang w:eastAsia="ru-RU"/>
        </w:rPr>
        <w:t xml:space="preserve"> развития младших школьников и анализ выполнения годового плана воспитательной работы.</w:t>
      </w:r>
    </w:p>
    <w:p w:rsidR="009C61EC" w:rsidRPr="00831072" w:rsidRDefault="006750E0" w:rsidP="009C61EC">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Комплексная оценка эффективности реализуемой воспитательной программы</w:t>
      </w:r>
      <w:r w:rsidR="00B02056">
        <w:rPr>
          <w:rFonts w:eastAsia="Times New Roman"/>
          <w:sz w:val="24"/>
          <w:lang w:eastAsia="ru-RU"/>
        </w:rPr>
        <w:t xml:space="preserve"> </w:t>
      </w:r>
      <w:r w:rsidR="009C61EC" w:rsidRPr="009C61EC">
        <w:rPr>
          <w:rFonts w:eastAsia="Times New Roman"/>
          <w:sz w:val="24"/>
          <w:lang w:eastAsia="ru-RU"/>
        </w:rPr>
        <w:t>осуществляется в соответствии с динамикой</w:t>
      </w:r>
      <w:r w:rsidR="00B02056">
        <w:rPr>
          <w:rFonts w:eastAsia="Times New Roman"/>
          <w:sz w:val="24"/>
          <w:lang w:eastAsia="ru-RU"/>
        </w:rPr>
        <w:t xml:space="preserve"> </w:t>
      </w:r>
      <w:r w:rsidR="009C61EC" w:rsidRPr="00831072">
        <w:rPr>
          <w:rFonts w:eastAsia="Times New Roman"/>
          <w:sz w:val="24"/>
          <w:lang w:eastAsia="ru-RU"/>
        </w:rPr>
        <w:t>основных показателей целостного процесса духовно-нравственного развития, воспитания и социализации младших школьников:</w:t>
      </w:r>
    </w:p>
    <w:p w:rsidR="009C61EC" w:rsidRPr="009C61EC" w:rsidRDefault="009C61EC" w:rsidP="009C61EC">
      <w:pPr>
        <w:spacing w:line="240" w:lineRule="auto"/>
        <w:ind w:left="-567" w:firstLine="0"/>
        <w:jc w:val="both"/>
        <w:rPr>
          <w:sz w:val="24"/>
          <w:lang w:eastAsia="ru-RU"/>
        </w:rPr>
      </w:pPr>
      <w:r w:rsidRPr="009C61EC">
        <w:rPr>
          <w:b/>
          <w:sz w:val="24"/>
          <w:lang w:eastAsia="ru-RU"/>
        </w:rPr>
        <w:t>Блок 1.</w:t>
      </w:r>
      <w:r w:rsidRPr="009C61EC">
        <w:rPr>
          <w:sz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831072" w:rsidRDefault="009C61EC" w:rsidP="00831072">
      <w:pPr>
        <w:spacing w:line="240" w:lineRule="auto"/>
        <w:ind w:left="-567" w:firstLine="0"/>
        <w:contextualSpacing/>
        <w:jc w:val="both"/>
        <w:rPr>
          <w:rFonts w:eastAsia="Times New Roman"/>
          <w:kern w:val="2"/>
          <w:sz w:val="24"/>
          <w:lang w:eastAsia="ru-RU"/>
        </w:rPr>
      </w:pPr>
      <w:r w:rsidRPr="009C61EC">
        <w:rPr>
          <w:rFonts w:eastAsia="Times New Roman"/>
          <w:b/>
          <w:sz w:val="24"/>
          <w:lang w:eastAsia="ru-RU"/>
        </w:rPr>
        <w:t>Блок 2.</w:t>
      </w:r>
      <w:r w:rsidRPr="009C61EC">
        <w:rPr>
          <w:rFonts w:eastAsia="Times New Roman"/>
          <w:sz w:val="24"/>
          <w:lang w:eastAsia="ru-RU"/>
        </w:rPr>
        <w:t xml:space="preserve"> Анализ изменений (динамика показателей)</w:t>
      </w:r>
      <w:r w:rsidRPr="009C61EC">
        <w:rPr>
          <w:rFonts w:eastAsia="Times New Roman"/>
          <w:kern w:val="2"/>
          <w:sz w:val="24"/>
          <w:lang w:eastAsia="ru-RU"/>
        </w:rPr>
        <w:t xml:space="preserve"> развивающей образовательной среды в образовательной организации (классе) исследуется по следующим направлениям:</w:t>
      </w:r>
    </w:p>
    <w:p w:rsidR="009C61EC" w:rsidRPr="00831072" w:rsidRDefault="00831072" w:rsidP="00831072">
      <w:pPr>
        <w:spacing w:line="240" w:lineRule="auto"/>
        <w:ind w:left="-567" w:firstLine="0"/>
        <w:contextualSpacing/>
        <w:jc w:val="both"/>
        <w:rPr>
          <w:rFonts w:eastAsia="Times New Roman"/>
          <w:kern w:val="2"/>
          <w:sz w:val="24"/>
          <w:lang w:eastAsia="ru-RU"/>
        </w:rPr>
      </w:pPr>
      <w:r>
        <w:rPr>
          <w:rFonts w:eastAsia="Times New Roman"/>
          <w:b/>
          <w:sz w:val="24"/>
          <w:lang w:eastAsia="ru-RU"/>
        </w:rPr>
        <w:t>-</w:t>
      </w:r>
      <w:r>
        <w:rPr>
          <w:rFonts w:eastAsia="Times New Roman"/>
          <w:sz w:val="24"/>
          <w:lang w:eastAsia="ru-RU"/>
        </w:rPr>
        <w:t xml:space="preserve"> </w:t>
      </w:r>
      <w:r w:rsidR="009C61EC" w:rsidRPr="009C61EC">
        <w:rPr>
          <w:rFonts w:eastAsia="Times New Roman"/>
          <w:sz w:val="24"/>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C61EC" w:rsidRPr="009C61EC" w:rsidRDefault="009C61EC" w:rsidP="009C61EC">
      <w:pPr>
        <w:spacing w:line="240" w:lineRule="auto"/>
        <w:ind w:left="-567" w:firstLine="0"/>
        <w:contextualSpacing/>
        <w:jc w:val="both"/>
        <w:rPr>
          <w:rFonts w:eastAsia="Times New Roman"/>
          <w:kern w:val="2"/>
          <w:sz w:val="24"/>
          <w:lang w:eastAsia="ru-RU"/>
        </w:rPr>
      </w:pPr>
      <w:r w:rsidRPr="009C61EC">
        <w:rPr>
          <w:rFonts w:eastAsia="Times New Roman"/>
          <w:b/>
          <w:sz w:val="24"/>
          <w:lang w:eastAsia="ru-RU"/>
        </w:rPr>
        <w:t>Блок 3.</w:t>
      </w:r>
      <w:r w:rsidRPr="009C61EC">
        <w:rPr>
          <w:rFonts w:eastAsia="Times New Roman"/>
          <w:sz w:val="24"/>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C61EC">
        <w:rPr>
          <w:rFonts w:eastAsia="Times New Roman"/>
          <w:kern w:val="2"/>
          <w:sz w:val="24"/>
          <w:lang w:eastAsia="ru-RU"/>
        </w:rPr>
        <w:t xml:space="preserve"> исследуется по следующим направлениям:</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lastRenderedPageBreak/>
        <w:t xml:space="preserve">- </w:t>
      </w:r>
      <w:r w:rsidR="009C61EC" w:rsidRPr="009C61EC">
        <w:rPr>
          <w:rFonts w:eastAsia="Times New Roman"/>
          <w:sz w:val="24"/>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C61EC" w:rsidRPr="009C61EC" w:rsidRDefault="00831072" w:rsidP="00831072">
      <w:pPr>
        <w:widowControl w:val="0"/>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C61EC" w:rsidRPr="009C61EC" w:rsidRDefault="00831072" w:rsidP="00831072">
      <w:pPr>
        <w:widowControl w:val="0"/>
        <w:spacing w:line="240" w:lineRule="auto"/>
        <w:ind w:left="-567" w:firstLine="0"/>
        <w:jc w:val="both"/>
        <w:rPr>
          <w:sz w:val="24"/>
          <w:lang w:eastAsia="ru-RU"/>
        </w:rPr>
      </w:pPr>
      <w:r>
        <w:rPr>
          <w:sz w:val="24"/>
          <w:lang w:eastAsia="ru-RU"/>
        </w:rPr>
        <w:t xml:space="preserve">- </w:t>
      </w:r>
      <w:r w:rsidR="009C61EC" w:rsidRPr="009C61EC">
        <w:rPr>
          <w:sz w:val="24"/>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C61EC" w:rsidRPr="009C61EC" w:rsidRDefault="006750E0" w:rsidP="009C61EC">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 xml:space="preserve">В качестве </w:t>
      </w:r>
      <w:r w:rsidR="009C61EC" w:rsidRPr="00831072">
        <w:rPr>
          <w:rFonts w:eastAsia="Times New Roman"/>
          <w:i/>
          <w:sz w:val="24"/>
          <w:lang w:eastAsia="ru-RU"/>
        </w:rPr>
        <w:t>критериев, по которым изучается динамика</w:t>
      </w:r>
      <w:r w:rsidR="009C61EC" w:rsidRPr="009C61EC">
        <w:rPr>
          <w:rFonts w:eastAsia="Times New Roman"/>
          <w:sz w:val="24"/>
          <w:lang w:eastAsia="ru-RU"/>
        </w:rPr>
        <w:t xml:space="preserve"> процесса воспитания и социализации обучающихся, выделены:</w:t>
      </w:r>
    </w:p>
    <w:p w:rsidR="009C61EC" w:rsidRPr="009C61EC" w:rsidRDefault="00831072" w:rsidP="00831072">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1. </w:t>
      </w:r>
      <w:r w:rsidR="009C61EC" w:rsidRPr="009C61EC">
        <w:rPr>
          <w:rFonts w:eastAsia="Times New Roman"/>
          <w:sz w:val="24"/>
          <w:lang w:eastAsia="ru-RU"/>
        </w:rPr>
        <w:t>Положительная динамика</w:t>
      </w:r>
      <w:r w:rsidR="009C61EC" w:rsidRPr="009C61EC">
        <w:rPr>
          <w:rFonts w:eastAsia="Times New Roman"/>
          <w:i/>
          <w:sz w:val="24"/>
          <w:lang w:eastAsia="ru-RU"/>
        </w:rPr>
        <w:t xml:space="preserve"> –</w:t>
      </w:r>
      <w:r w:rsidR="009C61EC" w:rsidRPr="009C61EC">
        <w:rPr>
          <w:rFonts w:eastAsia="Times New Roman"/>
          <w:sz w:val="24"/>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C61EC" w:rsidRPr="009C61EC" w:rsidRDefault="00831072" w:rsidP="00831072">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2. </w:t>
      </w:r>
      <w:r w:rsidR="009C61EC" w:rsidRPr="009C61EC">
        <w:rPr>
          <w:rFonts w:eastAsia="Times New Roman"/>
          <w:sz w:val="24"/>
          <w:lang w:eastAsia="ru-RU"/>
        </w:rPr>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31072" w:rsidRDefault="00831072" w:rsidP="00831072">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3. </w:t>
      </w:r>
      <w:r w:rsidR="009C61EC" w:rsidRPr="009C61EC">
        <w:rPr>
          <w:rFonts w:eastAsia="Times New Roman"/>
          <w:sz w:val="24"/>
          <w:lang w:eastAsia="ru-RU"/>
        </w:rPr>
        <w:t>Устойчивость (стабильность)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9C61EC" w:rsidRPr="009C61EC" w:rsidRDefault="00831072" w:rsidP="00831072">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На основе результатов исследования составл</w:t>
      </w:r>
      <w:r>
        <w:rPr>
          <w:rFonts w:eastAsia="Times New Roman"/>
          <w:sz w:val="24"/>
          <w:lang w:eastAsia="ru-RU"/>
        </w:rPr>
        <w:t xml:space="preserve">яется </w:t>
      </w:r>
      <w:r w:rsidR="009C61EC" w:rsidRPr="009C61EC">
        <w:rPr>
          <w:rFonts w:eastAsia="Times New Roman"/>
          <w:sz w:val="24"/>
          <w:lang w:eastAsia="ru-RU"/>
        </w:rPr>
        <w:t>характеристика класса и индивидуальная характеристика учащегося</w:t>
      </w:r>
      <w:r w:rsidR="009C61EC" w:rsidRPr="009C61EC">
        <w:rPr>
          <w:rFonts w:eastAsia="Times New Roman"/>
          <w:b/>
          <w:sz w:val="24"/>
          <w:lang w:eastAsia="ru-RU"/>
        </w:rPr>
        <w:t xml:space="preserve">, </w:t>
      </w:r>
      <w:r w:rsidR="009C61EC" w:rsidRPr="009C61EC">
        <w:rPr>
          <w:rFonts w:eastAsia="Times New Roman"/>
          <w:sz w:val="24"/>
          <w:lang w:eastAsia="ru-RU"/>
        </w:rPr>
        <w:t xml:space="preserve">включающая три основных компонента: </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 xml:space="preserve">характеристику достижений и положительных качеств обучающегося; </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 xml:space="preserve">определение приоритетных задач и направлений индивидуального развития; </w:t>
      </w:r>
    </w:p>
    <w:p w:rsidR="009C61EC" w:rsidRPr="009C61EC" w:rsidRDefault="00831072" w:rsidP="00831072">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C61EC" w:rsidRPr="009C61EC" w:rsidRDefault="00154D62" w:rsidP="00831072">
      <w:pPr>
        <w:spacing w:line="240" w:lineRule="auto"/>
        <w:ind w:left="-567" w:firstLine="0"/>
        <w:jc w:val="both"/>
        <w:rPr>
          <w:rFonts w:eastAsia="Times New Roman"/>
          <w:sz w:val="24"/>
          <w:lang w:eastAsia="ru-RU"/>
        </w:rPr>
      </w:pPr>
      <w:r>
        <w:rPr>
          <w:rFonts w:eastAsia="Times New Roman"/>
          <w:sz w:val="24"/>
          <w:lang w:eastAsia="ru-RU"/>
        </w:rPr>
        <w:t xml:space="preserve">         </w:t>
      </w:r>
      <w:r w:rsidR="009C61EC" w:rsidRPr="009C61EC">
        <w:rPr>
          <w:rFonts w:eastAsia="Times New Roman"/>
          <w:sz w:val="24"/>
          <w:lang w:eastAsia="ru-RU"/>
        </w:rPr>
        <w:t>Полученные и зафиксированные результаты исследования включ</w:t>
      </w:r>
      <w:r w:rsidR="00831072">
        <w:rPr>
          <w:rFonts w:eastAsia="Times New Roman"/>
          <w:sz w:val="24"/>
          <w:lang w:eastAsia="ru-RU"/>
        </w:rPr>
        <w:t>аются</w:t>
      </w:r>
      <w:r w:rsidR="009C61EC" w:rsidRPr="009C61EC">
        <w:rPr>
          <w:rFonts w:eastAsia="Times New Roman"/>
          <w:sz w:val="24"/>
          <w:lang w:eastAsia="ru-RU"/>
        </w:rPr>
        <w:t xml:space="preserve"> в портфель достижений младших школьников</w:t>
      </w:r>
      <w:r w:rsidR="00831072">
        <w:rPr>
          <w:rFonts w:eastAsia="Times New Roman"/>
          <w:sz w:val="24"/>
          <w:lang w:eastAsia="ru-RU"/>
        </w:rPr>
        <w:t xml:space="preserve"> (портфолио)</w:t>
      </w:r>
      <w:r w:rsidR="009C61EC" w:rsidRPr="009C61EC">
        <w:rPr>
          <w:rFonts w:eastAsia="Times New Roman"/>
          <w:sz w:val="24"/>
          <w:lang w:eastAsia="ru-RU"/>
        </w:rPr>
        <w:t>.</w:t>
      </w:r>
    </w:p>
    <w:p w:rsidR="009C61EC" w:rsidRDefault="00154D62" w:rsidP="009C61EC">
      <w:pPr>
        <w:tabs>
          <w:tab w:val="left" w:pos="284"/>
        </w:tabs>
        <w:spacing w:line="240" w:lineRule="auto"/>
        <w:ind w:left="-567" w:firstLine="0"/>
        <w:jc w:val="both"/>
        <w:rPr>
          <w:rFonts w:eastAsia="@Arial Unicode MS"/>
          <w:color w:val="000000"/>
          <w:sz w:val="24"/>
          <w:lang w:eastAsia="ru-RU"/>
        </w:rPr>
      </w:pPr>
      <w:r>
        <w:rPr>
          <w:rFonts w:eastAsia="Times New Roman"/>
          <w:sz w:val="24"/>
          <w:lang w:eastAsia="ru-RU"/>
        </w:rPr>
        <w:t xml:space="preserve">         </w:t>
      </w:r>
      <w:r w:rsidR="009C61EC" w:rsidRPr="009C61EC">
        <w:rPr>
          <w:rFonts w:eastAsia="Times New Roman"/>
          <w:sz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009C61EC" w:rsidRPr="009C61EC">
        <w:rPr>
          <w:rFonts w:eastAsia="@Arial Unicode MS"/>
          <w:color w:val="000000"/>
          <w:sz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A10BAC" w:rsidRPr="009C61EC" w:rsidRDefault="00A10BAC" w:rsidP="009C61EC">
      <w:pPr>
        <w:tabs>
          <w:tab w:val="left" w:pos="284"/>
        </w:tabs>
        <w:spacing w:line="240" w:lineRule="auto"/>
        <w:ind w:left="-567" w:firstLine="0"/>
        <w:jc w:val="both"/>
        <w:rPr>
          <w:rFonts w:eastAsia="@Arial Unicode MS"/>
          <w:color w:val="000000"/>
          <w:sz w:val="24"/>
          <w:lang w:eastAsia="ru-RU"/>
        </w:rPr>
      </w:pPr>
    </w:p>
    <w:p w:rsidR="00890583" w:rsidRDefault="00890583" w:rsidP="00831072">
      <w:pPr>
        <w:spacing w:line="240" w:lineRule="auto"/>
        <w:ind w:left="-567" w:firstLine="0"/>
        <w:rPr>
          <w:rFonts w:eastAsia="Times New Roman"/>
          <w:b/>
          <w:sz w:val="24"/>
          <w:lang w:eastAsia="ru-RU"/>
        </w:rPr>
      </w:pPr>
    </w:p>
    <w:p w:rsidR="00890583" w:rsidRDefault="00890583" w:rsidP="00831072">
      <w:pPr>
        <w:spacing w:line="240" w:lineRule="auto"/>
        <w:ind w:left="-567" w:firstLine="0"/>
        <w:rPr>
          <w:rFonts w:eastAsia="Times New Roman"/>
          <w:b/>
          <w:sz w:val="24"/>
          <w:lang w:eastAsia="ru-RU"/>
        </w:rPr>
      </w:pPr>
    </w:p>
    <w:p w:rsidR="009C61EC" w:rsidRDefault="009C61EC" w:rsidP="00831072">
      <w:pPr>
        <w:spacing w:line="240" w:lineRule="auto"/>
        <w:ind w:left="-567" w:firstLine="0"/>
        <w:rPr>
          <w:rFonts w:eastAsia="Times New Roman"/>
          <w:b/>
          <w:sz w:val="24"/>
          <w:lang w:eastAsia="ru-RU"/>
        </w:rPr>
      </w:pPr>
      <w:r w:rsidRPr="009C61EC">
        <w:rPr>
          <w:rFonts w:eastAsia="Times New Roman"/>
          <w:b/>
          <w:sz w:val="24"/>
          <w:lang w:eastAsia="ru-RU"/>
        </w:rPr>
        <w:lastRenderedPageBreak/>
        <w:t xml:space="preserve">Показатели оценки организационных, ресурсных и психолого-педагогических условий осуществления воспитания младших школьников в </w:t>
      </w:r>
      <w:r w:rsidR="00831072">
        <w:rPr>
          <w:rFonts w:eastAsia="Times New Roman"/>
          <w:b/>
          <w:sz w:val="24"/>
          <w:lang w:eastAsia="ru-RU"/>
        </w:rPr>
        <w:t>МОУ «СОШ№13» г.Воркуты</w:t>
      </w:r>
    </w:p>
    <w:p w:rsidR="00831072" w:rsidRDefault="00831072" w:rsidP="00831072">
      <w:pPr>
        <w:spacing w:line="240" w:lineRule="auto"/>
        <w:ind w:left="-567" w:firstLine="0"/>
        <w:rPr>
          <w:rFonts w:eastAsia="Times New Roman"/>
          <w:b/>
          <w:sz w:val="24"/>
          <w:lang w:eastAsia="ru-RU"/>
        </w:rPr>
      </w:pPr>
    </w:p>
    <w:tbl>
      <w:tblPr>
        <w:tblStyle w:val="TableNormal"/>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662"/>
      </w:tblGrid>
      <w:tr w:rsidR="00831072" w:rsidRPr="00831072" w:rsidTr="00831072">
        <w:trPr>
          <w:trHeight w:val="827"/>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66" w:firstLine="425"/>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Документационное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Устав и локальные акты школы, определяющих содержание воспитательной деятельности и</w:t>
            </w:r>
            <w:r>
              <w:rPr>
                <w:rFonts w:ascii="Times New Roman" w:eastAsia="Times New Roman" w:hAnsi="Times New Roman"/>
                <w:sz w:val="24"/>
                <w:szCs w:val="24"/>
                <w:lang w:val="ru-RU" w:bidi="ru-RU"/>
              </w:rPr>
              <w:t xml:space="preserve"> </w:t>
            </w:r>
            <w:r w:rsidRPr="00831072">
              <w:rPr>
                <w:rFonts w:ascii="Times New Roman" w:eastAsia="Times New Roman" w:hAnsi="Times New Roman"/>
                <w:sz w:val="24"/>
                <w:szCs w:val="24"/>
                <w:lang w:val="ru-RU" w:bidi="ru-RU"/>
              </w:rPr>
              <w:t xml:space="preserve">основные средства его реализации (включая разделы образовательной программы школы и Программу развития МОУ «СОШ № </w:t>
            </w:r>
            <w:r>
              <w:rPr>
                <w:rFonts w:ascii="Times New Roman" w:eastAsia="Times New Roman" w:hAnsi="Times New Roman"/>
                <w:sz w:val="24"/>
                <w:szCs w:val="24"/>
                <w:lang w:val="ru-RU" w:bidi="ru-RU"/>
              </w:rPr>
              <w:t>13</w:t>
            </w:r>
            <w:r w:rsidRPr="00831072">
              <w:rPr>
                <w:rFonts w:ascii="Times New Roman" w:eastAsia="Times New Roman" w:hAnsi="Times New Roman"/>
                <w:sz w:val="24"/>
                <w:szCs w:val="24"/>
                <w:lang w:val="ru-RU" w:bidi="ru-RU"/>
              </w:rPr>
              <w:t>» г. Воркуты</w:t>
            </w:r>
          </w:p>
        </w:tc>
      </w:tr>
      <w:tr w:rsidR="00831072" w:rsidRPr="00831072" w:rsidTr="00831072">
        <w:trPr>
          <w:trHeight w:val="2675"/>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Материально-техническая база и другие материальные условия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tabs>
                <w:tab w:val="left" w:pos="1758"/>
                <w:tab w:val="left" w:pos="3139"/>
                <w:tab w:val="left" w:pos="3486"/>
                <w:tab w:val="left" w:pos="4887"/>
                <w:tab w:val="left" w:pos="6460"/>
                <w:tab w:val="left" w:pos="7148"/>
                <w:tab w:val="left" w:pos="8479"/>
                <w:tab w:val="left" w:pos="9050"/>
              </w:tabs>
              <w:spacing w:line="240" w:lineRule="auto"/>
              <w:ind w:left="107" w:firstLine="0"/>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 xml:space="preserve"> </w:t>
            </w:r>
            <w:r w:rsidRPr="00831072">
              <w:rPr>
                <w:rFonts w:ascii="Times New Roman" w:eastAsia="Times New Roman" w:hAnsi="Times New Roman"/>
                <w:sz w:val="24"/>
                <w:szCs w:val="24"/>
                <w:lang w:val="ru-RU" w:bidi="ru-RU"/>
              </w:rPr>
              <w:t>Нео</w:t>
            </w:r>
            <w:r>
              <w:rPr>
                <w:rFonts w:ascii="Times New Roman" w:eastAsia="Times New Roman" w:hAnsi="Times New Roman"/>
                <w:sz w:val="24"/>
                <w:szCs w:val="24"/>
                <w:lang w:val="ru-RU" w:bidi="ru-RU"/>
              </w:rPr>
              <w:t>бходимые помещения</w:t>
            </w:r>
            <w:r>
              <w:rPr>
                <w:rFonts w:ascii="Times New Roman" w:eastAsia="Times New Roman" w:hAnsi="Times New Roman"/>
                <w:sz w:val="24"/>
                <w:szCs w:val="24"/>
                <w:lang w:val="ru-RU" w:bidi="ru-RU"/>
              </w:rPr>
              <w:tab/>
              <w:t xml:space="preserve">и территории (обеспечение их состояния) </w:t>
            </w:r>
            <w:r w:rsidRPr="00831072">
              <w:rPr>
                <w:rFonts w:ascii="Times New Roman" w:eastAsia="Times New Roman" w:hAnsi="Times New Roman"/>
                <w:sz w:val="24"/>
                <w:szCs w:val="24"/>
                <w:lang w:val="ru-RU" w:bidi="ru-RU"/>
              </w:rPr>
              <w:t>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tc>
      </w:tr>
      <w:tr w:rsidR="00831072" w:rsidRPr="00831072" w:rsidTr="00831072">
        <w:trPr>
          <w:trHeight w:val="557"/>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right="142"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Информационно-методическое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right="99"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овень обеспеченности компьюте</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ной техникой и ее использования для решения задач воспитательной деятельности; у</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овень сох</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анности и использования школьного библиотечного фонда для решения задач воспитательной деятельности.</w:t>
            </w:r>
          </w:p>
        </w:tc>
      </w:tr>
      <w:tr w:rsidR="00831072" w:rsidRPr="00831072" w:rsidTr="00A10BAC">
        <w:trPr>
          <w:trHeight w:val="418"/>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66" w:right="142" w:firstLine="283"/>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Обеспечение уровня организации воспитательной работы и воспитывающих влияний учебной деятельности</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right="98"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школы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w:t>
            </w:r>
          </w:p>
        </w:tc>
      </w:tr>
      <w:tr w:rsidR="00831072" w:rsidRPr="00831072" w:rsidTr="00831072">
        <w:trPr>
          <w:trHeight w:val="1103"/>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right="28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Кадровое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right="95"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Педагог-организатор, педагоги дополнительного образования, классные руководители, педагоги- предметники и учителя начальных классов. </w:t>
            </w:r>
          </w:p>
          <w:p w:rsidR="00831072" w:rsidRPr="00831072" w:rsidRDefault="00A10BAC" w:rsidP="00A10BAC">
            <w:pPr>
              <w:spacing w:line="240" w:lineRule="auto"/>
              <w:ind w:left="107" w:right="95" w:firstLine="0"/>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 xml:space="preserve">     Педагог-психолог</w:t>
            </w:r>
            <w:r w:rsidR="00831072" w:rsidRPr="00831072">
              <w:rPr>
                <w:rFonts w:ascii="Times New Roman" w:eastAsia="Times New Roman" w:hAnsi="Times New Roman"/>
                <w:sz w:val="24"/>
                <w:szCs w:val="24"/>
                <w:lang w:val="ru-RU" w:bidi="ru-RU"/>
              </w:rPr>
              <w:t xml:space="preserve">,  социальный педагог, </w:t>
            </w:r>
            <w:r>
              <w:rPr>
                <w:rFonts w:ascii="Times New Roman" w:eastAsia="Times New Roman" w:hAnsi="Times New Roman"/>
                <w:sz w:val="24"/>
                <w:szCs w:val="24"/>
                <w:lang w:val="ru-RU" w:bidi="ru-RU"/>
              </w:rPr>
              <w:t>медсестра, врач</w:t>
            </w:r>
            <w:r w:rsidR="00831072" w:rsidRPr="00831072">
              <w:rPr>
                <w:rFonts w:ascii="Times New Roman" w:eastAsia="Times New Roman" w:hAnsi="Times New Roman"/>
                <w:sz w:val="24"/>
                <w:szCs w:val="24"/>
                <w:lang w:val="ru-RU" w:bidi="ru-RU"/>
              </w:rPr>
              <w:t>.</w:t>
            </w:r>
          </w:p>
          <w:p w:rsidR="00831072" w:rsidRPr="00831072" w:rsidRDefault="00831072" w:rsidP="00A10BAC">
            <w:pPr>
              <w:spacing w:line="240" w:lineRule="auto"/>
              <w:ind w:left="107" w:right="95"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Общий уровень психолого-педагогической компетентности работников в организации воспитательной деятельности.</w:t>
            </w:r>
          </w:p>
        </w:tc>
      </w:tr>
      <w:tr w:rsidR="00831072" w:rsidRPr="00831072" w:rsidTr="00831072">
        <w:trPr>
          <w:trHeight w:val="2208"/>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A10BAC" w:rsidP="00A10BAC">
            <w:pPr>
              <w:spacing w:line="240" w:lineRule="auto"/>
              <w:ind w:left="107" w:right="142" w:firstLine="242"/>
              <w:jc w:val="both"/>
              <w:rPr>
                <w:rFonts w:ascii="Times New Roman" w:eastAsia="Times New Roman" w:hAnsi="Times New Roman"/>
                <w:b/>
                <w:sz w:val="24"/>
                <w:szCs w:val="24"/>
                <w:lang w:val="ru-RU" w:bidi="ru-RU"/>
              </w:rPr>
            </w:pPr>
            <w:r>
              <w:rPr>
                <w:rFonts w:ascii="Times New Roman" w:eastAsia="Times New Roman" w:hAnsi="Times New Roman"/>
                <w:b/>
                <w:sz w:val="24"/>
                <w:szCs w:val="24"/>
                <w:lang w:val="ru-RU" w:bidi="ru-RU"/>
              </w:rPr>
              <w:lastRenderedPageBreak/>
              <w:t>Соответствие социально-</w:t>
            </w:r>
            <w:r w:rsidR="00831072" w:rsidRPr="00831072">
              <w:rPr>
                <w:rFonts w:ascii="Times New Roman" w:eastAsia="Times New Roman" w:hAnsi="Times New Roman"/>
                <w:b/>
                <w:sz w:val="24"/>
                <w:szCs w:val="24"/>
                <w:lang w:val="ru-RU" w:bidi="ru-RU"/>
              </w:rPr>
              <w:t>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firstLine="0"/>
              <w:jc w:val="both"/>
              <w:rPr>
                <w:rFonts w:ascii="Times New Roman" w:eastAsia="Times New Roman" w:hAnsi="Times New Roman"/>
                <w:sz w:val="24"/>
                <w:szCs w:val="24"/>
                <w:lang w:bidi="ru-RU"/>
              </w:rPr>
            </w:pPr>
            <w:r w:rsidRPr="00831072">
              <w:rPr>
                <w:rFonts w:ascii="Times New Roman" w:eastAsia="Times New Roman" w:hAnsi="Times New Roman"/>
                <w:sz w:val="24"/>
                <w:szCs w:val="24"/>
                <w:lang w:bidi="ru-RU"/>
              </w:rPr>
              <w:t>Психологическая защищенность обучающихся</w:t>
            </w:r>
          </w:p>
        </w:tc>
      </w:tr>
      <w:tr w:rsidR="00831072" w:rsidRPr="00831072" w:rsidTr="00831072">
        <w:trPr>
          <w:trHeight w:val="2232"/>
        </w:trPr>
        <w:tc>
          <w:tcPr>
            <w:tcW w:w="3261"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Обеспечение взаимодействия</w:t>
            </w:r>
          </w:p>
          <w:p w:rsidR="00831072" w:rsidRPr="00831072" w:rsidRDefault="00831072" w:rsidP="00A10BAC">
            <w:pPr>
              <w:spacing w:line="240" w:lineRule="auto"/>
              <w:ind w:left="107" w:right="142"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педагогического коллектива образовательной организации с общественностью и внешними организациями для решения задач воспитательной деятельности</w:t>
            </w:r>
          </w:p>
        </w:tc>
        <w:tc>
          <w:tcPr>
            <w:tcW w:w="6662" w:type="dxa"/>
            <w:tcBorders>
              <w:top w:val="single" w:sz="4" w:space="0" w:color="000000"/>
              <w:left w:val="single" w:sz="4" w:space="0" w:color="000000"/>
              <w:bottom w:val="single" w:sz="4" w:space="0" w:color="000000"/>
              <w:right w:val="single" w:sz="4" w:space="0" w:color="000000"/>
            </w:tcBorders>
            <w:hideMark/>
          </w:tcPr>
          <w:p w:rsidR="00831072" w:rsidRPr="00831072" w:rsidRDefault="00831072" w:rsidP="00A10BAC">
            <w:pPr>
              <w:spacing w:line="240" w:lineRule="auto"/>
              <w:ind w:left="107"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Активность обеспечения взаимодействия педагогического коллектива школы с родителями</w:t>
            </w:r>
          </w:p>
          <w:p w:rsidR="00831072" w:rsidRPr="00831072" w:rsidRDefault="00831072" w:rsidP="00A10BAC">
            <w:pPr>
              <w:spacing w:line="240" w:lineRule="auto"/>
              <w:ind w:left="107" w:right="99"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обучающихся при решении задач воспитательной деятельности; выраженность ориентации администрации школы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tc>
      </w:tr>
    </w:tbl>
    <w:p w:rsidR="00154D62" w:rsidRDefault="00154D62" w:rsidP="00A10BAC">
      <w:pPr>
        <w:spacing w:line="240" w:lineRule="auto"/>
        <w:ind w:firstLine="0"/>
        <w:jc w:val="both"/>
        <w:rPr>
          <w:rFonts w:eastAsia="MS Gothic"/>
          <w:b/>
          <w:sz w:val="24"/>
          <w:szCs w:val="24"/>
          <w:lang w:eastAsia="ru-RU"/>
        </w:rPr>
      </w:pPr>
      <w:bookmarkStart w:id="81" w:name="_Toc288394104"/>
      <w:bookmarkStart w:id="82" w:name="_Toc288410571"/>
      <w:bookmarkStart w:id="83" w:name="_Toc288410700"/>
      <w:bookmarkStart w:id="84" w:name="_Toc294246109"/>
    </w:p>
    <w:p w:rsidR="00616826" w:rsidRDefault="00154D62" w:rsidP="00616826">
      <w:pPr>
        <w:spacing w:line="240" w:lineRule="auto"/>
        <w:ind w:left="-567" w:firstLine="0"/>
        <w:rPr>
          <w:rFonts w:eastAsia="MS Gothic"/>
          <w:b/>
          <w:sz w:val="24"/>
          <w:szCs w:val="24"/>
          <w:lang w:eastAsia="ru-RU"/>
        </w:rPr>
      </w:pPr>
      <w:r>
        <w:rPr>
          <w:rFonts w:eastAsia="MS Gothic"/>
          <w:b/>
          <w:sz w:val="24"/>
          <w:szCs w:val="24"/>
          <w:lang w:eastAsia="ru-RU"/>
        </w:rPr>
        <w:t xml:space="preserve">2.4. </w:t>
      </w:r>
      <w:r w:rsidRPr="00154D62">
        <w:rPr>
          <w:rFonts w:eastAsia="MS Gothic"/>
          <w:b/>
          <w:sz w:val="24"/>
          <w:szCs w:val="24"/>
          <w:lang w:eastAsia="ru-RU"/>
        </w:rPr>
        <w:t>Программа формирования экологической культуры,здорового и</w:t>
      </w:r>
    </w:p>
    <w:p w:rsidR="00154D62" w:rsidRPr="00154D62" w:rsidRDefault="00154D62" w:rsidP="00616826">
      <w:pPr>
        <w:spacing w:line="240" w:lineRule="auto"/>
        <w:ind w:left="-567" w:firstLine="0"/>
        <w:rPr>
          <w:rFonts w:eastAsia="Times New Roman"/>
          <w:sz w:val="24"/>
          <w:szCs w:val="24"/>
          <w:lang w:eastAsia="ru-RU"/>
        </w:rPr>
      </w:pPr>
      <w:r w:rsidRPr="00154D62">
        <w:rPr>
          <w:rFonts w:eastAsia="MS Gothic"/>
          <w:b/>
          <w:sz w:val="24"/>
          <w:szCs w:val="24"/>
          <w:lang w:eastAsia="ru-RU"/>
        </w:rPr>
        <w:t>безопасного образа жизни</w:t>
      </w:r>
      <w:bookmarkEnd w:id="81"/>
      <w:bookmarkEnd w:id="82"/>
      <w:bookmarkEnd w:id="83"/>
      <w:bookmarkEnd w:id="84"/>
    </w:p>
    <w:p w:rsidR="00154D62" w:rsidRPr="00154D62" w:rsidRDefault="00154D62" w:rsidP="00154D62">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r w:rsidRPr="00154D62">
        <w:rPr>
          <w:rFonts w:eastAsia="Times New Roman"/>
          <w:sz w:val="24"/>
          <w:szCs w:val="24"/>
          <w:lang w:eastAsia="ru-RU"/>
        </w:rPr>
        <w:t xml:space="preserve">Программа формирования экологической культуры, здорового и безопасного образа жизни </w:t>
      </w:r>
      <w:r w:rsidR="00A101F6" w:rsidRPr="00F44FE4">
        <w:rPr>
          <w:sz w:val="24"/>
          <w:szCs w:val="24"/>
        </w:rPr>
        <w:t>МОУ «СОШ № 13» г. Воркуты</w:t>
      </w:r>
      <w:r w:rsidR="00A101F6">
        <w:rPr>
          <w:sz w:val="24"/>
          <w:szCs w:val="24"/>
        </w:rPr>
        <w:t xml:space="preserve"> </w:t>
      </w:r>
      <w:r w:rsidRPr="00154D62">
        <w:rPr>
          <w:rFonts w:eastAsia="Times New Roman"/>
          <w:sz w:val="24"/>
          <w:szCs w:val="24"/>
          <w:lang w:eastAsia="ru-RU"/>
        </w:rPr>
        <w:t xml:space="preserve">— комплексная программа формирования </w:t>
      </w:r>
      <w:r w:rsidRPr="00154D62">
        <w:rPr>
          <w:rFonts w:eastAsia="Times New Roman"/>
          <w:spacing w:val="2"/>
          <w:sz w:val="24"/>
          <w:szCs w:val="24"/>
          <w:lang w:eastAsia="ru-RU"/>
        </w:rPr>
        <w:t xml:space="preserve">у обучающихся </w:t>
      </w:r>
      <w:r w:rsidR="004B7072">
        <w:rPr>
          <w:rFonts w:eastAsia="Times New Roman"/>
          <w:spacing w:val="2"/>
          <w:sz w:val="24"/>
          <w:szCs w:val="24"/>
          <w:lang w:eastAsia="ru-RU"/>
        </w:rPr>
        <w:t xml:space="preserve">с ТНР </w:t>
      </w:r>
      <w:r w:rsidRPr="00154D62">
        <w:rPr>
          <w:rFonts w:eastAsia="Times New Roman"/>
          <w:spacing w:val="2"/>
          <w:sz w:val="24"/>
          <w:szCs w:val="24"/>
          <w:lang w:eastAsia="ru-RU"/>
        </w:rPr>
        <w:t>знаний, установок, личностных ориентиров</w:t>
      </w:r>
      <w:r w:rsidRPr="00154D62">
        <w:rPr>
          <w:rFonts w:eastAsia="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154D62" w:rsidRPr="00154D62" w:rsidRDefault="00154D62" w:rsidP="00154D62">
      <w:pPr>
        <w:spacing w:line="240" w:lineRule="auto"/>
        <w:ind w:left="-567" w:firstLine="567"/>
        <w:jc w:val="both"/>
        <w:rPr>
          <w:rFonts w:eastAsiaTheme="minorHAnsi"/>
          <w:b/>
          <w:sz w:val="24"/>
          <w:szCs w:val="24"/>
        </w:rPr>
      </w:pPr>
      <w:r>
        <w:rPr>
          <w:rFonts w:eastAsia="Times New Roman"/>
          <w:spacing w:val="2"/>
          <w:sz w:val="24"/>
          <w:szCs w:val="24"/>
          <w:lang w:eastAsia="ru-RU"/>
        </w:rPr>
        <w:t xml:space="preserve">  </w:t>
      </w:r>
      <w:r w:rsidRPr="00154D62">
        <w:rPr>
          <w:rFonts w:eastAsiaTheme="minorHAnsi"/>
          <w:b/>
          <w:sz w:val="24"/>
          <w:szCs w:val="24"/>
        </w:rPr>
        <w:t xml:space="preserve">Нормативно-правовая база программы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Закон от 29.12.2012 № 273-ФЗ (ред. от 23.07.2013) «Об образовании в Российской Федерации»;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Федеральный государственный образовательный стандарт начального общего образования;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СанПиН 2.4.2. 2821-10 "Санитарно-эпидемиологические требования к условиям и организации обучения в общеобразовательных учреждениях»;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СанПиН, 2.4.2.1178-02 «Гигиенические требования к режиму учебно-воспитательного процесса» (Приказ Минздрава от 28.11.2002) раздел 2.9.;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Рекомендации по организации обучения в первом классе четырехлетней начальной школы (Письмо МО РФ № 408/13-13 от 20.04.2001);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Об организации обучения в первом классе четырехлетней начальной школы (Письмо МО РФ № 202/11-13 от 25.09.2000);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О недопустимости перегрузок учащихся в начальной школе (Письмо МО РФ № 220/11-13 от 20.02.1999);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154D62" w:rsidRPr="00154D62" w:rsidRDefault="00154D62" w:rsidP="00154D62">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Гигиенические требования к условиям реализации основной образовательной программы начального общего образования (2009 г.); </w:t>
      </w:r>
    </w:p>
    <w:p w:rsidR="00154D62" w:rsidRDefault="00154D62" w:rsidP="00154D62">
      <w:pPr>
        <w:autoSpaceDE w:val="0"/>
        <w:autoSpaceDN w:val="0"/>
        <w:adjustRightInd w:val="0"/>
        <w:spacing w:line="240" w:lineRule="auto"/>
        <w:ind w:left="-567" w:firstLine="0"/>
        <w:jc w:val="both"/>
        <w:textAlignment w:val="center"/>
        <w:rPr>
          <w:rFonts w:eastAsia="Times New Roman"/>
          <w:spacing w:val="2"/>
          <w:sz w:val="24"/>
          <w:szCs w:val="24"/>
          <w:lang w:eastAsia="ru-RU"/>
        </w:rPr>
      </w:pPr>
      <w:r>
        <w:rPr>
          <w:rFonts w:eastAsia="Times New Roman"/>
          <w:spacing w:val="2"/>
          <w:sz w:val="24"/>
          <w:szCs w:val="24"/>
          <w:lang w:eastAsia="ru-RU"/>
        </w:rPr>
        <w:lastRenderedPageBreak/>
        <w:t xml:space="preserve">    </w:t>
      </w:r>
      <w:r w:rsidRPr="00154D62">
        <w:rPr>
          <w:rFonts w:eastAsia="Times New Roman"/>
          <w:spacing w:val="2"/>
          <w:sz w:val="24"/>
          <w:szCs w:val="24"/>
          <w:lang w:eastAsia="ru-RU"/>
        </w:rPr>
        <w:t>Программа построена на основе общенациональных цен</w:t>
      </w:r>
      <w:r w:rsidRPr="00154D62">
        <w:rPr>
          <w:rFonts w:eastAsia="Times New Roman"/>
          <w:sz w:val="24"/>
          <w:szCs w:val="24"/>
          <w:lang w:eastAsia="ru-RU"/>
        </w:rPr>
        <w:t xml:space="preserve">ностей российского общества, таких, как гражданственность, </w:t>
      </w:r>
      <w:r w:rsidRPr="00154D62">
        <w:rPr>
          <w:rFonts w:eastAsia="Times New Roman"/>
          <w:spacing w:val="2"/>
          <w:sz w:val="24"/>
          <w:szCs w:val="24"/>
          <w:lang w:eastAsia="ru-RU"/>
        </w:rPr>
        <w:t xml:space="preserve">здоровье, природа, экологическая культура, безопасность человека и государства. </w:t>
      </w:r>
    </w:p>
    <w:p w:rsidR="00154D62" w:rsidRPr="00154D62" w:rsidRDefault="00154D62" w:rsidP="00154D62">
      <w:pPr>
        <w:autoSpaceDE w:val="0"/>
        <w:autoSpaceDN w:val="0"/>
        <w:adjustRightInd w:val="0"/>
        <w:spacing w:line="240" w:lineRule="auto"/>
        <w:ind w:left="-567" w:firstLine="0"/>
        <w:jc w:val="both"/>
        <w:textAlignment w:val="center"/>
        <w:rPr>
          <w:rFonts w:eastAsia="Times New Roman"/>
          <w:spacing w:val="2"/>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Программа направлена на развитие мотивации и готовности обучающихся повышать свою</w:t>
      </w:r>
      <w:r w:rsidR="00C04BD8">
        <w:rPr>
          <w:rFonts w:eastAsia="Times New Roman"/>
          <w:spacing w:val="2"/>
          <w:sz w:val="24"/>
          <w:szCs w:val="24"/>
          <w:lang w:eastAsia="ru-RU"/>
        </w:rPr>
        <w:t xml:space="preserve"> </w:t>
      </w:r>
      <w:r w:rsidRPr="00154D62">
        <w:rPr>
          <w:rFonts w:eastAsia="Times New Roman"/>
          <w:sz w:val="24"/>
          <w:szCs w:val="24"/>
          <w:lang w:eastAsia="ru-RU"/>
        </w:rPr>
        <w:t xml:space="preserve">экологическую грамотность, действовать предусмотрительно, </w:t>
      </w:r>
      <w:r w:rsidRPr="00154D62">
        <w:rPr>
          <w:rFonts w:eastAsia="Times New Roman"/>
          <w:spacing w:val="2"/>
          <w:sz w:val="24"/>
          <w:szCs w:val="24"/>
          <w:lang w:eastAsia="ru-RU"/>
        </w:rPr>
        <w:t>осознанно придерживаться здорового и экологически без</w:t>
      </w:r>
      <w:r w:rsidRPr="00154D62">
        <w:rPr>
          <w:rFonts w:eastAsia="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154D62">
        <w:rPr>
          <w:rFonts w:eastAsia="Times New Roman"/>
          <w:spacing w:val="2"/>
          <w:sz w:val="24"/>
          <w:szCs w:val="24"/>
          <w:lang w:eastAsia="ru-RU"/>
        </w:rPr>
        <w:t xml:space="preserve">информации, красоты, здоровья, материального благополучия. </w:t>
      </w:r>
    </w:p>
    <w:p w:rsidR="00154D62" w:rsidRPr="00154D62" w:rsidRDefault="00154D62" w:rsidP="00154D62">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r w:rsidRPr="00154D62">
        <w:rPr>
          <w:rFonts w:eastAsia="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154D62" w:rsidRPr="00154D62" w:rsidRDefault="00154D62" w:rsidP="00154D62">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неблагоприятные экологические, социальные и экономические условия;</w:t>
      </w:r>
    </w:p>
    <w:p w:rsidR="00154D62" w:rsidRPr="00D2501F" w:rsidRDefault="00154D62" w:rsidP="00D2501F">
      <w:pPr>
        <w:spacing w:line="240" w:lineRule="auto"/>
        <w:ind w:left="-567" w:firstLine="0"/>
        <w:contextualSpacing/>
        <w:jc w:val="both"/>
        <w:outlineLvl w:val="1"/>
        <w:rPr>
          <w:rFonts w:eastAsia="Times New Roman"/>
          <w:spacing w:val="2"/>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факторы риска, </w:t>
      </w:r>
      <w:r w:rsidRPr="00154D62">
        <w:rPr>
          <w:rFonts w:eastAsia="Times New Roman"/>
          <w:spacing w:val="2"/>
          <w:sz w:val="24"/>
          <w:szCs w:val="24"/>
          <w:lang w:eastAsia="ru-RU"/>
        </w:rPr>
        <w:t>которые приводят к дальнейшему ухудшению здоровья детей и подростков от первого к последнему году обучения;</w:t>
      </w:r>
    </w:p>
    <w:p w:rsidR="00154D62" w:rsidRPr="00154D62" w:rsidRDefault="00154D62" w:rsidP="00154D62">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особенности отношения обучающихся младшего школьного возраста к своему здоровью</w:t>
      </w:r>
      <w:r w:rsidR="00D2501F">
        <w:rPr>
          <w:rFonts w:eastAsia="Times New Roman"/>
          <w:sz w:val="24"/>
          <w:szCs w:val="24"/>
          <w:lang w:eastAsia="ru-RU"/>
        </w:rPr>
        <w:t>.</w:t>
      </w:r>
    </w:p>
    <w:p w:rsidR="00154D62" w:rsidRPr="00154D62" w:rsidRDefault="00154D62" w:rsidP="00154D62">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Одним из компонентов формирования экологической куль</w:t>
      </w:r>
      <w:r w:rsidRPr="00154D62">
        <w:rPr>
          <w:rFonts w:eastAsia="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154D62">
        <w:rPr>
          <w:rFonts w:eastAsia="Times New Roman"/>
          <w:sz w:val="24"/>
          <w:szCs w:val="24"/>
          <w:lang w:eastAsia="ru-RU"/>
        </w:rPr>
        <w:t>представителей) к совместной работе с детьми</w:t>
      </w:r>
      <w:r w:rsidR="00D2501F">
        <w:rPr>
          <w:rFonts w:eastAsia="Times New Roman"/>
          <w:sz w:val="24"/>
          <w:szCs w:val="24"/>
          <w:lang w:eastAsia="ru-RU"/>
        </w:rPr>
        <w:t>.</w:t>
      </w:r>
    </w:p>
    <w:p w:rsidR="00154D62" w:rsidRPr="00D2501F" w:rsidRDefault="00154D62" w:rsidP="00D2501F">
      <w:pPr>
        <w:autoSpaceDE w:val="0"/>
        <w:autoSpaceDN w:val="0"/>
        <w:adjustRightInd w:val="0"/>
        <w:spacing w:line="240" w:lineRule="auto"/>
        <w:ind w:left="-567" w:firstLine="0"/>
        <w:jc w:val="both"/>
        <w:textAlignment w:val="center"/>
        <w:rPr>
          <w:rFonts w:eastAsia="Times New Roman"/>
          <w:b/>
          <w:bCs/>
          <w:iCs/>
          <w:sz w:val="24"/>
          <w:szCs w:val="24"/>
          <w:lang w:eastAsia="ru-RU"/>
        </w:rPr>
      </w:pPr>
      <w:r>
        <w:rPr>
          <w:rFonts w:eastAsia="Times New Roman"/>
          <w:b/>
          <w:bCs/>
          <w:iCs/>
          <w:sz w:val="24"/>
          <w:szCs w:val="24"/>
          <w:lang w:eastAsia="ru-RU"/>
        </w:rPr>
        <w:t xml:space="preserve">          </w:t>
      </w:r>
      <w:r w:rsidRPr="00154D62">
        <w:rPr>
          <w:rFonts w:eastAsia="Times New Roman"/>
          <w:b/>
          <w:bCs/>
          <w:iCs/>
          <w:sz w:val="24"/>
          <w:szCs w:val="24"/>
          <w:lang w:eastAsia="ru-RU"/>
        </w:rPr>
        <w:t>Цели и задачи программы</w:t>
      </w:r>
    </w:p>
    <w:p w:rsidR="00154D62" w:rsidRPr="00154D62" w:rsidRDefault="002D1391" w:rsidP="00154D62">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pacing w:val="2"/>
          <w:sz w:val="24"/>
          <w:szCs w:val="24"/>
          <w:lang w:eastAsia="ru-RU"/>
        </w:rPr>
        <w:t xml:space="preserve">         </w:t>
      </w:r>
      <w:r w:rsidR="00154D62" w:rsidRPr="00154D62">
        <w:rPr>
          <w:rFonts w:eastAsia="Times New Roman"/>
          <w:spacing w:val="2"/>
          <w:sz w:val="24"/>
          <w:szCs w:val="24"/>
          <w:lang w:eastAsia="ru-RU"/>
        </w:rPr>
        <w:t xml:space="preserve">Основная </w:t>
      </w:r>
      <w:r w:rsidR="00154D62" w:rsidRPr="00154D62">
        <w:rPr>
          <w:rFonts w:eastAsia="Times New Roman"/>
          <w:b/>
          <w:bCs/>
          <w:spacing w:val="2"/>
          <w:sz w:val="24"/>
          <w:szCs w:val="24"/>
          <w:lang w:eastAsia="ru-RU"/>
        </w:rPr>
        <w:t>цель</w:t>
      </w:r>
      <w:r w:rsidR="00154D62" w:rsidRPr="00154D62">
        <w:rPr>
          <w:rFonts w:eastAsia="Times New Roman"/>
          <w:spacing w:val="2"/>
          <w:sz w:val="24"/>
          <w:szCs w:val="24"/>
          <w:lang w:eastAsia="ru-RU"/>
        </w:rPr>
        <w:t xml:space="preserve"> программы – сохранениеи укрепление физического, психологического и социально</w:t>
      </w:r>
      <w:r w:rsidR="00154D62" w:rsidRPr="00154D62">
        <w:rPr>
          <w:rFonts w:eastAsia="Times New Roman"/>
          <w:sz w:val="24"/>
          <w:szCs w:val="24"/>
          <w:lang w:eastAsia="ru-RU"/>
        </w:rPr>
        <w:t>го здоровья обучающихся</w:t>
      </w:r>
      <w:r w:rsidR="004B7072">
        <w:rPr>
          <w:rFonts w:eastAsia="Times New Roman"/>
          <w:sz w:val="24"/>
          <w:szCs w:val="24"/>
          <w:lang w:eastAsia="ru-RU"/>
        </w:rPr>
        <w:t xml:space="preserve"> с ТНР</w:t>
      </w:r>
      <w:r w:rsidR="00154D62" w:rsidRPr="00154D62">
        <w:rPr>
          <w:rFonts w:eastAsia="Times New Roman"/>
          <w:sz w:val="24"/>
          <w:szCs w:val="24"/>
          <w:lang w:eastAsia="ru-RU"/>
        </w:rPr>
        <w:t xml:space="preserve"> младшего школьного возраста как</w:t>
      </w:r>
      <w:r>
        <w:rPr>
          <w:rFonts w:eastAsia="Times New Roman"/>
          <w:sz w:val="24"/>
          <w:szCs w:val="24"/>
          <w:lang w:eastAsia="ru-RU"/>
        </w:rPr>
        <w:t xml:space="preserve"> </w:t>
      </w:r>
      <w:r w:rsidR="00154D62" w:rsidRPr="00154D62">
        <w:rPr>
          <w:rFonts w:eastAsia="Times New Roman"/>
          <w:sz w:val="24"/>
          <w:szCs w:val="24"/>
          <w:lang w:eastAsia="ru-RU"/>
        </w:rPr>
        <w:t>одной из ценностных составляющих, способствующих позна</w:t>
      </w:r>
      <w:r w:rsidR="00154D62" w:rsidRPr="00154D62">
        <w:rPr>
          <w:rFonts w:eastAsia="Times New Roman"/>
          <w:spacing w:val="2"/>
          <w:sz w:val="24"/>
          <w:szCs w:val="24"/>
          <w:lang w:eastAsia="ru-RU"/>
        </w:rPr>
        <w:t>вательному и эмоциональному развитию ребёнка, достиже</w:t>
      </w:r>
      <w:r w:rsidR="00154D62" w:rsidRPr="00154D62">
        <w:rPr>
          <w:rFonts w:eastAsia="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64497F" w:rsidRDefault="002D1391" w:rsidP="00154D62">
      <w:pPr>
        <w:autoSpaceDE w:val="0"/>
        <w:autoSpaceDN w:val="0"/>
        <w:adjustRightInd w:val="0"/>
        <w:spacing w:line="240" w:lineRule="auto"/>
        <w:ind w:left="-567" w:firstLine="0"/>
        <w:jc w:val="both"/>
        <w:textAlignment w:val="center"/>
        <w:rPr>
          <w:rFonts w:eastAsia="Times New Roman"/>
          <w:b/>
          <w:bCs/>
          <w:sz w:val="24"/>
          <w:szCs w:val="24"/>
          <w:lang w:eastAsia="ru-RU"/>
        </w:rPr>
      </w:pPr>
      <w:r>
        <w:rPr>
          <w:rFonts w:eastAsia="Times New Roman"/>
          <w:b/>
          <w:bCs/>
          <w:sz w:val="24"/>
          <w:szCs w:val="24"/>
          <w:lang w:eastAsia="ru-RU"/>
        </w:rPr>
        <w:t xml:space="preserve">    </w:t>
      </w:r>
    </w:p>
    <w:p w:rsidR="00154D62" w:rsidRPr="00154D62" w:rsidRDefault="002D1391" w:rsidP="00154D62">
      <w:pPr>
        <w:autoSpaceDE w:val="0"/>
        <w:autoSpaceDN w:val="0"/>
        <w:adjustRightInd w:val="0"/>
        <w:spacing w:line="240" w:lineRule="auto"/>
        <w:ind w:left="-567" w:firstLine="0"/>
        <w:jc w:val="both"/>
        <w:textAlignment w:val="center"/>
        <w:rPr>
          <w:rFonts w:eastAsia="Times New Roman"/>
          <w:b/>
          <w:bCs/>
          <w:sz w:val="24"/>
          <w:szCs w:val="24"/>
          <w:lang w:eastAsia="ru-RU"/>
        </w:rPr>
      </w:pPr>
      <w:r>
        <w:rPr>
          <w:rFonts w:eastAsia="Times New Roman"/>
          <w:b/>
          <w:bCs/>
          <w:sz w:val="24"/>
          <w:szCs w:val="24"/>
          <w:lang w:eastAsia="ru-RU"/>
        </w:rPr>
        <w:t xml:space="preserve"> </w:t>
      </w:r>
      <w:r w:rsidR="00154D62" w:rsidRPr="00154D62">
        <w:rPr>
          <w:rFonts w:eastAsia="Times New Roman"/>
          <w:b/>
          <w:bCs/>
          <w:sz w:val="24"/>
          <w:szCs w:val="24"/>
          <w:lang w:eastAsia="ru-RU"/>
        </w:rPr>
        <w:t>Задачи программы:</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00154D62" w:rsidRPr="00154D62">
        <w:rPr>
          <w:rFonts w:eastAsia="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00154D62" w:rsidRPr="00154D62">
        <w:rPr>
          <w:rFonts w:eastAsia="Times New Roman"/>
          <w:sz w:val="24"/>
          <w:szCs w:val="24"/>
          <w:lang w:eastAsia="ru-RU"/>
        </w:rPr>
        <w:t>в быту и природе, безопасного для человека и окружающей среды;</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00154D62" w:rsidRPr="00154D62">
        <w:rPr>
          <w:rFonts w:eastAsia="Times New Roman"/>
          <w:sz w:val="24"/>
          <w:szCs w:val="24"/>
          <w:lang w:eastAsia="ru-RU"/>
        </w:rPr>
        <w:t xml:space="preserve">сформировать представление о позитивных и негативных </w:t>
      </w:r>
      <w:r w:rsidR="00154D62" w:rsidRPr="00154D62">
        <w:rPr>
          <w:rFonts w:eastAsia="Times New Roman"/>
          <w:spacing w:val="2"/>
          <w:sz w:val="24"/>
          <w:szCs w:val="24"/>
          <w:lang w:eastAsia="ru-RU"/>
        </w:rPr>
        <w:t>факторах, влияющих на здоровье, в том числе о влиянии</w:t>
      </w:r>
      <w:r w:rsidR="00154D62" w:rsidRPr="00154D62">
        <w:rPr>
          <w:rFonts w:eastAsia="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00154D62" w:rsidRPr="00154D62">
        <w:rPr>
          <w:rFonts w:eastAsia="Times New Roman"/>
          <w:spacing w:val="2"/>
          <w:sz w:val="24"/>
          <w:szCs w:val="24"/>
          <w:lang w:eastAsia="ru-RU"/>
        </w:rPr>
        <w:t>дать представление с учётом принципа информацион</w:t>
      </w:r>
      <w:r w:rsidR="00154D62" w:rsidRPr="00154D62">
        <w:rPr>
          <w:rFonts w:eastAsia="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00154D62" w:rsidRPr="00154D62">
        <w:rPr>
          <w:rFonts w:eastAsia="Times New Roman"/>
          <w:sz w:val="24"/>
          <w:szCs w:val="24"/>
          <w:lang w:eastAsia="ru-RU"/>
        </w:rPr>
        <w:t>сформировать познавательный интерес и бережное отношение к природе;</w:t>
      </w:r>
    </w:p>
    <w:p w:rsidR="00154D62" w:rsidRPr="00154D62" w:rsidRDefault="00154D62" w:rsidP="00154D62">
      <w:pPr>
        <w:spacing w:line="240" w:lineRule="auto"/>
        <w:ind w:left="-567" w:firstLine="0"/>
        <w:contextualSpacing/>
        <w:jc w:val="both"/>
        <w:outlineLvl w:val="1"/>
        <w:rPr>
          <w:rFonts w:eastAsia="Times New Roman"/>
          <w:sz w:val="24"/>
          <w:szCs w:val="24"/>
          <w:lang w:eastAsia="ru-RU"/>
        </w:rPr>
      </w:pPr>
      <w:r w:rsidRPr="00154D62">
        <w:rPr>
          <w:rFonts w:eastAsia="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00154D62" w:rsidRPr="00154D62">
        <w:rPr>
          <w:rFonts w:eastAsia="Times New Roman"/>
          <w:spacing w:val="2"/>
          <w:sz w:val="24"/>
          <w:szCs w:val="24"/>
          <w:lang w:eastAsia="ru-RU"/>
        </w:rPr>
        <w:t xml:space="preserve">сформировать представление о правильном (здоровом) </w:t>
      </w:r>
      <w:r w:rsidR="00154D62" w:rsidRPr="00154D62">
        <w:rPr>
          <w:rFonts w:eastAsia="Times New Roman"/>
          <w:sz w:val="24"/>
          <w:szCs w:val="24"/>
          <w:lang w:eastAsia="ru-RU"/>
        </w:rPr>
        <w:t>питании, его режиме, структуре, полезных продуктах;</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00154D62" w:rsidRPr="00154D62">
        <w:rPr>
          <w:rFonts w:eastAsia="Times New Roman"/>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54D62" w:rsidRPr="00154D62" w:rsidRDefault="002D1391" w:rsidP="00154D62">
      <w:pPr>
        <w:spacing w:line="240" w:lineRule="auto"/>
        <w:ind w:left="-567" w:firstLine="0"/>
        <w:contextualSpacing/>
        <w:jc w:val="both"/>
        <w:outlineLvl w:val="1"/>
        <w:rPr>
          <w:rFonts w:eastAsia="Times New Roman"/>
          <w:spacing w:val="-2"/>
          <w:sz w:val="24"/>
          <w:szCs w:val="24"/>
          <w:lang w:eastAsia="ru-RU"/>
        </w:rPr>
      </w:pPr>
      <w:r>
        <w:rPr>
          <w:rFonts w:eastAsia="Times New Roman"/>
          <w:spacing w:val="-5"/>
          <w:sz w:val="24"/>
          <w:szCs w:val="24"/>
          <w:lang w:eastAsia="ru-RU"/>
        </w:rPr>
        <w:t>--</w:t>
      </w:r>
      <w:r w:rsidR="00154D62" w:rsidRPr="00154D62">
        <w:rPr>
          <w:rFonts w:eastAsia="Times New Roman"/>
          <w:spacing w:val="-5"/>
          <w:sz w:val="24"/>
          <w:szCs w:val="24"/>
          <w:lang w:eastAsia="ru-RU"/>
        </w:rPr>
        <w:t>обучить безопасному поведению в окружающей среде и эле</w:t>
      </w:r>
      <w:r w:rsidR="00154D62" w:rsidRPr="00154D62">
        <w:rPr>
          <w:rFonts w:eastAsia="Times New Roman"/>
          <w:spacing w:val="-2"/>
          <w:sz w:val="24"/>
          <w:szCs w:val="24"/>
          <w:lang w:eastAsia="ru-RU"/>
        </w:rPr>
        <w:t>ментарным навыкам поведения в экстремальных ситуациях;</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00154D62" w:rsidRPr="00154D62">
        <w:rPr>
          <w:rFonts w:eastAsia="Times New Roman"/>
          <w:spacing w:val="2"/>
          <w:sz w:val="24"/>
          <w:szCs w:val="24"/>
          <w:lang w:eastAsia="ru-RU"/>
        </w:rPr>
        <w:t xml:space="preserve">сформировать навыки позитивного </w:t>
      </w:r>
      <w:r w:rsidR="00154D62" w:rsidRPr="00154D62">
        <w:rPr>
          <w:rFonts w:eastAsia="Times New Roman"/>
          <w:sz w:val="24"/>
          <w:szCs w:val="24"/>
          <w:lang w:eastAsia="ru-RU"/>
        </w:rPr>
        <w:t>общения;</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00154D62" w:rsidRPr="00154D62">
        <w:rPr>
          <w:rFonts w:eastAsia="Times New Roman"/>
          <w:spacing w:val="2"/>
          <w:sz w:val="24"/>
          <w:szCs w:val="24"/>
          <w:lang w:eastAsia="ru-RU"/>
        </w:rPr>
        <w:t>научить осознанному выбору поступков, стиля поведе</w:t>
      </w:r>
      <w:r w:rsidR="00154D62" w:rsidRPr="00154D62">
        <w:rPr>
          <w:rFonts w:eastAsia="Times New Roman"/>
          <w:sz w:val="24"/>
          <w:szCs w:val="24"/>
          <w:lang w:eastAsia="ru-RU"/>
        </w:rPr>
        <w:t>ния, позволяющих сохранять и укреплять здоровье;</w:t>
      </w:r>
    </w:p>
    <w:p w:rsidR="00154D62" w:rsidRPr="00154D62" w:rsidRDefault="002D1391" w:rsidP="00154D62">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00154D62" w:rsidRPr="00154D62">
        <w:rPr>
          <w:rFonts w:eastAsia="Times New Roman"/>
          <w:sz w:val="24"/>
          <w:szCs w:val="24"/>
          <w:lang w:eastAsia="ru-RU"/>
        </w:rPr>
        <w:t>сформировать потребность ребёнка безбоязненно обра</w:t>
      </w:r>
      <w:r w:rsidR="00154D62" w:rsidRPr="00154D62">
        <w:rPr>
          <w:rFonts w:eastAsia="Times New Roman"/>
          <w:spacing w:val="2"/>
          <w:sz w:val="24"/>
          <w:szCs w:val="24"/>
          <w:lang w:eastAsia="ru-RU"/>
        </w:rPr>
        <w:t>щаться к врачу по любым вопросам состояния здоровья,</w:t>
      </w:r>
      <w:r w:rsidR="00154D62" w:rsidRPr="00154D62">
        <w:rPr>
          <w:rFonts w:eastAsia="Times New Roman"/>
          <w:sz w:val="24"/>
          <w:szCs w:val="24"/>
          <w:lang w:eastAsia="ru-RU"/>
        </w:rPr>
        <w:t>в том числе связанным с особенностями роста и развития.</w:t>
      </w:r>
    </w:p>
    <w:p w:rsidR="00FC3B7F" w:rsidRPr="00FC3B7F" w:rsidRDefault="002D1391" w:rsidP="00154D62">
      <w:pPr>
        <w:autoSpaceDE w:val="0"/>
        <w:autoSpaceDN w:val="0"/>
        <w:adjustRightInd w:val="0"/>
        <w:spacing w:line="240" w:lineRule="auto"/>
        <w:ind w:left="-567" w:firstLine="0"/>
        <w:jc w:val="both"/>
        <w:textAlignment w:val="center"/>
        <w:rPr>
          <w:rFonts w:eastAsia="Times New Roman"/>
          <w:bCs/>
          <w:iCs/>
          <w:sz w:val="24"/>
          <w:szCs w:val="24"/>
          <w:lang w:eastAsia="ru-RU"/>
        </w:rPr>
      </w:pPr>
      <w:r>
        <w:rPr>
          <w:rFonts w:eastAsia="Times New Roman"/>
          <w:b/>
          <w:bCs/>
          <w:iCs/>
          <w:sz w:val="24"/>
          <w:szCs w:val="24"/>
          <w:lang w:eastAsia="ru-RU"/>
        </w:rPr>
        <w:lastRenderedPageBreak/>
        <w:t xml:space="preserve">   </w:t>
      </w:r>
      <w:r w:rsidR="00FC3B7F" w:rsidRPr="00FC3B7F">
        <w:rPr>
          <w:rFonts w:eastAsia="Times New Roman"/>
          <w:b/>
          <w:bCs/>
          <w:iCs/>
          <w:sz w:val="24"/>
          <w:szCs w:val="24"/>
          <w:lang w:eastAsia="ru-RU"/>
        </w:rPr>
        <w:t>Этапы организации работы образовательной</w:t>
      </w:r>
      <w:r w:rsidR="004B7072">
        <w:rPr>
          <w:rFonts w:eastAsia="Times New Roman"/>
          <w:b/>
          <w:bCs/>
          <w:iCs/>
          <w:sz w:val="24"/>
          <w:szCs w:val="24"/>
          <w:lang w:eastAsia="ru-RU"/>
        </w:rPr>
        <w:t xml:space="preserve"> </w:t>
      </w:r>
      <w:r w:rsidR="00FC3B7F" w:rsidRPr="00FC3B7F">
        <w:rPr>
          <w:rFonts w:eastAsia="Times New Roman"/>
          <w:b/>
          <w:bCs/>
          <w:iCs/>
          <w:sz w:val="24"/>
          <w:szCs w:val="24"/>
          <w:lang w:eastAsia="ru-RU"/>
        </w:rPr>
        <w:t xml:space="preserve">организации по реализации программы </w:t>
      </w:r>
      <w:r w:rsidR="00FC3B7F" w:rsidRPr="00FC3B7F">
        <w:rPr>
          <w:rFonts w:eastAsia="Times New Roman"/>
          <w:bCs/>
          <w:iCs/>
          <w:sz w:val="24"/>
          <w:szCs w:val="24"/>
          <w:lang w:eastAsia="ru-RU"/>
        </w:rPr>
        <w:t xml:space="preserve">Работа </w:t>
      </w:r>
      <w:r w:rsidR="00FC3B7F">
        <w:rPr>
          <w:rFonts w:eastAsia="Times New Roman"/>
          <w:bCs/>
          <w:iCs/>
          <w:sz w:val="24"/>
          <w:szCs w:val="24"/>
          <w:lang w:eastAsia="ru-RU"/>
        </w:rPr>
        <w:t>ш</w:t>
      </w:r>
      <w:r w:rsidR="00FC3B7F" w:rsidRPr="00FC3B7F">
        <w:rPr>
          <w:rFonts w:eastAsia="Times New Roman"/>
          <w:bCs/>
          <w:iCs/>
          <w:sz w:val="24"/>
          <w:szCs w:val="24"/>
          <w:lang w:eastAsia="ru-RU"/>
        </w:rPr>
        <w:t>колы по реализации программы формирования экологической культуры, здорового и безопасного образа жизни реализована в два этапа</w:t>
      </w:r>
      <w:r w:rsidRPr="00FC3B7F">
        <w:rPr>
          <w:rFonts w:eastAsia="Times New Roman"/>
          <w:bCs/>
          <w:iCs/>
          <w:sz w:val="24"/>
          <w:szCs w:val="24"/>
          <w:lang w:eastAsia="ru-RU"/>
        </w:rPr>
        <w:t xml:space="preserve"> </w:t>
      </w:r>
    </w:p>
    <w:tbl>
      <w:tblPr>
        <w:tblStyle w:val="af7"/>
        <w:tblW w:w="0" w:type="auto"/>
        <w:tblInd w:w="-567" w:type="dxa"/>
        <w:tblLook w:val="04A0" w:firstRow="1" w:lastRow="0" w:firstColumn="1" w:lastColumn="0" w:noHBand="0" w:noVBand="1"/>
      </w:tblPr>
      <w:tblGrid>
        <w:gridCol w:w="2392"/>
        <w:gridCol w:w="3245"/>
        <w:gridCol w:w="2126"/>
        <w:gridCol w:w="1870"/>
      </w:tblGrid>
      <w:tr w:rsidR="00FC3B7F" w:rsidTr="00A161E9">
        <w:tc>
          <w:tcPr>
            <w:tcW w:w="2392" w:type="dxa"/>
          </w:tcPr>
          <w:p w:rsidR="00FC3B7F" w:rsidRDefault="00FC3B7F" w:rsidP="00FC3B7F">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 xml:space="preserve">Этапы организации работы </w:t>
            </w:r>
          </w:p>
        </w:tc>
        <w:tc>
          <w:tcPr>
            <w:tcW w:w="3245" w:type="dxa"/>
          </w:tcPr>
          <w:p w:rsidR="00FC3B7F" w:rsidRDefault="00FC3B7F"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Содержание работы</w:t>
            </w:r>
          </w:p>
        </w:tc>
        <w:tc>
          <w:tcPr>
            <w:tcW w:w="2126" w:type="dxa"/>
          </w:tcPr>
          <w:p w:rsidR="00FC3B7F" w:rsidRDefault="00FC3B7F"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ответственные</w:t>
            </w:r>
          </w:p>
        </w:tc>
        <w:tc>
          <w:tcPr>
            <w:tcW w:w="1870" w:type="dxa"/>
          </w:tcPr>
          <w:p w:rsidR="00FC3B7F" w:rsidRDefault="00FC3B7F"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Сроки реализации</w:t>
            </w:r>
          </w:p>
        </w:tc>
      </w:tr>
      <w:tr w:rsidR="00A161E9" w:rsidTr="00A161E9">
        <w:tc>
          <w:tcPr>
            <w:tcW w:w="2392" w:type="dxa"/>
            <w:vMerge w:val="restart"/>
          </w:tcPr>
          <w:p w:rsidR="00A161E9" w:rsidRDefault="00A161E9"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I этап – анализ состояния и планирование работы</w:t>
            </w:r>
          </w:p>
        </w:tc>
        <w:tc>
          <w:tcPr>
            <w:tcW w:w="3245" w:type="dxa"/>
          </w:tcPr>
          <w:p w:rsidR="00A161E9" w:rsidRPr="00A161E9" w:rsidRDefault="00A161E9" w:rsidP="00A161E9">
            <w:pPr>
              <w:spacing w:line="240" w:lineRule="auto"/>
              <w:ind w:firstLine="0"/>
              <w:jc w:val="left"/>
              <w:rPr>
                <w:rFonts w:eastAsia="Times New Roman"/>
                <w:sz w:val="24"/>
                <w:szCs w:val="24"/>
                <w:lang w:eastAsia="ru-RU"/>
              </w:rPr>
            </w:pPr>
            <w:r w:rsidRPr="00A161E9">
              <w:rPr>
                <w:rFonts w:eastAsia="Times New Roman"/>
                <w:sz w:val="24"/>
                <w:szCs w:val="24"/>
                <w:lang w:eastAsia="ru-RU"/>
              </w:rPr>
              <w:t>Организация режима дня детей, их нагрузка, питание, физкул</w:t>
            </w:r>
            <w:r>
              <w:rPr>
                <w:rFonts w:eastAsia="Times New Roman"/>
                <w:sz w:val="24"/>
                <w:szCs w:val="24"/>
                <w:lang w:eastAsia="ru-RU"/>
              </w:rPr>
              <w:t>ьтурно- оздоровительная работа,</w:t>
            </w:r>
            <w:r w:rsidRPr="00A161E9">
              <w:rPr>
                <w:rFonts w:eastAsia="Times New Roman"/>
                <w:sz w:val="24"/>
                <w:szCs w:val="24"/>
                <w:lang w:eastAsia="ru-RU"/>
              </w:rPr>
              <w:t xml:space="preserve">формирование элементарных навыков гигиены, рационального питания и профилактике вредных привычек </w:t>
            </w:r>
          </w:p>
        </w:tc>
        <w:tc>
          <w:tcPr>
            <w:tcW w:w="2126" w:type="dxa"/>
          </w:tcPr>
          <w:p w:rsidR="00A161E9" w:rsidRDefault="00A161E9" w:rsidP="00A161E9">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sz w:val="24"/>
                <w:szCs w:val="24"/>
                <w:lang w:eastAsia="ru-RU"/>
              </w:rPr>
              <w:t>Зам. директора по ВР, классные руководители, учителя физкультуры</w:t>
            </w:r>
          </w:p>
        </w:tc>
        <w:tc>
          <w:tcPr>
            <w:tcW w:w="1870" w:type="dxa"/>
          </w:tcPr>
          <w:p w:rsidR="00A161E9" w:rsidRDefault="00A161E9" w:rsidP="00A161E9">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sz w:val="24"/>
                <w:szCs w:val="24"/>
                <w:lang w:eastAsia="ru-RU"/>
              </w:rPr>
              <w:t>сентябрь</w:t>
            </w:r>
          </w:p>
        </w:tc>
      </w:tr>
      <w:tr w:rsidR="00A161E9" w:rsidTr="00A161E9">
        <w:tc>
          <w:tcPr>
            <w:tcW w:w="2392" w:type="dxa"/>
            <w:vMerge/>
          </w:tcPr>
          <w:p w:rsidR="00A161E9" w:rsidRDefault="00A161E9"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A161E9" w:rsidRDefault="00A161E9" w:rsidP="00A161E9">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 xml:space="preserve">Организация проводимой и необходимой для реализации программы просветительской работы </w:t>
            </w:r>
            <w:r>
              <w:rPr>
                <w:rFonts w:eastAsia="Times New Roman"/>
                <w:bCs/>
                <w:iCs/>
                <w:sz w:val="24"/>
                <w:szCs w:val="24"/>
                <w:lang w:eastAsia="ru-RU"/>
              </w:rPr>
              <w:t>ш</w:t>
            </w:r>
            <w:r w:rsidRPr="00A161E9">
              <w:rPr>
                <w:rFonts w:eastAsia="Times New Roman"/>
                <w:bCs/>
                <w:iCs/>
                <w:sz w:val="24"/>
                <w:szCs w:val="24"/>
                <w:lang w:eastAsia="ru-RU"/>
              </w:rPr>
              <w:t xml:space="preserve">колы с учащимися и родителями (законными представителями) </w:t>
            </w:r>
          </w:p>
        </w:tc>
        <w:tc>
          <w:tcPr>
            <w:tcW w:w="2126" w:type="dxa"/>
          </w:tcPr>
          <w:p w:rsidR="00A161E9" w:rsidRDefault="00A161E9" w:rsidP="00A161E9">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администрация </w:t>
            </w:r>
            <w:r w:rsidRPr="00A161E9">
              <w:rPr>
                <w:rFonts w:eastAsia="Times New Roman"/>
                <w:bCs/>
                <w:iCs/>
                <w:sz w:val="24"/>
                <w:szCs w:val="24"/>
                <w:lang w:eastAsia="ru-RU"/>
              </w:rPr>
              <w:t>школы, классные руководители</w:t>
            </w:r>
          </w:p>
        </w:tc>
        <w:tc>
          <w:tcPr>
            <w:tcW w:w="1870" w:type="dxa"/>
          </w:tcPr>
          <w:p w:rsidR="00A161E9" w:rsidRDefault="00A161E9" w:rsidP="00A161E9">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в течение </w:t>
            </w:r>
            <w:r w:rsidRPr="00A161E9">
              <w:rPr>
                <w:rFonts w:eastAsia="Times New Roman"/>
                <w:bCs/>
                <w:iCs/>
                <w:sz w:val="24"/>
                <w:szCs w:val="24"/>
                <w:lang w:eastAsia="ru-RU"/>
              </w:rPr>
              <w:t>учебного года</w:t>
            </w:r>
          </w:p>
        </w:tc>
      </w:tr>
      <w:tr w:rsidR="00A161E9" w:rsidTr="00A161E9">
        <w:tc>
          <w:tcPr>
            <w:tcW w:w="2392" w:type="dxa"/>
            <w:vMerge/>
          </w:tcPr>
          <w:p w:rsidR="00A161E9" w:rsidRDefault="00A161E9"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A161E9" w:rsidRDefault="00A161E9" w:rsidP="00A161E9">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Выделение приоритетов в работе </w:t>
            </w:r>
            <w:r>
              <w:rPr>
                <w:rFonts w:eastAsia="Times New Roman"/>
                <w:bCs/>
                <w:iCs/>
                <w:sz w:val="24"/>
                <w:szCs w:val="24"/>
                <w:lang w:eastAsia="ru-RU"/>
              </w:rPr>
              <w:t>ш</w:t>
            </w:r>
            <w:r w:rsidRPr="00A161E9">
              <w:rPr>
                <w:rFonts w:eastAsia="Times New Roman"/>
                <w:bCs/>
                <w:iCs/>
                <w:sz w:val="24"/>
                <w:szCs w:val="24"/>
                <w:lang w:eastAsia="ru-RU"/>
              </w:rPr>
              <w:t xml:space="preserve">колы с учѐтом результатов проведѐнного анализа, а также возрастных особенностей учащихся на уровне начального общего образования. </w:t>
            </w:r>
          </w:p>
        </w:tc>
        <w:tc>
          <w:tcPr>
            <w:tcW w:w="2126" w:type="dxa"/>
          </w:tcPr>
          <w:p w:rsidR="00A161E9" w:rsidRDefault="00A161E9"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w:t>
            </w:r>
          </w:p>
        </w:tc>
        <w:tc>
          <w:tcPr>
            <w:tcW w:w="1870" w:type="dxa"/>
          </w:tcPr>
          <w:p w:rsidR="00A161E9" w:rsidRDefault="00A161E9"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сентябрь- октябрь</w:t>
            </w:r>
          </w:p>
        </w:tc>
      </w:tr>
      <w:tr w:rsidR="00DB42D1" w:rsidTr="00A161E9">
        <w:tc>
          <w:tcPr>
            <w:tcW w:w="2392" w:type="dxa"/>
            <w:vMerge w:val="restart"/>
          </w:tcPr>
          <w:p w:rsidR="00DB42D1" w:rsidRDefault="00DB42D1" w:rsidP="00A161E9">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val="en-US" w:eastAsia="ru-RU"/>
              </w:rPr>
              <w:t>I</w:t>
            </w:r>
            <w:r w:rsidRPr="00A161E9">
              <w:rPr>
                <w:rFonts w:eastAsia="Times New Roman"/>
                <w:bCs/>
                <w:iCs/>
                <w:sz w:val="24"/>
                <w:szCs w:val="24"/>
                <w:lang w:eastAsia="ru-RU"/>
              </w:rPr>
              <w:t>I этап - организация просветительской, учебно- воспитательной и методической работы образовательного учреждения по данному направлению</w:t>
            </w:r>
          </w:p>
        </w:tc>
        <w:tc>
          <w:tcPr>
            <w:tcW w:w="3245" w:type="dxa"/>
          </w:tcPr>
          <w:p w:rsidR="00DB42D1" w:rsidRDefault="00DB42D1" w:rsidP="00A161E9">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Внедрение в систему работы </w:t>
            </w:r>
            <w:r>
              <w:rPr>
                <w:rFonts w:eastAsia="Times New Roman"/>
                <w:bCs/>
                <w:iCs/>
                <w:sz w:val="24"/>
                <w:szCs w:val="24"/>
                <w:lang w:eastAsia="ru-RU"/>
              </w:rPr>
              <w:t>ш</w:t>
            </w:r>
            <w:r w:rsidRPr="00A161E9">
              <w:rPr>
                <w:rFonts w:eastAsia="Times New Roman"/>
                <w:bCs/>
                <w:iCs/>
                <w:sz w:val="24"/>
                <w:szCs w:val="24"/>
                <w:lang w:eastAsia="ru-RU"/>
              </w:rPr>
              <w:t xml:space="preserve">колы дополнительных образовательных курсов,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 </w:t>
            </w:r>
          </w:p>
        </w:tc>
        <w:tc>
          <w:tcPr>
            <w:tcW w:w="2126"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 педагоги дополнительного образования</w:t>
            </w:r>
          </w:p>
        </w:tc>
        <w:tc>
          <w:tcPr>
            <w:tcW w:w="1870"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DB42D1" w:rsidTr="00A161E9">
        <w:tc>
          <w:tcPr>
            <w:tcW w:w="2392" w:type="dxa"/>
            <w:vMerge/>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DB42D1" w:rsidRDefault="00DB42D1" w:rsidP="00A161E9">
            <w:pPr>
              <w:autoSpaceDE w:val="0"/>
              <w:autoSpaceDN w:val="0"/>
              <w:adjustRightInd w:val="0"/>
              <w:spacing w:line="240" w:lineRule="auto"/>
              <w:ind w:firstLine="0"/>
              <w:jc w:val="both"/>
              <w:textAlignment w:val="center"/>
              <w:rPr>
                <w:rFonts w:eastAsia="Times New Roman"/>
                <w:bCs/>
                <w:iCs/>
                <w:sz w:val="24"/>
                <w:szCs w:val="24"/>
                <w:lang w:eastAsia="ru-RU"/>
              </w:rPr>
            </w:pPr>
            <w:r>
              <w:rPr>
                <w:rFonts w:eastAsia="Times New Roman"/>
                <w:bCs/>
                <w:iCs/>
                <w:sz w:val="24"/>
                <w:szCs w:val="24"/>
                <w:lang w:eastAsia="ru-RU"/>
              </w:rPr>
              <w:t>Л</w:t>
            </w:r>
            <w:r w:rsidRPr="00A161E9">
              <w:rPr>
                <w:rFonts w:eastAsia="Times New Roman"/>
                <w:bCs/>
                <w:iCs/>
                <w:sz w:val="24"/>
                <w:szCs w:val="24"/>
                <w:lang w:eastAsia="ru-RU"/>
              </w:rPr>
              <w:t xml:space="preserve">екции, беседы, консультации по проблемам экологического просвещения, сохранения и укрепления здоровья учащихся, профилактике вредных привычек </w:t>
            </w:r>
          </w:p>
        </w:tc>
        <w:tc>
          <w:tcPr>
            <w:tcW w:w="2126"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Классные руководители, специалисты</w:t>
            </w:r>
          </w:p>
        </w:tc>
        <w:tc>
          <w:tcPr>
            <w:tcW w:w="1870"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DB42D1" w:rsidTr="00A161E9">
        <w:tc>
          <w:tcPr>
            <w:tcW w:w="2392" w:type="dxa"/>
            <w:vMerge/>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DB42D1" w:rsidRDefault="00DB42D1" w:rsidP="00A161E9">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Проведение дней здоровья, конкурсов, экологических троп, праздников и других активных мероприятий, направленных на </w:t>
            </w:r>
            <w:r w:rsidRPr="00A161E9">
              <w:rPr>
                <w:rFonts w:eastAsia="Times New Roman"/>
                <w:bCs/>
                <w:iCs/>
                <w:sz w:val="24"/>
                <w:szCs w:val="24"/>
                <w:lang w:eastAsia="ru-RU"/>
              </w:rPr>
              <w:lastRenderedPageBreak/>
              <w:t xml:space="preserve">экологическое просвещение, пропаганду здорового образа жизни </w:t>
            </w:r>
          </w:p>
        </w:tc>
        <w:tc>
          <w:tcPr>
            <w:tcW w:w="2126"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lastRenderedPageBreak/>
              <w:t xml:space="preserve">Зам. директора по ВР, классные руководители, педагоги дополнительного </w:t>
            </w:r>
            <w:r w:rsidRPr="00A161E9">
              <w:rPr>
                <w:rFonts w:eastAsia="Times New Roman"/>
                <w:bCs/>
                <w:iCs/>
                <w:sz w:val="24"/>
                <w:szCs w:val="24"/>
                <w:lang w:eastAsia="ru-RU"/>
              </w:rPr>
              <w:lastRenderedPageBreak/>
              <w:t>образования, учителя физкультуры</w:t>
            </w:r>
          </w:p>
        </w:tc>
        <w:tc>
          <w:tcPr>
            <w:tcW w:w="1870"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lastRenderedPageBreak/>
              <w:t>в течение учебного года</w:t>
            </w:r>
          </w:p>
        </w:tc>
      </w:tr>
      <w:tr w:rsidR="00DB42D1" w:rsidTr="00DB42D1">
        <w:tc>
          <w:tcPr>
            <w:tcW w:w="2392" w:type="dxa"/>
            <w:vMerge w:val="restart"/>
            <w:tcBorders>
              <w:top w:val="nil"/>
            </w:tcBorders>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DB42D1" w:rsidRDefault="00DB42D1" w:rsidP="00A161E9">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Проведение </w:t>
            </w:r>
            <w:r w:rsidRPr="00A161E9">
              <w:rPr>
                <w:rFonts w:eastAsia="Times New Roman"/>
                <w:bCs/>
                <w:iCs/>
                <w:sz w:val="24"/>
                <w:szCs w:val="24"/>
                <w:lang w:eastAsia="ru-RU"/>
              </w:rPr>
              <w:t xml:space="preserve">соответствующих лекций, консультаций, семинаров, круглых столов, родительских собраний, педагогических советов по данной проблеме </w:t>
            </w:r>
          </w:p>
        </w:tc>
        <w:tc>
          <w:tcPr>
            <w:tcW w:w="2126" w:type="dxa"/>
          </w:tcPr>
          <w:p w:rsidR="00DB42D1" w:rsidRDefault="00DB42D1" w:rsidP="00A161E9">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администрация, специалисты, классные руководители</w:t>
            </w:r>
          </w:p>
        </w:tc>
        <w:tc>
          <w:tcPr>
            <w:tcW w:w="1870" w:type="dxa"/>
          </w:tcPr>
          <w:p w:rsidR="00DB42D1" w:rsidRDefault="00DB42D1" w:rsidP="00A161E9">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1 раз в четверть</w:t>
            </w:r>
          </w:p>
        </w:tc>
      </w:tr>
      <w:tr w:rsidR="00DB42D1" w:rsidTr="00DB42D1">
        <w:tc>
          <w:tcPr>
            <w:tcW w:w="2392" w:type="dxa"/>
            <w:vMerge/>
            <w:tcBorders>
              <w:top w:val="nil"/>
            </w:tcBorders>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DB42D1" w:rsidRDefault="00DB42D1" w:rsidP="00A161E9">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Приобретение для педагогов, специалистов и родителей (законных представителей) необходимой научно-методической литературы </w:t>
            </w:r>
          </w:p>
        </w:tc>
        <w:tc>
          <w:tcPr>
            <w:tcW w:w="2126"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Администрация, учителя школы</w:t>
            </w:r>
          </w:p>
        </w:tc>
        <w:tc>
          <w:tcPr>
            <w:tcW w:w="1870"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DB42D1" w:rsidTr="00DB42D1">
        <w:tc>
          <w:tcPr>
            <w:tcW w:w="2392" w:type="dxa"/>
            <w:vMerge/>
            <w:tcBorders>
              <w:top w:val="nil"/>
            </w:tcBorders>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DB42D1" w:rsidRDefault="00DB42D1" w:rsidP="00A161E9">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tc>
        <w:tc>
          <w:tcPr>
            <w:tcW w:w="2126"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учителя, психолог, медицинский работник, родители (законные представители)</w:t>
            </w:r>
          </w:p>
        </w:tc>
        <w:tc>
          <w:tcPr>
            <w:tcW w:w="1870" w:type="dxa"/>
          </w:tcPr>
          <w:p w:rsidR="00DB42D1" w:rsidRDefault="00DB42D1" w:rsidP="00154D62">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bl>
    <w:p w:rsidR="00A161E9" w:rsidRDefault="00A161E9"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A161E9" w:rsidRDefault="00A161E9" w:rsidP="00154D62">
      <w:pPr>
        <w:autoSpaceDE w:val="0"/>
        <w:autoSpaceDN w:val="0"/>
        <w:adjustRightInd w:val="0"/>
        <w:spacing w:line="240" w:lineRule="auto"/>
        <w:ind w:left="-567"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1B0221">
        <w:rPr>
          <w:rFonts w:eastAsia="Times New Roman"/>
          <w:b/>
          <w:bCs/>
          <w:iCs/>
          <w:sz w:val="24"/>
          <w:szCs w:val="24"/>
          <w:lang w:eastAsia="ru-RU"/>
        </w:rPr>
        <w:t>направлениям</w:t>
      </w:r>
      <w:r w:rsidRPr="00A161E9">
        <w:rPr>
          <w:rFonts w:eastAsia="Times New Roman"/>
          <w:bCs/>
          <w:iCs/>
          <w:sz w:val="24"/>
          <w:szCs w:val="24"/>
          <w:lang w:eastAsia="ru-RU"/>
        </w:rPr>
        <w:t>:</w:t>
      </w:r>
    </w:p>
    <w:p w:rsidR="001B0221" w:rsidRPr="00A161E9" w:rsidRDefault="001B0221" w:rsidP="00154D62">
      <w:pPr>
        <w:autoSpaceDE w:val="0"/>
        <w:autoSpaceDN w:val="0"/>
        <w:adjustRightInd w:val="0"/>
        <w:spacing w:line="240" w:lineRule="auto"/>
        <w:ind w:left="-567" w:firstLine="0"/>
        <w:jc w:val="both"/>
        <w:textAlignment w:val="center"/>
        <w:rPr>
          <w:rFonts w:eastAsia="Times New Roman"/>
          <w:bCs/>
          <w:iCs/>
          <w:sz w:val="24"/>
          <w:szCs w:val="24"/>
          <w:lang w:eastAsia="ru-RU"/>
        </w:rPr>
      </w:pPr>
    </w:p>
    <w:p w:rsidR="0018695A" w:rsidRDefault="001B0221"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r>
        <w:rPr>
          <w:rFonts w:eastAsia="Times New Roman"/>
          <w:b/>
          <w:bCs/>
          <w:iCs/>
          <w:noProof/>
          <w:sz w:val="24"/>
          <w:szCs w:val="24"/>
          <w:lang w:eastAsia="ru-RU"/>
        </w:rPr>
        <w:drawing>
          <wp:inline distT="0" distB="0" distL="0" distR="0" wp14:anchorId="39BDB3B2" wp14:editId="3DA3984B">
            <wp:extent cx="6276975" cy="2762250"/>
            <wp:effectExtent l="76200" t="57150" r="47625"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8695A" w:rsidRDefault="0018695A"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18695A" w:rsidRDefault="0018695A"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1B0221" w:rsidRPr="001B0221" w:rsidRDefault="001B0221" w:rsidP="001B0221">
      <w:pPr>
        <w:autoSpaceDE w:val="0"/>
        <w:autoSpaceDN w:val="0"/>
        <w:adjustRightInd w:val="0"/>
        <w:spacing w:line="240" w:lineRule="auto"/>
        <w:ind w:left="-567" w:firstLine="0"/>
        <w:textAlignment w:val="center"/>
        <w:rPr>
          <w:b/>
          <w:sz w:val="24"/>
        </w:rPr>
      </w:pPr>
      <w:r w:rsidRPr="001B0221">
        <w:rPr>
          <w:b/>
          <w:sz w:val="24"/>
        </w:rPr>
        <w:t>Основные направления, формы и методы реализации программы.</w:t>
      </w:r>
    </w:p>
    <w:p w:rsidR="001B0221" w:rsidRDefault="001B0221" w:rsidP="00154D62">
      <w:pPr>
        <w:autoSpaceDE w:val="0"/>
        <w:autoSpaceDN w:val="0"/>
        <w:adjustRightInd w:val="0"/>
        <w:spacing w:line="240" w:lineRule="auto"/>
        <w:ind w:left="-567" w:firstLine="0"/>
        <w:jc w:val="both"/>
        <w:textAlignment w:val="center"/>
        <w:rPr>
          <w:sz w:val="24"/>
        </w:rPr>
      </w:pPr>
      <w:r>
        <w:rPr>
          <w:sz w:val="24"/>
        </w:rPr>
        <w:t xml:space="preserve">     </w:t>
      </w:r>
      <w:r w:rsidRPr="001B0221">
        <w:rPr>
          <w:sz w:val="24"/>
        </w:rPr>
        <w:t xml:space="preserve">Программа формирования экологической культуры, здорового и безопасного образа жизни включает в себя следующие направления: </w:t>
      </w:r>
    </w:p>
    <w:p w:rsidR="001B0221" w:rsidRPr="00DB42D1" w:rsidRDefault="001B0221" w:rsidP="00154D62">
      <w:pPr>
        <w:autoSpaceDE w:val="0"/>
        <w:autoSpaceDN w:val="0"/>
        <w:adjustRightInd w:val="0"/>
        <w:spacing w:line="240" w:lineRule="auto"/>
        <w:ind w:left="-567" w:firstLine="0"/>
        <w:jc w:val="both"/>
        <w:textAlignment w:val="center"/>
        <w:rPr>
          <w:sz w:val="24"/>
          <w:u w:val="single"/>
        </w:rPr>
      </w:pPr>
      <w:r w:rsidRPr="00DB42D1">
        <w:rPr>
          <w:sz w:val="24"/>
          <w:u w:val="single"/>
        </w:rPr>
        <w:t xml:space="preserve">1. Создание экологически безопасной, здоровьесберегающей инфраструктуры </w:t>
      </w:r>
    </w:p>
    <w:p w:rsidR="001B0221" w:rsidRDefault="001B0221" w:rsidP="00154D62">
      <w:pPr>
        <w:autoSpaceDE w:val="0"/>
        <w:autoSpaceDN w:val="0"/>
        <w:adjustRightInd w:val="0"/>
        <w:spacing w:line="240" w:lineRule="auto"/>
        <w:ind w:left="-567" w:firstLine="0"/>
        <w:jc w:val="both"/>
        <w:textAlignment w:val="center"/>
        <w:rPr>
          <w:sz w:val="24"/>
        </w:rPr>
      </w:pPr>
      <w:r>
        <w:rPr>
          <w:sz w:val="24"/>
        </w:rPr>
        <w:t xml:space="preserve">   </w:t>
      </w:r>
      <w:r w:rsidRPr="001B0221">
        <w:rPr>
          <w:sz w:val="24"/>
        </w:rPr>
        <w:t xml:space="preserve">В школьном здании создаются необходимые условия для сбережения здоровья учащихся. Все школьные помещения приводятся в соответствие с санитарными и гигиеническими нормами, </w:t>
      </w:r>
      <w:r w:rsidRPr="001B0221">
        <w:rPr>
          <w:sz w:val="24"/>
        </w:rPr>
        <w:lastRenderedPageBreak/>
        <w:t xml:space="preserve">нормами пожарной безопасности, требованиям охраны здоровья и охраны труда учащихся. </w:t>
      </w:r>
      <w:r w:rsidRPr="001B0221">
        <w:rPr>
          <w:i/>
          <w:sz w:val="24"/>
        </w:rPr>
        <w:t xml:space="preserve">Экологически безопасная, здоровьесберегающая инфраструктура </w:t>
      </w:r>
      <w:r>
        <w:rPr>
          <w:i/>
          <w:sz w:val="24"/>
        </w:rPr>
        <w:t>ш</w:t>
      </w:r>
      <w:r w:rsidRPr="001B0221">
        <w:rPr>
          <w:i/>
          <w:sz w:val="24"/>
        </w:rPr>
        <w:t>колы</w:t>
      </w:r>
      <w:r>
        <w:rPr>
          <w:i/>
          <w:sz w:val="24"/>
        </w:rPr>
        <w:t xml:space="preserve"> </w:t>
      </w:r>
      <w:r w:rsidRPr="001B0221">
        <w:rPr>
          <w:i/>
          <w:sz w:val="24"/>
        </w:rPr>
        <w:t>включает</w:t>
      </w:r>
      <w:r w:rsidRPr="001B0221">
        <w:rPr>
          <w:sz w:val="24"/>
        </w:rPr>
        <w:t>:</w:t>
      </w:r>
    </w:p>
    <w:p w:rsidR="001B0221" w:rsidRDefault="001B0221" w:rsidP="00154D62">
      <w:pPr>
        <w:autoSpaceDE w:val="0"/>
        <w:autoSpaceDN w:val="0"/>
        <w:adjustRightInd w:val="0"/>
        <w:spacing w:line="240" w:lineRule="auto"/>
        <w:ind w:left="-567" w:firstLine="0"/>
        <w:jc w:val="both"/>
        <w:textAlignment w:val="center"/>
        <w:rPr>
          <w:sz w:val="24"/>
        </w:rPr>
      </w:pPr>
      <w:r w:rsidRPr="001B0221">
        <w:rPr>
          <w:sz w:val="24"/>
        </w:rPr>
        <w:t xml:space="preserve"> • Состояние и содержание здания и помещений </w:t>
      </w:r>
      <w:r>
        <w:rPr>
          <w:sz w:val="24"/>
        </w:rPr>
        <w:t>ш</w:t>
      </w:r>
      <w:r w:rsidRPr="001B0221">
        <w:rPr>
          <w:sz w:val="24"/>
        </w:rPr>
        <w:t xml:space="preserve">колы соответствует экологическим требованиям, санитарным и гигиеническим нормам, нормам пожарной безопасности, требованиям охраны здоровья и охраны труда учащихся; </w:t>
      </w:r>
    </w:p>
    <w:p w:rsidR="001B0221" w:rsidRDefault="001B0221" w:rsidP="00154D62">
      <w:pPr>
        <w:autoSpaceDE w:val="0"/>
        <w:autoSpaceDN w:val="0"/>
        <w:adjustRightInd w:val="0"/>
        <w:spacing w:line="240" w:lineRule="auto"/>
        <w:ind w:left="-567" w:firstLine="0"/>
        <w:jc w:val="both"/>
        <w:textAlignment w:val="center"/>
        <w:rPr>
          <w:sz w:val="24"/>
        </w:rPr>
      </w:pPr>
      <w:r w:rsidRPr="001B0221">
        <w:rPr>
          <w:sz w:val="24"/>
        </w:rPr>
        <w:t xml:space="preserve">• Для питания учащихся, а также для хранения и приготовления пищи в школе работает столовая по утверждѐнному расписанию с 8.00 до 15.00; </w:t>
      </w:r>
    </w:p>
    <w:p w:rsidR="001B0221" w:rsidRDefault="001B0221" w:rsidP="00154D62">
      <w:pPr>
        <w:autoSpaceDE w:val="0"/>
        <w:autoSpaceDN w:val="0"/>
        <w:adjustRightInd w:val="0"/>
        <w:spacing w:line="240" w:lineRule="auto"/>
        <w:ind w:left="-567" w:firstLine="0"/>
        <w:jc w:val="both"/>
        <w:textAlignment w:val="center"/>
        <w:rPr>
          <w:sz w:val="24"/>
        </w:rPr>
      </w:pPr>
      <w:r w:rsidRPr="001B0221">
        <w:rPr>
          <w:sz w:val="24"/>
        </w:rPr>
        <w:t xml:space="preserve">• Дети получают полноценное горячее питание. Меню утверждено Роспотребнадзором. Блюда разнообразны, витаминизированы, учащиеся получают свежие овощи, фрукты, соки. Младшие школьники питаются из средств бюджета г. </w:t>
      </w:r>
      <w:r>
        <w:rPr>
          <w:sz w:val="24"/>
        </w:rPr>
        <w:t>Воркуты</w:t>
      </w:r>
      <w:r w:rsidRPr="001B0221">
        <w:rPr>
          <w:sz w:val="24"/>
        </w:rPr>
        <w:t xml:space="preserve">а. С 1-11 кл. организованно бесплатное питание для семей, которые имеют статус малоимущих. </w:t>
      </w:r>
    </w:p>
    <w:p w:rsidR="001B0221" w:rsidRDefault="001B0221" w:rsidP="00154D62">
      <w:pPr>
        <w:autoSpaceDE w:val="0"/>
        <w:autoSpaceDN w:val="0"/>
        <w:adjustRightInd w:val="0"/>
        <w:spacing w:line="240" w:lineRule="auto"/>
        <w:ind w:left="-567" w:firstLine="0"/>
        <w:jc w:val="both"/>
        <w:textAlignment w:val="center"/>
        <w:rPr>
          <w:sz w:val="24"/>
        </w:rPr>
      </w:pPr>
      <w:r>
        <w:rPr>
          <w:sz w:val="24"/>
        </w:rPr>
        <w:t xml:space="preserve">• Кабинеты, физкультурный зал </w:t>
      </w:r>
      <w:r w:rsidRPr="001B0221">
        <w:rPr>
          <w:sz w:val="24"/>
        </w:rPr>
        <w:t xml:space="preserve">оснащены необходимым игровым и спортивным оборудованием и инвентарѐм; </w:t>
      </w:r>
    </w:p>
    <w:p w:rsidR="001B0221" w:rsidRDefault="001B0221" w:rsidP="00154D62">
      <w:pPr>
        <w:autoSpaceDE w:val="0"/>
        <w:autoSpaceDN w:val="0"/>
        <w:adjustRightInd w:val="0"/>
        <w:spacing w:line="240" w:lineRule="auto"/>
        <w:ind w:left="-567" w:firstLine="0"/>
        <w:jc w:val="both"/>
        <w:textAlignment w:val="center"/>
        <w:rPr>
          <w:sz w:val="24"/>
        </w:rPr>
      </w:pPr>
      <w:r w:rsidRPr="001B0221">
        <w:rPr>
          <w:sz w:val="24"/>
        </w:rPr>
        <w:t xml:space="preserve">• В школе работает медицинский кабинет. </w:t>
      </w:r>
    </w:p>
    <w:p w:rsidR="001B0221" w:rsidRPr="001B0221" w:rsidRDefault="001B0221" w:rsidP="00154D62">
      <w:pPr>
        <w:autoSpaceDE w:val="0"/>
        <w:autoSpaceDN w:val="0"/>
        <w:adjustRightInd w:val="0"/>
        <w:spacing w:line="240" w:lineRule="auto"/>
        <w:ind w:left="-567" w:firstLine="0"/>
        <w:jc w:val="both"/>
        <w:textAlignment w:val="center"/>
        <w:rPr>
          <w:sz w:val="24"/>
        </w:rPr>
      </w:pPr>
      <w:r w:rsidRPr="001B0221">
        <w:rPr>
          <w:sz w:val="24"/>
        </w:rPr>
        <w:t xml:space="preserve">• Обеспечивают оздоровительную работу с учащимися квалифицированный состав специалистов: </w:t>
      </w:r>
    </w:p>
    <w:tbl>
      <w:tblPr>
        <w:tblStyle w:val="af7"/>
        <w:tblW w:w="0" w:type="auto"/>
        <w:tblInd w:w="-567" w:type="dxa"/>
        <w:tblLook w:val="04A0" w:firstRow="1" w:lastRow="0" w:firstColumn="1" w:lastColumn="0" w:noHBand="0" w:noVBand="1"/>
      </w:tblPr>
      <w:tblGrid>
        <w:gridCol w:w="817"/>
        <w:gridCol w:w="5245"/>
        <w:gridCol w:w="1984"/>
        <w:gridCol w:w="1985"/>
      </w:tblGrid>
      <w:tr w:rsidR="001B0221" w:rsidTr="00385EA6">
        <w:tc>
          <w:tcPr>
            <w:tcW w:w="817" w:type="dxa"/>
          </w:tcPr>
          <w:p w:rsidR="001B0221" w:rsidRDefault="001B0221" w:rsidP="00154D62">
            <w:pPr>
              <w:autoSpaceDE w:val="0"/>
              <w:autoSpaceDN w:val="0"/>
              <w:adjustRightInd w:val="0"/>
              <w:spacing w:line="240" w:lineRule="auto"/>
              <w:ind w:firstLine="0"/>
              <w:jc w:val="both"/>
              <w:textAlignment w:val="center"/>
              <w:rPr>
                <w:sz w:val="24"/>
              </w:rPr>
            </w:pPr>
            <w:r>
              <w:rPr>
                <w:sz w:val="24"/>
              </w:rPr>
              <w:t xml:space="preserve">№ </w:t>
            </w:r>
            <w:r w:rsidRPr="001B0221">
              <w:rPr>
                <w:sz w:val="24"/>
              </w:rPr>
              <w:t>п/п</w:t>
            </w:r>
          </w:p>
        </w:tc>
        <w:tc>
          <w:tcPr>
            <w:tcW w:w="5245" w:type="dxa"/>
          </w:tcPr>
          <w:p w:rsidR="001B0221" w:rsidRDefault="001B0221" w:rsidP="001B0221">
            <w:pPr>
              <w:autoSpaceDE w:val="0"/>
              <w:autoSpaceDN w:val="0"/>
              <w:adjustRightInd w:val="0"/>
              <w:spacing w:line="240" w:lineRule="auto"/>
              <w:ind w:firstLine="0"/>
              <w:jc w:val="both"/>
              <w:textAlignment w:val="center"/>
              <w:rPr>
                <w:sz w:val="24"/>
              </w:rPr>
            </w:pPr>
            <w:r w:rsidRPr="001B0221">
              <w:rPr>
                <w:sz w:val="24"/>
              </w:rPr>
              <w:t xml:space="preserve">Содержание работы </w:t>
            </w:r>
          </w:p>
        </w:tc>
        <w:tc>
          <w:tcPr>
            <w:tcW w:w="1984" w:type="dxa"/>
          </w:tcPr>
          <w:p w:rsidR="001B0221" w:rsidRDefault="001B0221" w:rsidP="00154D62">
            <w:pPr>
              <w:autoSpaceDE w:val="0"/>
              <w:autoSpaceDN w:val="0"/>
              <w:adjustRightInd w:val="0"/>
              <w:spacing w:line="240" w:lineRule="auto"/>
              <w:ind w:firstLine="0"/>
              <w:jc w:val="both"/>
              <w:textAlignment w:val="center"/>
              <w:rPr>
                <w:sz w:val="24"/>
              </w:rPr>
            </w:pPr>
            <w:r w:rsidRPr="001B0221">
              <w:rPr>
                <w:sz w:val="24"/>
              </w:rPr>
              <w:t>ответственные</w:t>
            </w:r>
          </w:p>
        </w:tc>
        <w:tc>
          <w:tcPr>
            <w:tcW w:w="1985" w:type="dxa"/>
          </w:tcPr>
          <w:p w:rsidR="001B0221" w:rsidRDefault="001B0221" w:rsidP="00154D62">
            <w:pPr>
              <w:autoSpaceDE w:val="0"/>
              <w:autoSpaceDN w:val="0"/>
              <w:adjustRightInd w:val="0"/>
              <w:spacing w:line="240" w:lineRule="auto"/>
              <w:ind w:firstLine="0"/>
              <w:jc w:val="both"/>
              <w:textAlignment w:val="center"/>
              <w:rPr>
                <w:sz w:val="24"/>
              </w:rPr>
            </w:pPr>
            <w:r>
              <w:rPr>
                <w:sz w:val="24"/>
              </w:rPr>
              <w:t>с</w:t>
            </w:r>
            <w:r w:rsidRPr="001B0221">
              <w:rPr>
                <w:sz w:val="24"/>
              </w:rPr>
              <w:t>роки реализации</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1</w:t>
            </w:r>
          </w:p>
        </w:tc>
        <w:tc>
          <w:tcPr>
            <w:tcW w:w="5245" w:type="dxa"/>
          </w:tcPr>
          <w:p w:rsidR="001B0221" w:rsidRDefault="001B0221" w:rsidP="001B0221">
            <w:pPr>
              <w:autoSpaceDE w:val="0"/>
              <w:autoSpaceDN w:val="0"/>
              <w:adjustRightInd w:val="0"/>
              <w:spacing w:line="240" w:lineRule="auto"/>
              <w:ind w:firstLine="0"/>
              <w:jc w:val="both"/>
              <w:textAlignment w:val="center"/>
              <w:rPr>
                <w:sz w:val="24"/>
              </w:rPr>
            </w:pPr>
            <w:r w:rsidRPr="001B0221">
              <w:rPr>
                <w:sz w:val="24"/>
              </w:rPr>
              <w:t xml:space="preserve">Мониторинг соответствия состояния и содержания здания и помещений санитарным и гигиеническим нормам, нормам пожарной безопасности, требованиям охраны здоровья и охраны труда. </w:t>
            </w:r>
          </w:p>
        </w:tc>
        <w:tc>
          <w:tcPr>
            <w:tcW w:w="1984" w:type="dxa"/>
          </w:tcPr>
          <w:p w:rsidR="001B0221" w:rsidRDefault="001B0221" w:rsidP="00154D62">
            <w:pPr>
              <w:autoSpaceDE w:val="0"/>
              <w:autoSpaceDN w:val="0"/>
              <w:adjustRightInd w:val="0"/>
              <w:spacing w:line="240" w:lineRule="auto"/>
              <w:ind w:firstLine="0"/>
              <w:jc w:val="both"/>
              <w:textAlignment w:val="center"/>
              <w:rPr>
                <w:sz w:val="24"/>
              </w:rPr>
            </w:pPr>
            <w:r w:rsidRPr="001B0221">
              <w:rPr>
                <w:sz w:val="24"/>
              </w:rPr>
              <w:t>директор школы, заместители директора, учителя- предметники</w:t>
            </w:r>
          </w:p>
        </w:tc>
        <w:tc>
          <w:tcPr>
            <w:tcW w:w="1985" w:type="dxa"/>
          </w:tcPr>
          <w:p w:rsidR="001B0221" w:rsidRDefault="001B0221" w:rsidP="00385EA6">
            <w:pPr>
              <w:autoSpaceDE w:val="0"/>
              <w:autoSpaceDN w:val="0"/>
              <w:adjustRightInd w:val="0"/>
              <w:spacing w:line="240" w:lineRule="auto"/>
              <w:ind w:firstLine="0"/>
              <w:jc w:val="left"/>
              <w:textAlignment w:val="center"/>
              <w:rPr>
                <w:sz w:val="24"/>
              </w:rPr>
            </w:pPr>
            <w:r w:rsidRPr="001B0221">
              <w:rPr>
                <w:sz w:val="24"/>
              </w:rPr>
              <w:t>август</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2</w:t>
            </w:r>
          </w:p>
        </w:tc>
        <w:tc>
          <w:tcPr>
            <w:tcW w:w="5245" w:type="dxa"/>
          </w:tcPr>
          <w:p w:rsidR="001B0221" w:rsidRDefault="00385EA6" w:rsidP="00385EA6">
            <w:pPr>
              <w:autoSpaceDE w:val="0"/>
              <w:autoSpaceDN w:val="0"/>
              <w:adjustRightInd w:val="0"/>
              <w:spacing w:line="240" w:lineRule="auto"/>
              <w:ind w:firstLine="0"/>
              <w:jc w:val="both"/>
              <w:textAlignment w:val="center"/>
              <w:rPr>
                <w:sz w:val="24"/>
              </w:rPr>
            </w:pPr>
            <w:r w:rsidRPr="00385EA6">
              <w:rPr>
                <w:sz w:val="24"/>
              </w:rPr>
              <w:t xml:space="preserve">Наличие и необходимое оснащение помещений для питания учащихся. Организация горячего питания и горячих завтраков. </w:t>
            </w:r>
          </w:p>
        </w:tc>
        <w:tc>
          <w:tcPr>
            <w:tcW w:w="1984" w:type="dxa"/>
          </w:tcPr>
          <w:p w:rsidR="001B0221" w:rsidRDefault="00385EA6" w:rsidP="00154D62">
            <w:pPr>
              <w:autoSpaceDE w:val="0"/>
              <w:autoSpaceDN w:val="0"/>
              <w:adjustRightInd w:val="0"/>
              <w:spacing w:line="240" w:lineRule="auto"/>
              <w:ind w:firstLine="0"/>
              <w:jc w:val="both"/>
              <w:textAlignment w:val="center"/>
              <w:rPr>
                <w:sz w:val="24"/>
              </w:rPr>
            </w:pPr>
            <w:r w:rsidRPr="00385EA6">
              <w:rPr>
                <w:sz w:val="24"/>
              </w:rPr>
              <w:t>директор школы, классные руководители</w:t>
            </w:r>
          </w:p>
        </w:tc>
        <w:tc>
          <w:tcPr>
            <w:tcW w:w="1985" w:type="dxa"/>
          </w:tcPr>
          <w:p w:rsidR="001B0221" w:rsidRDefault="00385EA6" w:rsidP="00385EA6">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3</w:t>
            </w:r>
          </w:p>
        </w:tc>
        <w:tc>
          <w:tcPr>
            <w:tcW w:w="5245" w:type="dxa"/>
          </w:tcPr>
          <w:p w:rsidR="001B0221" w:rsidRDefault="00385EA6" w:rsidP="00385EA6">
            <w:pPr>
              <w:tabs>
                <w:tab w:val="left" w:pos="1005"/>
              </w:tabs>
              <w:autoSpaceDE w:val="0"/>
              <w:autoSpaceDN w:val="0"/>
              <w:adjustRightInd w:val="0"/>
              <w:spacing w:line="240" w:lineRule="auto"/>
              <w:ind w:firstLine="0"/>
              <w:jc w:val="both"/>
              <w:textAlignment w:val="center"/>
              <w:rPr>
                <w:sz w:val="24"/>
              </w:rPr>
            </w:pPr>
            <w:r w:rsidRPr="00385EA6">
              <w:rPr>
                <w:sz w:val="24"/>
              </w:rPr>
              <w:t xml:space="preserve">Оснащенность оборудованием, позволяющим организовать </w:t>
            </w:r>
            <w:r>
              <w:rPr>
                <w:sz w:val="24"/>
              </w:rPr>
              <w:t xml:space="preserve">здоровьесберегающую </w:t>
            </w:r>
            <w:r w:rsidRPr="00385EA6">
              <w:rPr>
                <w:sz w:val="24"/>
              </w:rPr>
              <w:t xml:space="preserve">деятельность. </w:t>
            </w:r>
          </w:p>
        </w:tc>
        <w:tc>
          <w:tcPr>
            <w:tcW w:w="1984" w:type="dxa"/>
          </w:tcPr>
          <w:p w:rsidR="001B0221" w:rsidRDefault="00385EA6" w:rsidP="00154D62">
            <w:pPr>
              <w:autoSpaceDE w:val="0"/>
              <w:autoSpaceDN w:val="0"/>
              <w:adjustRightInd w:val="0"/>
              <w:spacing w:line="240" w:lineRule="auto"/>
              <w:ind w:firstLine="0"/>
              <w:jc w:val="both"/>
              <w:textAlignment w:val="center"/>
              <w:rPr>
                <w:sz w:val="24"/>
              </w:rPr>
            </w:pPr>
            <w:r w:rsidRPr="00385EA6">
              <w:rPr>
                <w:sz w:val="24"/>
              </w:rPr>
              <w:t>администрация</w:t>
            </w:r>
          </w:p>
        </w:tc>
        <w:tc>
          <w:tcPr>
            <w:tcW w:w="1985" w:type="dxa"/>
          </w:tcPr>
          <w:p w:rsidR="001B0221" w:rsidRDefault="00385EA6" w:rsidP="00385EA6">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4</w:t>
            </w:r>
          </w:p>
        </w:tc>
        <w:tc>
          <w:tcPr>
            <w:tcW w:w="5245" w:type="dxa"/>
          </w:tcPr>
          <w:p w:rsidR="001B0221" w:rsidRDefault="00385EA6" w:rsidP="00385EA6">
            <w:pPr>
              <w:autoSpaceDE w:val="0"/>
              <w:autoSpaceDN w:val="0"/>
              <w:adjustRightInd w:val="0"/>
              <w:spacing w:line="240" w:lineRule="auto"/>
              <w:ind w:firstLine="0"/>
              <w:jc w:val="both"/>
              <w:textAlignment w:val="center"/>
              <w:rPr>
                <w:sz w:val="24"/>
              </w:rPr>
            </w:pPr>
            <w:r w:rsidRPr="00385EA6">
              <w:rPr>
                <w:sz w:val="24"/>
              </w:rPr>
              <w:t xml:space="preserve">Наличие рабочего места для медицинского работника. </w:t>
            </w:r>
          </w:p>
        </w:tc>
        <w:tc>
          <w:tcPr>
            <w:tcW w:w="1984" w:type="dxa"/>
          </w:tcPr>
          <w:p w:rsidR="001B0221" w:rsidRDefault="00385EA6" w:rsidP="00154D62">
            <w:pPr>
              <w:autoSpaceDE w:val="0"/>
              <w:autoSpaceDN w:val="0"/>
              <w:adjustRightInd w:val="0"/>
              <w:spacing w:line="240" w:lineRule="auto"/>
              <w:ind w:firstLine="0"/>
              <w:jc w:val="both"/>
              <w:textAlignment w:val="center"/>
              <w:rPr>
                <w:sz w:val="24"/>
              </w:rPr>
            </w:pPr>
            <w:r w:rsidRPr="00385EA6">
              <w:rPr>
                <w:sz w:val="24"/>
              </w:rPr>
              <w:t>администрация</w:t>
            </w:r>
          </w:p>
        </w:tc>
        <w:tc>
          <w:tcPr>
            <w:tcW w:w="1985" w:type="dxa"/>
          </w:tcPr>
          <w:p w:rsidR="001B0221" w:rsidRDefault="00385EA6" w:rsidP="00385EA6">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5</w:t>
            </w:r>
          </w:p>
        </w:tc>
        <w:tc>
          <w:tcPr>
            <w:tcW w:w="5245" w:type="dxa"/>
          </w:tcPr>
          <w:p w:rsidR="001B0221" w:rsidRDefault="00385EA6" w:rsidP="00385EA6">
            <w:pPr>
              <w:autoSpaceDE w:val="0"/>
              <w:autoSpaceDN w:val="0"/>
              <w:adjustRightInd w:val="0"/>
              <w:spacing w:line="240" w:lineRule="auto"/>
              <w:ind w:firstLine="0"/>
              <w:jc w:val="both"/>
              <w:textAlignment w:val="center"/>
              <w:rPr>
                <w:sz w:val="24"/>
              </w:rPr>
            </w:pPr>
            <w:r w:rsidRPr="00385EA6">
              <w:rPr>
                <w:sz w:val="24"/>
              </w:rPr>
              <w:t xml:space="preserve">Наличие квалифицированного состава специалистов, обеспечивающих оздоровительную работу. </w:t>
            </w:r>
          </w:p>
        </w:tc>
        <w:tc>
          <w:tcPr>
            <w:tcW w:w="1984" w:type="dxa"/>
          </w:tcPr>
          <w:p w:rsidR="001B0221" w:rsidRDefault="00385EA6" w:rsidP="00154D62">
            <w:pPr>
              <w:autoSpaceDE w:val="0"/>
              <w:autoSpaceDN w:val="0"/>
              <w:adjustRightInd w:val="0"/>
              <w:spacing w:line="240" w:lineRule="auto"/>
              <w:ind w:firstLine="0"/>
              <w:jc w:val="both"/>
              <w:textAlignment w:val="center"/>
              <w:rPr>
                <w:sz w:val="24"/>
              </w:rPr>
            </w:pPr>
            <w:r w:rsidRPr="00385EA6">
              <w:rPr>
                <w:sz w:val="24"/>
              </w:rPr>
              <w:t>директор, классные руководители</w:t>
            </w:r>
          </w:p>
        </w:tc>
        <w:tc>
          <w:tcPr>
            <w:tcW w:w="1985" w:type="dxa"/>
          </w:tcPr>
          <w:p w:rsidR="001B0221" w:rsidRDefault="00385EA6" w:rsidP="00385EA6">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6</w:t>
            </w:r>
          </w:p>
        </w:tc>
        <w:tc>
          <w:tcPr>
            <w:tcW w:w="5245" w:type="dxa"/>
          </w:tcPr>
          <w:p w:rsidR="001B0221" w:rsidRDefault="00385EA6" w:rsidP="00385EA6">
            <w:pPr>
              <w:autoSpaceDE w:val="0"/>
              <w:autoSpaceDN w:val="0"/>
              <w:adjustRightInd w:val="0"/>
              <w:spacing w:line="240" w:lineRule="auto"/>
              <w:ind w:firstLine="0"/>
              <w:jc w:val="both"/>
              <w:textAlignment w:val="center"/>
              <w:rPr>
                <w:sz w:val="24"/>
              </w:rPr>
            </w:pPr>
            <w:r w:rsidRPr="00385EA6">
              <w:rPr>
                <w:sz w:val="24"/>
              </w:rPr>
              <w:t xml:space="preserve">Мониторинг освещенности учебных кабинетов (естественное и искусственное освещение). </w:t>
            </w:r>
          </w:p>
        </w:tc>
        <w:tc>
          <w:tcPr>
            <w:tcW w:w="1984" w:type="dxa"/>
          </w:tcPr>
          <w:p w:rsidR="001B0221" w:rsidRDefault="00385EA6" w:rsidP="00154D62">
            <w:pPr>
              <w:autoSpaceDE w:val="0"/>
              <w:autoSpaceDN w:val="0"/>
              <w:adjustRightInd w:val="0"/>
              <w:spacing w:line="240" w:lineRule="auto"/>
              <w:ind w:firstLine="0"/>
              <w:jc w:val="both"/>
              <w:textAlignment w:val="center"/>
              <w:rPr>
                <w:sz w:val="24"/>
              </w:rPr>
            </w:pPr>
            <w:r w:rsidRPr="00385EA6">
              <w:rPr>
                <w:sz w:val="24"/>
              </w:rPr>
              <w:t>директор школы, учителя- предметники</w:t>
            </w:r>
          </w:p>
        </w:tc>
        <w:tc>
          <w:tcPr>
            <w:tcW w:w="1985" w:type="dxa"/>
          </w:tcPr>
          <w:p w:rsidR="001B0221" w:rsidRDefault="00385EA6" w:rsidP="00385EA6">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1B0221" w:rsidTr="00385EA6">
        <w:tc>
          <w:tcPr>
            <w:tcW w:w="817" w:type="dxa"/>
          </w:tcPr>
          <w:p w:rsidR="001B0221" w:rsidRDefault="00385EA6" w:rsidP="00154D62">
            <w:pPr>
              <w:autoSpaceDE w:val="0"/>
              <w:autoSpaceDN w:val="0"/>
              <w:adjustRightInd w:val="0"/>
              <w:spacing w:line="240" w:lineRule="auto"/>
              <w:ind w:firstLine="0"/>
              <w:jc w:val="both"/>
              <w:textAlignment w:val="center"/>
              <w:rPr>
                <w:sz w:val="24"/>
              </w:rPr>
            </w:pPr>
            <w:r>
              <w:rPr>
                <w:sz w:val="24"/>
              </w:rPr>
              <w:t>7</w:t>
            </w:r>
          </w:p>
        </w:tc>
        <w:tc>
          <w:tcPr>
            <w:tcW w:w="5245" w:type="dxa"/>
          </w:tcPr>
          <w:p w:rsidR="001B0221" w:rsidRDefault="00385EA6" w:rsidP="00385EA6">
            <w:pPr>
              <w:autoSpaceDE w:val="0"/>
              <w:autoSpaceDN w:val="0"/>
              <w:adjustRightInd w:val="0"/>
              <w:spacing w:line="240" w:lineRule="auto"/>
              <w:ind w:firstLine="0"/>
              <w:jc w:val="both"/>
              <w:textAlignment w:val="center"/>
              <w:rPr>
                <w:sz w:val="24"/>
              </w:rPr>
            </w:pPr>
            <w:r w:rsidRPr="00385EA6">
              <w:rPr>
                <w:sz w:val="24"/>
              </w:rPr>
              <w:t xml:space="preserve">Целенаправленная работа по сохранению здоровья учащихся школы и преподавателей. </w:t>
            </w:r>
          </w:p>
        </w:tc>
        <w:tc>
          <w:tcPr>
            <w:tcW w:w="1984" w:type="dxa"/>
          </w:tcPr>
          <w:p w:rsidR="001B0221" w:rsidRDefault="00385EA6" w:rsidP="00154D62">
            <w:pPr>
              <w:autoSpaceDE w:val="0"/>
              <w:autoSpaceDN w:val="0"/>
              <w:adjustRightInd w:val="0"/>
              <w:spacing w:line="240" w:lineRule="auto"/>
              <w:ind w:firstLine="0"/>
              <w:jc w:val="both"/>
              <w:textAlignment w:val="center"/>
              <w:rPr>
                <w:sz w:val="24"/>
              </w:rPr>
            </w:pPr>
            <w:r w:rsidRPr="00385EA6">
              <w:rPr>
                <w:sz w:val="24"/>
              </w:rPr>
              <w:t>директор школы, медработник</w:t>
            </w:r>
          </w:p>
        </w:tc>
        <w:tc>
          <w:tcPr>
            <w:tcW w:w="1985" w:type="dxa"/>
          </w:tcPr>
          <w:p w:rsidR="001B0221" w:rsidRDefault="00385EA6" w:rsidP="00385EA6">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385EA6" w:rsidTr="00385EA6">
        <w:tc>
          <w:tcPr>
            <w:tcW w:w="817" w:type="dxa"/>
          </w:tcPr>
          <w:p w:rsidR="00385EA6" w:rsidRDefault="00385EA6" w:rsidP="00154D62">
            <w:pPr>
              <w:autoSpaceDE w:val="0"/>
              <w:autoSpaceDN w:val="0"/>
              <w:adjustRightInd w:val="0"/>
              <w:spacing w:line="240" w:lineRule="auto"/>
              <w:ind w:firstLine="0"/>
              <w:jc w:val="both"/>
              <w:textAlignment w:val="center"/>
              <w:rPr>
                <w:sz w:val="24"/>
              </w:rPr>
            </w:pPr>
            <w:r>
              <w:rPr>
                <w:sz w:val="24"/>
              </w:rPr>
              <w:t>8</w:t>
            </w:r>
          </w:p>
        </w:tc>
        <w:tc>
          <w:tcPr>
            <w:tcW w:w="5245" w:type="dxa"/>
          </w:tcPr>
          <w:p w:rsidR="00385EA6" w:rsidRDefault="00385EA6" w:rsidP="00385EA6">
            <w:pPr>
              <w:autoSpaceDE w:val="0"/>
              <w:autoSpaceDN w:val="0"/>
              <w:adjustRightInd w:val="0"/>
              <w:spacing w:line="240" w:lineRule="auto"/>
              <w:ind w:firstLine="0"/>
              <w:jc w:val="both"/>
              <w:textAlignment w:val="center"/>
              <w:rPr>
                <w:sz w:val="24"/>
              </w:rPr>
            </w:pPr>
            <w:r w:rsidRPr="00385EA6">
              <w:rPr>
                <w:sz w:val="24"/>
              </w:rPr>
              <w:t xml:space="preserve">Мониторинг санитарного состояния учебных кабинетов, школьной столовой, спортивного зала. </w:t>
            </w:r>
          </w:p>
        </w:tc>
        <w:tc>
          <w:tcPr>
            <w:tcW w:w="1984" w:type="dxa"/>
          </w:tcPr>
          <w:p w:rsidR="00385EA6" w:rsidRDefault="00385EA6" w:rsidP="00154D62">
            <w:pPr>
              <w:autoSpaceDE w:val="0"/>
              <w:autoSpaceDN w:val="0"/>
              <w:adjustRightInd w:val="0"/>
              <w:spacing w:line="240" w:lineRule="auto"/>
              <w:ind w:firstLine="0"/>
              <w:jc w:val="both"/>
              <w:textAlignment w:val="center"/>
              <w:rPr>
                <w:sz w:val="24"/>
              </w:rPr>
            </w:pPr>
            <w:r w:rsidRPr="00385EA6">
              <w:rPr>
                <w:sz w:val="24"/>
              </w:rPr>
              <w:t>зам. по УВР, классные руководители, дежурные преподаватели</w:t>
            </w:r>
          </w:p>
        </w:tc>
        <w:tc>
          <w:tcPr>
            <w:tcW w:w="1985" w:type="dxa"/>
          </w:tcPr>
          <w:p w:rsidR="00385EA6" w:rsidRDefault="00385EA6" w:rsidP="00385EA6">
            <w:pPr>
              <w:autoSpaceDE w:val="0"/>
              <w:autoSpaceDN w:val="0"/>
              <w:adjustRightInd w:val="0"/>
              <w:spacing w:line="240" w:lineRule="auto"/>
              <w:ind w:firstLine="0"/>
              <w:jc w:val="left"/>
              <w:textAlignment w:val="center"/>
              <w:rPr>
                <w:sz w:val="24"/>
              </w:rPr>
            </w:pPr>
            <w:r w:rsidRPr="00385EA6">
              <w:rPr>
                <w:sz w:val="24"/>
              </w:rPr>
              <w:t>еженедельно</w:t>
            </w:r>
          </w:p>
        </w:tc>
      </w:tr>
      <w:tr w:rsidR="00385EA6" w:rsidTr="00385EA6">
        <w:tc>
          <w:tcPr>
            <w:tcW w:w="817" w:type="dxa"/>
          </w:tcPr>
          <w:p w:rsidR="00385EA6" w:rsidRDefault="00385EA6" w:rsidP="00154D62">
            <w:pPr>
              <w:autoSpaceDE w:val="0"/>
              <w:autoSpaceDN w:val="0"/>
              <w:adjustRightInd w:val="0"/>
              <w:spacing w:line="240" w:lineRule="auto"/>
              <w:ind w:firstLine="0"/>
              <w:jc w:val="both"/>
              <w:textAlignment w:val="center"/>
              <w:rPr>
                <w:sz w:val="24"/>
              </w:rPr>
            </w:pPr>
            <w:r>
              <w:rPr>
                <w:sz w:val="24"/>
              </w:rPr>
              <w:t>9</w:t>
            </w:r>
          </w:p>
        </w:tc>
        <w:tc>
          <w:tcPr>
            <w:tcW w:w="5245" w:type="dxa"/>
          </w:tcPr>
          <w:p w:rsidR="00385EA6" w:rsidRDefault="00385EA6" w:rsidP="00385EA6">
            <w:pPr>
              <w:tabs>
                <w:tab w:val="left" w:pos="1530"/>
              </w:tabs>
              <w:autoSpaceDE w:val="0"/>
              <w:autoSpaceDN w:val="0"/>
              <w:adjustRightInd w:val="0"/>
              <w:spacing w:line="240" w:lineRule="auto"/>
              <w:ind w:firstLine="0"/>
              <w:jc w:val="both"/>
              <w:textAlignment w:val="center"/>
              <w:rPr>
                <w:sz w:val="24"/>
              </w:rPr>
            </w:pPr>
            <w:r w:rsidRPr="00385EA6">
              <w:rPr>
                <w:sz w:val="24"/>
              </w:rPr>
              <w:t xml:space="preserve">Плановая диспансеризация, санация учащихся и учителей. </w:t>
            </w:r>
          </w:p>
        </w:tc>
        <w:tc>
          <w:tcPr>
            <w:tcW w:w="1984" w:type="dxa"/>
          </w:tcPr>
          <w:p w:rsidR="00385EA6" w:rsidRDefault="00385EA6" w:rsidP="00154D62">
            <w:pPr>
              <w:autoSpaceDE w:val="0"/>
              <w:autoSpaceDN w:val="0"/>
              <w:adjustRightInd w:val="0"/>
              <w:spacing w:line="240" w:lineRule="auto"/>
              <w:ind w:firstLine="0"/>
              <w:jc w:val="both"/>
              <w:textAlignment w:val="center"/>
              <w:rPr>
                <w:sz w:val="24"/>
              </w:rPr>
            </w:pPr>
            <w:r w:rsidRPr="00385EA6">
              <w:rPr>
                <w:sz w:val="24"/>
              </w:rPr>
              <w:t>директор школы, медработник</w:t>
            </w:r>
          </w:p>
        </w:tc>
        <w:tc>
          <w:tcPr>
            <w:tcW w:w="1985" w:type="dxa"/>
          </w:tcPr>
          <w:p w:rsidR="00385EA6" w:rsidRDefault="00385EA6" w:rsidP="00385EA6">
            <w:pPr>
              <w:autoSpaceDE w:val="0"/>
              <w:autoSpaceDN w:val="0"/>
              <w:adjustRightInd w:val="0"/>
              <w:spacing w:line="240" w:lineRule="auto"/>
              <w:ind w:firstLine="0"/>
              <w:jc w:val="left"/>
              <w:textAlignment w:val="center"/>
              <w:rPr>
                <w:sz w:val="24"/>
              </w:rPr>
            </w:pPr>
            <w:r w:rsidRPr="00385EA6">
              <w:rPr>
                <w:sz w:val="24"/>
              </w:rPr>
              <w:t>по графику</w:t>
            </w:r>
          </w:p>
        </w:tc>
      </w:tr>
      <w:tr w:rsidR="00385EA6" w:rsidTr="00385EA6">
        <w:tc>
          <w:tcPr>
            <w:tcW w:w="817" w:type="dxa"/>
          </w:tcPr>
          <w:p w:rsidR="00385EA6" w:rsidRDefault="00385EA6" w:rsidP="00154D62">
            <w:pPr>
              <w:autoSpaceDE w:val="0"/>
              <w:autoSpaceDN w:val="0"/>
              <w:adjustRightInd w:val="0"/>
              <w:spacing w:line="240" w:lineRule="auto"/>
              <w:ind w:firstLine="0"/>
              <w:jc w:val="both"/>
              <w:textAlignment w:val="center"/>
              <w:rPr>
                <w:sz w:val="24"/>
              </w:rPr>
            </w:pPr>
            <w:r>
              <w:rPr>
                <w:sz w:val="24"/>
              </w:rPr>
              <w:t>10</w:t>
            </w:r>
          </w:p>
        </w:tc>
        <w:tc>
          <w:tcPr>
            <w:tcW w:w="5245" w:type="dxa"/>
          </w:tcPr>
          <w:p w:rsidR="00385EA6" w:rsidRDefault="00385EA6" w:rsidP="00385EA6">
            <w:pPr>
              <w:autoSpaceDE w:val="0"/>
              <w:autoSpaceDN w:val="0"/>
              <w:adjustRightInd w:val="0"/>
              <w:spacing w:line="240" w:lineRule="auto"/>
              <w:ind w:firstLine="0"/>
              <w:jc w:val="both"/>
              <w:textAlignment w:val="center"/>
              <w:rPr>
                <w:sz w:val="24"/>
              </w:rPr>
            </w:pPr>
            <w:r w:rsidRPr="00385EA6">
              <w:rPr>
                <w:sz w:val="24"/>
              </w:rPr>
              <w:t xml:space="preserve">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 </w:t>
            </w:r>
          </w:p>
        </w:tc>
        <w:tc>
          <w:tcPr>
            <w:tcW w:w="1984" w:type="dxa"/>
          </w:tcPr>
          <w:p w:rsidR="00385EA6" w:rsidRDefault="00385EA6" w:rsidP="00154D62">
            <w:pPr>
              <w:autoSpaceDE w:val="0"/>
              <w:autoSpaceDN w:val="0"/>
              <w:adjustRightInd w:val="0"/>
              <w:spacing w:line="240" w:lineRule="auto"/>
              <w:ind w:firstLine="0"/>
              <w:jc w:val="both"/>
              <w:textAlignment w:val="center"/>
              <w:rPr>
                <w:sz w:val="24"/>
              </w:rPr>
            </w:pPr>
            <w:r w:rsidRPr="00385EA6">
              <w:rPr>
                <w:sz w:val="24"/>
              </w:rPr>
              <w:t>замдиректора по АХЧ</w:t>
            </w:r>
          </w:p>
        </w:tc>
        <w:tc>
          <w:tcPr>
            <w:tcW w:w="1985" w:type="dxa"/>
          </w:tcPr>
          <w:p w:rsidR="00385EA6" w:rsidRDefault="00385EA6" w:rsidP="00385EA6">
            <w:pPr>
              <w:autoSpaceDE w:val="0"/>
              <w:autoSpaceDN w:val="0"/>
              <w:adjustRightInd w:val="0"/>
              <w:spacing w:line="240" w:lineRule="auto"/>
              <w:ind w:firstLine="0"/>
              <w:jc w:val="left"/>
              <w:textAlignment w:val="center"/>
              <w:rPr>
                <w:sz w:val="24"/>
              </w:rPr>
            </w:pPr>
            <w:r w:rsidRPr="00385EA6">
              <w:rPr>
                <w:sz w:val="24"/>
              </w:rPr>
              <w:t>июнь-август</w:t>
            </w:r>
          </w:p>
        </w:tc>
      </w:tr>
      <w:tr w:rsidR="00385EA6" w:rsidTr="00385EA6">
        <w:tc>
          <w:tcPr>
            <w:tcW w:w="817" w:type="dxa"/>
          </w:tcPr>
          <w:p w:rsidR="00385EA6" w:rsidRDefault="00385EA6" w:rsidP="00154D62">
            <w:pPr>
              <w:autoSpaceDE w:val="0"/>
              <w:autoSpaceDN w:val="0"/>
              <w:adjustRightInd w:val="0"/>
              <w:spacing w:line="240" w:lineRule="auto"/>
              <w:ind w:firstLine="0"/>
              <w:jc w:val="both"/>
              <w:textAlignment w:val="center"/>
              <w:rPr>
                <w:sz w:val="24"/>
              </w:rPr>
            </w:pPr>
            <w:r>
              <w:rPr>
                <w:sz w:val="24"/>
              </w:rPr>
              <w:t>11</w:t>
            </w:r>
          </w:p>
        </w:tc>
        <w:tc>
          <w:tcPr>
            <w:tcW w:w="5245" w:type="dxa"/>
          </w:tcPr>
          <w:p w:rsidR="00385EA6" w:rsidRDefault="00385EA6" w:rsidP="00385EA6">
            <w:pPr>
              <w:tabs>
                <w:tab w:val="left" w:pos="960"/>
              </w:tabs>
              <w:autoSpaceDE w:val="0"/>
              <w:autoSpaceDN w:val="0"/>
              <w:adjustRightInd w:val="0"/>
              <w:spacing w:line="240" w:lineRule="auto"/>
              <w:ind w:firstLine="0"/>
              <w:jc w:val="both"/>
              <w:textAlignment w:val="center"/>
              <w:rPr>
                <w:sz w:val="24"/>
              </w:rPr>
            </w:pPr>
            <w:r w:rsidRPr="00385EA6">
              <w:rPr>
                <w:sz w:val="24"/>
              </w:rPr>
              <w:t xml:space="preserve">Уборка кабинетов и школьной территории. </w:t>
            </w:r>
          </w:p>
        </w:tc>
        <w:tc>
          <w:tcPr>
            <w:tcW w:w="1984" w:type="dxa"/>
          </w:tcPr>
          <w:p w:rsidR="00385EA6" w:rsidRDefault="00385EA6" w:rsidP="00154D62">
            <w:pPr>
              <w:autoSpaceDE w:val="0"/>
              <w:autoSpaceDN w:val="0"/>
              <w:adjustRightInd w:val="0"/>
              <w:spacing w:line="240" w:lineRule="auto"/>
              <w:ind w:firstLine="0"/>
              <w:jc w:val="both"/>
              <w:textAlignment w:val="center"/>
              <w:rPr>
                <w:sz w:val="24"/>
              </w:rPr>
            </w:pPr>
            <w:r w:rsidRPr="00385EA6">
              <w:rPr>
                <w:sz w:val="24"/>
              </w:rPr>
              <w:t>замдиректора по АХЧ</w:t>
            </w:r>
          </w:p>
        </w:tc>
        <w:tc>
          <w:tcPr>
            <w:tcW w:w="1985" w:type="dxa"/>
          </w:tcPr>
          <w:p w:rsidR="00385EA6" w:rsidRDefault="00385EA6" w:rsidP="00385EA6">
            <w:pPr>
              <w:autoSpaceDE w:val="0"/>
              <w:autoSpaceDN w:val="0"/>
              <w:adjustRightInd w:val="0"/>
              <w:spacing w:line="240" w:lineRule="auto"/>
              <w:ind w:firstLine="0"/>
              <w:jc w:val="left"/>
              <w:textAlignment w:val="center"/>
              <w:rPr>
                <w:sz w:val="24"/>
              </w:rPr>
            </w:pPr>
            <w:r w:rsidRPr="00385EA6">
              <w:rPr>
                <w:sz w:val="24"/>
              </w:rPr>
              <w:t>ежедневно</w:t>
            </w:r>
          </w:p>
        </w:tc>
      </w:tr>
    </w:tbl>
    <w:p w:rsidR="0018695A" w:rsidRDefault="0018695A"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18695A" w:rsidRDefault="0018695A"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18695A" w:rsidRDefault="00385EA6" w:rsidP="00385EA6">
      <w:pPr>
        <w:autoSpaceDE w:val="0"/>
        <w:autoSpaceDN w:val="0"/>
        <w:adjustRightInd w:val="0"/>
        <w:spacing w:line="240" w:lineRule="auto"/>
        <w:ind w:left="-567" w:firstLine="708"/>
        <w:textAlignment w:val="center"/>
        <w:rPr>
          <w:b/>
          <w:sz w:val="24"/>
        </w:rPr>
      </w:pPr>
      <w:r w:rsidRPr="00385EA6">
        <w:rPr>
          <w:b/>
          <w:sz w:val="24"/>
        </w:rPr>
        <w:t xml:space="preserve">Формирование экологической культуры </w:t>
      </w:r>
      <w:r w:rsidR="00E72BA3">
        <w:rPr>
          <w:b/>
          <w:sz w:val="24"/>
        </w:rPr>
        <w:t>об</w:t>
      </w:r>
      <w:r w:rsidRPr="00385EA6">
        <w:rPr>
          <w:b/>
          <w:sz w:val="24"/>
        </w:rPr>
        <w:t>уча</w:t>
      </w:r>
      <w:r w:rsidR="00E72BA3">
        <w:rPr>
          <w:b/>
          <w:sz w:val="24"/>
        </w:rPr>
        <w:t>ю</w:t>
      </w:r>
      <w:r w:rsidRPr="00385EA6">
        <w:rPr>
          <w:b/>
          <w:sz w:val="24"/>
        </w:rPr>
        <w:t>щихся</w:t>
      </w:r>
      <w:r w:rsidR="00E72BA3">
        <w:rPr>
          <w:b/>
          <w:sz w:val="24"/>
        </w:rPr>
        <w:t xml:space="preserve"> с ТНР</w:t>
      </w:r>
    </w:p>
    <w:tbl>
      <w:tblPr>
        <w:tblStyle w:val="af7"/>
        <w:tblW w:w="0" w:type="auto"/>
        <w:tblInd w:w="-567" w:type="dxa"/>
        <w:tblLook w:val="04A0" w:firstRow="1" w:lastRow="0" w:firstColumn="1" w:lastColumn="0" w:noHBand="0" w:noVBand="1"/>
      </w:tblPr>
      <w:tblGrid>
        <w:gridCol w:w="560"/>
        <w:gridCol w:w="3294"/>
        <w:gridCol w:w="2660"/>
        <w:gridCol w:w="1906"/>
        <w:gridCol w:w="1481"/>
      </w:tblGrid>
      <w:tr w:rsidR="00385EA6" w:rsidRPr="00385EA6" w:rsidTr="000B2107">
        <w:tc>
          <w:tcPr>
            <w:tcW w:w="560" w:type="dxa"/>
          </w:tcPr>
          <w:p w:rsidR="00385EA6" w:rsidRPr="00385EA6" w:rsidRDefault="00385EA6" w:rsidP="00385EA6">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w:t>
            </w:r>
          </w:p>
          <w:p w:rsidR="00385EA6" w:rsidRPr="00385EA6" w:rsidRDefault="00385EA6" w:rsidP="00385EA6">
            <w:pPr>
              <w:autoSpaceDE w:val="0"/>
              <w:autoSpaceDN w:val="0"/>
              <w:adjustRightInd w:val="0"/>
              <w:spacing w:line="240" w:lineRule="auto"/>
              <w:ind w:firstLine="0"/>
              <w:textAlignment w:val="center"/>
              <w:rPr>
                <w:rFonts w:eastAsia="Times New Roman"/>
                <w:bCs/>
                <w:iCs/>
                <w:sz w:val="24"/>
                <w:szCs w:val="24"/>
                <w:lang w:eastAsia="ru-RU"/>
              </w:rPr>
            </w:pPr>
            <w:r w:rsidRPr="00385EA6">
              <w:rPr>
                <w:rFonts w:eastAsia="Times New Roman"/>
                <w:b/>
                <w:bCs/>
                <w:iCs/>
                <w:sz w:val="24"/>
                <w:szCs w:val="24"/>
                <w:lang w:eastAsia="ru-RU"/>
              </w:rPr>
              <w:t>п/п</w:t>
            </w:r>
          </w:p>
        </w:tc>
        <w:tc>
          <w:tcPr>
            <w:tcW w:w="3294"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
                <w:bCs/>
                <w:iCs/>
                <w:sz w:val="24"/>
                <w:szCs w:val="24"/>
                <w:lang w:eastAsia="ru-RU"/>
              </w:rPr>
            </w:pPr>
            <w:r w:rsidRPr="00385EA6">
              <w:rPr>
                <w:rFonts w:eastAsia="Times New Roman"/>
                <w:b/>
                <w:bCs/>
                <w:iCs/>
                <w:sz w:val="24"/>
                <w:szCs w:val="24"/>
                <w:lang w:eastAsia="ru-RU"/>
              </w:rPr>
              <w:t xml:space="preserve">Содержание работы </w:t>
            </w:r>
          </w:p>
        </w:tc>
        <w:tc>
          <w:tcPr>
            <w:tcW w:w="2660" w:type="dxa"/>
          </w:tcPr>
          <w:p w:rsidR="00385EA6" w:rsidRPr="00385EA6" w:rsidRDefault="00385EA6" w:rsidP="00385EA6">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Виды и формы деятельности</w:t>
            </w:r>
          </w:p>
        </w:tc>
        <w:tc>
          <w:tcPr>
            <w:tcW w:w="1906" w:type="dxa"/>
          </w:tcPr>
          <w:p w:rsidR="00385EA6" w:rsidRPr="00385EA6" w:rsidRDefault="00385EA6" w:rsidP="00385EA6">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 xml:space="preserve">Ответственные </w:t>
            </w:r>
          </w:p>
        </w:tc>
        <w:tc>
          <w:tcPr>
            <w:tcW w:w="1481" w:type="dxa"/>
          </w:tcPr>
          <w:p w:rsidR="00385EA6" w:rsidRPr="00385EA6" w:rsidRDefault="00385EA6" w:rsidP="00385EA6">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Сроки  реализации</w:t>
            </w:r>
          </w:p>
        </w:tc>
      </w:tr>
      <w:tr w:rsidR="00385EA6" w:rsidRPr="00385EA6" w:rsidTr="000B2107">
        <w:tc>
          <w:tcPr>
            <w:tcW w:w="560" w:type="dxa"/>
          </w:tcPr>
          <w:p w:rsidR="00385EA6" w:rsidRPr="00385EA6" w:rsidRDefault="000B2107" w:rsidP="00385EA6">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1</w:t>
            </w:r>
          </w:p>
        </w:tc>
        <w:tc>
          <w:tcPr>
            <w:tcW w:w="3294" w:type="dxa"/>
          </w:tcPr>
          <w:p w:rsidR="00385EA6" w:rsidRPr="00385EA6" w:rsidRDefault="00385EA6" w:rsidP="00385EA6">
            <w:pPr>
              <w:tabs>
                <w:tab w:val="left" w:pos="180"/>
                <w:tab w:val="center" w:pos="1539"/>
              </w:tabs>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ab/>
            </w:r>
            <w:r w:rsidRPr="00385EA6">
              <w:rPr>
                <w:rFonts w:eastAsia="Times New Roman"/>
                <w:bCs/>
                <w:iCs/>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r>
              <w:rPr>
                <w:rFonts w:eastAsia="Times New Roman"/>
                <w:bCs/>
                <w:iCs/>
                <w:sz w:val="24"/>
                <w:szCs w:val="24"/>
                <w:lang w:eastAsia="ru-RU"/>
              </w:rPr>
              <w:tab/>
            </w:r>
            <w:r>
              <w:rPr>
                <w:rFonts w:eastAsia="Times New Roman"/>
                <w:bCs/>
                <w:iCs/>
                <w:sz w:val="24"/>
                <w:szCs w:val="24"/>
                <w:lang w:eastAsia="ru-RU"/>
              </w:rPr>
              <w:tab/>
            </w:r>
            <w:r>
              <w:rPr>
                <w:rFonts w:eastAsia="Times New Roman"/>
                <w:bCs/>
                <w:iCs/>
                <w:sz w:val="24"/>
                <w:szCs w:val="24"/>
                <w:lang w:eastAsia="ru-RU"/>
              </w:rPr>
              <w:tab/>
            </w:r>
          </w:p>
        </w:tc>
        <w:tc>
          <w:tcPr>
            <w:tcW w:w="2660"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изучение инвариантных и вариантных учебных дисциплин, беседы, просмотр учебных фильмов</w:t>
            </w:r>
          </w:p>
        </w:tc>
        <w:tc>
          <w:tcPr>
            <w:tcW w:w="1906"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администрация школы, учителя- предметники</w:t>
            </w:r>
          </w:p>
        </w:tc>
        <w:tc>
          <w:tcPr>
            <w:tcW w:w="1481"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385EA6" w:rsidRPr="00385EA6" w:rsidTr="000B2107">
        <w:tc>
          <w:tcPr>
            <w:tcW w:w="560" w:type="dxa"/>
          </w:tcPr>
          <w:p w:rsidR="00385EA6" w:rsidRPr="00385EA6" w:rsidRDefault="000B2107" w:rsidP="00385EA6">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2</w:t>
            </w:r>
          </w:p>
        </w:tc>
        <w:tc>
          <w:tcPr>
            <w:tcW w:w="3294" w:type="dxa"/>
          </w:tcPr>
          <w:p w:rsidR="00385EA6" w:rsidRPr="00385EA6" w:rsidRDefault="00385EA6" w:rsidP="00385EA6">
            <w:pPr>
              <w:tabs>
                <w:tab w:val="left" w:pos="975"/>
              </w:tabs>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 xml:space="preserve">Получение первоначального опыта эмоционально- чувственного непосредственного взаимодействия с природой, экологически грамотного поведения в природе </w:t>
            </w:r>
          </w:p>
        </w:tc>
        <w:tc>
          <w:tcPr>
            <w:tcW w:w="2660"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экскурсии, прогулки</w:t>
            </w:r>
          </w:p>
        </w:tc>
        <w:tc>
          <w:tcPr>
            <w:tcW w:w="1906"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учителя – предметники, классные руководители</w:t>
            </w:r>
          </w:p>
        </w:tc>
        <w:tc>
          <w:tcPr>
            <w:tcW w:w="1481"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385EA6" w:rsidRPr="00385EA6" w:rsidTr="000B2107">
        <w:tc>
          <w:tcPr>
            <w:tcW w:w="560" w:type="dxa"/>
          </w:tcPr>
          <w:p w:rsidR="00385EA6" w:rsidRPr="00385EA6" w:rsidRDefault="000B2107" w:rsidP="00385EA6">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3</w:t>
            </w:r>
          </w:p>
        </w:tc>
        <w:tc>
          <w:tcPr>
            <w:tcW w:w="3294" w:type="dxa"/>
          </w:tcPr>
          <w:p w:rsidR="00385EA6" w:rsidRPr="00385EA6" w:rsidRDefault="000B2107" w:rsidP="000B2107">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Пол</w:t>
            </w:r>
            <w:r w:rsidR="00385EA6" w:rsidRPr="00385EA6">
              <w:rPr>
                <w:rFonts w:eastAsia="Times New Roman"/>
                <w:bCs/>
                <w:iCs/>
                <w:sz w:val="24"/>
                <w:szCs w:val="24"/>
                <w:lang w:eastAsia="ru-RU"/>
              </w:rPr>
              <w:t xml:space="preserve">учение первоначального опыта участия в природоохранительной деятельности; участие в создании и реализации коллективных природоохранных проектов </w:t>
            </w:r>
          </w:p>
        </w:tc>
        <w:tc>
          <w:tcPr>
            <w:tcW w:w="2660" w:type="dxa"/>
          </w:tcPr>
          <w:p w:rsidR="00385EA6" w:rsidRPr="00385EA6" w:rsidRDefault="000B2107" w:rsidP="000B2107">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школе и на пришкольном участке, экологические акции, высадка растений, очистка доступных территорий от мусора, подкормка птиц и т.д.</w:t>
            </w:r>
          </w:p>
        </w:tc>
        <w:tc>
          <w:tcPr>
            <w:tcW w:w="1906"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учителя – предметники, классные руководители</w:t>
            </w:r>
          </w:p>
        </w:tc>
        <w:tc>
          <w:tcPr>
            <w:tcW w:w="1481" w:type="dxa"/>
          </w:tcPr>
          <w:p w:rsidR="00385EA6" w:rsidRPr="00385EA6" w:rsidRDefault="00385EA6"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385EA6" w:rsidRPr="00385EA6" w:rsidTr="000B2107">
        <w:tc>
          <w:tcPr>
            <w:tcW w:w="560" w:type="dxa"/>
          </w:tcPr>
          <w:p w:rsidR="00385EA6" w:rsidRPr="00385EA6" w:rsidRDefault="000B2107" w:rsidP="00385EA6">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4</w:t>
            </w:r>
          </w:p>
        </w:tc>
        <w:tc>
          <w:tcPr>
            <w:tcW w:w="3294" w:type="dxa"/>
          </w:tcPr>
          <w:p w:rsidR="00385EA6" w:rsidRPr="00385EA6" w:rsidRDefault="000B2107" w:rsidP="000B2107">
            <w:pPr>
              <w:tabs>
                <w:tab w:val="left" w:pos="2115"/>
              </w:tabs>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w:t>
            </w:r>
          </w:p>
        </w:tc>
        <w:tc>
          <w:tcPr>
            <w:tcW w:w="2660" w:type="dxa"/>
          </w:tcPr>
          <w:p w:rsidR="00385EA6" w:rsidRPr="00385EA6" w:rsidRDefault="000B2107"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участие вместе с родителями (законными представителями) в экологической деятельности по месту жительства</w:t>
            </w:r>
          </w:p>
        </w:tc>
        <w:tc>
          <w:tcPr>
            <w:tcW w:w="1906" w:type="dxa"/>
          </w:tcPr>
          <w:p w:rsidR="00385EA6" w:rsidRPr="00385EA6" w:rsidRDefault="000B2107" w:rsidP="000B2107">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 xml:space="preserve">классные руководители, родители </w:t>
            </w:r>
          </w:p>
        </w:tc>
        <w:tc>
          <w:tcPr>
            <w:tcW w:w="1481" w:type="dxa"/>
          </w:tcPr>
          <w:p w:rsidR="00385EA6" w:rsidRPr="00385EA6" w:rsidRDefault="000B2107" w:rsidP="00385EA6">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сентябрь – май</w:t>
            </w:r>
          </w:p>
        </w:tc>
      </w:tr>
    </w:tbl>
    <w:p w:rsidR="0018695A" w:rsidRDefault="0018695A" w:rsidP="00154D62">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0B2107" w:rsidRPr="00DB42D1" w:rsidRDefault="000B2107" w:rsidP="000B2107">
      <w:pPr>
        <w:autoSpaceDE w:val="0"/>
        <w:autoSpaceDN w:val="0"/>
        <w:adjustRightInd w:val="0"/>
        <w:spacing w:line="240" w:lineRule="auto"/>
        <w:ind w:left="-567" w:firstLine="0"/>
        <w:jc w:val="both"/>
        <w:textAlignment w:val="center"/>
        <w:rPr>
          <w:rFonts w:eastAsia="Times New Roman"/>
          <w:bCs/>
          <w:iCs/>
          <w:sz w:val="24"/>
          <w:szCs w:val="24"/>
          <w:u w:val="single"/>
          <w:lang w:eastAsia="ru-RU"/>
        </w:rPr>
      </w:pPr>
      <w:r w:rsidRPr="00DB42D1">
        <w:rPr>
          <w:rFonts w:eastAsia="Times New Roman"/>
          <w:bCs/>
          <w:iCs/>
          <w:sz w:val="24"/>
          <w:szCs w:val="24"/>
          <w:u w:val="single"/>
          <w:lang w:eastAsia="ru-RU"/>
        </w:rPr>
        <w:t xml:space="preserve">2. Рациональная организация учебной и внеучебной деятельности </w:t>
      </w:r>
      <w:r w:rsidR="004B7072">
        <w:rPr>
          <w:rFonts w:eastAsia="Times New Roman"/>
          <w:bCs/>
          <w:iCs/>
          <w:sz w:val="24"/>
          <w:szCs w:val="24"/>
          <w:u w:val="single"/>
          <w:lang w:eastAsia="ru-RU"/>
        </w:rPr>
        <w:t>об</w:t>
      </w:r>
      <w:r w:rsidRPr="00DB42D1">
        <w:rPr>
          <w:rFonts w:eastAsia="Times New Roman"/>
          <w:bCs/>
          <w:iCs/>
          <w:sz w:val="24"/>
          <w:szCs w:val="24"/>
          <w:u w:val="single"/>
          <w:lang w:eastAsia="ru-RU"/>
        </w:rPr>
        <w:t>уча</w:t>
      </w:r>
      <w:r w:rsidR="004B7072">
        <w:rPr>
          <w:rFonts w:eastAsia="Times New Roman"/>
          <w:bCs/>
          <w:iCs/>
          <w:sz w:val="24"/>
          <w:szCs w:val="24"/>
          <w:u w:val="single"/>
          <w:lang w:eastAsia="ru-RU"/>
        </w:rPr>
        <w:t>ю</w:t>
      </w:r>
      <w:r w:rsidRPr="00DB42D1">
        <w:rPr>
          <w:rFonts w:eastAsia="Times New Roman"/>
          <w:bCs/>
          <w:iCs/>
          <w:sz w:val="24"/>
          <w:szCs w:val="24"/>
          <w:u w:val="single"/>
          <w:lang w:eastAsia="ru-RU"/>
        </w:rPr>
        <w:t>щихся</w:t>
      </w:r>
      <w:r w:rsidR="004B7072">
        <w:rPr>
          <w:rFonts w:eastAsia="Times New Roman"/>
          <w:bCs/>
          <w:iCs/>
          <w:sz w:val="24"/>
          <w:szCs w:val="24"/>
          <w:u w:val="single"/>
          <w:lang w:eastAsia="ru-RU"/>
        </w:rPr>
        <w:t xml:space="preserve"> с ТНР</w:t>
      </w:r>
    </w:p>
    <w:p w:rsidR="000B2107" w:rsidRDefault="000B2107" w:rsidP="000B2107">
      <w:pPr>
        <w:autoSpaceDE w:val="0"/>
        <w:autoSpaceDN w:val="0"/>
        <w:adjustRightInd w:val="0"/>
        <w:spacing w:line="240" w:lineRule="auto"/>
        <w:ind w:left="-567" w:firstLine="0"/>
        <w:jc w:val="both"/>
        <w:textAlignment w:val="center"/>
        <w:rPr>
          <w:sz w:val="24"/>
        </w:rPr>
      </w:pPr>
      <w:r>
        <w:rPr>
          <w:rFonts w:eastAsia="Times New Roman"/>
          <w:b/>
          <w:bCs/>
          <w:iCs/>
          <w:sz w:val="24"/>
          <w:szCs w:val="24"/>
          <w:lang w:eastAsia="ru-RU"/>
        </w:rPr>
        <w:t xml:space="preserve">   </w:t>
      </w:r>
      <w:r w:rsidRPr="000B2107">
        <w:rPr>
          <w:sz w:val="24"/>
        </w:rPr>
        <w:t>Организация учебной и внеурочной деятельности учащихся, направленная на повышение эффективности учебного процесса, при чередовании обучения и отдыха включает:</w:t>
      </w:r>
    </w:p>
    <w:p w:rsidR="000B2107" w:rsidRDefault="000B2107" w:rsidP="000B2107">
      <w:pPr>
        <w:autoSpaceDE w:val="0"/>
        <w:autoSpaceDN w:val="0"/>
        <w:adjustRightInd w:val="0"/>
        <w:spacing w:line="240" w:lineRule="auto"/>
        <w:ind w:left="-567" w:firstLine="0"/>
        <w:jc w:val="both"/>
        <w:textAlignment w:val="center"/>
        <w:rPr>
          <w:sz w:val="24"/>
        </w:rPr>
      </w:pPr>
      <w:r w:rsidRPr="000B2107">
        <w:rPr>
          <w:sz w:val="24"/>
        </w:rPr>
        <w:t xml:space="preserve"> • соблюдение гигиенических норм и требований к организации и объѐму учебной и внеурочной нагрузки (выполнение домашних заданий, занятия в кружках и спортивных секциях) учащихся на всех этапах обучения; </w:t>
      </w:r>
    </w:p>
    <w:p w:rsidR="000B2107" w:rsidRDefault="000B2107" w:rsidP="000B2107">
      <w:pPr>
        <w:autoSpaceDE w:val="0"/>
        <w:autoSpaceDN w:val="0"/>
        <w:adjustRightInd w:val="0"/>
        <w:spacing w:line="240" w:lineRule="auto"/>
        <w:ind w:left="-567" w:firstLine="0"/>
        <w:jc w:val="both"/>
        <w:textAlignment w:val="center"/>
        <w:rPr>
          <w:sz w:val="24"/>
        </w:rPr>
      </w:pPr>
      <w:r w:rsidRPr="000B2107">
        <w:rPr>
          <w:sz w:val="24"/>
        </w:rPr>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0B2107" w:rsidRDefault="000B2107" w:rsidP="000B2107">
      <w:pPr>
        <w:autoSpaceDE w:val="0"/>
        <w:autoSpaceDN w:val="0"/>
        <w:adjustRightInd w:val="0"/>
        <w:spacing w:line="240" w:lineRule="auto"/>
        <w:ind w:left="-567" w:firstLine="0"/>
        <w:jc w:val="both"/>
        <w:textAlignment w:val="center"/>
        <w:rPr>
          <w:sz w:val="24"/>
        </w:rPr>
      </w:pPr>
      <w:r w:rsidRPr="000B2107">
        <w:rPr>
          <w:sz w:val="24"/>
        </w:rPr>
        <w:t>• введение любых инноваций в учебный процесс только под контролем специалистов;</w:t>
      </w:r>
    </w:p>
    <w:p w:rsidR="000B2107" w:rsidRDefault="000B2107" w:rsidP="000B2107">
      <w:pPr>
        <w:autoSpaceDE w:val="0"/>
        <w:autoSpaceDN w:val="0"/>
        <w:adjustRightInd w:val="0"/>
        <w:spacing w:line="240" w:lineRule="auto"/>
        <w:ind w:left="-567" w:firstLine="0"/>
        <w:jc w:val="both"/>
        <w:textAlignment w:val="center"/>
        <w:rPr>
          <w:sz w:val="24"/>
        </w:rPr>
      </w:pPr>
      <w:r w:rsidRPr="000B2107">
        <w:rPr>
          <w:sz w:val="24"/>
        </w:rPr>
        <w:t xml:space="preserve"> • строгое соблюдение всех требований к использованию технических средств обучения, в том числе компьютеров и аудиовизуальных средств;</w:t>
      </w:r>
    </w:p>
    <w:p w:rsidR="000B2107" w:rsidRDefault="000B2107" w:rsidP="000B2107">
      <w:pPr>
        <w:autoSpaceDE w:val="0"/>
        <w:autoSpaceDN w:val="0"/>
        <w:adjustRightInd w:val="0"/>
        <w:spacing w:line="240" w:lineRule="auto"/>
        <w:ind w:left="-567" w:firstLine="0"/>
        <w:jc w:val="both"/>
        <w:textAlignment w:val="center"/>
        <w:rPr>
          <w:sz w:val="24"/>
        </w:rPr>
      </w:pPr>
      <w:r w:rsidRPr="000B2107">
        <w:rPr>
          <w:sz w:val="24"/>
        </w:rPr>
        <w:t>• индивидуализацию обучения, учѐт индивидуальных особенностей развития учащихся;</w:t>
      </w:r>
    </w:p>
    <w:p w:rsidR="000B2107" w:rsidRDefault="000B2107" w:rsidP="000B2107">
      <w:pPr>
        <w:autoSpaceDE w:val="0"/>
        <w:autoSpaceDN w:val="0"/>
        <w:adjustRightInd w:val="0"/>
        <w:spacing w:line="240" w:lineRule="auto"/>
        <w:ind w:left="-567" w:firstLine="0"/>
        <w:jc w:val="both"/>
        <w:textAlignment w:val="center"/>
        <w:rPr>
          <w:sz w:val="24"/>
        </w:rPr>
      </w:pPr>
      <w:r w:rsidRPr="000B2107">
        <w:rPr>
          <w:sz w:val="24"/>
        </w:rPr>
        <w:t xml:space="preserve">• 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 </w:t>
      </w:r>
    </w:p>
    <w:p w:rsidR="000B2107" w:rsidRDefault="000B2107" w:rsidP="000B2107">
      <w:pPr>
        <w:autoSpaceDE w:val="0"/>
        <w:autoSpaceDN w:val="0"/>
        <w:adjustRightInd w:val="0"/>
        <w:spacing w:line="240" w:lineRule="auto"/>
        <w:ind w:left="-567" w:firstLine="0"/>
        <w:jc w:val="both"/>
        <w:textAlignment w:val="center"/>
        <w:rPr>
          <w:sz w:val="24"/>
        </w:rPr>
      </w:pPr>
      <w:r>
        <w:rPr>
          <w:sz w:val="24"/>
        </w:rPr>
        <w:lastRenderedPageBreak/>
        <w:t xml:space="preserve">    </w:t>
      </w:r>
      <w:r w:rsidRPr="000B2107">
        <w:rPr>
          <w:sz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18695A" w:rsidRDefault="000B2107" w:rsidP="00DB42D1">
      <w:pPr>
        <w:autoSpaceDE w:val="0"/>
        <w:autoSpaceDN w:val="0"/>
        <w:adjustRightInd w:val="0"/>
        <w:spacing w:line="240" w:lineRule="auto"/>
        <w:ind w:left="-567" w:firstLine="0"/>
        <w:jc w:val="both"/>
        <w:textAlignment w:val="center"/>
        <w:rPr>
          <w:rFonts w:eastAsia="Times New Roman"/>
          <w:b/>
          <w:bCs/>
          <w:iCs/>
          <w:sz w:val="24"/>
          <w:szCs w:val="24"/>
          <w:lang w:eastAsia="ru-RU"/>
        </w:rPr>
      </w:pPr>
      <w:r>
        <w:rPr>
          <w:sz w:val="24"/>
        </w:rPr>
        <w:t xml:space="preserve">     </w:t>
      </w:r>
      <w:r w:rsidRPr="000B2107">
        <w:rPr>
          <w:sz w:val="24"/>
        </w:rPr>
        <w:t xml:space="preserve">Организация образовательной деятельности строится с учетом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учащихся, исходя из имеющихся возможностей школы. Учебный год в </w:t>
      </w:r>
      <w:r>
        <w:rPr>
          <w:sz w:val="24"/>
        </w:rPr>
        <w:t>ш</w:t>
      </w:r>
      <w:r w:rsidRPr="000B2107">
        <w:rPr>
          <w:sz w:val="24"/>
        </w:rPr>
        <w:t>коле начинается с 1 сентября и делится</w:t>
      </w:r>
      <w:r>
        <w:rPr>
          <w:sz w:val="24"/>
        </w:rPr>
        <w:t xml:space="preserve"> </w:t>
      </w:r>
      <w:r w:rsidR="00DB42D1">
        <w:rPr>
          <w:sz w:val="24"/>
        </w:rPr>
        <w:t>на четверти</w:t>
      </w:r>
      <w:r w:rsidRPr="000B2107">
        <w:rPr>
          <w:sz w:val="24"/>
        </w:rPr>
        <w:t xml:space="preserve">. Между </w:t>
      </w:r>
      <w:r w:rsidR="00DB42D1">
        <w:rPr>
          <w:sz w:val="24"/>
        </w:rPr>
        <w:t>четвертями организуются каникулы</w:t>
      </w:r>
      <w:r w:rsidRPr="000B2107">
        <w:rPr>
          <w:sz w:val="24"/>
        </w:rPr>
        <w:t xml:space="preserve">. По окончанию </w:t>
      </w:r>
      <w:r w:rsidR="00DB42D1" w:rsidRPr="00DB42D1">
        <w:t xml:space="preserve"> </w:t>
      </w:r>
      <w:r w:rsidR="00DB42D1" w:rsidRPr="00DB42D1">
        <w:rPr>
          <w:sz w:val="24"/>
        </w:rPr>
        <w:t>учебного года орг</w:t>
      </w:r>
      <w:r w:rsidR="00DB42D1">
        <w:rPr>
          <w:sz w:val="24"/>
        </w:rPr>
        <w:t>анизуются летние каникулы</w:t>
      </w:r>
      <w:r w:rsidR="00DB42D1" w:rsidRPr="00DB42D1">
        <w:rPr>
          <w:sz w:val="24"/>
        </w:rPr>
        <w:t>.</w:t>
      </w:r>
    </w:p>
    <w:p w:rsidR="00DB42D1" w:rsidRDefault="00DB42D1" w:rsidP="00154D62">
      <w:pPr>
        <w:autoSpaceDE w:val="0"/>
        <w:autoSpaceDN w:val="0"/>
        <w:adjustRightInd w:val="0"/>
        <w:spacing w:line="240" w:lineRule="auto"/>
        <w:ind w:left="-567" w:firstLine="0"/>
        <w:jc w:val="both"/>
        <w:textAlignment w:val="center"/>
        <w:rPr>
          <w:rFonts w:eastAsia="Times New Roman"/>
          <w:bCs/>
          <w:iCs/>
          <w:sz w:val="24"/>
          <w:szCs w:val="24"/>
          <w:lang w:eastAsia="ru-RU"/>
        </w:rPr>
      </w:pPr>
      <w:r w:rsidRPr="00DB42D1">
        <w:rPr>
          <w:rFonts w:eastAsia="Times New Roman"/>
          <w:bCs/>
          <w:iCs/>
          <w:sz w:val="24"/>
          <w:szCs w:val="24"/>
          <w:lang w:eastAsia="ru-RU"/>
        </w:rPr>
        <w:t>Продолжительность учебного года по классам следующая:</w:t>
      </w:r>
      <w:r>
        <w:rPr>
          <w:rFonts w:eastAsia="Times New Roman"/>
          <w:bCs/>
          <w:iCs/>
          <w:sz w:val="24"/>
          <w:szCs w:val="24"/>
          <w:lang w:eastAsia="ru-RU"/>
        </w:rPr>
        <w:t xml:space="preserve"> </w:t>
      </w:r>
    </w:p>
    <w:p w:rsidR="0018695A" w:rsidRPr="00DB42D1" w:rsidRDefault="00DB42D1" w:rsidP="00154D62">
      <w:pPr>
        <w:autoSpaceDE w:val="0"/>
        <w:autoSpaceDN w:val="0"/>
        <w:adjustRightInd w:val="0"/>
        <w:spacing w:line="240" w:lineRule="auto"/>
        <w:ind w:left="-567" w:firstLine="0"/>
        <w:jc w:val="both"/>
        <w:textAlignment w:val="center"/>
        <w:rPr>
          <w:rFonts w:eastAsia="Times New Roman"/>
          <w:bCs/>
          <w:iCs/>
          <w:sz w:val="24"/>
          <w:szCs w:val="24"/>
          <w:lang w:eastAsia="ru-RU"/>
        </w:rPr>
      </w:pPr>
      <w:r>
        <w:rPr>
          <w:rFonts w:eastAsia="Times New Roman"/>
          <w:bCs/>
          <w:iCs/>
          <w:sz w:val="24"/>
          <w:szCs w:val="24"/>
          <w:lang w:eastAsia="ru-RU"/>
        </w:rPr>
        <w:t>1 классы -33 учебные недели</w:t>
      </w:r>
    </w:p>
    <w:p w:rsidR="00DB42D1" w:rsidRDefault="00DB42D1" w:rsidP="00DB42D1">
      <w:pPr>
        <w:autoSpaceDE w:val="0"/>
        <w:autoSpaceDN w:val="0"/>
        <w:adjustRightInd w:val="0"/>
        <w:spacing w:line="240" w:lineRule="auto"/>
        <w:ind w:left="-567" w:firstLine="0"/>
        <w:jc w:val="both"/>
        <w:textAlignment w:val="center"/>
        <w:rPr>
          <w:rFonts w:eastAsia="Times New Roman"/>
          <w:bCs/>
          <w:iCs/>
          <w:sz w:val="24"/>
          <w:szCs w:val="24"/>
          <w:lang w:eastAsia="ru-RU"/>
        </w:rPr>
      </w:pPr>
      <w:r w:rsidRPr="00DB42D1">
        <w:rPr>
          <w:rFonts w:eastAsia="Times New Roman"/>
          <w:bCs/>
          <w:iCs/>
          <w:sz w:val="24"/>
          <w:szCs w:val="24"/>
          <w:lang w:eastAsia="ru-RU"/>
        </w:rPr>
        <w:t>2-4 классы - 34 учебные недели</w:t>
      </w:r>
    </w:p>
    <w:p w:rsidR="00DB42D1" w:rsidRDefault="00DB42D1" w:rsidP="00DB42D1">
      <w:pPr>
        <w:autoSpaceDE w:val="0"/>
        <w:autoSpaceDN w:val="0"/>
        <w:adjustRightInd w:val="0"/>
        <w:spacing w:line="240" w:lineRule="auto"/>
        <w:ind w:left="-567" w:firstLine="0"/>
        <w:jc w:val="both"/>
        <w:textAlignment w:val="center"/>
        <w:rPr>
          <w:sz w:val="24"/>
        </w:rPr>
      </w:pPr>
      <w:r>
        <w:rPr>
          <w:rFonts w:eastAsia="Times New Roman"/>
          <w:bCs/>
          <w:iCs/>
          <w:sz w:val="24"/>
          <w:szCs w:val="24"/>
          <w:lang w:eastAsia="ru-RU"/>
        </w:rPr>
        <w:t xml:space="preserve">      </w:t>
      </w:r>
      <w:r w:rsidRPr="00DB42D1">
        <w:rPr>
          <w:sz w:val="24"/>
        </w:rPr>
        <w:t xml:space="preserve">Сроки и продолжительность каникул определяются календарным учебным графиком, утверждѐнным директором </w:t>
      </w:r>
      <w:r>
        <w:rPr>
          <w:sz w:val="24"/>
        </w:rPr>
        <w:t>ш</w:t>
      </w:r>
      <w:r w:rsidRPr="00DB42D1">
        <w:rPr>
          <w:sz w:val="24"/>
        </w:rPr>
        <w:t>колы.</w:t>
      </w:r>
    </w:p>
    <w:p w:rsidR="00DB42D1" w:rsidRDefault="00DB42D1" w:rsidP="00DB42D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 xml:space="preserve"> В 1-х классах обучение проводится по пятидневной рабочей неделе. 2,3,4-е </w:t>
      </w:r>
      <w:r w:rsidR="004B7072">
        <w:rPr>
          <w:sz w:val="24"/>
        </w:rPr>
        <w:t>классы обучаются по пятидневной</w:t>
      </w:r>
      <w:r w:rsidRPr="00DB42D1">
        <w:rPr>
          <w:sz w:val="24"/>
        </w:rPr>
        <w:t xml:space="preserve"> учебной неделе. Обучение в школе осуществляется в одну смену.</w:t>
      </w:r>
    </w:p>
    <w:p w:rsidR="00DB42D1" w:rsidRDefault="00DB42D1" w:rsidP="00DB42D1">
      <w:pPr>
        <w:autoSpaceDE w:val="0"/>
        <w:autoSpaceDN w:val="0"/>
        <w:adjustRightInd w:val="0"/>
        <w:spacing w:line="240" w:lineRule="auto"/>
        <w:ind w:left="-567" w:firstLine="0"/>
        <w:jc w:val="both"/>
        <w:textAlignment w:val="center"/>
        <w:rPr>
          <w:sz w:val="24"/>
        </w:rPr>
      </w:pPr>
      <w:r w:rsidRPr="00DB42D1">
        <w:rPr>
          <w:sz w:val="24"/>
        </w:rPr>
        <w:t xml:space="preserve"> </w:t>
      </w:r>
      <w:r>
        <w:rPr>
          <w:sz w:val="24"/>
        </w:rPr>
        <w:t xml:space="preserve">   </w:t>
      </w:r>
      <w:r w:rsidRPr="00DB42D1">
        <w:rPr>
          <w:sz w:val="24"/>
        </w:rPr>
        <w:t>Начало уроков 8.</w:t>
      </w:r>
      <w:r>
        <w:rPr>
          <w:sz w:val="24"/>
        </w:rPr>
        <w:t>45.</w:t>
      </w:r>
      <w:r w:rsidRPr="00DB42D1">
        <w:rPr>
          <w:sz w:val="24"/>
        </w:rPr>
        <w:t xml:space="preserve"> Продолжительность уроков 45</w:t>
      </w:r>
      <w:r w:rsidR="004B7072">
        <w:rPr>
          <w:sz w:val="24"/>
        </w:rPr>
        <w:t xml:space="preserve"> </w:t>
      </w:r>
      <w:r w:rsidRPr="00DB42D1">
        <w:rPr>
          <w:sz w:val="24"/>
        </w:rPr>
        <w:t>минут, что позволяет, применять технологии более частой смены деятельности. Предусмотрены большие перемены (</w:t>
      </w:r>
      <w:r>
        <w:rPr>
          <w:sz w:val="24"/>
        </w:rPr>
        <w:t>10-</w:t>
      </w:r>
      <w:r w:rsidRPr="00DB42D1">
        <w:rPr>
          <w:sz w:val="24"/>
        </w:rPr>
        <w:t xml:space="preserve"> 20 минут) для организованного питания учащихся. Перемен</w:t>
      </w:r>
      <w:r>
        <w:rPr>
          <w:sz w:val="24"/>
        </w:rPr>
        <w:t>а</w:t>
      </w:r>
      <w:r w:rsidRPr="00DB42D1">
        <w:rPr>
          <w:sz w:val="24"/>
        </w:rPr>
        <w:t xml:space="preserve"> после 1</w:t>
      </w:r>
      <w:r>
        <w:rPr>
          <w:sz w:val="24"/>
        </w:rPr>
        <w:t>-2</w:t>
      </w:r>
      <w:r w:rsidRPr="00DB42D1">
        <w:rPr>
          <w:sz w:val="24"/>
        </w:rPr>
        <w:t xml:space="preserve">-го урока - </w:t>
      </w:r>
      <w:r>
        <w:rPr>
          <w:sz w:val="24"/>
        </w:rPr>
        <w:t>20</w:t>
      </w:r>
      <w:r w:rsidRPr="00DB42D1">
        <w:rPr>
          <w:sz w:val="24"/>
        </w:rPr>
        <w:t xml:space="preserve"> минут, после </w:t>
      </w:r>
      <w:r>
        <w:rPr>
          <w:sz w:val="24"/>
        </w:rPr>
        <w:t>3-4</w:t>
      </w:r>
      <w:r w:rsidRPr="00DB42D1">
        <w:rPr>
          <w:sz w:val="24"/>
        </w:rPr>
        <w:t xml:space="preserve"> - </w:t>
      </w:r>
      <w:r>
        <w:rPr>
          <w:sz w:val="24"/>
        </w:rPr>
        <w:t>1</w:t>
      </w:r>
      <w:r w:rsidRPr="00DB42D1">
        <w:rPr>
          <w:sz w:val="24"/>
        </w:rPr>
        <w:t xml:space="preserve">0 минут, после 5 урока -10 минут. </w:t>
      </w:r>
    </w:p>
    <w:p w:rsidR="00FA2115" w:rsidRDefault="00DB42D1" w:rsidP="00DB42D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 xml:space="preserve">В 1-х классах </w:t>
      </w:r>
      <w:r w:rsidR="004B7072">
        <w:rPr>
          <w:sz w:val="24"/>
        </w:rPr>
        <w:t>применяется «ступенчатый» режим о</w:t>
      </w:r>
      <w:r w:rsidRPr="00DB42D1">
        <w:rPr>
          <w:sz w:val="24"/>
        </w:rPr>
        <w:t>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В феврале организуются дополнительные недельные каникулы. Обучение проводится без домашних заданий и балльного оценивания знаний учащихся с динамической паузой.</w:t>
      </w:r>
    </w:p>
    <w:p w:rsidR="00FA2115" w:rsidRDefault="00FA2115" w:rsidP="00DB42D1">
      <w:pPr>
        <w:autoSpaceDE w:val="0"/>
        <w:autoSpaceDN w:val="0"/>
        <w:adjustRightInd w:val="0"/>
        <w:spacing w:line="240" w:lineRule="auto"/>
        <w:ind w:left="-567" w:firstLine="0"/>
        <w:jc w:val="both"/>
        <w:textAlignment w:val="center"/>
        <w:rPr>
          <w:sz w:val="24"/>
        </w:rPr>
      </w:pPr>
      <w:r>
        <w:rPr>
          <w:sz w:val="24"/>
        </w:rPr>
        <w:t xml:space="preserve">      </w:t>
      </w:r>
      <w:r w:rsidR="00DB42D1" w:rsidRPr="00DB42D1">
        <w:rPr>
          <w:sz w:val="24"/>
        </w:rPr>
        <w:t xml:space="preserve"> В школе для 1-4-х классов организована работа групп продленного дня в соответствии с действующими требованиями Минздрава России по организации и режиму работы групп продленного дня. </w:t>
      </w:r>
    </w:p>
    <w:p w:rsidR="00FA2115" w:rsidRDefault="00FA2115" w:rsidP="00DB42D1">
      <w:pPr>
        <w:autoSpaceDE w:val="0"/>
        <w:autoSpaceDN w:val="0"/>
        <w:adjustRightInd w:val="0"/>
        <w:spacing w:line="240" w:lineRule="auto"/>
        <w:ind w:left="-567" w:firstLine="0"/>
        <w:jc w:val="both"/>
        <w:textAlignment w:val="center"/>
      </w:pPr>
      <w:r>
        <w:rPr>
          <w:sz w:val="24"/>
        </w:rPr>
        <w:t xml:space="preserve">       </w:t>
      </w:r>
      <w:r w:rsidR="00DB42D1" w:rsidRPr="00DB42D1">
        <w:rPr>
          <w:sz w:val="24"/>
        </w:rPr>
        <w:t xml:space="preserve">Учебный план составлен в соответствии пределами учебного времени, установленными СанПиНами 2.4.2.2821-10 (с изменениями) и базисным учебным планом. Количество классов, групп продленного дня, комплектация и организация деятельности которых в </w:t>
      </w:r>
      <w:r>
        <w:rPr>
          <w:sz w:val="24"/>
        </w:rPr>
        <w:t>ш</w:t>
      </w:r>
      <w:r w:rsidR="00DB42D1" w:rsidRPr="00DB42D1">
        <w:rPr>
          <w:sz w:val="24"/>
        </w:rPr>
        <w:t>коле определяется потребностью населения, зависит от санитарных норм и условий для проведения образовательного процесса. Наполняемость классов устанавливается в соответствии с установленными нормами СанПиН 2.4.2.2821- 10 (с изменениями). В дни  каникул на базе школы работает детский оздоровительный лагерь с дневным пребыванием.</w:t>
      </w:r>
      <w:r w:rsidRPr="00FA2115">
        <w:t xml:space="preserve"> </w:t>
      </w:r>
    </w:p>
    <w:p w:rsidR="00FA2115" w:rsidRDefault="00FA2115" w:rsidP="00DB42D1">
      <w:pPr>
        <w:autoSpaceDE w:val="0"/>
        <w:autoSpaceDN w:val="0"/>
        <w:adjustRightInd w:val="0"/>
        <w:spacing w:line="240" w:lineRule="auto"/>
        <w:ind w:left="-567" w:firstLine="0"/>
        <w:jc w:val="both"/>
        <w:textAlignment w:val="center"/>
        <w:rPr>
          <w:sz w:val="24"/>
        </w:rPr>
      </w:pPr>
      <w:r>
        <w:t xml:space="preserve">    </w:t>
      </w:r>
      <w:r w:rsidRPr="00FA2115">
        <w:rPr>
          <w:sz w:val="24"/>
        </w:rPr>
        <w:t>В учебной</w:t>
      </w:r>
      <w:r>
        <w:rPr>
          <w:sz w:val="24"/>
        </w:rPr>
        <w:t xml:space="preserve"> </w:t>
      </w:r>
      <w:r w:rsidRPr="00FA2115">
        <w:rPr>
          <w:sz w:val="24"/>
        </w:rPr>
        <w:t xml:space="preserve">деятельности педагоги применяют методы и методики обучения, адекватные возрастным возможностям и особенностям учащихся. Педагоги используют приѐм самооценки результатов собственных достижений учащихся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w:t>
      </w:r>
      <w:r>
        <w:rPr>
          <w:sz w:val="24"/>
        </w:rPr>
        <w:t xml:space="preserve"> </w:t>
      </w:r>
      <w:r w:rsidRPr="00FA2115">
        <w:rPr>
          <w:sz w:val="24"/>
        </w:rPr>
        <w:t xml:space="preserve">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w:t>
      </w:r>
      <w:r w:rsidRPr="00FA2115">
        <w:rPr>
          <w:sz w:val="24"/>
        </w:rPr>
        <w:lastRenderedPageBreak/>
        <w:t xml:space="preserve">Особую актуальность имеет учебный материал, связанный с проблемой безопасного поведения ребенка в природном и социальном окружении. </w:t>
      </w:r>
    </w:p>
    <w:p w:rsidR="00FA2115" w:rsidRDefault="00FA2115" w:rsidP="00DB42D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В школе </w:t>
      </w:r>
      <w:r>
        <w:rPr>
          <w:sz w:val="24"/>
        </w:rPr>
        <w:t xml:space="preserve"> </w:t>
      </w:r>
      <w:r w:rsidRPr="00FA2115">
        <w:rPr>
          <w:sz w:val="24"/>
        </w:rPr>
        <w:t xml:space="preserve"> соблюдаются все требования к использованию технических средств обучения, в том числе компьютеров и аудиовизуальных средств. В школе есть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 </w:t>
      </w:r>
    </w:p>
    <w:p w:rsidR="00FA2115" w:rsidRDefault="00FA2115" w:rsidP="00DB42D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w:t>
      </w:r>
    </w:p>
    <w:p w:rsidR="00FA2115" w:rsidRDefault="00FA2115" w:rsidP="00DB42D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В используемой в школе системе учебников учтены психологические и возрастные особенности учащихся начального общего образования, различные учебные возможности детей. В этой связи и для достижения указанных личностных результатов в учебниках всех предметных линий. </w:t>
      </w:r>
    </w:p>
    <w:p w:rsidR="00FA2115" w:rsidRDefault="00FA2115" w:rsidP="00DB42D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FA2115" w:rsidRDefault="00FA2115" w:rsidP="00DB42D1">
      <w:pPr>
        <w:autoSpaceDE w:val="0"/>
        <w:autoSpaceDN w:val="0"/>
        <w:adjustRightInd w:val="0"/>
        <w:spacing w:line="240" w:lineRule="auto"/>
        <w:ind w:left="-567" w:firstLine="0"/>
        <w:jc w:val="both"/>
        <w:textAlignment w:val="center"/>
      </w:pPr>
      <w:r>
        <w:rPr>
          <w:sz w:val="24"/>
        </w:rPr>
        <w:t xml:space="preserve">    </w:t>
      </w:r>
      <w:r w:rsidRPr="00FA2115">
        <w:rPr>
          <w:sz w:val="24"/>
        </w:rPr>
        <w:t>Формируемые ценности: природа, здоровье, экологическая культура, экологически безопасное поведение.</w:t>
      </w:r>
      <w:r w:rsidRPr="00FA2115">
        <w:t xml:space="preserve"> </w:t>
      </w:r>
    </w:p>
    <w:p w:rsidR="00FA2115" w:rsidRDefault="00FA2115" w:rsidP="00DB42D1">
      <w:pPr>
        <w:autoSpaceDE w:val="0"/>
        <w:autoSpaceDN w:val="0"/>
        <w:adjustRightInd w:val="0"/>
        <w:spacing w:line="240" w:lineRule="auto"/>
        <w:ind w:left="-567" w:firstLine="0"/>
        <w:jc w:val="both"/>
        <w:textAlignment w:val="center"/>
        <w:rPr>
          <w:sz w:val="24"/>
        </w:rPr>
      </w:pPr>
      <w:r w:rsidRPr="00FA2115">
        <w:rPr>
          <w:b/>
        </w:rPr>
        <w:t xml:space="preserve">     </w:t>
      </w:r>
      <w:r w:rsidRPr="00FA2115">
        <w:rPr>
          <w:b/>
          <w:sz w:val="24"/>
        </w:rPr>
        <w:t>Основные виды деятельности учащихся:</w:t>
      </w:r>
      <w:r w:rsidRPr="00FA2115">
        <w:rPr>
          <w:sz w:val="24"/>
        </w:rPr>
        <w:t xml:space="preserve"> учебная, учебно- исследовательская, образно-познавательная, игровая, рефлексивно-оценочная, регулятивная, креативная, общественно полезная. 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 Наиболее эффективный путь формирования экологической культуры, ценности здоровья, здорового образа жизни — самостоятельная работа учащихся,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своѐ состояние, знать способы и варианты рациональной организации режима дня и двигательной активности, питания, правил личной гигиены</w:t>
      </w:r>
      <w:r>
        <w:rPr>
          <w:sz w:val="24"/>
        </w:rPr>
        <w:t xml:space="preserve">. </w:t>
      </w:r>
    </w:p>
    <w:p w:rsidR="0018695A" w:rsidRPr="00DB42D1" w:rsidRDefault="00FA2115" w:rsidP="00DB42D1">
      <w:pPr>
        <w:autoSpaceDE w:val="0"/>
        <w:autoSpaceDN w:val="0"/>
        <w:adjustRightInd w:val="0"/>
        <w:spacing w:line="240" w:lineRule="auto"/>
        <w:ind w:left="-567" w:firstLine="0"/>
        <w:jc w:val="both"/>
        <w:textAlignment w:val="center"/>
        <w:rPr>
          <w:rFonts w:eastAsia="Times New Roman"/>
          <w:bCs/>
          <w:iCs/>
          <w:sz w:val="24"/>
          <w:szCs w:val="24"/>
          <w:lang w:eastAsia="ru-RU"/>
        </w:rPr>
      </w:pPr>
      <w:r>
        <w:rPr>
          <w:b/>
          <w:sz w:val="24"/>
        </w:rPr>
        <w:t xml:space="preserve">   </w:t>
      </w:r>
      <w:r w:rsidRPr="00FA2115">
        <w:rPr>
          <w:b/>
          <w:sz w:val="24"/>
        </w:rPr>
        <w:t xml:space="preserve">Формы </w:t>
      </w:r>
      <w:r w:rsidRPr="00FA2115">
        <w:rPr>
          <w:sz w:val="24"/>
        </w:rPr>
        <w:t>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w:t>
      </w:r>
    </w:p>
    <w:tbl>
      <w:tblPr>
        <w:tblStyle w:val="af7"/>
        <w:tblW w:w="0" w:type="auto"/>
        <w:tblInd w:w="-567" w:type="dxa"/>
        <w:tblLook w:val="04A0" w:firstRow="1" w:lastRow="0" w:firstColumn="1" w:lastColumn="0" w:noHBand="0" w:noVBand="1"/>
      </w:tblPr>
      <w:tblGrid>
        <w:gridCol w:w="817"/>
        <w:gridCol w:w="3967"/>
        <w:gridCol w:w="2392"/>
        <w:gridCol w:w="2393"/>
      </w:tblGrid>
      <w:tr w:rsidR="007F1873" w:rsidTr="007F1873">
        <w:tc>
          <w:tcPr>
            <w:tcW w:w="817" w:type="dxa"/>
          </w:tcPr>
          <w:p w:rsidR="007F1873" w:rsidRDefault="007F1873" w:rsidP="00154D62">
            <w:pPr>
              <w:autoSpaceDE w:val="0"/>
              <w:autoSpaceDN w:val="0"/>
              <w:adjustRightInd w:val="0"/>
              <w:spacing w:line="240" w:lineRule="auto"/>
              <w:ind w:firstLine="0"/>
              <w:jc w:val="both"/>
              <w:textAlignment w:val="center"/>
              <w:rPr>
                <w:rFonts w:eastAsia="Times New Roman"/>
                <w:b/>
                <w:bCs/>
                <w:iCs/>
                <w:sz w:val="22"/>
                <w:szCs w:val="24"/>
                <w:lang w:eastAsia="ru-RU"/>
              </w:rPr>
            </w:pPr>
            <w:r>
              <w:rPr>
                <w:rFonts w:eastAsia="Times New Roman"/>
                <w:b/>
                <w:bCs/>
                <w:iCs/>
                <w:sz w:val="22"/>
                <w:szCs w:val="24"/>
                <w:lang w:eastAsia="ru-RU"/>
              </w:rPr>
              <w:t xml:space="preserve">№ п/п </w:t>
            </w:r>
          </w:p>
        </w:tc>
        <w:tc>
          <w:tcPr>
            <w:tcW w:w="3967" w:type="dxa"/>
          </w:tcPr>
          <w:p w:rsidR="007F1873" w:rsidRDefault="007F1873" w:rsidP="007F1873">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 xml:space="preserve">Содержание работы </w:t>
            </w:r>
          </w:p>
        </w:tc>
        <w:tc>
          <w:tcPr>
            <w:tcW w:w="2392" w:type="dxa"/>
          </w:tcPr>
          <w:p w:rsidR="007F1873" w:rsidRDefault="007F1873" w:rsidP="00154D62">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Ответственные</w:t>
            </w:r>
            <w:r>
              <w:rPr>
                <w:rFonts w:eastAsia="Times New Roman"/>
                <w:b/>
                <w:bCs/>
                <w:iCs/>
                <w:sz w:val="22"/>
                <w:szCs w:val="24"/>
                <w:lang w:eastAsia="ru-RU"/>
              </w:rPr>
              <w:t xml:space="preserve"> </w:t>
            </w:r>
          </w:p>
        </w:tc>
        <w:tc>
          <w:tcPr>
            <w:tcW w:w="2393" w:type="dxa"/>
          </w:tcPr>
          <w:p w:rsidR="007F1873" w:rsidRDefault="007F1873" w:rsidP="00154D62">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Сроки реализации</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1</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Соблюдение гигиенических </w:t>
            </w:r>
            <w:r>
              <w:rPr>
                <w:rFonts w:eastAsia="Times New Roman"/>
                <w:bCs/>
                <w:iCs/>
                <w:sz w:val="22"/>
                <w:szCs w:val="24"/>
                <w:lang w:eastAsia="ru-RU"/>
              </w:rPr>
              <w:t xml:space="preserve">норм и </w:t>
            </w:r>
            <w:r w:rsidRPr="007F1873">
              <w:rPr>
                <w:rFonts w:eastAsia="Times New Roman"/>
                <w:bCs/>
                <w:iCs/>
                <w:sz w:val="22"/>
                <w:szCs w:val="24"/>
                <w:lang w:eastAsia="ru-RU"/>
              </w:rPr>
              <w:t xml:space="preserve">требований к организации и объѐму учебной и внеучебной нагрузки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 xml:space="preserve">зам. директора </w:t>
            </w:r>
            <w:r w:rsidRPr="007F1873">
              <w:rPr>
                <w:rFonts w:eastAsia="Times New Roman"/>
                <w:bCs/>
                <w:iCs/>
                <w:sz w:val="22"/>
                <w:szCs w:val="24"/>
                <w:lang w:eastAsia="ru-RU"/>
              </w:rPr>
              <w:t>по УР, классные руководители</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сентябрь</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2</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Использование методов и методик обучения, адекватных возрастным возможностям и особенностям учащихся. Введение любых инноваций в учебный процесс только под контролем специалистов.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3</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Строгое соблюдение всех требований к использованию ТСО, в том числе компьютеров и аудиовизуальных средств. Использование безопасных для органов зрения, нервной системы, опорно- двигательного аппарата эргонодимичных приѐмов работы с </w:t>
            </w:r>
            <w:r w:rsidRPr="007F1873">
              <w:rPr>
                <w:rFonts w:eastAsia="Times New Roman"/>
                <w:bCs/>
                <w:iCs/>
                <w:sz w:val="22"/>
                <w:szCs w:val="24"/>
                <w:lang w:eastAsia="ru-RU"/>
              </w:rPr>
              <w:lastRenderedPageBreak/>
              <w:t>компьютером и другими срествами ИКТ</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lastRenderedPageBreak/>
              <w:t>Зам. директора по УР, классные руководители</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lastRenderedPageBreak/>
              <w:t>4</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Индивидуализация обучения (учѐт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 учителя</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5</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Организация режима постепенного повышения нагрузок для учащихся первого класса с целью обеспечения адаптации к новым условиям</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медработник, учителя</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6</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Обязательное проведение динамической паузы на уроке, организация перемен с пребыванием детей на свежем воздухе. Выполнение компенсирующих физических упражнений ( мини – зарядка)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Учителя</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ежедневно</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7</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Организация перемен с целью создания условий для двигательной активности учащихся.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Классные руководители, учителя физкультуры</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ежедневно</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8</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Анализ урока с точки зрения построения его на основе здоровьесберегающих технологий.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Директор школы, заместители директора</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9</w:t>
            </w:r>
          </w:p>
        </w:tc>
        <w:tc>
          <w:tcPr>
            <w:tcW w:w="3967" w:type="dxa"/>
          </w:tcPr>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Осуществление контроля за соблюдением норм учебной нагрузки (ежедневной, еженедельной, годовой). </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Директор школы, заместители директора</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7F1873" w:rsidTr="007F1873">
        <w:tc>
          <w:tcPr>
            <w:tcW w:w="817" w:type="dxa"/>
          </w:tcPr>
          <w:p w:rsidR="007F1873" w:rsidRPr="007F1873" w:rsidRDefault="0031266E" w:rsidP="00154D62">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10</w:t>
            </w:r>
          </w:p>
        </w:tc>
        <w:tc>
          <w:tcPr>
            <w:tcW w:w="3967" w:type="dxa"/>
          </w:tcPr>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Проведение инструктажей по технике безопасности: </w:t>
            </w:r>
          </w:p>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1. Пожарная безопасность </w:t>
            </w:r>
          </w:p>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2. Электробезопасность</w:t>
            </w:r>
          </w:p>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 3. Пр</w:t>
            </w:r>
            <w:r>
              <w:rPr>
                <w:rFonts w:eastAsia="Times New Roman"/>
                <w:bCs/>
                <w:iCs/>
                <w:sz w:val="22"/>
                <w:szCs w:val="24"/>
                <w:lang w:eastAsia="ru-RU"/>
              </w:rPr>
              <w:t>о</w:t>
            </w:r>
            <w:r w:rsidRPr="007F1873">
              <w:rPr>
                <w:rFonts w:eastAsia="Times New Roman"/>
                <w:bCs/>
                <w:iCs/>
                <w:sz w:val="22"/>
                <w:szCs w:val="24"/>
                <w:lang w:eastAsia="ru-RU"/>
              </w:rPr>
              <w:t>филактика ДДТТ</w:t>
            </w:r>
          </w:p>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 xml:space="preserve"> 4.</w:t>
            </w:r>
            <w:r w:rsidRPr="007F1873">
              <w:rPr>
                <w:rFonts w:eastAsia="Times New Roman"/>
                <w:bCs/>
                <w:iCs/>
                <w:sz w:val="22"/>
                <w:szCs w:val="24"/>
                <w:lang w:eastAsia="ru-RU"/>
              </w:rPr>
              <w:t xml:space="preserve">Профилактика негативных криминогенных ситуаций </w:t>
            </w:r>
          </w:p>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5. Правила безопасного обращения с взрывоопасными предметами, веществами</w:t>
            </w:r>
          </w:p>
          <w:p w:rsid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 6. Безопасность на воде и льду </w:t>
            </w:r>
          </w:p>
          <w:p w:rsidR="007F1873" w:rsidRPr="007F1873" w:rsidRDefault="007F1873" w:rsidP="007F1873">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7. Меры безопасности при проведении экскурсий, походов, на спортплощадке 8. Правила безопасного поведения при проведении оздоровительной летней работы и трудовой практики</w:t>
            </w:r>
          </w:p>
        </w:tc>
        <w:tc>
          <w:tcPr>
            <w:tcW w:w="2392"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Заместитель директора по БТиЖ, классные руководители</w:t>
            </w:r>
          </w:p>
        </w:tc>
        <w:tc>
          <w:tcPr>
            <w:tcW w:w="2393" w:type="dxa"/>
          </w:tcPr>
          <w:p w:rsidR="007F1873" w:rsidRPr="007F1873" w:rsidRDefault="007F1873" w:rsidP="00154D62">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в течение учебного года  </w:t>
            </w:r>
          </w:p>
        </w:tc>
      </w:tr>
    </w:tbl>
    <w:p w:rsidR="00154429" w:rsidRPr="00154429" w:rsidRDefault="00154429" w:rsidP="0031266E">
      <w:pPr>
        <w:spacing w:line="240" w:lineRule="auto"/>
        <w:ind w:firstLine="0"/>
        <w:jc w:val="both"/>
        <w:rPr>
          <w:rFonts w:eastAsiaTheme="minorHAnsi"/>
          <w:b/>
          <w:sz w:val="24"/>
          <w:szCs w:val="24"/>
        </w:rPr>
      </w:pPr>
    </w:p>
    <w:p w:rsidR="0031266E" w:rsidRDefault="0031266E" w:rsidP="0031266E">
      <w:pPr>
        <w:spacing w:line="240" w:lineRule="auto"/>
        <w:ind w:firstLine="0"/>
        <w:jc w:val="both"/>
        <w:rPr>
          <w:rFonts w:eastAsiaTheme="minorHAnsi"/>
          <w:b/>
          <w:sz w:val="24"/>
          <w:szCs w:val="24"/>
        </w:rPr>
      </w:pPr>
      <w:r>
        <w:rPr>
          <w:rFonts w:eastAsiaTheme="minorHAnsi"/>
          <w:b/>
          <w:sz w:val="24"/>
          <w:szCs w:val="24"/>
        </w:rPr>
        <w:t xml:space="preserve">                     </w:t>
      </w:r>
      <w:r w:rsidRPr="0031266E">
        <w:rPr>
          <w:rFonts w:eastAsiaTheme="minorHAnsi"/>
          <w:b/>
          <w:sz w:val="24"/>
          <w:szCs w:val="24"/>
        </w:rPr>
        <w:t>Примерный план основных мероприятий по ЗОЖ</w:t>
      </w:r>
    </w:p>
    <w:p w:rsidR="0031266E" w:rsidRDefault="0031266E" w:rsidP="0031266E">
      <w:pPr>
        <w:spacing w:line="240" w:lineRule="auto"/>
        <w:ind w:firstLine="0"/>
        <w:jc w:val="both"/>
        <w:rPr>
          <w:rFonts w:eastAsiaTheme="minorHAnsi"/>
          <w:b/>
          <w:sz w:val="24"/>
          <w:szCs w:val="24"/>
        </w:rPr>
      </w:pPr>
    </w:p>
    <w:tbl>
      <w:tblPr>
        <w:tblStyle w:val="af7"/>
        <w:tblW w:w="9747" w:type="dxa"/>
        <w:tblLook w:val="04A0" w:firstRow="1" w:lastRow="0" w:firstColumn="1" w:lastColumn="0" w:noHBand="0" w:noVBand="1"/>
      </w:tblPr>
      <w:tblGrid>
        <w:gridCol w:w="1732"/>
        <w:gridCol w:w="1640"/>
        <w:gridCol w:w="40"/>
        <w:gridCol w:w="4958"/>
        <w:gridCol w:w="1377"/>
      </w:tblGrid>
      <w:tr w:rsidR="00E31515" w:rsidTr="00AA2F8D">
        <w:tc>
          <w:tcPr>
            <w:tcW w:w="3310" w:type="dxa"/>
            <w:gridSpan w:val="2"/>
          </w:tcPr>
          <w:p w:rsidR="00E31515" w:rsidRDefault="00E31515" w:rsidP="00E31515">
            <w:pPr>
              <w:spacing w:line="240" w:lineRule="auto"/>
              <w:ind w:firstLine="0"/>
              <w:rPr>
                <w:rFonts w:eastAsiaTheme="minorHAnsi"/>
                <w:b/>
                <w:sz w:val="24"/>
                <w:szCs w:val="24"/>
              </w:rPr>
            </w:pPr>
            <w:r>
              <w:rPr>
                <w:rFonts w:eastAsiaTheme="minorHAnsi"/>
                <w:b/>
                <w:sz w:val="24"/>
                <w:szCs w:val="24"/>
              </w:rPr>
              <w:t>Виды деятельности</w:t>
            </w:r>
          </w:p>
        </w:tc>
        <w:tc>
          <w:tcPr>
            <w:tcW w:w="5052" w:type="dxa"/>
            <w:gridSpan w:val="2"/>
          </w:tcPr>
          <w:p w:rsidR="00E31515" w:rsidRDefault="00E31515" w:rsidP="00E31515">
            <w:pPr>
              <w:spacing w:line="240" w:lineRule="auto"/>
              <w:ind w:firstLine="0"/>
              <w:rPr>
                <w:rFonts w:eastAsiaTheme="minorHAnsi"/>
                <w:b/>
                <w:sz w:val="24"/>
                <w:szCs w:val="24"/>
              </w:rPr>
            </w:pPr>
            <w:r>
              <w:rPr>
                <w:rFonts w:eastAsiaTheme="minorHAnsi"/>
                <w:b/>
                <w:sz w:val="24"/>
                <w:szCs w:val="24"/>
              </w:rPr>
              <w:t>Содержание</w:t>
            </w:r>
          </w:p>
        </w:tc>
        <w:tc>
          <w:tcPr>
            <w:tcW w:w="1385" w:type="dxa"/>
          </w:tcPr>
          <w:p w:rsidR="00E31515" w:rsidRDefault="00E31515" w:rsidP="0031266E">
            <w:pPr>
              <w:spacing w:line="240" w:lineRule="auto"/>
              <w:ind w:firstLine="0"/>
              <w:jc w:val="both"/>
              <w:rPr>
                <w:rFonts w:eastAsiaTheme="minorHAnsi"/>
                <w:b/>
                <w:sz w:val="24"/>
                <w:szCs w:val="24"/>
              </w:rPr>
            </w:pPr>
            <w:r>
              <w:rPr>
                <w:rFonts w:eastAsiaTheme="minorHAnsi"/>
                <w:b/>
                <w:sz w:val="24"/>
                <w:szCs w:val="24"/>
              </w:rPr>
              <w:t xml:space="preserve">Класс </w:t>
            </w:r>
          </w:p>
        </w:tc>
      </w:tr>
      <w:tr w:rsidR="00E31515" w:rsidTr="00AA2F8D">
        <w:tc>
          <w:tcPr>
            <w:tcW w:w="1670" w:type="dxa"/>
            <w:vMerge w:val="restart"/>
          </w:tcPr>
          <w:p w:rsidR="00E31515" w:rsidRPr="0031266E" w:rsidRDefault="00E31515" w:rsidP="00E31515">
            <w:pPr>
              <w:spacing w:line="240" w:lineRule="auto"/>
              <w:ind w:firstLine="0"/>
              <w:jc w:val="both"/>
              <w:rPr>
                <w:rFonts w:eastAsiaTheme="minorHAnsi"/>
                <w:sz w:val="24"/>
                <w:szCs w:val="24"/>
              </w:rPr>
            </w:pPr>
            <w:r>
              <w:rPr>
                <w:rFonts w:eastAsiaTheme="minorHAnsi"/>
                <w:b/>
                <w:sz w:val="24"/>
                <w:szCs w:val="24"/>
              </w:rPr>
              <w:t>Урочная деятельность</w:t>
            </w:r>
          </w:p>
        </w:tc>
        <w:tc>
          <w:tcPr>
            <w:tcW w:w="1640" w:type="dxa"/>
            <w:vMerge w:val="restart"/>
          </w:tcPr>
          <w:p w:rsidR="00E31515" w:rsidRPr="0031266E" w:rsidRDefault="00E31515" w:rsidP="00E31515">
            <w:pPr>
              <w:spacing w:line="240" w:lineRule="auto"/>
              <w:ind w:firstLine="0"/>
              <w:jc w:val="both"/>
              <w:rPr>
                <w:rFonts w:eastAsiaTheme="minorHAnsi"/>
                <w:sz w:val="24"/>
                <w:szCs w:val="24"/>
              </w:rPr>
            </w:pPr>
            <w:r w:rsidRPr="0031266E">
              <w:rPr>
                <w:rFonts w:eastAsiaTheme="minorHAnsi"/>
                <w:sz w:val="24"/>
                <w:szCs w:val="24"/>
              </w:rPr>
              <w:t>Окружающий мир</w:t>
            </w:r>
          </w:p>
        </w:tc>
        <w:tc>
          <w:tcPr>
            <w:tcW w:w="5052" w:type="dxa"/>
            <w:gridSpan w:val="2"/>
          </w:tcPr>
          <w:p w:rsidR="00E31515" w:rsidRPr="0031266E" w:rsidRDefault="00E31515" w:rsidP="0031266E">
            <w:pPr>
              <w:spacing w:line="240" w:lineRule="auto"/>
              <w:ind w:firstLine="0"/>
              <w:jc w:val="both"/>
              <w:rPr>
                <w:rFonts w:eastAsiaTheme="minorHAnsi"/>
                <w:sz w:val="24"/>
                <w:szCs w:val="24"/>
              </w:rPr>
            </w:pPr>
            <w:r w:rsidRPr="0031266E">
              <w:rPr>
                <w:rFonts w:eastAsiaTheme="minorHAnsi"/>
                <w:sz w:val="24"/>
                <w:szCs w:val="24"/>
              </w:rPr>
              <w:t>Живое и неживое</w:t>
            </w:r>
            <w:r>
              <w:rPr>
                <w:rFonts w:eastAsiaTheme="minorHAnsi"/>
                <w:sz w:val="24"/>
                <w:szCs w:val="24"/>
              </w:rPr>
              <w:t>.</w:t>
            </w:r>
            <w:r w:rsidRPr="0031266E">
              <w:rPr>
                <w:rFonts w:eastAsiaTheme="minorHAnsi"/>
                <w:sz w:val="24"/>
                <w:szCs w:val="24"/>
              </w:rPr>
              <w:t xml:space="preserve"> Растения и животные</w:t>
            </w:r>
            <w:r>
              <w:rPr>
                <w:rFonts w:eastAsiaTheme="minorHAnsi"/>
                <w:sz w:val="24"/>
                <w:szCs w:val="24"/>
              </w:rPr>
              <w:t>.</w:t>
            </w:r>
            <w:r w:rsidRPr="0031266E">
              <w:rPr>
                <w:rFonts w:eastAsiaTheme="minorHAnsi"/>
                <w:sz w:val="24"/>
                <w:szCs w:val="24"/>
              </w:rPr>
              <w:t xml:space="preserve"> Природа и мы</w:t>
            </w:r>
            <w:r>
              <w:rPr>
                <w:rFonts w:eastAsiaTheme="minorHAnsi"/>
                <w:sz w:val="24"/>
                <w:szCs w:val="24"/>
              </w:rPr>
              <w:t>.</w:t>
            </w:r>
            <w:r w:rsidRPr="0031266E">
              <w:rPr>
                <w:rFonts w:eastAsiaTheme="minorHAnsi"/>
                <w:sz w:val="24"/>
                <w:szCs w:val="24"/>
              </w:rPr>
              <w:t xml:space="preserve"> </w:t>
            </w:r>
          </w:p>
        </w:tc>
        <w:tc>
          <w:tcPr>
            <w:tcW w:w="1385" w:type="dxa"/>
          </w:tcPr>
          <w:p w:rsidR="00E31515" w:rsidRPr="0031266E" w:rsidRDefault="00E31515" w:rsidP="0031266E">
            <w:pPr>
              <w:spacing w:line="240" w:lineRule="auto"/>
              <w:ind w:firstLine="0"/>
              <w:jc w:val="both"/>
              <w:rPr>
                <w:rFonts w:eastAsiaTheme="minorHAnsi"/>
                <w:sz w:val="24"/>
                <w:szCs w:val="24"/>
              </w:rPr>
            </w:pPr>
            <w:r w:rsidRPr="0031266E">
              <w:rPr>
                <w:rFonts w:eastAsiaTheme="minorHAnsi"/>
                <w:sz w:val="24"/>
                <w:szCs w:val="24"/>
              </w:rPr>
              <w:t>1 класс</w:t>
            </w:r>
          </w:p>
        </w:tc>
      </w:tr>
      <w:tr w:rsidR="00E31515" w:rsidTr="00AA2F8D">
        <w:tc>
          <w:tcPr>
            <w:tcW w:w="1670" w:type="dxa"/>
            <w:vMerge/>
          </w:tcPr>
          <w:p w:rsidR="00E31515" w:rsidRPr="0031266E" w:rsidRDefault="00E31515" w:rsidP="0031266E">
            <w:pPr>
              <w:spacing w:line="240" w:lineRule="auto"/>
              <w:ind w:firstLine="0"/>
              <w:jc w:val="both"/>
              <w:rPr>
                <w:rFonts w:eastAsiaTheme="minorHAnsi"/>
                <w:sz w:val="24"/>
                <w:szCs w:val="24"/>
              </w:rPr>
            </w:pPr>
          </w:p>
        </w:tc>
        <w:tc>
          <w:tcPr>
            <w:tcW w:w="1640" w:type="dxa"/>
            <w:vMerge/>
          </w:tcPr>
          <w:p w:rsidR="00E31515" w:rsidRPr="0031266E" w:rsidRDefault="00E31515" w:rsidP="0031266E">
            <w:pPr>
              <w:spacing w:line="240" w:lineRule="auto"/>
              <w:ind w:firstLine="0"/>
              <w:jc w:val="both"/>
              <w:rPr>
                <w:rFonts w:eastAsiaTheme="minorHAnsi"/>
                <w:sz w:val="24"/>
                <w:szCs w:val="24"/>
              </w:rPr>
            </w:pPr>
          </w:p>
        </w:tc>
        <w:tc>
          <w:tcPr>
            <w:tcW w:w="5052" w:type="dxa"/>
            <w:gridSpan w:val="2"/>
          </w:tcPr>
          <w:p w:rsidR="00E31515" w:rsidRPr="0031266E" w:rsidRDefault="00E31515" w:rsidP="0031266E">
            <w:pPr>
              <w:spacing w:line="240" w:lineRule="auto"/>
              <w:ind w:firstLine="0"/>
              <w:jc w:val="both"/>
              <w:rPr>
                <w:rFonts w:eastAsiaTheme="minorHAnsi"/>
                <w:sz w:val="24"/>
                <w:szCs w:val="24"/>
              </w:rPr>
            </w:pPr>
            <w:r w:rsidRPr="0031266E">
              <w:rPr>
                <w:rFonts w:eastAsiaTheme="minorHAnsi"/>
                <w:sz w:val="24"/>
                <w:szCs w:val="24"/>
              </w:rPr>
              <w:t>Земля имеет форму шара</w:t>
            </w:r>
            <w:r>
              <w:rPr>
                <w:rFonts w:eastAsiaTheme="minorHAnsi"/>
                <w:sz w:val="24"/>
                <w:szCs w:val="24"/>
              </w:rPr>
              <w:t>.</w:t>
            </w:r>
            <w:r w:rsidRPr="0031266E">
              <w:rPr>
                <w:rFonts w:eastAsiaTheme="minorHAnsi"/>
                <w:sz w:val="24"/>
                <w:szCs w:val="24"/>
              </w:rPr>
              <w:t xml:space="preserve"> Глобус – модель Земли</w:t>
            </w:r>
            <w:r>
              <w:rPr>
                <w:rFonts w:eastAsiaTheme="minorHAnsi"/>
                <w:sz w:val="24"/>
                <w:szCs w:val="24"/>
              </w:rPr>
              <w:t>.</w:t>
            </w:r>
            <w:r w:rsidRPr="0031266E">
              <w:rPr>
                <w:rFonts w:eastAsiaTheme="minorHAnsi"/>
                <w:sz w:val="24"/>
                <w:szCs w:val="24"/>
              </w:rPr>
              <w:t xml:space="preserve"> Земля в космосе</w:t>
            </w:r>
            <w:r>
              <w:rPr>
                <w:rFonts w:eastAsiaTheme="minorHAnsi"/>
                <w:sz w:val="24"/>
                <w:szCs w:val="24"/>
              </w:rPr>
              <w:t>.</w:t>
            </w:r>
            <w:r w:rsidRPr="0031266E">
              <w:rPr>
                <w:rFonts w:eastAsiaTheme="minorHAnsi"/>
                <w:sz w:val="24"/>
                <w:szCs w:val="24"/>
              </w:rPr>
              <w:t xml:space="preserve"> Материки и океаны</w:t>
            </w:r>
            <w:r>
              <w:rPr>
                <w:rFonts w:eastAsiaTheme="minorHAnsi"/>
                <w:sz w:val="24"/>
                <w:szCs w:val="24"/>
              </w:rPr>
              <w:t>.</w:t>
            </w:r>
            <w:r w:rsidRPr="0031266E">
              <w:rPr>
                <w:rFonts w:eastAsiaTheme="minorHAnsi"/>
                <w:sz w:val="24"/>
                <w:szCs w:val="24"/>
              </w:rPr>
              <w:t xml:space="preserve"> Реки и озера</w:t>
            </w:r>
            <w:r>
              <w:rPr>
                <w:rFonts w:eastAsiaTheme="minorHAnsi"/>
                <w:sz w:val="24"/>
                <w:szCs w:val="24"/>
              </w:rPr>
              <w:t>.</w:t>
            </w:r>
            <w:r w:rsidRPr="0031266E">
              <w:rPr>
                <w:rFonts w:eastAsiaTheme="minorHAnsi"/>
                <w:sz w:val="24"/>
                <w:szCs w:val="24"/>
              </w:rPr>
              <w:t xml:space="preserve"> Равнины и горы</w:t>
            </w:r>
            <w:r>
              <w:rPr>
                <w:rFonts w:eastAsiaTheme="minorHAnsi"/>
                <w:sz w:val="24"/>
                <w:szCs w:val="24"/>
              </w:rPr>
              <w:t>.</w:t>
            </w:r>
            <w:r w:rsidRPr="0031266E">
              <w:rPr>
                <w:rFonts w:eastAsiaTheme="minorHAnsi"/>
                <w:sz w:val="24"/>
                <w:szCs w:val="24"/>
              </w:rPr>
              <w:t xml:space="preserve"> Моря и острова</w:t>
            </w:r>
            <w:r>
              <w:rPr>
                <w:rFonts w:eastAsiaTheme="minorHAnsi"/>
                <w:sz w:val="24"/>
                <w:szCs w:val="24"/>
              </w:rPr>
              <w:t>.</w:t>
            </w:r>
            <w:r w:rsidRPr="0031266E">
              <w:rPr>
                <w:rFonts w:eastAsiaTheme="minorHAnsi"/>
                <w:sz w:val="24"/>
                <w:szCs w:val="24"/>
              </w:rPr>
              <w:t xml:space="preserve"> Экологические системы</w:t>
            </w:r>
            <w:r>
              <w:rPr>
                <w:rFonts w:eastAsiaTheme="minorHAnsi"/>
                <w:sz w:val="24"/>
                <w:szCs w:val="24"/>
              </w:rPr>
              <w:t>.</w:t>
            </w:r>
            <w:r w:rsidRPr="0031266E">
              <w:rPr>
                <w:rFonts w:eastAsiaTheme="minorHAnsi"/>
                <w:sz w:val="24"/>
                <w:szCs w:val="24"/>
              </w:rPr>
              <w:t xml:space="preserve"> Горные экосистемы</w:t>
            </w:r>
            <w:r>
              <w:rPr>
                <w:rFonts w:eastAsiaTheme="minorHAnsi"/>
                <w:sz w:val="24"/>
                <w:szCs w:val="24"/>
              </w:rPr>
              <w:t>.</w:t>
            </w:r>
            <w:r w:rsidRPr="0031266E">
              <w:rPr>
                <w:rFonts w:eastAsiaTheme="minorHAnsi"/>
                <w:sz w:val="24"/>
                <w:szCs w:val="24"/>
              </w:rPr>
              <w:t xml:space="preserve"> Наша маленькая планета – Земля</w:t>
            </w:r>
            <w:r>
              <w:rPr>
                <w:rFonts w:eastAsiaTheme="minorHAnsi"/>
                <w:sz w:val="24"/>
                <w:szCs w:val="24"/>
              </w:rPr>
              <w:t>.</w:t>
            </w:r>
            <w:r w:rsidRPr="0031266E">
              <w:rPr>
                <w:rFonts w:eastAsiaTheme="minorHAnsi"/>
                <w:sz w:val="24"/>
                <w:szCs w:val="24"/>
              </w:rPr>
              <w:t xml:space="preserve"> </w:t>
            </w:r>
          </w:p>
        </w:tc>
        <w:tc>
          <w:tcPr>
            <w:tcW w:w="1385" w:type="dxa"/>
          </w:tcPr>
          <w:p w:rsidR="00E31515" w:rsidRPr="0031266E" w:rsidRDefault="00E31515" w:rsidP="0031266E">
            <w:pPr>
              <w:spacing w:line="240" w:lineRule="auto"/>
              <w:ind w:firstLine="0"/>
              <w:jc w:val="both"/>
              <w:rPr>
                <w:rFonts w:eastAsiaTheme="minorHAnsi"/>
                <w:sz w:val="24"/>
                <w:szCs w:val="24"/>
              </w:rPr>
            </w:pPr>
            <w:r w:rsidRPr="0031266E">
              <w:rPr>
                <w:rFonts w:eastAsiaTheme="minorHAnsi"/>
                <w:sz w:val="24"/>
                <w:szCs w:val="24"/>
              </w:rPr>
              <w:t>2 класс</w:t>
            </w:r>
          </w:p>
        </w:tc>
      </w:tr>
      <w:tr w:rsidR="00E31515" w:rsidTr="00AA2F8D">
        <w:tc>
          <w:tcPr>
            <w:tcW w:w="1670" w:type="dxa"/>
            <w:vMerge/>
          </w:tcPr>
          <w:p w:rsidR="00E31515" w:rsidRPr="0031266E" w:rsidRDefault="00E31515" w:rsidP="0031266E">
            <w:pPr>
              <w:spacing w:line="240" w:lineRule="auto"/>
              <w:ind w:firstLine="0"/>
              <w:jc w:val="both"/>
              <w:rPr>
                <w:rFonts w:eastAsiaTheme="minorHAnsi"/>
                <w:sz w:val="24"/>
                <w:szCs w:val="24"/>
              </w:rPr>
            </w:pPr>
          </w:p>
        </w:tc>
        <w:tc>
          <w:tcPr>
            <w:tcW w:w="1640" w:type="dxa"/>
            <w:vMerge/>
          </w:tcPr>
          <w:p w:rsidR="00E31515" w:rsidRPr="0031266E" w:rsidRDefault="00E31515" w:rsidP="0031266E">
            <w:pPr>
              <w:spacing w:line="240" w:lineRule="auto"/>
              <w:ind w:firstLine="0"/>
              <w:jc w:val="both"/>
              <w:rPr>
                <w:rFonts w:eastAsiaTheme="minorHAnsi"/>
                <w:sz w:val="24"/>
                <w:szCs w:val="24"/>
              </w:rPr>
            </w:pPr>
          </w:p>
        </w:tc>
        <w:tc>
          <w:tcPr>
            <w:tcW w:w="5052" w:type="dxa"/>
            <w:gridSpan w:val="2"/>
          </w:tcPr>
          <w:p w:rsidR="00E31515" w:rsidRPr="0031266E" w:rsidRDefault="00E31515" w:rsidP="00E31515">
            <w:pPr>
              <w:spacing w:line="240" w:lineRule="auto"/>
              <w:ind w:firstLine="0"/>
              <w:jc w:val="both"/>
              <w:rPr>
                <w:rFonts w:eastAsiaTheme="minorHAnsi"/>
                <w:sz w:val="24"/>
                <w:szCs w:val="24"/>
              </w:rPr>
            </w:pPr>
            <w:r w:rsidRPr="00E31515">
              <w:rPr>
                <w:rFonts w:eastAsiaTheme="minorHAnsi"/>
                <w:sz w:val="24"/>
                <w:szCs w:val="24"/>
              </w:rPr>
              <w:t>Где обитают живые организмы</w:t>
            </w:r>
            <w:r>
              <w:rPr>
                <w:rFonts w:eastAsiaTheme="minorHAnsi"/>
                <w:sz w:val="24"/>
                <w:szCs w:val="24"/>
              </w:rPr>
              <w:t>.</w:t>
            </w:r>
            <w:r w:rsidRPr="00E31515">
              <w:rPr>
                <w:rFonts w:eastAsiaTheme="minorHAnsi"/>
                <w:sz w:val="24"/>
                <w:szCs w:val="24"/>
              </w:rPr>
              <w:t xml:space="preserve"> Большой </w:t>
            </w:r>
            <w:r w:rsidRPr="00E31515">
              <w:rPr>
                <w:rFonts w:eastAsiaTheme="minorHAnsi"/>
                <w:sz w:val="24"/>
                <w:szCs w:val="24"/>
              </w:rPr>
              <w:lastRenderedPageBreak/>
              <w:t>круговорот веществ</w:t>
            </w:r>
            <w:r>
              <w:rPr>
                <w:rFonts w:eastAsiaTheme="minorHAnsi"/>
                <w:sz w:val="24"/>
                <w:szCs w:val="24"/>
              </w:rPr>
              <w:t>.</w:t>
            </w:r>
            <w:r w:rsidRPr="00E31515">
              <w:rPr>
                <w:rFonts w:eastAsiaTheme="minorHAnsi"/>
                <w:sz w:val="24"/>
                <w:szCs w:val="24"/>
              </w:rPr>
              <w:t xml:space="preserve"> Живые участники круговорота веществ</w:t>
            </w:r>
            <w:r>
              <w:rPr>
                <w:rFonts w:eastAsiaTheme="minorHAnsi"/>
                <w:sz w:val="24"/>
                <w:szCs w:val="24"/>
              </w:rPr>
              <w:t>.</w:t>
            </w:r>
            <w:r w:rsidRPr="00E31515">
              <w:rPr>
                <w:rFonts w:eastAsiaTheme="minorHAnsi"/>
                <w:sz w:val="24"/>
                <w:szCs w:val="24"/>
              </w:rPr>
              <w:t xml:space="preserve"> Обмен веществ в организме</w:t>
            </w:r>
            <w:r>
              <w:rPr>
                <w:rFonts w:eastAsiaTheme="minorHAnsi"/>
                <w:sz w:val="24"/>
                <w:szCs w:val="24"/>
              </w:rPr>
              <w:t>.</w:t>
            </w:r>
            <w:r w:rsidRPr="00E31515">
              <w:rPr>
                <w:rFonts w:eastAsiaTheme="minorHAnsi"/>
                <w:sz w:val="24"/>
                <w:szCs w:val="24"/>
              </w:rPr>
              <w:t xml:space="preserve"> Как живые организмы запасают энергию Солнца</w:t>
            </w:r>
            <w:r>
              <w:rPr>
                <w:rFonts w:eastAsiaTheme="minorHAnsi"/>
                <w:sz w:val="24"/>
                <w:szCs w:val="24"/>
              </w:rPr>
              <w:t>.</w:t>
            </w:r>
            <w:r w:rsidRPr="00E31515">
              <w:rPr>
                <w:rFonts w:eastAsiaTheme="minorHAnsi"/>
                <w:sz w:val="24"/>
                <w:szCs w:val="24"/>
              </w:rPr>
              <w:t xml:space="preserve"> Жизнь экосистемы</w:t>
            </w:r>
            <w:r>
              <w:rPr>
                <w:rFonts w:eastAsiaTheme="minorHAnsi"/>
                <w:sz w:val="24"/>
                <w:szCs w:val="24"/>
              </w:rPr>
              <w:t>.</w:t>
            </w:r>
            <w:r w:rsidRPr="00E31515">
              <w:rPr>
                <w:rFonts w:eastAsiaTheme="minorHAnsi"/>
                <w:sz w:val="24"/>
                <w:szCs w:val="24"/>
              </w:rPr>
              <w:t xml:space="preserve"> Почва – важнейшая часть экосистемы</w:t>
            </w:r>
            <w:r>
              <w:rPr>
                <w:rFonts w:eastAsiaTheme="minorHAnsi"/>
                <w:sz w:val="24"/>
                <w:szCs w:val="24"/>
              </w:rPr>
              <w:t>.</w:t>
            </w:r>
            <w:r w:rsidRPr="00E31515">
              <w:rPr>
                <w:rFonts w:eastAsiaTheme="minorHAnsi"/>
                <w:sz w:val="24"/>
                <w:szCs w:val="24"/>
              </w:rPr>
              <w:t xml:space="preserve"> Экосистема озера. Озера РК</w:t>
            </w:r>
            <w:r>
              <w:rPr>
                <w:rFonts w:eastAsiaTheme="minorHAnsi"/>
                <w:sz w:val="24"/>
                <w:szCs w:val="24"/>
              </w:rPr>
              <w:t>.</w:t>
            </w:r>
            <w:r w:rsidRPr="00E31515">
              <w:rPr>
                <w:rFonts w:eastAsiaTheme="minorHAnsi"/>
                <w:sz w:val="24"/>
                <w:szCs w:val="24"/>
              </w:rPr>
              <w:t xml:space="preserve"> Экосистема болота. Болота РК</w:t>
            </w:r>
            <w:r>
              <w:rPr>
                <w:rFonts w:eastAsiaTheme="minorHAnsi"/>
                <w:sz w:val="24"/>
                <w:szCs w:val="24"/>
              </w:rPr>
              <w:t>.</w:t>
            </w:r>
            <w:r w:rsidRPr="00E31515">
              <w:rPr>
                <w:rFonts w:eastAsiaTheme="minorHAnsi"/>
                <w:sz w:val="24"/>
                <w:szCs w:val="24"/>
              </w:rPr>
              <w:t xml:space="preserve"> Экосистема луга. Заповедные места РК Потребители и разрушители экосистемы леса</w:t>
            </w:r>
            <w:r>
              <w:rPr>
                <w:rFonts w:eastAsiaTheme="minorHAnsi"/>
                <w:sz w:val="24"/>
                <w:szCs w:val="24"/>
              </w:rPr>
              <w:t>.</w:t>
            </w:r>
            <w:r w:rsidRPr="00E31515">
              <w:rPr>
                <w:rFonts w:eastAsiaTheme="minorHAnsi"/>
                <w:sz w:val="24"/>
                <w:szCs w:val="24"/>
              </w:rPr>
              <w:t xml:space="preserve"> Экосистема поля</w:t>
            </w:r>
            <w:r>
              <w:rPr>
                <w:rFonts w:eastAsiaTheme="minorHAnsi"/>
                <w:sz w:val="24"/>
                <w:szCs w:val="24"/>
              </w:rPr>
              <w:t>.</w:t>
            </w:r>
            <w:r w:rsidRPr="00E31515">
              <w:rPr>
                <w:rFonts w:eastAsiaTheme="minorHAnsi"/>
                <w:sz w:val="24"/>
                <w:szCs w:val="24"/>
              </w:rPr>
              <w:t xml:space="preserve"> Аквариум – маленькая искусственная экосистема</w:t>
            </w:r>
            <w:r>
              <w:rPr>
                <w:rFonts w:eastAsiaTheme="minorHAnsi"/>
                <w:sz w:val="24"/>
                <w:szCs w:val="24"/>
              </w:rPr>
              <w:t>.</w:t>
            </w:r>
            <w:r w:rsidRPr="00E31515">
              <w:rPr>
                <w:rFonts w:eastAsiaTheme="minorHAnsi"/>
                <w:sz w:val="24"/>
                <w:szCs w:val="24"/>
              </w:rPr>
              <w:t xml:space="preserve"> Экскурсия «Разнообразие растений и животных» в краеведческий музей (ознакомление с природой Коми края). Экскурсия в лес, луг. Как нам жить в дружбе с природой</w:t>
            </w:r>
            <w:r>
              <w:rPr>
                <w:rFonts w:eastAsiaTheme="minorHAnsi"/>
                <w:sz w:val="24"/>
                <w:szCs w:val="24"/>
              </w:rPr>
              <w:t>.</w:t>
            </w:r>
            <w:r w:rsidRPr="00E31515">
              <w:rPr>
                <w:rFonts w:eastAsiaTheme="minorHAnsi"/>
                <w:sz w:val="24"/>
                <w:szCs w:val="24"/>
              </w:rPr>
              <w:t xml:space="preserve"> </w:t>
            </w:r>
          </w:p>
        </w:tc>
        <w:tc>
          <w:tcPr>
            <w:tcW w:w="1385" w:type="dxa"/>
          </w:tcPr>
          <w:p w:rsidR="00E31515" w:rsidRPr="0031266E" w:rsidRDefault="00E31515" w:rsidP="0031266E">
            <w:pPr>
              <w:spacing w:line="240" w:lineRule="auto"/>
              <w:ind w:firstLine="0"/>
              <w:jc w:val="both"/>
              <w:rPr>
                <w:rFonts w:eastAsiaTheme="minorHAnsi"/>
                <w:sz w:val="24"/>
                <w:szCs w:val="24"/>
              </w:rPr>
            </w:pPr>
            <w:r w:rsidRPr="00E31515">
              <w:rPr>
                <w:rFonts w:eastAsiaTheme="minorHAnsi"/>
                <w:sz w:val="24"/>
                <w:szCs w:val="24"/>
              </w:rPr>
              <w:lastRenderedPageBreak/>
              <w:t>3 класс</w:t>
            </w:r>
          </w:p>
        </w:tc>
      </w:tr>
      <w:tr w:rsidR="00E31515" w:rsidTr="00AA2F8D">
        <w:tc>
          <w:tcPr>
            <w:tcW w:w="1670" w:type="dxa"/>
            <w:vMerge w:val="restart"/>
            <w:tcBorders>
              <w:top w:val="nil"/>
            </w:tcBorders>
          </w:tcPr>
          <w:p w:rsidR="00E31515" w:rsidRPr="0031266E" w:rsidRDefault="00E31515" w:rsidP="0031266E">
            <w:pPr>
              <w:spacing w:line="240" w:lineRule="auto"/>
              <w:ind w:firstLine="0"/>
              <w:jc w:val="both"/>
              <w:rPr>
                <w:rFonts w:eastAsiaTheme="minorHAnsi"/>
                <w:sz w:val="24"/>
                <w:szCs w:val="24"/>
              </w:rPr>
            </w:pPr>
          </w:p>
        </w:tc>
        <w:tc>
          <w:tcPr>
            <w:tcW w:w="1640" w:type="dxa"/>
            <w:tcBorders>
              <w:top w:val="nil"/>
            </w:tcBorders>
          </w:tcPr>
          <w:p w:rsidR="00E31515" w:rsidRPr="0031266E" w:rsidRDefault="00E31515" w:rsidP="0031266E">
            <w:pPr>
              <w:spacing w:line="240" w:lineRule="auto"/>
              <w:ind w:firstLine="0"/>
              <w:jc w:val="both"/>
              <w:rPr>
                <w:rFonts w:eastAsiaTheme="minorHAnsi"/>
                <w:sz w:val="24"/>
                <w:szCs w:val="24"/>
              </w:rPr>
            </w:pPr>
          </w:p>
        </w:tc>
        <w:tc>
          <w:tcPr>
            <w:tcW w:w="5052" w:type="dxa"/>
            <w:gridSpan w:val="2"/>
          </w:tcPr>
          <w:p w:rsidR="00E31515" w:rsidRPr="0031266E" w:rsidRDefault="00E31515" w:rsidP="00E31515">
            <w:pPr>
              <w:spacing w:line="240" w:lineRule="auto"/>
              <w:ind w:firstLine="0"/>
              <w:jc w:val="both"/>
              <w:rPr>
                <w:rFonts w:eastAsiaTheme="minorHAnsi"/>
                <w:sz w:val="24"/>
                <w:szCs w:val="24"/>
              </w:rPr>
            </w:pPr>
            <w:r w:rsidRPr="00E31515">
              <w:rPr>
                <w:rFonts w:eastAsiaTheme="minorHAnsi"/>
                <w:sz w:val="24"/>
                <w:szCs w:val="24"/>
              </w:rPr>
              <w:t>Как устроен организм человека. Кожа – «пограничник» организма Как человек двигается. Практическая работа «Оказание первой помощи при травмах, правилах предупреждения искривления позвоночника». Как удаляются ненужные вещества. Для чего и как мы дышим. Волшебная «восьмѐрка». Что такое кровь? Практическая работа «оказание первой помощи при кровотечении». Почему наш организм работает слаженно. Практическая работа: составить режим дня и дать его анализ (сколько времени, на что отведено) Окна в окружающий мир. Многогранный мир чувств. Многогранный мир чувств. Использование воды человеком, охрана в РК Земля – планета жизни. Природные зоны. Экосистемы.</w:t>
            </w:r>
          </w:p>
        </w:tc>
        <w:tc>
          <w:tcPr>
            <w:tcW w:w="1385" w:type="dxa"/>
          </w:tcPr>
          <w:p w:rsidR="00E31515" w:rsidRPr="0031266E" w:rsidRDefault="00E31515" w:rsidP="0031266E">
            <w:pPr>
              <w:spacing w:line="240" w:lineRule="auto"/>
              <w:ind w:firstLine="0"/>
              <w:jc w:val="both"/>
              <w:rPr>
                <w:rFonts w:eastAsiaTheme="minorHAnsi"/>
                <w:sz w:val="24"/>
                <w:szCs w:val="24"/>
              </w:rPr>
            </w:pPr>
            <w:r w:rsidRPr="00E31515">
              <w:rPr>
                <w:rFonts w:eastAsiaTheme="minorHAnsi"/>
                <w:sz w:val="24"/>
                <w:szCs w:val="24"/>
              </w:rPr>
              <w:t>4 класс</w:t>
            </w:r>
          </w:p>
        </w:tc>
      </w:tr>
      <w:tr w:rsidR="00E31515" w:rsidTr="00AA2F8D">
        <w:tc>
          <w:tcPr>
            <w:tcW w:w="1670" w:type="dxa"/>
            <w:vMerge/>
          </w:tcPr>
          <w:p w:rsidR="00E31515" w:rsidRDefault="00E31515" w:rsidP="0031266E">
            <w:pPr>
              <w:spacing w:line="240" w:lineRule="auto"/>
              <w:ind w:firstLine="0"/>
              <w:jc w:val="both"/>
              <w:rPr>
                <w:rFonts w:eastAsiaTheme="minorHAnsi"/>
                <w:sz w:val="24"/>
                <w:szCs w:val="24"/>
              </w:rPr>
            </w:pPr>
          </w:p>
        </w:tc>
        <w:tc>
          <w:tcPr>
            <w:tcW w:w="1640" w:type="dxa"/>
          </w:tcPr>
          <w:p w:rsidR="00E31515" w:rsidRPr="0031266E" w:rsidRDefault="00E31515" w:rsidP="0031266E">
            <w:pPr>
              <w:spacing w:line="240" w:lineRule="auto"/>
              <w:ind w:firstLine="0"/>
              <w:jc w:val="both"/>
              <w:rPr>
                <w:rFonts w:eastAsiaTheme="minorHAnsi"/>
                <w:sz w:val="24"/>
                <w:szCs w:val="24"/>
              </w:rPr>
            </w:pPr>
            <w:r>
              <w:rPr>
                <w:rFonts w:eastAsiaTheme="minorHAnsi"/>
                <w:sz w:val="24"/>
                <w:szCs w:val="24"/>
              </w:rPr>
              <w:t xml:space="preserve">Технология </w:t>
            </w:r>
          </w:p>
        </w:tc>
        <w:tc>
          <w:tcPr>
            <w:tcW w:w="5052" w:type="dxa"/>
            <w:gridSpan w:val="2"/>
          </w:tcPr>
          <w:p w:rsidR="00E31515" w:rsidRPr="0031266E" w:rsidRDefault="00E31515" w:rsidP="0031266E">
            <w:pPr>
              <w:spacing w:line="240" w:lineRule="auto"/>
              <w:ind w:firstLine="0"/>
              <w:jc w:val="both"/>
              <w:rPr>
                <w:rFonts w:eastAsiaTheme="minorHAnsi"/>
                <w:sz w:val="24"/>
                <w:szCs w:val="24"/>
              </w:rPr>
            </w:pPr>
            <w:r w:rsidRPr="00E31515">
              <w:rPr>
                <w:rFonts w:eastAsiaTheme="minorHAnsi"/>
                <w:sz w:val="24"/>
                <w:szCs w:val="24"/>
              </w:rPr>
              <w:t>При</w:t>
            </w:r>
            <w:r>
              <w:rPr>
                <w:rFonts w:eastAsiaTheme="minorHAnsi"/>
                <w:sz w:val="24"/>
                <w:szCs w:val="24"/>
              </w:rPr>
              <w:t xml:space="preserve"> </w:t>
            </w:r>
            <w:r w:rsidRPr="00E31515">
              <w:rPr>
                <w:rFonts w:eastAsiaTheme="minorHAnsi"/>
                <w:sz w:val="24"/>
                <w:szCs w:val="24"/>
              </w:rPr>
              <w:t xml:space="preserve"> первом знакомстве с каждым инструментом или приспособлением обязательно вводятся правила безопасной работы с ним. Примерная тематика бесед для учащихся начальной школы (в соответствии со спецификой изучаемых предметов): Режим дня. Правильная посадка за партой. Личная гигиена, уход за телом. Уход за зубами. Закаливание. Классная комната учащихся. Вредные привычки. Двигательная активность. Рациональный отдых. Предупреждение простудных заболеваний. Физический труд и здоровье. Как сохранить хорошее зрение. Предупреждение травм и несчастных случаев. Общее понятие об организме человек. Чем человек отличается от животного. Роль витаминов для роста и развития человека.</w:t>
            </w:r>
          </w:p>
        </w:tc>
        <w:tc>
          <w:tcPr>
            <w:tcW w:w="1385" w:type="dxa"/>
          </w:tcPr>
          <w:p w:rsidR="00E31515" w:rsidRPr="0031266E" w:rsidRDefault="00E31515" w:rsidP="0031266E">
            <w:pPr>
              <w:spacing w:line="240" w:lineRule="auto"/>
              <w:ind w:firstLine="0"/>
              <w:jc w:val="both"/>
              <w:rPr>
                <w:rFonts w:eastAsiaTheme="minorHAnsi"/>
                <w:sz w:val="24"/>
                <w:szCs w:val="24"/>
              </w:rPr>
            </w:pPr>
            <w:r>
              <w:rPr>
                <w:rFonts w:eastAsiaTheme="minorHAnsi"/>
                <w:sz w:val="24"/>
                <w:szCs w:val="24"/>
              </w:rPr>
              <w:t>1-4 класс</w:t>
            </w:r>
          </w:p>
        </w:tc>
      </w:tr>
      <w:tr w:rsidR="00E31515" w:rsidTr="00AA2F8D">
        <w:tc>
          <w:tcPr>
            <w:tcW w:w="1670" w:type="dxa"/>
            <w:vMerge/>
          </w:tcPr>
          <w:p w:rsidR="00E31515" w:rsidRDefault="00E31515" w:rsidP="0031266E">
            <w:pPr>
              <w:spacing w:line="240" w:lineRule="auto"/>
              <w:ind w:firstLine="0"/>
              <w:jc w:val="both"/>
              <w:rPr>
                <w:rFonts w:eastAsiaTheme="minorHAnsi"/>
                <w:sz w:val="24"/>
                <w:szCs w:val="24"/>
              </w:rPr>
            </w:pPr>
          </w:p>
        </w:tc>
        <w:tc>
          <w:tcPr>
            <w:tcW w:w="1640" w:type="dxa"/>
          </w:tcPr>
          <w:p w:rsidR="00E31515" w:rsidRPr="0031266E" w:rsidRDefault="00E31515" w:rsidP="0031266E">
            <w:pPr>
              <w:spacing w:line="240" w:lineRule="auto"/>
              <w:ind w:firstLine="0"/>
              <w:jc w:val="both"/>
              <w:rPr>
                <w:rFonts w:eastAsiaTheme="minorHAnsi"/>
                <w:sz w:val="24"/>
                <w:szCs w:val="24"/>
              </w:rPr>
            </w:pPr>
            <w:r>
              <w:rPr>
                <w:rFonts w:eastAsiaTheme="minorHAnsi"/>
                <w:sz w:val="24"/>
                <w:szCs w:val="24"/>
              </w:rPr>
              <w:t>Физическая культура</w:t>
            </w:r>
          </w:p>
        </w:tc>
        <w:tc>
          <w:tcPr>
            <w:tcW w:w="5052" w:type="dxa"/>
            <w:gridSpan w:val="2"/>
          </w:tcPr>
          <w:p w:rsidR="00E31515" w:rsidRPr="0031266E" w:rsidRDefault="00E31515" w:rsidP="0031266E">
            <w:pPr>
              <w:spacing w:line="240" w:lineRule="auto"/>
              <w:ind w:firstLine="0"/>
              <w:jc w:val="both"/>
              <w:rPr>
                <w:rFonts w:eastAsiaTheme="minorHAnsi"/>
                <w:sz w:val="24"/>
                <w:szCs w:val="24"/>
              </w:rPr>
            </w:pPr>
            <w:r w:rsidRPr="00E31515">
              <w:rPr>
                <w:rFonts w:eastAsiaTheme="minorHAnsi"/>
                <w:sz w:val="24"/>
                <w:szCs w:val="24"/>
              </w:rPr>
              <w:t>Весь</w:t>
            </w:r>
            <w:r>
              <w:rPr>
                <w:rFonts w:eastAsiaTheme="minorHAnsi"/>
                <w:sz w:val="24"/>
                <w:szCs w:val="24"/>
              </w:rPr>
              <w:t xml:space="preserve"> </w:t>
            </w:r>
            <w:r w:rsidRPr="00E31515">
              <w:rPr>
                <w:rFonts w:eastAsiaTheme="minorHAnsi"/>
                <w:sz w:val="24"/>
                <w:szCs w:val="24"/>
              </w:rPr>
              <w:t xml:space="preserve"> материал способствует выработке установки на безопасный, здоровый образ жизни. На это ориентированы все разделы программы. 1-4 класс 204 Развитию мотивации к творческому труду, работе на </w:t>
            </w:r>
            <w:r w:rsidRPr="00E31515">
              <w:rPr>
                <w:rFonts w:eastAsiaTheme="minorHAnsi"/>
                <w:sz w:val="24"/>
                <w:szCs w:val="24"/>
              </w:rPr>
              <w:lastRenderedPageBreak/>
              <w:t>результат служит проектная деятельность в урочной и внеурочной работе.</w:t>
            </w:r>
          </w:p>
        </w:tc>
        <w:tc>
          <w:tcPr>
            <w:tcW w:w="1385" w:type="dxa"/>
          </w:tcPr>
          <w:p w:rsidR="00E31515" w:rsidRPr="0031266E" w:rsidRDefault="00E31515" w:rsidP="0031266E">
            <w:pPr>
              <w:spacing w:line="240" w:lineRule="auto"/>
              <w:ind w:firstLine="0"/>
              <w:jc w:val="both"/>
              <w:rPr>
                <w:rFonts w:eastAsiaTheme="minorHAnsi"/>
                <w:sz w:val="24"/>
                <w:szCs w:val="24"/>
              </w:rPr>
            </w:pPr>
            <w:r>
              <w:rPr>
                <w:rFonts w:eastAsiaTheme="minorHAnsi"/>
                <w:sz w:val="24"/>
                <w:szCs w:val="24"/>
              </w:rPr>
              <w:lastRenderedPageBreak/>
              <w:t>1-4 класс</w:t>
            </w:r>
          </w:p>
        </w:tc>
      </w:tr>
      <w:tr w:rsidR="00E31515" w:rsidTr="00AA2F8D">
        <w:tc>
          <w:tcPr>
            <w:tcW w:w="1670" w:type="dxa"/>
            <w:tcBorders>
              <w:top w:val="nil"/>
            </w:tcBorders>
          </w:tcPr>
          <w:p w:rsidR="00E31515" w:rsidRPr="0031266E" w:rsidRDefault="00E31515" w:rsidP="0031266E">
            <w:pPr>
              <w:spacing w:line="240" w:lineRule="auto"/>
              <w:ind w:firstLine="0"/>
              <w:jc w:val="both"/>
              <w:rPr>
                <w:rFonts w:eastAsiaTheme="minorHAnsi"/>
                <w:sz w:val="24"/>
                <w:szCs w:val="24"/>
              </w:rPr>
            </w:pPr>
          </w:p>
        </w:tc>
        <w:tc>
          <w:tcPr>
            <w:tcW w:w="1640" w:type="dxa"/>
          </w:tcPr>
          <w:p w:rsidR="00E31515" w:rsidRPr="0031266E" w:rsidRDefault="00E31515" w:rsidP="0031266E">
            <w:pPr>
              <w:spacing w:line="240" w:lineRule="auto"/>
              <w:ind w:firstLine="0"/>
              <w:jc w:val="both"/>
              <w:rPr>
                <w:rFonts w:eastAsiaTheme="minorHAnsi"/>
                <w:sz w:val="24"/>
                <w:szCs w:val="24"/>
              </w:rPr>
            </w:pPr>
          </w:p>
        </w:tc>
        <w:tc>
          <w:tcPr>
            <w:tcW w:w="5052" w:type="dxa"/>
            <w:gridSpan w:val="2"/>
          </w:tcPr>
          <w:p w:rsidR="00E31515" w:rsidRPr="0031266E" w:rsidRDefault="00E31515" w:rsidP="0031266E">
            <w:pPr>
              <w:spacing w:line="240" w:lineRule="auto"/>
              <w:ind w:firstLine="0"/>
              <w:jc w:val="both"/>
              <w:rPr>
                <w:rFonts w:eastAsiaTheme="minorHAnsi"/>
                <w:sz w:val="24"/>
                <w:szCs w:val="24"/>
              </w:rPr>
            </w:pPr>
            <w:r w:rsidRPr="00E31515">
              <w:rPr>
                <w:rFonts w:eastAsiaTheme="minorHAnsi"/>
                <w:sz w:val="24"/>
                <w:szCs w:val="24"/>
              </w:rPr>
              <w:t>Проведение физкультминуток на уроках.</w:t>
            </w:r>
          </w:p>
        </w:tc>
        <w:tc>
          <w:tcPr>
            <w:tcW w:w="1385" w:type="dxa"/>
          </w:tcPr>
          <w:p w:rsidR="00E31515" w:rsidRPr="0031266E" w:rsidRDefault="00E31515" w:rsidP="0031266E">
            <w:pPr>
              <w:spacing w:line="240" w:lineRule="auto"/>
              <w:ind w:firstLine="0"/>
              <w:jc w:val="both"/>
              <w:rPr>
                <w:rFonts w:eastAsiaTheme="minorHAnsi"/>
                <w:sz w:val="24"/>
                <w:szCs w:val="24"/>
              </w:rPr>
            </w:pPr>
            <w:r>
              <w:rPr>
                <w:rFonts w:eastAsiaTheme="minorHAnsi"/>
                <w:sz w:val="24"/>
                <w:szCs w:val="24"/>
              </w:rPr>
              <w:t>1-4 класс</w:t>
            </w:r>
          </w:p>
        </w:tc>
      </w:tr>
      <w:tr w:rsidR="00AA2F8D" w:rsidTr="00AA2F8D">
        <w:tc>
          <w:tcPr>
            <w:tcW w:w="1670" w:type="dxa"/>
            <w:vMerge w:val="restart"/>
          </w:tcPr>
          <w:p w:rsidR="00AA2F8D" w:rsidRPr="00E31515" w:rsidRDefault="00AA2F8D" w:rsidP="0031266E">
            <w:pPr>
              <w:spacing w:line="240" w:lineRule="auto"/>
              <w:ind w:firstLine="0"/>
              <w:jc w:val="both"/>
              <w:rPr>
                <w:rFonts w:eastAsiaTheme="minorHAnsi"/>
                <w:b/>
                <w:sz w:val="24"/>
                <w:szCs w:val="24"/>
              </w:rPr>
            </w:pPr>
            <w:r w:rsidRPr="00E31515">
              <w:rPr>
                <w:rFonts w:eastAsiaTheme="minorHAnsi"/>
                <w:b/>
                <w:sz w:val="24"/>
                <w:szCs w:val="24"/>
              </w:rPr>
              <w:t>Внеурочная деятельность</w:t>
            </w:r>
          </w:p>
        </w:tc>
        <w:tc>
          <w:tcPr>
            <w:tcW w:w="1640" w:type="dxa"/>
            <w:vMerge w:val="restart"/>
          </w:tcPr>
          <w:p w:rsidR="00AA2F8D" w:rsidRPr="0031266E" w:rsidRDefault="00AA2F8D" w:rsidP="0031266E">
            <w:pPr>
              <w:spacing w:line="240" w:lineRule="auto"/>
              <w:ind w:firstLine="0"/>
              <w:jc w:val="both"/>
              <w:rPr>
                <w:rFonts w:eastAsiaTheme="minorHAnsi"/>
                <w:sz w:val="24"/>
                <w:szCs w:val="24"/>
              </w:rPr>
            </w:pPr>
            <w:r>
              <w:rPr>
                <w:rFonts w:eastAsiaTheme="minorHAnsi"/>
                <w:sz w:val="24"/>
                <w:szCs w:val="24"/>
              </w:rPr>
              <w:t>Класс</w:t>
            </w:r>
            <w:r w:rsidR="002C079A">
              <w:rPr>
                <w:rFonts w:eastAsiaTheme="minorHAnsi"/>
                <w:sz w:val="24"/>
                <w:szCs w:val="24"/>
              </w:rPr>
              <w:t>н</w:t>
            </w:r>
            <w:r>
              <w:rPr>
                <w:rFonts w:eastAsiaTheme="minorHAnsi"/>
                <w:sz w:val="24"/>
                <w:szCs w:val="24"/>
              </w:rPr>
              <w:t>ый час</w:t>
            </w:r>
          </w:p>
        </w:tc>
        <w:tc>
          <w:tcPr>
            <w:tcW w:w="5052" w:type="dxa"/>
            <w:gridSpan w:val="2"/>
          </w:tcPr>
          <w:p w:rsidR="00AA2F8D" w:rsidRPr="00E31515" w:rsidRDefault="00AA2F8D" w:rsidP="0031266E">
            <w:pPr>
              <w:spacing w:line="240" w:lineRule="auto"/>
              <w:ind w:firstLine="0"/>
              <w:jc w:val="both"/>
              <w:rPr>
                <w:rFonts w:eastAsiaTheme="minorHAnsi"/>
                <w:sz w:val="24"/>
                <w:szCs w:val="24"/>
              </w:rPr>
            </w:pPr>
            <w:r w:rsidRPr="00E31515">
              <w:rPr>
                <w:rFonts w:eastAsiaTheme="minorHAnsi"/>
                <w:sz w:val="24"/>
                <w:szCs w:val="24"/>
              </w:rPr>
              <w:t>« Я умею, я могу, сам себе я помогу», « Какая польза от прогулок», «Зачем нам нужно быть здоровым», « Спорт в моей жизни». «Отношение к самому себе, к своему собственному здоровью», « Правильный режим дня», «Зачем человеку нужен отдых», «Зачем нужен свежий воздух», «Спорт в моей жизни»</w:t>
            </w:r>
          </w:p>
        </w:tc>
        <w:tc>
          <w:tcPr>
            <w:tcW w:w="1385" w:type="dxa"/>
          </w:tcPr>
          <w:p w:rsidR="00AA2F8D" w:rsidRDefault="00AA2F8D" w:rsidP="0031266E">
            <w:pPr>
              <w:spacing w:line="240" w:lineRule="auto"/>
              <w:ind w:firstLine="0"/>
              <w:jc w:val="both"/>
              <w:rPr>
                <w:rFonts w:eastAsiaTheme="minorHAnsi"/>
                <w:sz w:val="24"/>
                <w:szCs w:val="24"/>
              </w:rPr>
            </w:pPr>
            <w:r>
              <w:rPr>
                <w:rFonts w:eastAsiaTheme="minorHAnsi"/>
                <w:sz w:val="24"/>
                <w:szCs w:val="24"/>
              </w:rPr>
              <w:t>1 класс</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1640" w:type="dxa"/>
            <w:vMerge/>
          </w:tcPr>
          <w:p w:rsidR="00AA2F8D" w:rsidRPr="0031266E" w:rsidRDefault="00AA2F8D" w:rsidP="0031266E">
            <w:pPr>
              <w:spacing w:line="240" w:lineRule="auto"/>
              <w:ind w:firstLine="0"/>
              <w:jc w:val="both"/>
              <w:rPr>
                <w:rFonts w:eastAsiaTheme="minorHAnsi"/>
                <w:sz w:val="24"/>
                <w:szCs w:val="24"/>
              </w:rPr>
            </w:pPr>
          </w:p>
        </w:tc>
        <w:tc>
          <w:tcPr>
            <w:tcW w:w="5052" w:type="dxa"/>
            <w:gridSpan w:val="2"/>
          </w:tcPr>
          <w:p w:rsidR="00AA2F8D" w:rsidRPr="00E31515" w:rsidRDefault="00AA2F8D" w:rsidP="0031266E">
            <w:pPr>
              <w:spacing w:line="240" w:lineRule="auto"/>
              <w:ind w:firstLine="0"/>
              <w:jc w:val="both"/>
              <w:rPr>
                <w:rFonts w:eastAsiaTheme="minorHAnsi"/>
                <w:sz w:val="24"/>
                <w:szCs w:val="24"/>
              </w:rPr>
            </w:pPr>
            <w:r w:rsidRPr="00E31515">
              <w:rPr>
                <w:rFonts w:eastAsiaTheme="minorHAnsi"/>
                <w:sz w:val="24"/>
                <w:szCs w:val="24"/>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c>
          <w:tcPr>
            <w:tcW w:w="1385" w:type="dxa"/>
          </w:tcPr>
          <w:p w:rsidR="00AA2F8D" w:rsidRDefault="00AA2F8D" w:rsidP="0031266E">
            <w:pPr>
              <w:spacing w:line="240" w:lineRule="auto"/>
              <w:ind w:firstLine="0"/>
              <w:jc w:val="both"/>
              <w:rPr>
                <w:rFonts w:eastAsiaTheme="minorHAnsi"/>
                <w:sz w:val="24"/>
                <w:szCs w:val="24"/>
              </w:rPr>
            </w:pPr>
            <w:r>
              <w:rPr>
                <w:rFonts w:eastAsiaTheme="minorHAnsi"/>
                <w:sz w:val="24"/>
                <w:szCs w:val="24"/>
              </w:rPr>
              <w:t>2 классс</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1640" w:type="dxa"/>
            <w:vMerge/>
          </w:tcPr>
          <w:p w:rsidR="00AA2F8D" w:rsidRPr="0031266E" w:rsidRDefault="00AA2F8D" w:rsidP="0031266E">
            <w:pPr>
              <w:spacing w:line="240" w:lineRule="auto"/>
              <w:ind w:firstLine="0"/>
              <w:jc w:val="both"/>
              <w:rPr>
                <w:rFonts w:eastAsiaTheme="minorHAnsi"/>
                <w:sz w:val="24"/>
                <w:szCs w:val="24"/>
              </w:rPr>
            </w:pPr>
          </w:p>
        </w:tc>
        <w:tc>
          <w:tcPr>
            <w:tcW w:w="5052" w:type="dxa"/>
            <w:gridSpan w:val="2"/>
          </w:tcPr>
          <w:p w:rsidR="00AA2F8D" w:rsidRPr="00E31515" w:rsidRDefault="00AA2F8D" w:rsidP="0031266E">
            <w:pPr>
              <w:spacing w:line="240" w:lineRule="auto"/>
              <w:ind w:firstLine="0"/>
              <w:jc w:val="both"/>
              <w:rPr>
                <w:rFonts w:eastAsiaTheme="minorHAnsi"/>
                <w:sz w:val="24"/>
                <w:szCs w:val="24"/>
              </w:rPr>
            </w:pPr>
            <w:r w:rsidRPr="00AA2F8D">
              <w:rPr>
                <w:rFonts w:eastAsiaTheme="minorHAnsi"/>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r w:rsidR="00654347" w:rsidRPr="00654347">
              <w:rPr>
                <w:sz w:val="24"/>
                <w:szCs w:val="24"/>
              </w:rPr>
              <w:t xml:space="preserve"> </w:t>
            </w:r>
            <w:r w:rsidR="00654347" w:rsidRPr="00654347">
              <w:rPr>
                <w:rFonts w:eastAsiaTheme="minorHAnsi"/>
                <w:sz w:val="24"/>
                <w:szCs w:val="24"/>
              </w:rPr>
              <w:t>«Компьютерные игры и здоровье», «Преимущества жизни без сигарет, наркотиков»</w:t>
            </w:r>
          </w:p>
        </w:tc>
        <w:tc>
          <w:tcPr>
            <w:tcW w:w="1385" w:type="dxa"/>
          </w:tcPr>
          <w:p w:rsidR="00AA2F8D" w:rsidRDefault="00AA2F8D" w:rsidP="0031266E">
            <w:pPr>
              <w:spacing w:line="240" w:lineRule="auto"/>
              <w:ind w:firstLine="0"/>
              <w:jc w:val="both"/>
              <w:rPr>
                <w:rFonts w:eastAsiaTheme="minorHAnsi"/>
                <w:sz w:val="24"/>
                <w:szCs w:val="24"/>
              </w:rPr>
            </w:pPr>
            <w:r>
              <w:rPr>
                <w:rFonts w:eastAsiaTheme="minorHAnsi"/>
                <w:sz w:val="24"/>
                <w:szCs w:val="24"/>
              </w:rPr>
              <w:t>3 класс</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1640" w:type="dxa"/>
            <w:vMerge/>
          </w:tcPr>
          <w:p w:rsidR="00AA2F8D" w:rsidRPr="0031266E" w:rsidRDefault="00AA2F8D" w:rsidP="0031266E">
            <w:pPr>
              <w:spacing w:line="240" w:lineRule="auto"/>
              <w:ind w:firstLine="0"/>
              <w:jc w:val="both"/>
              <w:rPr>
                <w:rFonts w:eastAsiaTheme="minorHAnsi"/>
                <w:sz w:val="24"/>
                <w:szCs w:val="24"/>
              </w:rPr>
            </w:pPr>
          </w:p>
        </w:tc>
        <w:tc>
          <w:tcPr>
            <w:tcW w:w="5052" w:type="dxa"/>
            <w:gridSpan w:val="2"/>
          </w:tcPr>
          <w:p w:rsidR="00AA2F8D" w:rsidRPr="00E31515" w:rsidRDefault="00AA2F8D" w:rsidP="0031266E">
            <w:pPr>
              <w:spacing w:line="240" w:lineRule="auto"/>
              <w:ind w:firstLine="0"/>
              <w:jc w:val="both"/>
              <w:rPr>
                <w:rFonts w:eastAsiaTheme="minorHAnsi"/>
                <w:sz w:val="24"/>
                <w:szCs w:val="24"/>
              </w:rPr>
            </w:pPr>
            <w:r w:rsidRPr="00AA2F8D">
              <w:rPr>
                <w:rFonts w:eastAsiaTheme="minorHAnsi"/>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r w:rsidR="00654347" w:rsidRPr="00654347">
              <w:rPr>
                <w:sz w:val="24"/>
                <w:szCs w:val="24"/>
              </w:rPr>
              <w:t xml:space="preserve"> </w:t>
            </w:r>
            <w:r w:rsidR="00654347" w:rsidRPr="00654347">
              <w:rPr>
                <w:rFonts w:eastAsiaTheme="minorHAnsi"/>
                <w:sz w:val="24"/>
                <w:szCs w:val="24"/>
              </w:rPr>
              <w:t>«Компьютерные игры и здоровье», «Преимущества жизни без сигарет, наркотиков»</w:t>
            </w:r>
          </w:p>
        </w:tc>
        <w:tc>
          <w:tcPr>
            <w:tcW w:w="1385" w:type="dxa"/>
          </w:tcPr>
          <w:p w:rsidR="00AA2F8D" w:rsidRDefault="00AA2F8D" w:rsidP="0031266E">
            <w:pPr>
              <w:spacing w:line="240" w:lineRule="auto"/>
              <w:ind w:firstLine="0"/>
              <w:jc w:val="both"/>
              <w:rPr>
                <w:rFonts w:eastAsiaTheme="minorHAnsi"/>
                <w:sz w:val="24"/>
                <w:szCs w:val="24"/>
              </w:rPr>
            </w:pPr>
            <w:r>
              <w:rPr>
                <w:rFonts w:eastAsiaTheme="minorHAnsi"/>
                <w:sz w:val="24"/>
                <w:szCs w:val="24"/>
              </w:rPr>
              <w:t>4 класс</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6692" w:type="dxa"/>
            <w:gridSpan w:val="3"/>
          </w:tcPr>
          <w:p w:rsidR="00AA2F8D" w:rsidRPr="00E31515" w:rsidRDefault="00AA2F8D" w:rsidP="0031266E">
            <w:pPr>
              <w:spacing w:line="240" w:lineRule="auto"/>
              <w:ind w:firstLine="0"/>
              <w:jc w:val="both"/>
              <w:rPr>
                <w:rFonts w:eastAsiaTheme="minorHAnsi"/>
                <w:sz w:val="24"/>
                <w:szCs w:val="24"/>
              </w:rPr>
            </w:pPr>
            <w:r w:rsidRPr="00AA2F8D">
              <w:rPr>
                <w:rFonts w:eastAsiaTheme="minorHAnsi"/>
                <w:sz w:val="24"/>
                <w:szCs w:val="24"/>
              </w:rPr>
              <w:t>Проведение утренней гимнастики</w:t>
            </w:r>
          </w:p>
        </w:tc>
        <w:tc>
          <w:tcPr>
            <w:tcW w:w="1385" w:type="dxa"/>
          </w:tcPr>
          <w:p w:rsidR="00AA2F8D" w:rsidRDefault="00AA2F8D" w:rsidP="0031266E">
            <w:pPr>
              <w:spacing w:line="240" w:lineRule="auto"/>
              <w:ind w:firstLine="0"/>
              <w:jc w:val="both"/>
              <w:rPr>
                <w:rFonts w:eastAsiaTheme="minorHAnsi"/>
                <w:sz w:val="24"/>
                <w:szCs w:val="24"/>
              </w:rPr>
            </w:pPr>
            <w:r>
              <w:rPr>
                <w:rFonts w:eastAsiaTheme="minorHAnsi"/>
                <w:sz w:val="24"/>
                <w:szCs w:val="24"/>
              </w:rPr>
              <w:t>1-4 классы</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6692" w:type="dxa"/>
            <w:gridSpan w:val="3"/>
          </w:tcPr>
          <w:p w:rsidR="00AA2F8D" w:rsidRPr="00E31515" w:rsidRDefault="00AA2F8D" w:rsidP="0031266E">
            <w:pPr>
              <w:spacing w:line="240" w:lineRule="auto"/>
              <w:ind w:firstLine="0"/>
              <w:jc w:val="both"/>
              <w:rPr>
                <w:rFonts w:eastAsiaTheme="minorHAnsi"/>
                <w:sz w:val="24"/>
                <w:szCs w:val="24"/>
              </w:rPr>
            </w:pPr>
            <w:r w:rsidRPr="00AA2F8D">
              <w:rPr>
                <w:rFonts w:eastAsiaTheme="minorHAnsi"/>
                <w:sz w:val="24"/>
                <w:szCs w:val="24"/>
              </w:rPr>
              <w:t>Поддержание уюта и порядка в классе.</w:t>
            </w:r>
          </w:p>
        </w:tc>
        <w:tc>
          <w:tcPr>
            <w:tcW w:w="1385" w:type="dxa"/>
          </w:tcPr>
          <w:p w:rsidR="00AA2F8D" w:rsidRDefault="00AA2F8D" w:rsidP="0031266E">
            <w:pPr>
              <w:spacing w:line="240" w:lineRule="auto"/>
              <w:ind w:firstLine="0"/>
              <w:jc w:val="both"/>
              <w:rPr>
                <w:rFonts w:eastAsiaTheme="minorHAnsi"/>
                <w:sz w:val="24"/>
                <w:szCs w:val="24"/>
              </w:rPr>
            </w:pPr>
            <w:r w:rsidRPr="00AA2F8D">
              <w:rPr>
                <w:rFonts w:eastAsiaTheme="minorHAnsi"/>
                <w:sz w:val="24"/>
                <w:szCs w:val="24"/>
              </w:rPr>
              <w:t>1-4 классы</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6692" w:type="dxa"/>
            <w:gridSpan w:val="3"/>
          </w:tcPr>
          <w:p w:rsidR="00AA2F8D" w:rsidRPr="00E31515" w:rsidRDefault="00AA2F8D" w:rsidP="0031266E">
            <w:pPr>
              <w:spacing w:line="240" w:lineRule="auto"/>
              <w:ind w:firstLine="0"/>
              <w:jc w:val="both"/>
              <w:rPr>
                <w:rFonts w:eastAsiaTheme="minorHAnsi"/>
                <w:sz w:val="24"/>
                <w:szCs w:val="24"/>
              </w:rPr>
            </w:pPr>
            <w:r w:rsidRPr="00AA2F8D">
              <w:rPr>
                <w:rFonts w:eastAsiaTheme="minorHAnsi"/>
                <w:sz w:val="24"/>
                <w:szCs w:val="24"/>
              </w:rPr>
              <w:t>Подвижные перемены</w:t>
            </w:r>
          </w:p>
        </w:tc>
        <w:tc>
          <w:tcPr>
            <w:tcW w:w="1385" w:type="dxa"/>
          </w:tcPr>
          <w:p w:rsidR="00AA2F8D" w:rsidRDefault="00AA2F8D" w:rsidP="0031266E">
            <w:pPr>
              <w:spacing w:line="240" w:lineRule="auto"/>
              <w:ind w:firstLine="0"/>
              <w:jc w:val="both"/>
              <w:rPr>
                <w:rFonts w:eastAsiaTheme="minorHAnsi"/>
                <w:sz w:val="24"/>
                <w:szCs w:val="24"/>
              </w:rPr>
            </w:pPr>
            <w:r w:rsidRPr="00AA2F8D">
              <w:rPr>
                <w:rFonts w:eastAsiaTheme="minorHAnsi"/>
                <w:sz w:val="24"/>
                <w:szCs w:val="24"/>
              </w:rPr>
              <w:t>1-4 классы</w:t>
            </w:r>
          </w:p>
        </w:tc>
      </w:tr>
      <w:tr w:rsidR="00AA2F8D" w:rsidTr="00AA2F8D">
        <w:tc>
          <w:tcPr>
            <w:tcW w:w="1670" w:type="dxa"/>
            <w:vMerge/>
          </w:tcPr>
          <w:p w:rsidR="00AA2F8D" w:rsidRPr="0031266E" w:rsidRDefault="00AA2F8D" w:rsidP="0031266E">
            <w:pPr>
              <w:spacing w:line="240" w:lineRule="auto"/>
              <w:ind w:firstLine="0"/>
              <w:jc w:val="both"/>
              <w:rPr>
                <w:rFonts w:eastAsiaTheme="minorHAnsi"/>
                <w:sz w:val="24"/>
                <w:szCs w:val="24"/>
              </w:rPr>
            </w:pPr>
          </w:p>
        </w:tc>
        <w:tc>
          <w:tcPr>
            <w:tcW w:w="1680" w:type="dxa"/>
            <w:gridSpan w:val="2"/>
          </w:tcPr>
          <w:p w:rsidR="00AA2F8D" w:rsidRPr="00AA2F8D" w:rsidRDefault="00AA2F8D" w:rsidP="00AA2F8D">
            <w:pPr>
              <w:spacing w:line="240" w:lineRule="auto"/>
              <w:ind w:firstLine="0"/>
              <w:jc w:val="both"/>
              <w:rPr>
                <w:sz w:val="24"/>
                <w:szCs w:val="24"/>
              </w:rPr>
            </w:pPr>
            <w:r w:rsidRPr="00AA2F8D">
              <w:rPr>
                <w:sz w:val="24"/>
                <w:szCs w:val="24"/>
              </w:rPr>
              <w:t xml:space="preserve">Соревнования </w:t>
            </w:r>
          </w:p>
        </w:tc>
        <w:tc>
          <w:tcPr>
            <w:tcW w:w="5012" w:type="dxa"/>
          </w:tcPr>
          <w:p w:rsidR="00AA2F8D" w:rsidRPr="00AA2F8D" w:rsidRDefault="00AA2F8D" w:rsidP="0031266E">
            <w:pPr>
              <w:spacing w:line="240" w:lineRule="auto"/>
              <w:ind w:firstLine="0"/>
              <w:jc w:val="both"/>
              <w:rPr>
                <w:sz w:val="24"/>
                <w:szCs w:val="24"/>
              </w:rPr>
            </w:pPr>
            <w:r w:rsidRPr="00AA2F8D">
              <w:rPr>
                <w:sz w:val="24"/>
                <w:szCs w:val="24"/>
              </w:rPr>
              <w:t>«Мама, папа и я - спортивная семья», «Весёлые старты»,</w:t>
            </w:r>
          </w:p>
        </w:tc>
        <w:tc>
          <w:tcPr>
            <w:tcW w:w="1385" w:type="dxa"/>
          </w:tcPr>
          <w:p w:rsidR="00AA2F8D" w:rsidRDefault="00AA2F8D" w:rsidP="0031266E">
            <w:pPr>
              <w:spacing w:line="240" w:lineRule="auto"/>
              <w:ind w:firstLine="0"/>
              <w:jc w:val="both"/>
              <w:rPr>
                <w:rFonts w:eastAsiaTheme="minorHAnsi"/>
                <w:sz w:val="24"/>
                <w:szCs w:val="24"/>
              </w:rPr>
            </w:pPr>
            <w:r>
              <w:rPr>
                <w:rFonts w:eastAsiaTheme="minorHAnsi"/>
                <w:sz w:val="24"/>
                <w:szCs w:val="24"/>
              </w:rPr>
              <w:t>1-4 классы</w:t>
            </w:r>
          </w:p>
        </w:tc>
      </w:tr>
      <w:tr w:rsidR="00654347" w:rsidTr="00654347">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1680" w:type="dxa"/>
            <w:gridSpan w:val="2"/>
          </w:tcPr>
          <w:p w:rsidR="00654347" w:rsidRPr="00E31515" w:rsidRDefault="00654347" w:rsidP="0031266E">
            <w:pPr>
              <w:spacing w:line="240" w:lineRule="auto"/>
              <w:ind w:firstLine="0"/>
              <w:jc w:val="both"/>
              <w:rPr>
                <w:rFonts w:eastAsiaTheme="minorHAnsi"/>
                <w:sz w:val="24"/>
                <w:szCs w:val="24"/>
              </w:rPr>
            </w:pPr>
            <w:r w:rsidRPr="00654347">
              <w:rPr>
                <w:sz w:val="24"/>
                <w:szCs w:val="24"/>
              </w:rPr>
              <w:t>Беседы</w:t>
            </w:r>
            <w:r>
              <w:rPr>
                <w:sz w:val="24"/>
                <w:szCs w:val="24"/>
              </w:rPr>
              <w:t xml:space="preserve"> </w:t>
            </w:r>
          </w:p>
        </w:tc>
        <w:tc>
          <w:tcPr>
            <w:tcW w:w="5012" w:type="dxa"/>
          </w:tcPr>
          <w:p w:rsidR="00654347" w:rsidRPr="00654347" w:rsidRDefault="00654347" w:rsidP="00654347">
            <w:pPr>
              <w:spacing w:line="240" w:lineRule="auto"/>
              <w:ind w:firstLine="0"/>
              <w:jc w:val="both"/>
              <w:rPr>
                <w:sz w:val="24"/>
                <w:szCs w:val="24"/>
              </w:rPr>
            </w:pPr>
            <w:r w:rsidRPr="00654347">
              <w:rPr>
                <w:sz w:val="24"/>
                <w:szCs w:val="24"/>
              </w:rPr>
              <w:t xml:space="preserve"> «Люби свою природу», «Вредные и полезные для </w:t>
            </w:r>
            <w:r>
              <w:rPr>
                <w:rFonts w:eastAsiaTheme="minorHAnsi"/>
                <w:sz w:val="24"/>
                <w:szCs w:val="24"/>
              </w:rPr>
              <w:t>здоровья привычки»</w:t>
            </w:r>
            <w:r w:rsidRPr="00654347">
              <w:rPr>
                <w:rFonts w:eastAsiaTheme="minorHAnsi"/>
                <w:sz w:val="24"/>
                <w:szCs w:val="24"/>
              </w:rPr>
              <w:t>,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w:t>
            </w:r>
          </w:p>
        </w:tc>
        <w:tc>
          <w:tcPr>
            <w:tcW w:w="1385" w:type="dxa"/>
          </w:tcPr>
          <w:p w:rsidR="00654347" w:rsidRDefault="00654347" w:rsidP="0031266E">
            <w:pPr>
              <w:spacing w:line="240" w:lineRule="auto"/>
              <w:ind w:firstLine="0"/>
              <w:jc w:val="both"/>
              <w:rPr>
                <w:rFonts w:eastAsiaTheme="minorHAnsi"/>
                <w:sz w:val="24"/>
                <w:szCs w:val="24"/>
              </w:rPr>
            </w:pPr>
            <w:r>
              <w:rPr>
                <w:rFonts w:eastAsiaTheme="minorHAnsi"/>
                <w:sz w:val="24"/>
                <w:szCs w:val="24"/>
              </w:rPr>
              <w:t>1-4 классы</w:t>
            </w: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E31515" w:rsidRDefault="00654347" w:rsidP="0031266E">
            <w:pPr>
              <w:spacing w:line="240" w:lineRule="auto"/>
              <w:ind w:firstLine="0"/>
              <w:jc w:val="both"/>
              <w:rPr>
                <w:rFonts w:eastAsiaTheme="minorHAnsi"/>
                <w:sz w:val="24"/>
                <w:szCs w:val="24"/>
              </w:rPr>
            </w:pPr>
            <w:r w:rsidRPr="00654347">
              <w:rPr>
                <w:rFonts w:eastAsiaTheme="minorHAnsi"/>
                <w:sz w:val="24"/>
                <w:szCs w:val="24"/>
              </w:rPr>
              <w:t>Пропаганда занятий физкультурой и спортом</w:t>
            </w: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val="restart"/>
          </w:tcPr>
          <w:p w:rsidR="00654347" w:rsidRPr="00654347" w:rsidRDefault="00654347" w:rsidP="0031266E">
            <w:pPr>
              <w:spacing w:line="240" w:lineRule="auto"/>
              <w:ind w:firstLine="0"/>
              <w:jc w:val="both"/>
              <w:rPr>
                <w:rFonts w:eastAsiaTheme="minorHAnsi"/>
                <w:b/>
                <w:sz w:val="24"/>
                <w:szCs w:val="24"/>
              </w:rPr>
            </w:pPr>
            <w:r w:rsidRPr="00654347">
              <w:rPr>
                <w:rFonts w:eastAsiaTheme="minorHAnsi"/>
                <w:b/>
                <w:sz w:val="24"/>
                <w:szCs w:val="24"/>
              </w:rPr>
              <w:t>Внешкольная деятельность</w:t>
            </w:r>
          </w:p>
        </w:tc>
        <w:tc>
          <w:tcPr>
            <w:tcW w:w="6692" w:type="dxa"/>
            <w:gridSpan w:val="3"/>
          </w:tcPr>
          <w:p w:rsidR="00654347" w:rsidRPr="00654347" w:rsidRDefault="00654347" w:rsidP="00654347">
            <w:pPr>
              <w:spacing w:line="240" w:lineRule="auto"/>
              <w:ind w:firstLine="0"/>
              <w:jc w:val="both"/>
              <w:rPr>
                <w:sz w:val="24"/>
                <w:szCs w:val="24"/>
              </w:rPr>
            </w:pPr>
            <w:r w:rsidRPr="00654347">
              <w:rPr>
                <w:sz w:val="24"/>
                <w:szCs w:val="24"/>
              </w:rPr>
              <w:t>Опыт ограждения своего здоровья и здоровья близких людей от вредных факторов окружающей среды:</w:t>
            </w:r>
          </w:p>
          <w:p w:rsidR="00654347" w:rsidRPr="00654347" w:rsidRDefault="00654347" w:rsidP="00654347">
            <w:pPr>
              <w:spacing w:line="240" w:lineRule="auto"/>
              <w:ind w:firstLine="0"/>
              <w:jc w:val="both"/>
              <w:rPr>
                <w:sz w:val="24"/>
                <w:szCs w:val="24"/>
              </w:rPr>
            </w:pPr>
            <w:r w:rsidRPr="00654347">
              <w:rPr>
                <w:sz w:val="24"/>
                <w:szCs w:val="24"/>
              </w:rPr>
              <w:t xml:space="preserve">– соблюдение правил личной гигиены, чистоты тела и одежды, корректная помощь в этом младшим, нуждающимся в помощи; </w:t>
            </w:r>
          </w:p>
          <w:p w:rsidR="00654347" w:rsidRPr="00654347" w:rsidRDefault="00654347" w:rsidP="00654347">
            <w:pPr>
              <w:spacing w:line="240" w:lineRule="auto"/>
              <w:ind w:firstLine="0"/>
              <w:jc w:val="both"/>
              <w:rPr>
                <w:sz w:val="24"/>
                <w:szCs w:val="24"/>
              </w:rPr>
            </w:pPr>
            <w:r w:rsidRPr="00654347">
              <w:rPr>
                <w:sz w:val="24"/>
                <w:szCs w:val="24"/>
              </w:rPr>
              <w:t xml:space="preserve">– составление и следование здоровьесберегающему режиму дня – учёбы, труда и отдыха; </w:t>
            </w:r>
          </w:p>
          <w:p w:rsidR="00654347" w:rsidRPr="00654347" w:rsidRDefault="00654347" w:rsidP="00654347">
            <w:pPr>
              <w:spacing w:line="240" w:lineRule="auto"/>
              <w:ind w:firstLine="0"/>
              <w:jc w:val="both"/>
              <w:rPr>
                <w:sz w:val="24"/>
                <w:szCs w:val="24"/>
              </w:rPr>
            </w:pPr>
            <w:r w:rsidRPr="00654347">
              <w:rPr>
                <w:sz w:val="24"/>
                <w:szCs w:val="24"/>
              </w:rPr>
              <w:t xml:space="preserve">– организация коллективных действий (семейных праздников, </w:t>
            </w:r>
            <w:r w:rsidRPr="00654347">
              <w:rPr>
                <w:sz w:val="24"/>
                <w:szCs w:val="24"/>
              </w:rPr>
              <w:lastRenderedPageBreak/>
              <w:t xml:space="preserve">дружеских игр) на свежем воздухе, на природе; </w:t>
            </w:r>
          </w:p>
          <w:p w:rsidR="00654347" w:rsidRPr="00654347" w:rsidRDefault="00654347" w:rsidP="00654347">
            <w:pPr>
              <w:spacing w:line="240" w:lineRule="auto"/>
              <w:ind w:firstLine="0"/>
              <w:jc w:val="both"/>
              <w:rPr>
                <w:sz w:val="24"/>
                <w:szCs w:val="24"/>
              </w:rPr>
            </w:pPr>
            <w:r w:rsidRPr="00654347">
              <w:rPr>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654347" w:rsidRPr="00654347" w:rsidRDefault="00654347" w:rsidP="00654347">
            <w:pPr>
              <w:spacing w:line="240" w:lineRule="auto"/>
              <w:ind w:firstLine="0"/>
              <w:jc w:val="both"/>
              <w:rPr>
                <w:sz w:val="24"/>
                <w:szCs w:val="24"/>
              </w:rPr>
            </w:pPr>
            <w:r w:rsidRPr="00654347">
              <w:rPr>
                <w:sz w:val="24"/>
                <w:szCs w:val="24"/>
              </w:rPr>
              <w:t xml:space="preserve">– противодействие (в пределах своих возможностей) курению в общественных местах, пьянству, наркомании. </w:t>
            </w:r>
          </w:p>
          <w:p w:rsidR="00654347" w:rsidRPr="00654347" w:rsidRDefault="00654347" w:rsidP="00654347">
            <w:pPr>
              <w:spacing w:line="240" w:lineRule="auto"/>
              <w:ind w:firstLine="0"/>
              <w:jc w:val="both"/>
              <w:rPr>
                <w:rFonts w:eastAsiaTheme="minorHAnsi"/>
                <w:sz w:val="24"/>
                <w:szCs w:val="24"/>
              </w:rPr>
            </w:pP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654347" w:rsidRDefault="00654347" w:rsidP="0031266E">
            <w:pPr>
              <w:spacing w:line="240" w:lineRule="auto"/>
              <w:ind w:firstLine="0"/>
              <w:jc w:val="both"/>
              <w:rPr>
                <w:rFonts w:eastAsiaTheme="minorHAnsi"/>
                <w:sz w:val="24"/>
                <w:szCs w:val="24"/>
              </w:rPr>
            </w:pPr>
            <w:r w:rsidRPr="00654347">
              <w:rPr>
                <w:rFonts w:eastAsiaTheme="minorHAnsi"/>
                <w:sz w:val="24"/>
                <w:szCs w:val="24"/>
              </w:rPr>
              <w:t>Акция «Помоги птицам зимой»</w:t>
            </w: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654347" w:rsidRDefault="00654347" w:rsidP="0031266E">
            <w:pPr>
              <w:spacing w:line="240" w:lineRule="auto"/>
              <w:ind w:firstLine="0"/>
              <w:jc w:val="both"/>
              <w:rPr>
                <w:rFonts w:eastAsiaTheme="minorHAnsi"/>
                <w:sz w:val="24"/>
                <w:szCs w:val="24"/>
              </w:rPr>
            </w:pPr>
            <w:r w:rsidRPr="00654347">
              <w:rPr>
                <w:rFonts w:eastAsiaTheme="minorHAnsi"/>
                <w:sz w:val="24"/>
                <w:szCs w:val="24"/>
              </w:rPr>
              <w:t>Конкурс рисунков «Мы выбираем ЗОЖ»</w:t>
            </w: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654347" w:rsidRDefault="00654347" w:rsidP="0031266E">
            <w:pPr>
              <w:spacing w:line="240" w:lineRule="auto"/>
              <w:ind w:firstLine="0"/>
              <w:jc w:val="both"/>
              <w:rPr>
                <w:rFonts w:eastAsiaTheme="minorHAnsi"/>
                <w:sz w:val="24"/>
                <w:szCs w:val="24"/>
              </w:rPr>
            </w:pPr>
            <w:r w:rsidRPr="00654347">
              <w:rPr>
                <w:rFonts w:eastAsiaTheme="minorHAnsi"/>
                <w:sz w:val="24"/>
                <w:szCs w:val="24"/>
              </w:rPr>
              <w:t>Организация обучения на дому детей с ослабленным здоровьем и детей с ограниченными возможностями здоровья, ведение систематической работы с детьми с ослабленным здоровьем и с детьми с ОВЗ.</w:t>
            </w: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654347" w:rsidRDefault="00654347" w:rsidP="0031266E">
            <w:pPr>
              <w:spacing w:line="240" w:lineRule="auto"/>
              <w:ind w:firstLine="0"/>
              <w:jc w:val="both"/>
              <w:rPr>
                <w:rFonts w:eastAsiaTheme="minorHAnsi"/>
                <w:sz w:val="24"/>
                <w:szCs w:val="24"/>
              </w:rPr>
            </w:pPr>
            <w:r w:rsidRPr="00654347">
              <w:rPr>
                <w:rFonts w:eastAsiaTheme="minorHAnsi"/>
                <w:sz w:val="24"/>
                <w:szCs w:val="24"/>
              </w:rPr>
              <w:t>Листы здоровья</w:t>
            </w: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654347" w:rsidRDefault="00654347" w:rsidP="0031266E">
            <w:pPr>
              <w:spacing w:line="240" w:lineRule="auto"/>
              <w:ind w:firstLine="0"/>
              <w:jc w:val="both"/>
              <w:rPr>
                <w:rFonts w:eastAsiaTheme="minorHAnsi"/>
                <w:sz w:val="24"/>
                <w:szCs w:val="24"/>
              </w:rPr>
            </w:pPr>
            <w:r w:rsidRPr="00654347">
              <w:rPr>
                <w:rFonts w:eastAsiaTheme="minorHAnsi"/>
                <w:sz w:val="24"/>
                <w:szCs w:val="24"/>
              </w:rPr>
              <w:t>Беседы стоматолога</w:t>
            </w:r>
          </w:p>
        </w:tc>
        <w:tc>
          <w:tcPr>
            <w:tcW w:w="1385" w:type="dxa"/>
          </w:tcPr>
          <w:p w:rsidR="00654347" w:rsidRDefault="00654347" w:rsidP="0031266E">
            <w:pPr>
              <w:spacing w:line="240" w:lineRule="auto"/>
              <w:ind w:firstLine="0"/>
              <w:jc w:val="both"/>
              <w:rPr>
                <w:rFonts w:eastAsiaTheme="minorHAnsi"/>
                <w:sz w:val="24"/>
                <w:szCs w:val="24"/>
              </w:rPr>
            </w:pPr>
          </w:p>
        </w:tc>
      </w:tr>
      <w:tr w:rsidR="00654347" w:rsidTr="00256878">
        <w:tc>
          <w:tcPr>
            <w:tcW w:w="1670" w:type="dxa"/>
            <w:vMerge/>
          </w:tcPr>
          <w:p w:rsidR="00654347" w:rsidRPr="0031266E" w:rsidRDefault="00654347" w:rsidP="0031266E">
            <w:pPr>
              <w:spacing w:line="240" w:lineRule="auto"/>
              <w:ind w:firstLine="0"/>
              <w:jc w:val="both"/>
              <w:rPr>
                <w:rFonts w:eastAsiaTheme="minorHAnsi"/>
                <w:sz w:val="24"/>
                <w:szCs w:val="24"/>
              </w:rPr>
            </w:pPr>
          </w:p>
        </w:tc>
        <w:tc>
          <w:tcPr>
            <w:tcW w:w="6692" w:type="dxa"/>
            <w:gridSpan w:val="3"/>
          </w:tcPr>
          <w:p w:rsidR="00654347" w:rsidRPr="00654347" w:rsidRDefault="00654347" w:rsidP="00654347">
            <w:pPr>
              <w:spacing w:line="240" w:lineRule="auto"/>
              <w:ind w:firstLine="0"/>
              <w:jc w:val="both"/>
              <w:rPr>
                <w:sz w:val="24"/>
                <w:szCs w:val="24"/>
              </w:rPr>
            </w:pPr>
            <w:r w:rsidRPr="00654347">
              <w:rPr>
                <w:sz w:val="24"/>
                <w:szCs w:val="24"/>
              </w:rPr>
              <w:t>Акция «Милосердие</w:t>
            </w:r>
            <w:r>
              <w:rPr>
                <w:sz w:val="24"/>
                <w:szCs w:val="24"/>
              </w:rPr>
              <w:t xml:space="preserve"> и здоровье</w:t>
            </w:r>
            <w:r w:rsidRPr="00654347">
              <w:rPr>
                <w:sz w:val="24"/>
                <w:szCs w:val="24"/>
              </w:rPr>
              <w:t xml:space="preserve">» </w:t>
            </w:r>
          </w:p>
        </w:tc>
        <w:tc>
          <w:tcPr>
            <w:tcW w:w="1385" w:type="dxa"/>
          </w:tcPr>
          <w:p w:rsidR="00654347" w:rsidRDefault="00654347" w:rsidP="0031266E">
            <w:pPr>
              <w:spacing w:line="240" w:lineRule="auto"/>
              <w:ind w:firstLine="0"/>
              <w:jc w:val="both"/>
              <w:rPr>
                <w:rFonts w:eastAsiaTheme="minorHAnsi"/>
                <w:sz w:val="24"/>
                <w:szCs w:val="24"/>
              </w:rPr>
            </w:pPr>
          </w:p>
        </w:tc>
      </w:tr>
    </w:tbl>
    <w:p w:rsidR="0031266E" w:rsidRDefault="0031266E" w:rsidP="0031266E">
      <w:pPr>
        <w:spacing w:line="240" w:lineRule="auto"/>
        <w:ind w:firstLine="0"/>
        <w:jc w:val="both"/>
        <w:rPr>
          <w:rFonts w:eastAsiaTheme="minorHAnsi"/>
          <w:b/>
          <w:sz w:val="24"/>
          <w:szCs w:val="24"/>
        </w:rPr>
      </w:pPr>
    </w:p>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u w:val="single"/>
        </w:rPr>
        <w:t>3. Организация физкультурно-оздоровительной работы</w:t>
      </w:r>
      <w:r w:rsidRPr="00256878">
        <w:rPr>
          <w:rFonts w:eastAsiaTheme="minorHAnsi"/>
          <w:sz w:val="24"/>
          <w:szCs w:val="24"/>
        </w:rPr>
        <w:t xml:space="preserve">.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 xml:space="preserve">      </w:t>
      </w:r>
      <w:r w:rsidRPr="00256878">
        <w:rPr>
          <w:rFonts w:eastAsiaTheme="minorHAnsi"/>
          <w:sz w:val="24"/>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учащихся и формирование культуры здоровья, включает: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полноценную и эффективную работу с учащимися всех групп здоровья (на уроках физкультуры, в секциях), (ответственные: заместители директора, учитель физической культуры, руководитель спортивных секций);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рациональную организацию уроков физической культуры и занятий активно- двигательного характера (ответственные: учителя физкультуры);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(ответственные:классные руководители);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организацию работы спортивных секций и создание условий для их эффективного функционирования (ответственные:учитель физической культуры, руководители секций); </w:t>
      </w:r>
      <w:r>
        <w:rPr>
          <w:rFonts w:eastAsiaTheme="minorHAnsi"/>
          <w:sz w:val="24"/>
          <w:szCs w:val="24"/>
        </w:rPr>
        <w:t>-</w:t>
      </w:r>
      <w:r w:rsidRPr="00256878">
        <w:rPr>
          <w:rFonts w:eastAsiaTheme="minorHAnsi"/>
          <w:sz w:val="24"/>
          <w:szCs w:val="24"/>
        </w:rPr>
        <w:t xml:space="preserve">регулярное проведение спортивно-оздоровительных мероприятий (дней спорта, соревнований, олимпиад, походов), (ответственные:учитель физической культуры, классные руководители);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классные часы, пропагандирующие ЗОЖ;</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мероприятия по профилактике детского травматизма на дорогах;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мероприятия по профилактике табакокурения, наркомании, алкогольной зависимости;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мероприятия по правовой культуре (ответственные: классные руководители, преподаватель ОБЖ, Совет профилактики, заместитель директора по ВР);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организация спортивно-массовых мероприятий во время субботнего и воскресного отдыха через проведение секций и школьной спартакиады (ответственные: зам. директора по ВР, учитель физической культуры, руководители секций); </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участие в </w:t>
      </w:r>
      <w:r>
        <w:rPr>
          <w:rFonts w:eastAsiaTheme="minorHAnsi"/>
          <w:sz w:val="24"/>
          <w:szCs w:val="24"/>
        </w:rPr>
        <w:t>городских</w:t>
      </w:r>
      <w:r w:rsidRPr="00256878">
        <w:rPr>
          <w:rFonts w:eastAsiaTheme="minorHAnsi"/>
          <w:sz w:val="24"/>
          <w:szCs w:val="24"/>
        </w:rPr>
        <w:t xml:space="preserve"> соревнованиях (ответственные: зам. директора по ВР, учитель физической культуры);</w:t>
      </w:r>
    </w:p>
    <w:p w:rsidR="00256878"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оформление стендов, пропагандирующих ЗОЖ (ответственные: зам. директора по ВР, учитель физической культуры);</w:t>
      </w:r>
    </w:p>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 воспитание учащихся личным примером учителей и родителей (участие преподавателей и родителей в Днях здоровья, доброжелательность в общении, забота о собственном здоровье, отказ от вредных привычек) – (ответственные: родители, классные руководители, школьный психолог, Совет профилактики);</w:t>
      </w:r>
    </w:p>
    <w:p w:rsidR="0031266E" w:rsidRDefault="00256878" w:rsidP="0064497F">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обновление страницы школьного сайта, посвященной пропаганде ЗОЖ (ответственные:руководитель сайта, учащиеся школы).</w:t>
      </w:r>
    </w:p>
    <w:p w:rsidR="00CC128C" w:rsidRPr="00CC128C" w:rsidRDefault="00CC128C" w:rsidP="0064497F">
      <w:pPr>
        <w:spacing w:line="240" w:lineRule="auto"/>
        <w:ind w:left="-567" w:firstLine="567"/>
        <w:jc w:val="both"/>
        <w:rPr>
          <w:rFonts w:eastAsiaTheme="minorEastAsia"/>
          <w:b/>
          <w:sz w:val="24"/>
          <w:szCs w:val="24"/>
          <w:lang w:eastAsia="ru-RU"/>
        </w:rPr>
      </w:pPr>
      <w:r w:rsidRPr="00CC128C">
        <w:rPr>
          <w:rFonts w:eastAsiaTheme="minorEastAsia"/>
          <w:b/>
          <w:sz w:val="24"/>
          <w:szCs w:val="24"/>
          <w:lang w:eastAsia="ru-RU"/>
        </w:rPr>
        <w:t xml:space="preserve">Медицинское обеспечение: </w:t>
      </w:r>
    </w:p>
    <w:p w:rsidR="00CC128C" w:rsidRPr="00CC128C" w:rsidRDefault="00CC128C" w:rsidP="0064497F">
      <w:pPr>
        <w:spacing w:line="240" w:lineRule="auto"/>
        <w:ind w:left="-567" w:firstLine="567"/>
        <w:jc w:val="both"/>
        <w:rPr>
          <w:rFonts w:eastAsiaTheme="minorEastAsia"/>
          <w:sz w:val="24"/>
          <w:szCs w:val="24"/>
          <w:lang w:eastAsia="ru-RU"/>
        </w:rPr>
      </w:pPr>
      <w:r w:rsidRPr="00CC128C">
        <w:rPr>
          <w:rFonts w:eastAsiaTheme="minorEastAsia"/>
          <w:sz w:val="24"/>
          <w:szCs w:val="24"/>
          <w:lang w:eastAsia="ru-RU"/>
        </w:rPr>
        <w:lastRenderedPageBreak/>
        <w:t xml:space="preserve">В школе работает медицинский блок, оснащённый стандартным комплектом оборудования, позволяющим проводить профилактические и лечебные процедуры. </w:t>
      </w:r>
    </w:p>
    <w:p w:rsidR="00CC128C" w:rsidRPr="00CC128C" w:rsidRDefault="00CC128C" w:rsidP="0064497F">
      <w:pPr>
        <w:spacing w:line="240" w:lineRule="auto"/>
        <w:ind w:left="-567" w:firstLine="567"/>
        <w:jc w:val="both"/>
        <w:rPr>
          <w:rFonts w:eastAsiaTheme="minorEastAsia"/>
          <w:sz w:val="24"/>
          <w:szCs w:val="24"/>
          <w:lang w:eastAsia="ru-RU"/>
        </w:rPr>
      </w:pPr>
      <w:r w:rsidRPr="00CC128C">
        <w:rPr>
          <w:rFonts w:eastAsiaTheme="minorEastAsia"/>
          <w:sz w:val="24"/>
          <w:szCs w:val="24"/>
          <w:lang w:eastAsia="ru-RU"/>
        </w:rPr>
        <w:t xml:space="preserve">С первого класса на каждого обучающегося школы заводится личная медицинская карта, в которую при каждом медицинском осмотре вносятся все показатели состояния здоровья. Медицинская карта позволяет проследить, как развивается и взрослеет ученик, какие и когда у него появились отклонения в здоровье.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Медицинское обеспечение включает: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распределение обучающихся по группам здоровья;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помощь медицинской сестры школы;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составление списков обучающихся, освобожденных от занятий физической культурой;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беседы медицинской сестры с учащимися о личной гигиене и вредных привычках;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профилактические прививки обучающихся;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организация посещения обучающимися стоматологического кабинета с целью участия в информационных семинарах и профосмотрах;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контроль качества питания обучающихся в школьной столовой;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В начальных классах проводятся такие медицинские процедуры: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регулярные профилактические осмотры с участием врачей специалистов в 1,4 классах;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сдача анализов учащихся 1-4 классов в лабораторию детской поликлиники №2;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проведение профилактических осмотров и лечение обучающихся стоматологом с 1 по 4 класс. </w:t>
      </w:r>
    </w:p>
    <w:p w:rsidR="00CC128C" w:rsidRPr="00CC128C" w:rsidRDefault="00CC128C" w:rsidP="0064497F">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В школе проводятся мероприятия по профилактике острых, инфекционных, кожных заболеваний. </w:t>
      </w:r>
    </w:p>
    <w:p w:rsidR="0031266E" w:rsidRDefault="0031266E" w:rsidP="0064497F">
      <w:pPr>
        <w:spacing w:line="240" w:lineRule="auto"/>
        <w:ind w:left="-567" w:firstLine="567"/>
        <w:jc w:val="both"/>
        <w:rPr>
          <w:rFonts w:eastAsiaTheme="minorHAnsi"/>
          <w:b/>
          <w:sz w:val="24"/>
          <w:szCs w:val="24"/>
        </w:rPr>
      </w:pPr>
    </w:p>
    <w:p w:rsidR="0031266E" w:rsidRDefault="00256878" w:rsidP="0064497F">
      <w:pPr>
        <w:spacing w:line="240" w:lineRule="auto"/>
        <w:ind w:left="-567" w:firstLine="567"/>
        <w:jc w:val="both"/>
        <w:rPr>
          <w:sz w:val="24"/>
          <w:szCs w:val="24"/>
          <w:u w:val="single"/>
        </w:rPr>
      </w:pPr>
      <w:r w:rsidRPr="00256878">
        <w:rPr>
          <w:sz w:val="24"/>
          <w:szCs w:val="24"/>
          <w:u w:val="single"/>
        </w:rPr>
        <w:t>4. Реализация дополнительных образовательных программ</w:t>
      </w:r>
    </w:p>
    <w:p w:rsidR="00256878" w:rsidRDefault="00256878" w:rsidP="0064497F">
      <w:pPr>
        <w:spacing w:line="240" w:lineRule="auto"/>
        <w:ind w:left="-567" w:firstLine="567"/>
        <w:jc w:val="both"/>
        <w:rPr>
          <w:sz w:val="24"/>
          <w:szCs w:val="24"/>
        </w:rPr>
      </w:pPr>
      <w:r>
        <w:rPr>
          <w:sz w:val="24"/>
          <w:szCs w:val="24"/>
        </w:rPr>
        <w:t xml:space="preserve">В МОУ «СОШ№13» г.Воркуты </w:t>
      </w:r>
      <w:r w:rsidRPr="00256878">
        <w:rPr>
          <w:sz w:val="24"/>
          <w:szCs w:val="24"/>
        </w:rPr>
        <w:t xml:space="preserve">реализуются дополнительные образовательные программы, направленные на повышение уровня знаний и практических умений учащихся НОО в области экологической культуры и охраны здоровья. </w:t>
      </w:r>
    </w:p>
    <w:p w:rsidR="00256878" w:rsidRPr="00256878" w:rsidRDefault="00256878" w:rsidP="0064497F">
      <w:pPr>
        <w:spacing w:line="240" w:lineRule="auto"/>
        <w:ind w:left="-567" w:firstLine="567"/>
        <w:jc w:val="both"/>
        <w:rPr>
          <w:rFonts w:eastAsiaTheme="minorHAnsi"/>
          <w:sz w:val="24"/>
          <w:szCs w:val="24"/>
        </w:rPr>
      </w:pPr>
      <w:r w:rsidRPr="00256878">
        <w:rPr>
          <w:sz w:val="24"/>
          <w:szCs w:val="24"/>
        </w:rPr>
        <w:t>Они предусматривают:</w:t>
      </w:r>
    </w:p>
    <w:tbl>
      <w:tblPr>
        <w:tblStyle w:val="af7"/>
        <w:tblW w:w="0" w:type="auto"/>
        <w:tblLook w:val="04A0" w:firstRow="1" w:lastRow="0" w:firstColumn="1" w:lastColumn="0" w:noHBand="0" w:noVBand="1"/>
      </w:tblPr>
      <w:tblGrid>
        <w:gridCol w:w="4784"/>
        <w:gridCol w:w="4785"/>
      </w:tblGrid>
      <w:tr w:rsidR="00256878" w:rsidTr="00256878">
        <w:tc>
          <w:tcPr>
            <w:tcW w:w="4784" w:type="dxa"/>
          </w:tcPr>
          <w:p w:rsidR="00256878" w:rsidRP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Спортивно-оздоровительное</w:t>
            </w:r>
          </w:p>
        </w:tc>
        <w:tc>
          <w:tcPr>
            <w:tcW w:w="4785" w:type="dxa"/>
          </w:tcPr>
          <w:p w:rsidR="00256878" w:rsidRP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Баскетбол </w:t>
            </w:r>
          </w:p>
        </w:tc>
      </w:tr>
      <w:tr w:rsidR="00256878" w:rsidTr="00256878">
        <w:tc>
          <w:tcPr>
            <w:tcW w:w="4784" w:type="dxa"/>
          </w:tcPr>
          <w:p w:rsidR="00256878" w:rsidRDefault="00256878" w:rsidP="0064497F">
            <w:pPr>
              <w:spacing w:line="240" w:lineRule="auto"/>
              <w:ind w:left="-567" w:firstLine="567"/>
              <w:jc w:val="both"/>
              <w:rPr>
                <w:rFonts w:eastAsiaTheme="minorHAnsi"/>
                <w:b/>
                <w:sz w:val="24"/>
                <w:szCs w:val="24"/>
              </w:rPr>
            </w:pPr>
          </w:p>
        </w:tc>
        <w:tc>
          <w:tcPr>
            <w:tcW w:w="4785" w:type="dxa"/>
          </w:tcPr>
          <w:p w:rsidR="00256878" w:rsidRPr="00256878" w:rsidRDefault="002C079A" w:rsidP="0064497F">
            <w:pPr>
              <w:spacing w:line="240" w:lineRule="auto"/>
              <w:ind w:left="-567" w:firstLine="567"/>
              <w:jc w:val="both"/>
              <w:rPr>
                <w:rFonts w:eastAsiaTheme="minorHAnsi"/>
                <w:sz w:val="24"/>
                <w:szCs w:val="24"/>
              </w:rPr>
            </w:pPr>
            <w:r>
              <w:rPr>
                <w:rFonts w:eastAsiaTheme="minorHAnsi"/>
                <w:sz w:val="24"/>
                <w:szCs w:val="24"/>
              </w:rPr>
              <w:t>Спор</w:t>
            </w:r>
            <w:r w:rsidR="00256878" w:rsidRPr="00256878">
              <w:rPr>
                <w:rFonts w:eastAsiaTheme="minorHAnsi"/>
                <w:sz w:val="24"/>
                <w:szCs w:val="24"/>
              </w:rPr>
              <w:t>тивная гимнастика</w:t>
            </w:r>
          </w:p>
        </w:tc>
      </w:tr>
      <w:tr w:rsidR="00256878" w:rsidTr="00256878">
        <w:tc>
          <w:tcPr>
            <w:tcW w:w="4784" w:type="dxa"/>
          </w:tcPr>
          <w:p w:rsidR="00256878" w:rsidRDefault="00256878" w:rsidP="0064497F">
            <w:pPr>
              <w:spacing w:line="240" w:lineRule="auto"/>
              <w:ind w:left="-567" w:firstLine="567"/>
              <w:jc w:val="both"/>
              <w:rPr>
                <w:rFonts w:eastAsiaTheme="minorHAnsi"/>
                <w:b/>
                <w:sz w:val="24"/>
                <w:szCs w:val="24"/>
              </w:rPr>
            </w:pPr>
          </w:p>
        </w:tc>
        <w:tc>
          <w:tcPr>
            <w:tcW w:w="4785" w:type="dxa"/>
          </w:tcPr>
          <w:p w:rsidR="00256878" w:rsidRDefault="00256878" w:rsidP="0064497F">
            <w:pPr>
              <w:spacing w:line="240" w:lineRule="auto"/>
              <w:ind w:left="-567" w:firstLine="567"/>
              <w:jc w:val="both"/>
              <w:rPr>
                <w:rFonts w:eastAsiaTheme="minorHAnsi"/>
                <w:b/>
                <w:sz w:val="24"/>
                <w:szCs w:val="24"/>
              </w:rPr>
            </w:pPr>
          </w:p>
        </w:tc>
      </w:tr>
    </w:tbl>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Используются разные формы организации занятий:</w:t>
      </w:r>
    </w:p>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 • часы здоровья; </w:t>
      </w:r>
    </w:p>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 факультативные занятия; </w:t>
      </w:r>
    </w:p>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 классные часы; </w:t>
      </w:r>
    </w:p>
    <w:p w:rsidR="00256878"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 занятия в кружках; </w:t>
      </w:r>
    </w:p>
    <w:p w:rsidR="00722A93" w:rsidRDefault="00256878" w:rsidP="0064497F">
      <w:pPr>
        <w:spacing w:line="240" w:lineRule="auto"/>
        <w:ind w:left="-567" w:firstLine="567"/>
        <w:jc w:val="both"/>
        <w:rPr>
          <w:rFonts w:eastAsiaTheme="minorHAnsi"/>
          <w:sz w:val="24"/>
          <w:szCs w:val="24"/>
        </w:rPr>
      </w:pPr>
      <w:r w:rsidRPr="00256878">
        <w:rPr>
          <w:rFonts w:eastAsiaTheme="minorHAnsi"/>
          <w:sz w:val="24"/>
          <w:szCs w:val="24"/>
        </w:rPr>
        <w:t xml:space="preserve">• досуговые мероприятия: конкурсы, праздники, викторины, экскурсии; </w:t>
      </w:r>
    </w:p>
    <w:p w:rsidR="0031266E" w:rsidRDefault="00256878" w:rsidP="0064497F">
      <w:pPr>
        <w:spacing w:line="240" w:lineRule="auto"/>
        <w:ind w:left="-567" w:firstLine="567"/>
        <w:jc w:val="both"/>
        <w:rPr>
          <w:rFonts w:eastAsiaTheme="minorHAnsi"/>
          <w:sz w:val="24"/>
          <w:szCs w:val="24"/>
        </w:rPr>
      </w:pPr>
      <w:r w:rsidRPr="00256878">
        <w:rPr>
          <w:rFonts w:eastAsiaTheme="minorHAnsi"/>
          <w:sz w:val="24"/>
          <w:szCs w:val="24"/>
        </w:rPr>
        <w:t>• тематические дни здоровья, интеллектуальные соревнования, конкурсы, праздники.</w:t>
      </w:r>
    </w:p>
    <w:tbl>
      <w:tblPr>
        <w:tblStyle w:val="af7"/>
        <w:tblW w:w="0" w:type="auto"/>
        <w:tblLook w:val="04A0" w:firstRow="1" w:lastRow="0" w:firstColumn="1" w:lastColumn="0" w:noHBand="0" w:noVBand="1"/>
      </w:tblPr>
      <w:tblGrid>
        <w:gridCol w:w="2093"/>
        <w:gridCol w:w="4286"/>
        <w:gridCol w:w="3190"/>
      </w:tblGrid>
      <w:tr w:rsidR="00722A93" w:rsidTr="00722A93">
        <w:tc>
          <w:tcPr>
            <w:tcW w:w="2093" w:type="dxa"/>
          </w:tcPr>
          <w:p w:rsidR="00722A93" w:rsidRDefault="00722A93" w:rsidP="0064497F">
            <w:pPr>
              <w:spacing w:line="240" w:lineRule="auto"/>
              <w:ind w:left="-567" w:firstLine="567"/>
              <w:jc w:val="both"/>
              <w:rPr>
                <w:rFonts w:eastAsiaTheme="minorHAnsi"/>
                <w:sz w:val="24"/>
                <w:szCs w:val="24"/>
              </w:rPr>
            </w:pPr>
            <w:r>
              <w:rPr>
                <w:rFonts w:eastAsiaTheme="minorHAnsi"/>
                <w:sz w:val="24"/>
                <w:szCs w:val="24"/>
              </w:rPr>
              <w:t xml:space="preserve">Направление </w:t>
            </w:r>
          </w:p>
        </w:tc>
        <w:tc>
          <w:tcPr>
            <w:tcW w:w="4286" w:type="dxa"/>
          </w:tcPr>
          <w:p w:rsidR="00722A93" w:rsidRDefault="00722A93" w:rsidP="0064497F">
            <w:pPr>
              <w:spacing w:line="240" w:lineRule="auto"/>
              <w:ind w:left="-567" w:firstLine="567"/>
              <w:jc w:val="both"/>
              <w:rPr>
                <w:rFonts w:eastAsiaTheme="minorHAnsi"/>
                <w:sz w:val="24"/>
                <w:szCs w:val="24"/>
              </w:rPr>
            </w:pPr>
            <w:r>
              <w:rPr>
                <w:rFonts w:eastAsiaTheme="minorHAnsi"/>
                <w:sz w:val="24"/>
                <w:szCs w:val="24"/>
              </w:rPr>
              <w:t>Формы деятельности</w:t>
            </w:r>
          </w:p>
        </w:tc>
        <w:tc>
          <w:tcPr>
            <w:tcW w:w="3190" w:type="dxa"/>
          </w:tcPr>
          <w:p w:rsidR="00722A93" w:rsidRDefault="00722A93" w:rsidP="0064497F">
            <w:pPr>
              <w:spacing w:line="240" w:lineRule="auto"/>
              <w:ind w:left="-567" w:firstLine="567"/>
              <w:jc w:val="both"/>
              <w:rPr>
                <w:rFonts w:eastAsiaTheme="minorHAnsi"/>
                <w:sz w:val="24"/>
                <w:szCs w:val="24"/>
              </w:rPr>
            </w:pPr>
            <w:r>
              <w:rPr>
                <w:rFonts w:eastAsiaTheme="minorHAnsi"/>
                <w:sz w:val="24"/>
                <w:szCs w:val="24"/>
              </w:rPr>
              <w:t xml:space="preserve">Результат </w:t>
            </w:r>
          </w:p>
        </w:tc>
      </w:tr>
      <w:tr w:rsidR="00722A93" w:rsidTr="00722A93">
        <w:tc>
          <w:tcPr>
            <w:tcW w:w="2093" w:type="dxa"/>
          </w:tcPr>
          <w:p w:rsidR="00722A93" w:rsidRDefault="00722A93" w:rsidP="0064497F">
            <w:pPr>
              <w:spacing w:line="240" w:lineRule="auto"/>
              <w:ind w:left="-567" w:firstLine="567"/>
              <w:rPr>
                <w:rFonts w:eastAsiaTheme="minorHAnsi"/>
                <w:sz w:val="24"/>
                <w:szCs w:val="24"/>
              </w:rPr>
            </w:pPr>
            <w:r>
              <w:rPr>
                <w:rFonts w:eastAsiaTheme="minorHAnsi"/>
                <w:sz w:val="24"/>
                <w:szCs w:val="24"/>
              </w:rPr>
              <w:t>Спортивно- оздоровительн</w:t>
            </w:r>
            <w:r w:rsidRPr="00722A93">
              <w:rPr>
                <w:rFonts w:eastAsiaTheme="minorHAnsi"/>
                <w:sz w:val="24"/>
                <w:szCs w:val="24"/>
              </w:rPr>
              <w:t>ое</w:t>
            </w:r>
          </w:p>
        </w:tc>
        <w:tc>
          <w:tcPr>
            <w:tcW w:w="4286" w:type="dxa"/>
          </w:tcPr>
          <w:p w:rsidR="00722A93" w:rsidRDefault="00722A93" w:rsidP="0064497F">
            <w:pPr>
              <w:tabs>
                <w:tab w:val="left" w:pos="1215"/>
              </w:tabs>
              <w:spacing w:line="240" w:lineRule="auto"/>
              <w:ind w:left="-567" w:firstLine="567"/>
              <w:jc w:val="both"/>
              <w:rPr>
                <w:rFonts w:eastAsiaTheme="minorHAnsi"/>
                <w:sz w:val="24"/>
                <w:szCs w:val="24"/>
              </w:rPr>
            </w:pPr>
            <w:r w:rsidRPr="00722A93">
              <w:rPr>
                <w:rFonts w:eastAsiaTheme="minorHAnsi"/>
                <w:sz w:val="24"/>
                <w:szCs w:val="24"/>
              </w:rPr>
              <w:t>Спортивно-массовые и физкультурно- оздоровительные общешкольные м</w:t>
            </w:r>
            <w:r>
              <w:rPr>
                <w:rFonts w:eastAsiaTheme="minorHAnsi"/>
                <w:sz w:val="24"/>
                <w:szCs w:val="24"/>
              </w:rPr>
              <w:t xml:space="preserve">ероприятия: школьный лагерь, </w:t>
            </w:r>
            <w:r w:rsidRPr="00722A93">
              <w:rPr>
                <w:rFonts w:eastAsiaTheme="minorHAnsi"/>
                <w:sz w:val="24"/>
                <w:szCs w:val="24"/>
              </w:rPr>
              <w:t>школьные спортивные турниры, соревнования, Дни Здоровья. Утренняя зарядка, физкуль</w:t>
            </w:r>
            <w:r>
              <w:rPr>
                <w:rFonts w:eastAsiaTheme="minorHAnsi"/>
                <w:sz w:val="24"/>
                <w:szCs w:val="24"/>
              </w:rPr>
              <w:t xml:space="preserve">тминутки на уроках, организация </w:t>
            </w:r>
            <w:r w:rsidRPr="00722A93">
              <w:rPr>
                <w:rFonts w:eastAsiaTheme="minorHAnsi"/>
                <w:sz w:val="24"/>
                <w:szCs w:val="24"/>
              </w:rPr>
              <w:t>активных оздоровительных перемен и прогулок на свежем воздухе во время учебного процесса. Посещение спортивных секций</w:t>
            </w:r>
            <w:r>
              <w:rPr>
                <w:rFonts w:eastAsiaTheme="minorHAnsi"/>
                <w:sz w:val="24"/>
                <w:szCs w:val="24"/>
              </w:rPr>
              <w:t>.</w:t>
            </w:r>
            <w:r w:rsidRPr="00722A93">
              <w:rPr>
                <w:rFonts w:eastAsiaTheme="minorHAnsi"/>
                <w:sz w:val="24"/>
                <w:szCs w:val="24"/>
              </w:rPr>
              <w:t xml:space="preserve"> Интерактивные игры, спортивные конкурсы в классе, викторины, обсуждение газетных и журнальных публикаций по теме «Спорт». </w:t>
            </w:r>
            <w:r>
              <w:rPr>
                <w:rFonts w:eastAsiaTheme="minorHAnsi"/>
                <w:sz w:val="24"/>
                <w:szCs w:val="24"/>
              </w:rPr>
              <w:t xml:space="preserve"> День здоровья (п</w:t>
            </w:r>
            <w:r w:rsidRPr="00722A93">
              <w:rPr>
                <w:rFonts w:eastAsiaTheme="minorHAnsi"/>
                <w:sz w:val="24"/>
                <w:szCs w:val="24"/>
              </w:rPr>
              <w:t>оходы</w:t>
            </w:r>
            <w:r>
              <w:rPr>
                <w:rFonts w:eastAsiaTheme="minorHAnsi"/>
                <w:sz w:val="24"/>
                <w:szCs w:val="24"/>
              </w:rPr>
              <w:t xml:space="preserve"> осенью)</w:t>
            </w:r>
            <w:r w:rsidRPr="00722A93">
              <w:rPr>
                <w:rFonts w:eastAsiaTheme="minorHAnsi"/>
                <w:sz w:val="24"/>
                <w:szCs w:val="24"/>
              </w:rPr>
              <w:t>.</w:t>
            </w:r>
          </w:p>
        </w:tc>
        <w:tc>
          <w:tcPr>
            <w:tcW w:w="3190" w:type="dxa"/>
          </w:tcPr>
          <w:p w:rsidR="00722A93" w:rsidRDefault="00722A93" w:rsidP="0064497F">
            <w:pPr>
              <w:spacing w:line="240" w:lineRule="auto"/>
              <w:ind w:left="-567" w:firstLine="567"/>
              <w:jc w:val="both"/>
              <w:rPr>
                <w:rFonts w:eastAsiaTheme="minorHAnsi"/>
                <w:sz w:val="24"/>
                <w:szCs w:val="24"/>
              </w:rPr>
            </w:pPr>
            <w:r>
              <w:rPr>
                <w:rFonts w:eastAsiaTheme="minorHAnsi"/>
                <w:sz w:val="24"/>
                <w:szCs w:val="24"/>
              </w:rPr>
              <w:t>П</w:t>
            </w:r>
            <w:r w:rsidRPr="00722A93">
              <w:rPr>
                <w:rFonts w:eastAsiaTheme="minorHAnsi"/>
                <w:sz w:val="24"/>
                <w:szCs w:val="24"/>
              </w:rPr>
              <w:t>риобретение учащимися знаний о здоровье, здоровом обрезе жизни, возможностях человеческого организма. Практическое освоение учениками методов и форм здоровьесбережения, простейших элементов спортивной подготовки. Приобретение учащимися знаний о возможном негативном влиянии компьютерных игр, телевидения, рекламы на здоровье человека.</w:t>
            </w:r>
          </w:p>
        </w:tc>
      </w:tr>
    </w:tbl>
    <w:p w:rsidR="0031266E" w:rsidRDefault="0031266E" w:rsidP="0064497F">
      <w:pPr>
        <w:spacing w:line="240" w:lineRule="auto"/>
        <w:ind w:left="-567" w:firstLine="567"/>
        <w:jc w:val="both"/>
        <w:rPr>
          <w:rFonts w:eastAsiaTheme="minorHAnsi"/>
          <w:b/>
          <w:sz w:val="24"/>
          <w:szCs w:val="24"/>
        </w:rPr>
      </w:pPr>
    </w:p>
    <w:p w:rsidR="00722A93" w:rsidRDefault="00722A93" w:rsidP="0064497F">
      <w:pPr>
        <w:tabs>
          <w:tab w:val="left" w:pos="2535"/>
        </w:tabs>
        <w:spacing w:line="240" w:lineRule="auto"/>
        <w:ind w:left="-567" w:firstLine="567"/>
        <w:jc w:val="both"/>
      </w:pPr>
      <w:r w:rsidRPr="00722A93">
        <w:rPr>
          <w:rFonts w:eastAsiaTheme="minorHAnsi"/>
          <w:sz w:val="24"/>
          <w:szCs w:val="24"/>
        </w:rPr>
        <w:lastRenderedPageBreak/>
        <w:t xml:space="preserve">    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r w:rsidRPr="00722A93">
        <w:t xml:space="preserve"> </w:t>
      </w:r>
    </w:p>
    <w:p w:rsidR="0031266E" w:rsidRPr="00722A93" w:rsidRDefault="00722A93" w:rsidP="0064497F">
      <w:pPr>
        <w:tabs>
          <w:tab w:val="left" w:pos="2535"/>
        </w:tabs>
        <w:spacing w:line="240" w:lineRule="auto"/>
        <w:ind w:left="-567" w:firstLine="567"/>
        <w:jc w:val="both"/>
        <w:rPr>
          <w:rFonts w:eastAsiaTheme="minorHAnsi"/>
          <w:sz w:val="24"/>
          <w:szCs w:val="24"/>
          <w:u w:val="single"/>
        </w:rPr>
      </w:pPr>
      <w:r w:rsidRPr="00722A93">
        <w:rPr>
          <w:rFonts w:eastAsiaTheme="minorHAnsi"/>
          <w:sz w:val="24"/>
          <w:szCs w:val="24"/>
          <w:u w:val="single"/>
        </w:rPr>
        <w:t>5. Организация работы с родителями (законными представителями)</w:t>
      </w:r>
    </w:p>
    <w:p w:rsidR="00722A93" w:rsidRDefault="00722A93" w:rsidP="0064497F">
      <w:pPr>
        <w:spacing w:line="240" w:lineRule="auto"/>
        <w:ind w:left="-567" w:firstLine="567"/>
        <w:jc w:val="both"/>
        <w:rPr>
          <w:spacing w:val="-5"/>
        </w:rPr>
      </w:pPr>
      <w:r>
        <w:rPr>
          <w:rFonts w:eastAsiaTheme="minorHAnsi"/>
          <w:b/>
          <w:sz w:val="24"/>
          <w:szCs w:val="24"/>
        </w:rPr>
        <w:t xml:space="preserve">      </w:t>
      </w:r>
      <w:r w:rsidRPr="00722A93">
        <w:rPr>
          <w:sz w:val="24"/>
          <w:szCs w:val="24"/>
        </w:rPr>
        <w:t>Складывающаяся система работы с родителями (законными представителями) в школе по вопросам охраны и укрепления здоровья детей направлена на повышение их уровня знаний и включает</w:t>
      </w:r>
      <w:r>
        <w:rPr>
          <w:spacing w:val="-5"/>
        </w:rPr>
        <w:t>:</w:t>
      </w:r>
    </w:p>
    <w:p w:rsidR="00722A93" w:rsidRPr="00722A93" w:rsidRDefault="00722A93" w:rsidP="0064497F">
      <w:pPr>
        <w:spacing w:line="240" w:lineRule="auto"/>
        <w:ind w:left="-567" w:firstLine="567"/>
        <w:jc w:val="both"/>
        <w:rPr>
          <w:sz w:val="24"/>
          <w:szCs w:val="24"/>
        </w:rPr>
      </w:pPr>
      <w:r>
        <w:rPr>
          <w:spacing w:val="-5"/>
        </w:rPr>
        <w:t>-</w:t>
      </w:r>
      <w:r w:rsidRPr="00722A93">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722A93" w:rsidRDefault="00722A93" w:rsidP="0064497F">
      <w:pPr>
        <w:spacing w:line="240" w:lineRule="auto"/>
        <w:ind w:left="-567" w:firstLine="567"/>
        <w:jc w:val="both"/>
        <w:rPr>
          <w:sz w:val="24"/>
          <w:szCs w:val="24"/>
        </w:rPr>
      </w:pPr>
      <w:r>
        <w:rPr>
          <w:sz w:val="24"/>
          <w:szCs w:val="24"/>
        </w:rPr>
        <w:t>-</w:t>
      </w:r>
      <w:r w:rsidRPr="00722A93">
        <w:rPr>
          <w:sz w:val="24"/>
          <w:szCs w:val="24"/>
        </w:rPr>
        <w:t>организацию совместной работы педагогов и родителей (законных представителей) по проведению спортивныхсоревнований, дней здоровья, занятий по профилактике вредных привычек</w:t>
      </w:r>
      <w:r>
        <w:rPr>
          <w:sz w:val="24"/>
          <w:szCs w:val="24"/>
        </w:rPr>
        <w:t>.</w:t>
      </w:r>
    </w:p>
    <w:p w:rsidR="00722A93" w:rsidRDefault="00722A93" w:rsidP="0064497F">
      <w:pPr>
        <w:spacing w:line="240" w:lineRule="auto"/>
        <w:ind w:left="-567" w:firstLine="567"/>
        <w:jc w:val="both"/>
        <w:rPr>
          <w:sz w:val="24"/>
          <w:szCs w:val="24"/>
        </w:rPr>
      </w:pPr>
      <w:r>
        <w:rPr>
          <w:sz w:val="24"/>
          <w:szCs w:val="24"/>
        </w:rPr>
        <w:t xml:space="preserve">     </w:t>
      </w:r>
      <w:r w:rsidRPr="00722A93">
        <w:rPr>
          <w:sz w:val="24"/>
          <w:szCs w:val="24"/>
        </w:rPr>
        <w:t xml:space="preserve"> Эффективность реализации этого направления зависит от деятельности администрации образовательного учреждения, всех педагогов. 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w:t>
      </w:r>
    </w:p>
    <w:p w:rsidR="0031266E" w:rsidRDefault="00722A93" w:rsidP="0064497F">
      <w:pPr>
        <w:spacing w:line="240" w:lineRule="auto"/>
        <w:ind w:left="-567" w:firstLine="567"/>
        <w:jc w:val="both"/>
        <w:rPr>
          <w:sz w:val="24"/>
          <w:szCs w:val="24"/>
        </w:rPr>
      </w:pPr>
      <w:r>
        <w:rPr>
          <w:sz w:val="24"/>
          <w:szCs w:val="24"/>
        </w:rPr>
        <w:t xml:space="preserve">     </w:t>
      </w:r>
      <w:r w:rsidRPr="00722A93">
        <w:rPr>
          <w:sz w:val="24"/>
          <w:szCs w:val="24"/>
        </w:rPr>
        <w:t>Она формирует элементарные представления ребѐнка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0267C0" w:rsidRPr="00722A93" w:rsidRDefault="000267C0" w:rsidP="0064497F">
      <w:pPr>
        <w:spacing w:line="240" w:lineRule="auto"/>
        <w:ind w:left="-567" w:firstLine="567"/>
        <w:jc w:val="both"/>
        <w:rPr>
          <w:rFonts w:eastAsiaTheme="minorHAnsi"/>
          <w:b/>
          <w:sz w:val="24"/>
          <w:szCs w:val="24"/>
        </w:rPr>
      </w:pPr>
    </w:p>
    <w:p w:rsidR="0031266E" w:rsidRDefault="00A101F6" w:rsidP="000267C0">
      <w:pPr>
        <w:spacing w:line="240" w:lineRule="auto"/>
        <w:ind w:firstLine="0"/>
        <w:rPr>
          <w:rFonts w:eastAsiaTheme="minorHAnsi"/>
          <w:b/>
          <w:sz w:val="24"/>
          <w:szCs w:val="24"/>
        </w:rPr>
      </w:pPr>
      <w:r w:rsidRPr="008E2295">
        <w:rPr>
          <w:b/>
          <w:i/>
          <w:sz w:val="24"/>
          <w:szCs w:val="24"/>
        </w:rPr>
        <w:t>Просветительская работа с родителями</w:t>
      </w:r>
      <w:r w:rsidRPr="00777A13">
        <w:rPr>
          <w:sz w:val="24"/>
          <w:szCs w:val="24"/>
        </w:rPr>
        <w:t xml:space="preserve"> (законными представителями) включает:</w:t>
      </w:r>
    </w:p>
    <w:tbl>
      <w:tblPr>
        <w:tblStyle w:val="380"/>
        <w:tblW w:w="0" w:type="auto"/>
        <w:tblInd w:w="-459" w:type="dxa"/>
        <w:tblLook w:val="04A0" w:firstRow="1" w:lastRow="0" w:firstColumn="1" w:lastColumn="0" w:noHBand="0" w:noVBand="1"/>
      </w:tblPr>
      <w:tblGrid>
        <w:gridCol w:w="7923"/>
        <w:gridCol w:w="2105"/>
      </w:tblGrid>
      <w:tr w:rsidR="00A101F6" w:rsidRPr="00A101F6" w:rsidTr="00CC128C">
        <w:tc>
          <w:tcPr>
            <w:tcW w:w="7923" w:type="dxa"/>
          </w:tcPr>
          <w:p w:rsidR="00A101F6" w:rsidRPr="00A101F6" w:rsidRDefault="00A101F6" w:rsidP="00A101F6">
            <w:pPr>
              <w:spacing w:line="240" w:lineRule="auto"/>
              <w:ind w:firstLine="0"/>
              <w:jc w:val="both"/>
              <w:rPr>
                <w:rFonts w:ascii="Times New Roman" w:hAnsi="Times New Roman" w:cs="Times New Roman"/>
                <w:b/>
                <w:sz w:val="24"/>
                <w:szCs w:val="24"/>
                <w:lang w:eastAsia="ru-RU"/>
              </w:rPr>
            </w:pPr>
            <w:r w:rsidRPr="00A101F6">
              <w:rPr>
                <w:rFonts w:ascii="Times New Roman" w:hAnsi="Times New Roman" w:cs="Times New Roman"/>
                <w:b/>
                <w:sz w:val="24"/>
                <w:szCs w:val="24"/>
                <w:lang w:eastAsia="ru-RU"/>
              </w:rPr>
              <w:t>Содержание мероприятий</w:t>
            </w:r>
          </w:p>
        </w:tc>
        <w:tc>
          <w:tcPr>
            <w:tcW w:w="2105" w:type="dxa"/>
          </w:tcPr>
          <w:p w:rsidR="00A101F6" w:rsidRPr="00A101F6" w:rsidRDefault="00A101F6" w:rsidP="00A101F6">
            <w:pPr>
              <w:spacing w:line="240" w:lineRule="auto"/>
              <w:ind w:firstLine="0"/>
              <w:jc w:val="both"/>
              <w:rPr>
                <w:rFonts w:ascii="Times New Roman" w:hAnsi="Times New Roman" w:cs="Times New Roman"/>
                <w:b/>
                <w:sz w:val="24"/>
                <w:szCs w:val="24"/>
                <w:lang w:eastAsia="ru-RU"/>
              </w:rPr>
            </w:pPr>
            <w:r w:rsidRPr="00A101F6">
              <w:rPr>
                <w:rFonts w:ascii="Times New Roman" w:hAnsi="Times New Roman" w:cs="Times New Roman"/>
                <w:b/>
                <w:sz w:val="24"/>
                <w:szCs w:val="24"/>
                <w:lang w:eastAsia="ru-RU"/>
              </w:rPr>
              <w:t>Исполнители</w:t>
            </w:r>
          </w:p>
        </w:tc>
      </w:tr>
      <w:tr w:rsidR="00A101F6" w:rsidRPr="00A101F6" w:rsidTr="00CC128C">
        <w:tc>
          <w:tcPr>
            <w:tcW w:w="7923" w:type="dxa"/>
          </w:tcPr>
          <w:p w:rsidR="00A101F6" w:rsidRPr="00A101F6" w:rsidRDefault="00A101F6" w:rsidP="00A101F6">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Родительские собрания, лекции, консультации по различным вопросам роста и развития ребёнка, его здоровья, факторам, положительно и отрицательно влияющим на здоровье детей: </w:t>
            </w:r>
          </w:p>
          <w:p w:rsidR="00A101F6" w:rsidRPr="00A101F6" w:rsidRDefault="00A101F6" w:rsidP="00A101F6">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-«Мы за здоровый образ жизни» </w:t>
            </w:r>
          </w:p>
          <w:p w:rsidR="00A101F6" w:rsidRPr="00A101F6" w:rsidRDefault="00A101F6" w:rsidP="00A101F6">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 «Закаливания организма» </w:t>
            </w:r>
          </w:p>
          <w:p w:rsidR="00A101F6" w:rsidRPr="00A101F6" w:rsidRDefault="00A101F6" w:rsidP="00A101F6">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-«Профилактика простудных заболеваний» </w:t>
            </w:r>
          </w:p>
          <w:p w:rsidR="00A101F6" w:rsidRPr="00A101F6" w:rsidRDefault="00A101F6" w:rsidP="00A101F6">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«Правильное питание»…</w:t>
            </w:r>
          </w:p>
        </w:tc>
        <w:tc>
          <w:tcPr>
            <w:tcW w:w="2105" w:type="dxa"/>
          </w:tcPr>
          <w:p w:rsidR="00A101F6" w:rsidRPr="00A101F6" w:rsidRDefault="00A101F6" w:rsidP="00A101F6">
            <w:pPr>
              <w:spacing w:line="240" w:lineRule="auto"/>
              <w:ind w:left="-567" w:firstLine="567"/>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учителя, </w:t>
            </w:r>
          </w:p>
          <w:p w:rsidR="00A101F6" w:rsidRPr="00A101F6" w:rsidRDefault="00A101F6" w:rsidP="00A101F6">
            <w:pPr>
              <w:spacing w:line="240" w:lineRule="auto"/>
              <w:ind w:left="-567" w:firstLine="567"/>
              <w:jc w:val="both"/>
              <w:rPr>
                <w:rFonts w:ascii="Times New Roman" w:hAnsi="Times New Roman" w:cs="Times New Roman"/>
                <w:sz w:val="24"/>
                <w:szCs w:val="24"/>
                <w:lang w:eastAsia="ru-RU"/>
              </w:rPr>
            </w:pPr>
          </w:p>
          <w:p w:rsidR="00A101F6" w:rsidRPr="00A101F6" w:rsidRDefault="00A101F6" w:rsidP="00A101F6">
            <w:pPr>
              <w:spacing w:line="240" w:lineRule="auto"/>
              <w:ind w:left="-567" w:firstLine="567"/>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специалисты </w:t>
            </w:r>
          </w:p>
          <w:p w:rsidR="00A101F6" w:rsidRPr="00A101F6" w:rsidRDefault="00A101F6" w:rsidP="00A101F6">
            <w:pPr>
              <w:spacing w:line="240" w:lineRule="auto"/>
              <w:ind w:firstLine="0"/>
              <w:jc w:val="both"/>
              <w:rPr>
                <w:rFonts w:ascii="Times New Roman" w:hAnsi="Times New Roman" w:cs="Times New Roman"/>
                <w:sz w:val="24"/>
                <w:szCs w:val="24"/>
                <w:lang w:eastAsia="ru-RU"/>
              </w:rPr>
            </w:pPr>
          </w:p>
        </w:tc>
      </w:tr>
      <w:tr w:rsidR="00A101F6" w:rsidRPr="00A101F6" w:rsidTr="00CC128C">
        <w:tc>
          <w:tcPr>
            <w:tcW w:w="7923" w:type="dxa"/>
          </w:tcPr>
          <w:p w:rsidR="00A101F6" w:rsidRPr="00A101F6" w:rsidRDefault="00A101F6" w:rsidP="00A101F6">
            <w:pPr>
              <w:spacing w:line="240" w:lineRule="auto"/>
              <w:ind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tc>
        <w:tc>
          <w:tcPr>
            <w:tcW w:w="2105" w:type="dxa"/>
          </w:tcPr>
          <w:p w:rsidR="00A101F6" w:rsidRPr="00A101F6" w:rsidRDefault="00A101F6" w:rsidP="00A101F6">
            <w:pPr>
              <w:spacing w:line="240" w:lineRule="auto"/>
              <w:ind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учителя</w:t>
            </w:r>
          </w:p>
        </w:tc>
      </w:tr>
    </w:tbl>
    <w:p w:rsidR="00CC128C" w:rsidRDefault="00CC128C" w:rsidP="00CC128C">
      <w:pPr>
        <w:spacing w:line="240" w:lineRule="auto"/>
        <w:ind w:left="-567" w:firstLine="567"/>
        <w:rPr>
          <w:rFonts w:eastAsiaTheme="minorEastAsia"/>
          <w:b/>
          <w:sz w:val="24"/>
          <w:szCs w:val="24"/>
          <w:lang w:eastAsia="ru-RU"/>
        </w:rPr>
      </w:pPr>
    </w:p>
    <w:p w:rsidR="00CC128C" w:rsidRPr="00CC128C" w:rsidRDefault="00CC128C" w:rsidP="00CC128C">
      <w:pPr>
        <w:spacing w:line="240" w:lineRule="auto"/>
        <w:ind w:left="-567" w:firstLine="567"/>
        <w:rPr>
          <w:rFonts w:eastAsiaTheme="minorEastAsia"/>
          <w:b/>
          <w:sz w:val="24"/>
          <w:szCs w:val="24"/>
          <w:lang w:eastAsia="ru-RU"/>
        </w:rPr>
      </w:pPr>
      <w:r w:rsidRPr="00CC128C">
        <w:rPr>
          <w:rFonts w:eastAsiaTheme="minorEastAsia"/>
          <w:b/>
          <w:sz w:val="24"/>
          <w:szCs w:val="24"/>
          <w:lang w:eastAsia="ru-RU"/>
        </w:rPr>
        <w:t>Планируемые личностные результаты в ходе просветительской работы с родителями:</w:t>
      </w:r>
    </w:p>
    <w:tbl>
      <w:tblPr>
        <w:tblStyle w:val="390"/>
        <w:tblW w:w="0" w:type="auto"/>
        <w:tblInd w:w="-459" w:type="dxa"/>
        <w:tblLook w:val="04A0" w:firstRow="1" w:lastRow="0" w:firstColumn="1" w:lastColumn="0" w:noHBand="0" w:noVBand="1"/>
      </w:tblPr>
      <w:tblGrid>
        <w:gridCol w:w="552"/>
        <w:gridCol w:w="2753"/>
        <w:gridCol w:w="3707"/>
        <w:gridCol w:w="3016"/>
      </w:tblGrid>
      <w:tr w:rsidR="00CC128C" w:rsidRPr="00CC128C" w:rsidTr="00CC128C">
        <w:tc>
          <w:tcPr>
            <w:tcW w:w="567" w:type="dxa"/>
          </w:tcPr>
          <w:p w:rsidR="00CC128C" w:rsidRPr="00CC128C" w:rsidRDefault="00CC128C" w:rsidP="00CC128C">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w:t>
            </w:r>
          </w:p>
          <w:p w:rsidR="00CC128C" w:rsidRPr="00CC128C" w:rsidRDefault="00CC128C" w:rsidP="00CC128C">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п/п </w:t>
            </w:r>
          </w:p>
          <w:p w:rsidR="00CC128C" w:rsidRPr="00CC128C" w:rsidRDefault="00CC128C" w:rsidP="00CC128C">
            <w:pPr>
              <w:spacing w:line="240" w:lineRule="auto"/>
              <w:ind w:firstLine="0"/>
              <w:jc w:val="both"/>
              <w:rPr>
                <w:rFonts w:ascii="Times New Roman" w:hAnsi="Times New Roman" w:cs="Times New Roman"/>
                <w:b/>
                <w:sz w:val="24"/>
                <w:szCs w:val="24"/>
                <w:lang w:eastAsia="ru-RU"/>
              </w:rPr>
            </w:pPr>
          </w:p>
        </w:tc>
        <w:tc>
          <w:tcPr>
            <w:tcW w:w="2835" w:type="dxa"/>
          </w:tcPr>
          <w:p w:rsidR="00CC128C" w:rsidRPr="00CC128C" w:rsidRDefault="00CC128C" w:rsidP="00CC128C">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Виды и формы работы </w:t>
            </w:r>
          </w:p>
          <w:p w:rsidR="00CC128C" w:rsidRPr="00CC128C" w:rsidRDefault="00CC128C" w:rsidP="00CC128C">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с родителями </w:t>
            </w:r>
          </w:p>
          <w:p w:rsidR="00CC128C" w:rsidRPr="00CC128C" w:rsidRDefault="00CC128C" w:rsidP="00CC128C">
            <w:pPr>
              <w:spacing w:line="240" w:lineRule="auto"/>
              <w:ind w:firstLine="0"/>
              <w:jc w:val="both"/>
              <w:rPr>
                <w:rFonts w:ascii="Times New Roman" w:hAnsi="Times New Roman" w:cs="Times New Roman"/>
                <w:b/>
                <w:sz w:val="24"/>
                <w:szCs w:val="24"/>
                <w:lang w:eastAsia="ru-RU"/>
              </w:rPr>
            </w:pPr>
          </w:p>
        </w:tc>
        <w:tc>
          <w:tcPr>
            <w:tcW w:w="3828" w:type="dxa"/>
          </w:tcPr>
          <w:p w:rsidR="00CC128C" w:rsidRPr="00CC128C" w:rsidRDefault="00CC128C" w:rsidP="00CC128C">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Планируемые результаты </w:t>
            </w:r>
          </w:p>
          <w:p w:rsidR="00CC128C" w:rsidRPr="00CC128C" w:rsidRDefault="00CC128C" w:rsidP="00CC128C">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учащихся (личностные) </w:t>
            </w:r>
          </w:p>
          <w:p w:rsidR="00CC128C" w:rsidRPr="00CC128C" w:rsidRDefault="00CC128C" w:rsidP="00CC128C">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У учащихся будут сформированы: </w:t>
            </w:r>
          </w:p>
        </w:tc>
        <w:tc>
          <w:tcPr>
            <w:tcW w:w="3118" w:type="dxa"/>
          </w:tcPr>
          <w:p w:rsidR="00CC128C" w:rsidRPr="00CC128C" w:rsidRDefault="00CC128C" w:rsidP="00CC128C">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Планируемые результаты </w:t>
            </w:r>
          </w:p>
          <w:p w:rsidR="00CC128C" w:rsidRPr="00CC128C" w:rsidRDefault="00CC128C" w:rsidP="00CC128C">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работы с родителями </w:t>
            </w:r>
          </w:p>
          <w:p w:rsidR="00CC128C" w:rsidRPr="00CC128C" w:rsidRDefault="00CC128C" w:rsidP="00CC128C">
            <w:pPr>
              <w:spacing w:line="240" w:lineRule="auto"/>
              <w:ind w:firstLine="0"/>
              <w:jc w:val="both"/>
              <w:rPr>
                <w:rFonts w:ascii="Times New Roman" w:hAnsi="Times New Roman" w:cs="Times New Roman"/>
                <w:b/>
                <w:sz w:val="24"/>
                <w:szCs w:val="24"/>
                <w:lang w:eastAsia="ru-RU"/>
              </w:rPr>
            </w:pPr>
          </w:p>
        </w:tc>
      </w:tr>
      <w:tr w:rsidR="00CC128C" w:rsidRPr="00CC128C" w:rsidTr="00CC128C">
        <w:tc>
          <w:tcPr>
            <w:tcW w:w="567" w:type="dxa"/>
          </w:tcPr>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1.</w:t>
            </w:r>
          </w:p>
        </w:tc>
        <w:tc>
          <w:tcPr>
            <w:tcW w:w="2835" w:type="dxa"/>
          </w:tcPr>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Консультации по </w:t>
            </w:r>
          </w:p>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Предметам.</w:t>
            </w:r>
          </w:p>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День открытых дверей для </w:t>
            </w:r>
          </w:p>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w:t>
            </w:r>
          </w:p>
        </w:tc>
        <w:tc>
          <w:tcPr>
            <w:tcW w:w="3828" w:type="dxa"/>
          </w:tcPr>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Понимание обязательности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и полезности учения, положительная мотивация, уважительное отношение к учителям и специалистам школы.</w:t>
            </w:r>
          </w:p>
        </w:tc>
        <w:tc>
          <w:tcPr>
            <w:tcW w:w="3118" w:type="dxa"/>
            <w:vMerge w:val="restart"/>
          </w:tcPr>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Согласованность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педагогических и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воспитательных воздействий на ребёнка со стороны семьи и школы.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Коррекция проблемного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поведения детей.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r>
      <w:tr w:rsidR="00CC128C" w:rsidRPr="00CC128C" w:rsidTr="00CC128C">
        <w:tc>
          <w:tcPr>
            <w:tcW w:w="567" w:type="dxa"/>
          </w:tcPr>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2.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2835" w:type="dxa"/>
          </w:tcPr>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Консультации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специалистов </w:t>
            </w:r>
          </w:p>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школьного психолого-</w:t>
            </w:r>
          </w:p>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медико-педагогического </w:t>
            </w:r>
          </w:p>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консилиума для </w:t>
            </w:r>
            <w:r w:rsidRPr="00CC128C">
              <w:rPr>
                <w:rFonts w:ascii="Times New Roman" w:hAnsi="Times New Roman" w:cs="Times New Roman"/>
                <w:sz w:val="24"/>
                <w:szCs w:val="24"/>
                <w:lang w:eastAsia="ru-RU"/>
              </w:rPr>
              <w:lastRenderedPageBreak/>
              <w:t xml:space="preserve">родителей </w:t>
            </w:r>
          </w:p>
        </w:tc>
        <w:tc>
          <w:tcPr>
            <w:tcW w:w="3828" w:type="dxa"/>
          </w:tcPr>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lastRenderedPageBreak/>
              <w:t xml:space="preserve">Бесконфликтное общение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в классе и семье, потребность безбоязненно обращаться за помощью к учителям и специалистам.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3118" w:type="dxa"/>
            <w:vMerge/>
          </w:tcPr>
          <w:p w:rsidR="00CC128C" w:rsidRPr="00CC128C" w:rsidRDefault="00CC128C" w:rsidP="00CC128C">
            <w:pPr>
              <w:spacing w:line="240" w:lineRule="auto"/>
              <w:ind w:firstLine="0"/>
              <w:jc w:val="both"/>
              <w:rPr>
                <w:rFonts w:ascii="Times New Roman" w:hAnsi="Times New Roman" w:cs="Times New Roman"/>
                <w:sz w:val="24"/>
                <w:szCs w:val="24"/>
                <w:lang w:eastAsia="ru-RU"/>
              </w:rPr>
            </w:pPr>
          </w:p>
        </w:tc>
      </w:tr>
      <w:tr w:rsidR="00CC128C" w:rsidRPr="00CC128C" w:rsidTr="00CC128C">
        <w:tc>
          <w:tcPr>
            <w:tcW w:w="567" w:type="dxa"/>
          </w:tcPr>
          <w:p w:rsidR="00CC128C" w:rsidRPr="00CC128C" w:rsidRDefault="00CC128C" w:rsidP="00CC128C">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lastRenderedPageBreak/>
              <w:t xml:space="preserve">3.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2835" w:type="dxa"/>
          </w:tcPr>
          <w:p w:rsidR="00CC128C" w:rsidRPr="00CC128C" w:rsidRDefault="00CC128C" w:rsidP="00CC128C">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Родительские собрания: </w:t>
            </w:r>
          </w:p>
          <w:p w:rsidR="00CC128C" w:rsidRPr="00CC128C" w:rsidRDefault="00CC128C" w:rsidP="00CC128C">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«Основы правильного </w:t>
            </w:r>
          </w:p>
          <w:p w:rsidR="00CC128C" w:rsidRPr="00CC128C" w:rsidRDefault="00CC128C" w:rsidP="00CC128C">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питания», «Гигиенические основы режима дня школьника», «Физическая культура и здоровье», «Здоровый образ жизни», «Почему ребёнок не любит </w:t>
            </w:r>
          </w:p>
          <w:p w:rsidR="00CC128C" w:rsidRPr="00CC128C" w:rsidRDefault="00CC128C" w:rsidP="00CC128C">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читать» и др.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3828" w:type="dxa"/>
          </w:tcPr>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-Навык организации режима дня и отдыха,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-Уважительное отношение к родителям и старшим, потребность в выполнении правил поведения в школе и общественных местах,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Серьёзное отношение и потребность в чтении;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Умение общаться в коллективе класса, толерантность, милосердие. </w:t>
            </w:r>
          </w:p>
        </w:tc>
        <w:tc>
          <w:tcPr>
            <w:tcW w:w="311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Повышение педагогической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компетентности родителей.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Повышение количества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инициативных обращений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к специалистам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школы.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Формирование у родителей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положительного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эмоционального отношения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 школе. </w:t>
            </w:r>
          </w:p>
        </w:tc>
      </w:tr>
      <w:tr w:rsidR="00CC128C" w:rsidRPr="00CC128C" w:rsidTr="00CC128C">
        <w:tc>
          <w:tcPr>
            <w:tcW w:w="567"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4.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2835"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Практикум для родителей: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«Уметь отказаться»,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«Я и здоровье»,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Что делать, если…»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«Профилактика острых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и кишечных заболеваний» </w:t>
            </w:r>
          </w:p>
        </w:tc>
        <w:tc>
          <w:tcPr>
            <w:tcW w:w="382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Умение следить за своим здоровьем;</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-Начальные навыки и умения выхода из трудной жизненной ситуации;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Устойчивость к неблагоприятным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условиям внешней среды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311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Практическое участие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в решении вопросов школьной жизни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r>
      <w:tr w:rsidR="00CC128C" w:rsidRPr="00CC128C" w:rsidTr="00CC128C">
        <w:tc>
          <w:tcPr>
            <w:tcW w:w="567"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6.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p>
        </w:tc>
        <w:tc>
          <w:tcPr>
            <w:tcW w:w="2835"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Общешкольное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тематическое собрание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382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Принятие установки на здоровый образ жизни, понимание важности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здоровья, экологически сообразного поведения. </w:t>
            </w:r>
          </w:p>
        </w:tc>
        <w:tc>
          <w:tcPr>
            <w:tcW w:w="311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Формирование «образа школы» как у родителей,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так и у сторонних лиц и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организаций </w:t>
            </w:r>
          </w:p>
        </w:tc>
      </w:tr>
      <w:tr w:rsidR="00CC128C" w:rsidRPr="00CC128C" w:rsidTr="00CC128C">
        <w:tc>
          <w:tcPr>
            <w:tcW w:w="567"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7.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2835"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Организация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совместной работы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педагогов и родителей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(законных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представителей) по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проведению спортивных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соревнований, дней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здоровья, занятий по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профилактике вредных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привычек, организация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походов, игр «Весёлые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старты». </w:t>
            </w:r>
          </w:p>
        </w:tc>
        <w:tc>
          <w:tcPr>
            <w:tcW w:w="382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Навык толерантности,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коммуникабельности.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c>
          <w:tcPr>
            <w:tcW w:w="3118" w:type="dxa"/>
          </w:tcPr>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Активное участие в делах </w:t>
            </w:r>
          </w:p>
          <w:p w:rsidR="00CC128C" w:rsidRPr="00CC128C" w:rsidRDefault="00CC128C" w:rsidP="00CC128C">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школы и класса </w:t>
            </w:r>
          </w:p>
          <w:p w:rsidR="00CC128C" w:rsidRPr="00CC128C" w:rsidRDefault="00CC128C" w:rsidP="00CC128C">
            <w:pPr>
              <w:spacing w:line="240" w:lineRule="auto"/>
              <w:ind w:firstLine="0"/>
              <w:jc w:val="both"/>
              <w:rPr>
                <w:rFonts w:ascii="Times New Roman" w:hAnsi="Times New Roman" w:cs="Times New Roman"/>
                <w:sz w:val="24"/>
                <w:szCs w:val="24"/>
                <w:lang w:eastAsia="ru-RU"/>
              </w:rPr>
            </w:pPr>
          </w:p>
        </w:tc>
      </w:tr>
    </w:tbl>
    <w:p w:rsidR="002B0695" w:rsidRDefault="002B0695" w:rsidP="000267C0">
      <w:pPr>
        <w:spacing w:line="240" w:lineRule="auto"/>
        <w:ind w:left="-567" w:firstLine="567"/>
        <w:rPr>
          <w:rFonts w:eastAsia="Times New Roman"/>
          <w:sz w:val="24"/>
          <w:szCs w:val="24"/>
          <w:lang w:eastAsia="ru-RU"/>
        </w:rPr>
      </w:pPr>
    </w:p>
    <w:p w:rsidR="000267C0" w:rsidRDefault="000267C0" w:rsidP="000267C0">
      <w:pPr>
        <w:spacing w:line="240" w:lineRule="auto"/>
        <w:ind w:left="-567" w:firstLine="567"/>
        <w:rPr>
          <w:rFonts w:eastAsiaTheme="minorHAnsi"/>
          <w:b/>
          <w:sz w:val="24"/>
          <w:szCs w:val="24"/>
        </w:rPr>
      </w:pPr>
      <w:r>
        <w:rPr>
          <w:rFonts w:eastAsia="Times New Roman"/>
          <w:sz w:val="24"/>
          <w:szCs w:val="24"/>
          <w:lang w:eastAsia="ru-RU"/>
        </w:rPr>
        <w:t xml:space="preserve">  </w:t>
      </w:r>
      <w:r w:rsidRPr="00154429">
        <w:rPr>
          <w:rFonts w:eastAsiaTheme="minorHAnsi"/>
          <w:b/>
          <w:sz w:val="24"/>
          <w:szCs w:val="24"/>
        </w:rPr>
        <w:t xml:space="preserve">Планируемые личностные результаты в ходе </w:t>
      </w:r>
    </w:p>
    <w:p w:rsidR="000267C0" w:rsidRPr="00154429" w:rsidRDefault="000267C0" w:rsidP="000267C0">
      <w:pPr>
        <w:spacing w:line="240" w:lineRule="auto"/>
        <w:ind w:left="-567" w:firstLine="567"/>
        <w:rPr>
          <w:rFonts w:eastAsiaTheme="minorHAnsi"/>
          <w:b/>
          <w:sz w:val="24"/>
          <w:szCs w:val="24"/>
        </w:rPr>
      </w:pPr>
      <w:r w:rsidRPr="00154429">
        <w:rPr>
          <w:rFonts w:eastAsiaTheme="minorHAnsi"/>
          <w:b/>
          <w:sz w:val="24"/>
          <w:szCs w:val="24"/>
        </w:rPr>
        <w:t>физкультурно-оздоровительной деятельности</w:t>
      </w:r>
    </w:p>
    <w:tbl>
      <w:tblPr>
        <w:tblStyle w:val="214"/>
        <w:tblW w:w="0" w:type="auto"/>
        <w:tblInd w:w="-459" w:type="dxa"/>
        <w:tblLook w:val="04A0" w:firstRow="1" w:lastRow="0" w:firstColumn="1" w:lastColumn="0" w:noHBand="0" w:noVBand="1"/>
      </w:tblPr>
      <w:tblGrid>
        <w:gridCol w:w="560"/>
        <w:gridCol w:w="4856"/>
        <w:gridCol w:w="4612"/>
      </w:tblGrid>
      <w:tr w:rsidR="000267C0" w:rsidRPr="00154429" w:rsidTr="00AC0998">
        <w:tc>
          <w:tcPr>
            <w:tcW w:w="531" w:type="dxa"/>
            <w:vMerge w:val="restart"/>
          </w:tcPr>
          <w:p w:rsidR="000267C0" w:rsidRPr="00154429" w:rsidRDefault="000267C0" w:rsidP="00AC0998">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w:t>
            </w:r>
          </w:p>
          <w:p w:rsidR="000267C0" w:rsidRPr="00154429" w:rsidRDefault="000267C0" w:rsidP="00AC0998">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п/п</w:t>
            </w:r>
          </w:p>
        </w:tc>
        <w:tc>
          <w:tcPr>
            <w:tcW w:w="4962" w:type="dxa"/>
            <w:vMerge w:val="restart"/>
          </w:tcPr>
          <w:p w:rsidR="000267C0" w:rsidRPr="00154429" w:rsidRDefault="000267C0" w:rsidP="00AC0998">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Физкультурно-оздоровительная</w:t>
            </w:r>
          </w:p>
          <w:p w:rsidR="000267C0" w:rsidRPr="00154429" w:rsidRDefault="000267C0" w:rsidP="00AC0998">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деятельность</w:t>
            </w:r>
          </w:p>
          <w:p w:rsidR="000267C0" w:rsidRPr="00154429" w:rsidRDefault="000267C0" w:rsidP="00AC0998">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(виды и формы работы)</w:t>
            </w:r>
          </w:p>
        </w:tc>
        <w:tc>
          <w:tcPr>
            <w:tcW w:w="4713" w:type="dxa"/>
          </w:tcPr>
          <w:p w:rsidR="000267C0" w:rsidRPr="00154429" w:rsidRDefault="000267C0" w:rsidP="00AC0998">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Планируемые результаты</w:t>
            </w:r>
          </w:p>
          <w:p w:rsidR="000267C0" w:rsidRPr="00154429" w:rsidRDefault="000267C0" w:rsidP="00AC0998">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(личностные)</w:t>
            </w:r>
          </w:p>
        </w:tc>
      </w:tr>
      <w:tr w:rsidR="000267C0" w:rsidRPr="00154429" w:rsidTr="00AC0998">
        <w:tc>
          <w:tcPr>
            <w:tcW w:w="531" w:type="dxa"/>
            <w:vMerge/>
          </w:tcPr>
          <w:p w:rsidR="000267C0" w:rsidRPr="00154429" w:rsidRDefault="000267C0" w:rsidP="00AC0998">
            <w:pPr>
              <w:spacing w:line="240" w:lineRule="auto"/>
              <w:ind w:firstLine="0"/>
              <w:jc w:val="both"/>
              <w:rPr>
                <w:rFonts w:ascii="Times New Roman" w:hAnsi="Times New Roman" w:cs="Times New Roman"/>
                <w:sz w:val="24"/>
                <w:szCs w:val="24"/>
              </w:rPr>
            </w:pPr>
          </w:p>
        </w:tc>
        <w:tc>
          <w:tcPr>
            <w:tcW w:w="4962" w:type="dxa"/>
            <w:vMerge/>
          </w:tcPr>
          <w:p w:rsidR="000267C0" w:rsidRPr="00154429" w:rsidRDefault="000267C0" w:rsidP="00AC0998">
            <w:pPr>
              <w:spacing w:line="240" w:lineRule="auto"/>
              <w:ind w:firstLine="0"/>
              <w:jc w:val="both"/>
              <w:rPr>
                <w:rFonts w:ascii="Times New Roman" w:hAnsi="Times New Roman" w:cs="Times New Roman"/>
                <w:sz w:val="24"/>
                <w:szCs w:val="24"/>
              </w:rPr>
            </w:pPr>
          </w:p>
        </w:tc>
        <w:tc>
          <w:tcPr>
            <w:tcW w:w="4713" w:type="dxa"/>
          </w:tcPr>
          <w:p w:rsidR="000267C0" w:rsidRPr="00154429" w:rsidRDefault="000267C0" w:rsidP="00AC0998">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У детей будут сформированы:</w:t>
            </w:r>
          </w:p>
        </w:tc>
      </w:tr>
      <w:tr w:rsidR="000267C0" w:rsidRPr="00154429" w:rsidTr="00AC0998">
        <w:tc>
          <w:tcPr>
            <w:tcW w:w="531"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1.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4962" w:type="dxa"/>
          </w:tcPr>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Урок-беседа, рассказ, групповая работа.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Дополнительные образовательные программы. </w:t>
            </w:r>
          </w:p>
        </w:tc>
        <w:tc>
          <w:tcPr>
            <w:tcW w:w="4713" w:type="dxa"/>
          </w:tcPr>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Начальные представления о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позитивных факторах, влияющих на здоровье человека.</w:t>
            </w:r>
          </w:p>
        </w:tc>
      </w:tr>
      <w:tr w:rsidR="000267C0" w:rsidRPr="00154429" w:rsidTr="00AC0998">
        <w:tc>
          <w:tcPr>
            <w:tcW w:w="531"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2.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4962" w:type="dxa"/>
          </w:tcPr>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Обучение составлению режима дня, беседы о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lastRenderedPageBreak/>
              <w:t xml:space="preserve">гигиене, праздники в классе, День Здоровья. </w:t>
            </w:r>
          </w:p>
        </w:tc>
        <w:tc>
          <w:tcPr>
            <w:tcW w:w="4713" w:type="dxa"/>
          </w:tcPr>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lastRenderedPageBreak/>
              <w:t>Потребность в выполнении режима дня и правил гигиены.</w:t>
            </w:r>
          </w:p>
        </w:tc>
      </w:tr>
      <w:tr w:rsidR="000267C0" w:rsidRPr="00154429" w:rsidTr="00AC0998">
        <w:tc>
          <w:tcPr>
            <w:tcW w:w="531"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lastRenderedPageBreak/>
              <w:t xml:space="preserve">3.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4962" w:type="dxa"/>
          </w:tcPr>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медработников, презентации на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уроках, беседы по ПДД.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4713"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Элементарные представления о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вредных привычках и факторах,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влияющих на здоровье.</w:t>
            </w:r>
          </w:p>
        </w:tc>
      </w:tr>
      <w:tr w:rsidR="000267C0" w:rsidRPr="00154429" w:rsidTr="00AC0998">
        <w:tc>
          <w:tcPr>
            <w:tcW w:w="531"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4.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4962"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Учебная эвакуация, беседы, работа с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родителями, консультации педагога-</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психолога.</w:t>
            </w:r>
          </w:p>
        </w:tc>
        <w:tc>
          <w:tcPr>
            <w:tcW w:w="4713"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Потребность ребёнка безбоязненно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обращаться к учителю по вопросам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состояния здоровья. </w:t>
            </w:r>
          </w:p>
        </w:tc>
      </w:tr>
    </w:tbl>
    <w:p w:rsidR="000267C0" w:rsidRDefault="000267C0" w:rsidP="000267C0">
      <w:pPr>
        <w:spacing w:line="240" w:lineRule="auto"/>
        <w:ind w:firstLine="0"/>
        <w:rPr>
          <w:rFonts w:eastAsiaTheme="minorHAnsi"/>
          <w:b/>
          <w:sz w:val="24"/>
          <w:szCs w:val="24"/>
        </w:rPr>
      </w:pPr>
    </w:p>
    <w:p w:rsidR="000267C0" w:rsidRDefault="000267C0" w:rsidP="000267C0">
      <w:pPr>
        <w:spacing w:line="240" w:lineRule="auto"/>
        <w:ind w:firstLine="0"/>
        <w:rPr>
          <w:rFonts w:eastAsiaTheme="minorHAnsi"/>
          <w:b/>
          <w:sz w:val="24"/>
          <w:szCs w:val="24"/>
        </w:rPr>
      </w:pPr>
      <w:r w:rsidRPr="00154429">
        <w:rPr>
          <w:rFonts w:eastAsiaTheme="minorHAnsi"/>
          <w:b/>
          <w:sz w:val="24"/>
          <w:szCs w:val="24"/>
        </w:rPr>
        <w:t xml:space="preserve">Планируемые личностные результаты </w:t>
      </w:r>
    </w:p>
    <w:p w:rsidR="000267C0" w:rsidRPr="00154429" w:rsidRDefault="000267C0" w:rsidP="000267C0">
      <w:pPr>
        <w:spacing w:line="240" w:lineRule="auto"/>
        <w:ind w:firstLine="0"/>
        <w:rPr>
          <w:rFonts w:eastAsiaTheme="minorHAnsi"/>
          <w:b/>
          <w:sz w:val="24"/>
          <w:szCs w:val="24"/>
        </w:rPr>
      </w:pPr>
    </w:p>
    <w:tbl>
      <w:tblPr>
        <w:tblStyle w:val="214"/>
        <w:tblW w:w="10334" w:type="dxa"/>
        <w:tblInd w:w="-459" w:type="dxa"/>
        <w:tblLook w:val="04A0" w:firstRow="1" w:lastRow="0" w:firstColumn="1" w:lastColumn="0" w:noHBand="0" w:noVBand="1"/>
      </w:tblPr>
      <w:tblGrid>
        <w:gridCol w:w="560"/>
        <w:gridCol w:w="3976"/>
        <w:gridCol w:w="2552"/>
        <w:gridCol w:w="3246"/>
      </w:tblGrid>
      <w:tr w:rsidR="000267C0" w:rsidRPr="00154429" w:rsidTr="00AC0998">
        <w:tc>
          <w:tcPr>
            <w:tcW w:w="560" w:type="dxa"/>
            <w:vMerge w:val="restart"/>
          </w:tcPr>
          <w:p w:rsidR="000267C0" w:rsidRPr="00154429" w:rsidRDefault="000267C0" w:rsidP="00AC0998">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w:t>
            </w:r>
          </w:p>
          <w:p w:rsidR="000267C0" w:rsidRPr="00154429" w:rsidRDefault="000267C0" w:rsidP="00AC0998">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п/п</w:t>
            </w:r>
          </w:p>
        </w:tc>
        <w:tc>
          <w:tcPr>
            <w:tcW w:w="3976" w:type="dxa"/>
            <w:vMerge w:val="restart"/>
          </w:tcPr>
          <w:p w:rsidR="000267C0" w:rsidRPr="00154429" w:rsidRDefault="000267C0" w:rsidP="00AC0998">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Внеучебная деятельность</w:t>
            </w:r>
          </w:p>
          <w:p w:rsidR="000267C0" w:rsidRPr="00154429" w:rsidRDefault="000267C0" w:rsidP="00AC0998">
            <w:pPr>
              <w:spacing w:line="240" w:lineRule="auto"/>
              <w:ind w:firstLine="0"/>
              <w:rPr>
                <w:rFonts w:ascii="Times New Roman" w:hAnsi="Times New Roman" w:cs="Times New Roman"/>
                <w:b/>
                <w:sz w:val="24"/>
                <w:szCs w:val="24"/>
              </w:rPr>
            </w:pPr>
          </w:p>
        </w:tc>
        <w:tc>
          <w:tcPr>
            <w:tcW w:w="5798" w:type="dxa"/>
            <w:gridSpan w:val="2"/>
          </w:tcPr>
          <w:p w:rsidR="000267C0" w:rsidRPr="00154429" w:rsidRDefault="000267C0" w:rsidP="00AC0998">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Планируемые результаты (личностные)</w:t>
            </w:r>
          </w:p>
        </w:tc>
      </w:tr>
      <w:tr w:rsidR="000267C0" w:rsidRPr="00154429" w:rsidTr="00AC0998">
        <w:tc>
          <w:tcPr>
            <w:tcW w:w="560" w:type="dxa"/>
            <w:vMerge/>
          </w:tcPr>
          <w:p w:rsidR="000267C0" w:rsidRPr="00154429" w:rsidRDefault="000267C0" w:rsidP="00AC0998">
            <w:pPr>
              <w:spacing w:line="240" w:lineRule="auto"/>
              <w:ind w:firstLine="0"/>
              <w:jc w:val="both"/>
              <w:rPr>
                <w:rFonts w:ascii="Times New Roman" w:hAnsi="Times New Roman" w:cs="Times New Roman"/>
                <w:b/>
                <w:sz w:val="24"/>
                <w:szCs w:val="24"/>
              </w:rPr>
            </w:pPr>
          </w:p>
        </w:tc>
        <w:tc>
          <w:tcPr>
            <w:tcW w:w="3976" w:type="dxa"/>
            <w:vMerge/>
          </w:tcPr>
          <w:p w:rsidR="000267C0" w:rsidRPr="00154429" w:rsidRDefault="000267C0" w:rsidP="00AC0998">
            <w:pPr>
              <w:spacing w:line="240" w:lineRule="auto"/>
              <w:ind w:firstLine="0"/>
              <w:jc w:val="both"/>
              <w:rPr>
                <w:rFonts w:ascii="Times New Roman" w:hAnsi="Times New Roman" w:cs="Times New Roman"/>
                <w:b/>
                <w:sz w:val="24"/>
                <w:szCs w:val="24"/>
              </w:rPr>
            </w:pPr>
          </w:p>
        </w:tc>
        <w:tc>
          <w:tcPr>
            <w:tcW w:w="2552" w:type="dxa"/>
          </w:tcPr>
          <w:p w:rsidR="000267C0" w:rsidRPr="00154429" w:rsidRDefault="000267C0" w:rsidP="00AC0998">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у детей будут</w:t>
            </w:r>
          </w:p>
          <w:p w:rsidR="000267C0" w:rsidRPr="00154429" w:rsidRDefault="000267C0" w:rsidP="00AC0998">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сформированы:</w:t>
            </w:r>
          </w:p>
          <w:p w:rsidR="000267C0" w:rsidRPr="00154429" w:rsidRDefault="000267C0" w:rsidP="00AC0998">
            <w:pPr>
              <w:spacing w:line="240" w:lineRule="auto"/>
              <w:ind w:firstLine="0"/>
              <w:rPr>
                <w:rFonts w:ascii="Times New Roman" w:hAnsi="Times New Roman" w:cs="Times New Roman"/>
                <w:b/>
                <w:sz w:val="24"/>
                <w:szCs w:val="24"/>
              </w:rPr>
            </w:pPr>
          </w:p>
        </w:tc>
        <w:tc>
          <w:tcPr>
            <w:tcW w:w="3246" w:type="dxa"/>
          </w:tcPr>
          <w:p w:rsidR="000267C0" w:rsidRPr="00154429" w:rsidRDefault="000267C0" w:rsidP="00AC0998">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учащиеся получат</w:t>
            </w:r>
          </w:p>
          <w:p w:rsidR="000267C0" w:rsidRPr="00154429" w:rsidRDefault="000267C0" w:rsidP="00AC0998">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возможность для</w:t>
            </w:r>
          </w:p>
          <w:p w:rsidR="000267C0" w:rsidRPr="00154429" w:rsidRDefault="000267C0" w:rsidP="00AC0998">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формирования:</w:t>
            </w:r>
          </w:p>
        </w:tc>
      </w:tr>
      <w:tr w:rsidR="000267C0" w:rsidRPr="00154429" w:rsidTr="00AC0998">
        <w:tc>
          <w:tcPr>
            <w:tcW w:w="560"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1.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3976"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Тематические беседы и классные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часы, оформление классных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уголков по ОБЖ, ПДД, проверка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сохранности кабинетов.</w:t>
            </w:r>
          </w:p>
        </w:tc>
        <w:tc>
          <w:tcPr>
            <w:tcW w:w="2552" w:type="dxa"/>
          </w:tcPr>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правильном режиме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дня и отдыха. </w:t>
            </w:r>
          </w:p>
        </w:tc>
        <w:tc>
          <w:tcPr>
            <w:tcW w:w="3246" w:type="dxa"/>
          </w:tcPr>
          <w:p w:rsidR="000267C0" w:rsidRPr="00154429" w:rsidRDefault="000267C0" w:rsidP="00AC0998">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об основных </w:t>
            </w:r>
          </w:p>
          <w:p w:rsidR="000267C0" w:rsidRPr="00154429" w:rsidRDefault="000267C0" w:rsidP="00AC0998">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компонентах культуры </w:t>
            </w:r>
          </w:p>
          <w:p w:rsidR="000267C0" w:rsidRPr="00154429" w:rsidRDefault="000267C0" w:rsidP="00AC0998">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здоровья и экологической </w:t>
            </w:r>
          </w:p>
          <w:p w:rsidR="000267C0" w:rsidRPr="00154429" w:rsidRDefault="000267C0" w:rsidP="00AC0998">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культуры. </w:t>
            </w:r>
          </w:p>
        </w:tc>
      </w:tr>
      <w:tr w:rsidR="000267C0" w:rsidRPr="00154429" w:rsidTr="00AC0998">
        <w:tc>
          <w:tcPr>
            <w:tcW w:w="560"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2.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3976"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Встречи с сотрудниками ГИБДД,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конкурсы рисунков «Огонь – враг,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огонь – друг!», «Знай и соблюдай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правила ПДД».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медработника школы по </w:t>
            </w:r>
          </w:p>
          <w:p w:rsidR="000267C0" w:rsidRPr="00154429" w:rsidRDefault="000267C0" w:rsidP="00AC0998">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теме «Правильное питание». </w:t>
            </w:r>
          </w:p>
        </w:tc>
        <w:tc>
          <w:tcPr>
            <w:tcW w:w="2552" w:type="dxa"/>
          </w:tcPr>
          <w:p w:rsidR="000267C0" w:rsidRPr="00154429" w:rsidRDefault="000267C0" w:rsidP="00AC0998">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ценности </w:t>
            </w:r>
          </w:p>
          <w:p w:rsidR="000267C0" w:rsidRPr="00154429" w:rsidRDefault="000267C0" w:rsidP="00AC0998">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своего здоровья и </w:t>
            </w:r>
          </w:p>
          <w:p w:rsidR="000267C0" w:rsidRPr="00154429" w:rsidRDefault="000267C0" w:rsidP="00AC0998">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здоровья своей </w:t>
            </w:r>
          </w:p>
          <w:p w:rsidR="000267C0" w:rsidRPr="00154429" w:rsidRDefault="000267C0" w:rsidP="00AC0998">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семьи. </w:t>
            </w:r>
          </w:p>
          <w:p w:rsidR="000267C0" w:rsidRPr="00154429" w:rsidRDefault="000267C0" w:rsidP="00AC0998">
            <w:pPr>
              <w:spacing w:line="240" w:lineRule="auto"/>
              <w:ind w:firstLine="34"/>
              <w:jc w:val="both"/>
              <w:rPr>
                <w:rFonts w:ascii="Times New Roman" w:hAnsi="Times New Roman" w:cs="Times New Roman"/>
                <w:sz w:val="24"/>
                <w:szCs w:val="24"/>
              </w:rPr>
            </w:pPr>
          </w:p>
        </w:tc>
        <w:tc>
          <w:tcPr>
            <w:tcW w:w="3246" w:type="dxa"/>
          </w:tcPr>
          <w:p w:rsidR="000267C0" w:rsidRPr="00154429" w:rsidRDefault="000267C0" w:rsidP="00AC0998">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 влиянии </w:t>
            </w:r>
          </w:p>
          <w:p w:rsidR="000267C0" w:rsidRPr="00154429" w:rsidRDefault="000267C0" w:rsidP="00AC0998">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позитивных и негативных </w:t>
            </w:r>
          </w:p>
          <w:p w:rsidR="000267C0" w:rsidRPr="00154429" w:rsidRDefault="000267C0" w:rsidP="00AC0998">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эмоций на здоровье. </w:t>
            </w:r>
          </w:p>
          <w:p w:rsidR="000267C0" w:rsidRPr="00154429" w:rsidRDefault="000267C0" w:rsidP="00AC0998">
            <w:pPr>
              <w:spacing w:line="240" w:lineRule="auto"/>
              <w:ind w:firstLine="0"/>
              <w:jc w:val="both"/>
              <w:rPr>
                <w:rFonts w:ascii="Times New Roman" w:hAnsi="Times New Roman" w:cs="Times New Roman"/>
                <w:i/>
                <w:sz w:val="24"/>
                <w:szCs w:val="24"/>
              </w:rPr>
            </w:pPr>
          </w:p>
        </w:tc>
      </w:tr>
      <w:tr w:rsidR="000267C0" w:rsidRPr="00154429" w:rsidTr="00AC0998">
        <w:tc>
          <w:tcPr>
            <w:tcW w:w="560"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3.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3976" w:type="dxa"/>
          </w:tcPr>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Походы, «Весёлые старты», </w:t>
            </w:r>
          </w:p>
          <w:p w:rsidR="000267C0" w:rsidRPr="00154429" w:rsidRDefault="000267C0" w:rsidP="00AC0998">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с педагогом–психологом.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2552" w:type="dxa"/>
          </w:tcPr>
          <w:p w:rsidR="000267C0" w:rsidRPr="00154429" w:rsidRDefault="000267C0" w:rsidP="00AC0998">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полезности занятий физкультурой и </w:t>
            </w:r>
          </w:p>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спортом. </w:t>
            </w:r>
          </w:p>
        </w:tc>
        <w:tc>
          <w:tcPr>
            <w:tcW w:w="3246" w:type="dxa"/>
          </w:tcPr>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 </w:t>
            </w:r>
          </w:p>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негативных факторах </w:t>
            </w:r>
          </w:p>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риска здоровью. </w:t>
            </w:r>
          </w:p>
        </w:tc>
      </w:tr>
      <w:tr w:rsidR="000267C0" w:rsidRPr="00154429" w:rsidTr="00AC0998">
        <w:tc>
          <w:tcPr>
            <w:tcW w:w="560" w:type="dxa"/>
          </w:tcPr>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4.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3976" w:type="dxa"/>
          </w:tcPr>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Экскурсии, поездки. </w:t>
            </w:r>
          </w:p>
          <w:p w:rsidR="000267C0" w:rsidRPr="00154429" w:rsidRDefault="000267C0" w:rsidP="00AC0998">
            <w:pPr>
              <w:spacing w:line="240" w:lineRule="auto"/>
              <w:ind w:firstLine="0"/>
              <w:jc w:val="both"/>
              <w:rPr>
                <w:rFonts w:ascii="Times New Roman" w:hAnsi="Times New Roman" w:cs="Times New Roman"/>
                <w:sz w:val="24"/>
                <w:szCs w:val="24"/>
              </w:rPr>
            </w:pPr>
          </w:p>
        </w:tc>
        <w:tc>
          <w:tcPr>
            <w:tcW w:w="2552" w:type="dxa"/>
          </w:tcPr>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Понятие о </w:t>
            </w:r>
          </w:p>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гиподинамии и об её </w:t>
            </w:r>
          </w:p>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преодолении, о </w:t>
            </w:r>
          </w:p>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влиянии </w:t>
            </w:r>
          </w:p>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компьютера на </w:t>
            </w:r>
          </w:p>
          <w:p w:rsidR="000267C0" w:rsidRPr="00154429" w:rsidRDefault="000267C0" w:rsidP="00AC0998">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здоровье и зрение. </w:t>
            </w:r>
          </w:p>
        </w:tc>
        <w:tc>
          <w:tcPr>
            <w:tcW w:w="3246" w:type="dxa"/>
          </w:tcPr>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Анализировать свою </w:t>
            </w:r>
          </w:p>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занятость во внеурочное </w:t>
            </w:r>
          </w:p>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время и корректировать </w:t>
            </w:r>
          </w:p>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нагрузку при помощи </w:t>
            </w:r>
          </w:p>
          <w:p w:rsidR="000267C0" w:rsidRPr="00154429" w:rsidRDefault="000267C0" w:rsidP="00AC0998">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взрослых и родителей. </w:t>
            </w:r>
          </w:p>
          <w:p w:rsidR="000267C0" w:rsidRPr="00154429" w:rsidRDefault="000267C0" w:rsidP="00AC0998">
            <w:pPr>
              <w:spacing w:line="240" w:lineRule="auto"/>
              <w:ind w:firstLine="0"/>
              <w:jc w:val="both"/>
              <w:rPr>
                <w:rFonts w:ascii="Times New Roman" w:hAnsi="Times New Roman" w:cs="Times New Roman"/>
                <w:i/>
                <w:sz w:val="24"/>
                <w:szCs w:val="24"/>
              </w:rPr>
            </w:pPr>
          </w:p>
        </w:tc>
      </w:tr>
      <w:tr w:rsidR="000267C0" w:rsidRPr="00154429" w:rsidTr="00AC0998">
        <w:tc>
          <w:tcPr>
            <w:tcW w:w="560" w:type="dxa"/>
          </w:tcPr>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5.</w:t>
            </w:r>
          </w:p>
        </w:tc>
        <w:tc>
          <w:tcPr>
            <w:tcW w:w="3976" w:type="dxa"/>
          </w:tcPr>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Учебная эвакуация,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оздоровительный лагерь,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дежурство по классу. </w:t>
            </w:r>
          </w:p>
          <w:p w:rsidR="000267C0" w:rsidRPr="00154429" w:rsidRDefault="000267C0" w:rsidP="00AC0998">
            <w:pPr>
              <w:spacing w:line="240" w:lineRule="auto"/>
              <w:ind w:firstLine="0"/>
              <w:jc w:val="left"/>
              <w:rPr>
                <w:rFonts w:ascii="Times New Roman" w:hAnsi="Times New Roman" w:cs="Times New Roman"/>
                <w:sz w:val="24"/>
                <w:szCs w:val="24"/>
              </w:rPr>
            </w:pPr>
          </w:p>
        </w:tc>
        <w:tc>
          <w:tcPr>
            <w:tcW w:w="2552" w:type="dxa"/>
          </w:tcPr>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Навыки действий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при пожаре и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чрезвычайной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ситуации, навыки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позитивного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коммуникативного </w:t>
            </w:r>
          </w:p>
          <w:p w:rsidR="000267C0" w:rsidRPr="00154429" w:rsidRDefault="000267C0" w:rsidP="00AC0998">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обучения.</w:t>
            </w:r>
          </w:p>
        </w:tc>
        <w:tc>
          <w:tcPr>
            <w:tcW w:w="3246" w:type="dxa"/>
          </w:tcPr>
          <w:p w:rsidR="000267C0" w:rsidRPr="00154429" w:rsidRDefault="000267C0" w:rsidP="00AC0998">
            <w:pPr>
              <w:spacing w:line="240" w:lineRule="auto"/>
              <w:ind w:firstLine="0"/>
              <w:jc w:val="left"/>
              <w:rPr>
                <w:rFonts w:ascii="Times New Roman" w:hAnsi="Times New Roman" w:cs="Times New Roman"/>
                <w:i/>
                <w:sz w:val="24"/>
                <w:szCs w:val="24"/>
              </w:rPr>
            </w:pPr>
          </w:p>
        </w:tc>
      </w:tr>
    </w:tbl>
    <w:p w:rsidR="002B0695" w:rsidRPr="00890583" w:rsidRDefault="00890583" w:rsidP="00890583">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p>
    <w:p w:rsidR="00154D62" w:rsidRPr="00154D62" w:rsidRDefault="00154D62" w:rsidP="000267C0">
      <w:pPr>
        <w:autoSpaceDE w:val="0"/>
        <w:autoSpaceDN w:val="0"/>
        <w:adjustRightInd w:val="0"/>
        <w:spacing w:line="240" w:lineRule="auto"/>
        <w:ind w:firstLine="0"/>
        <w:jc w:val="both"/>
        <w:textAlignment w:val="center"/>
        <w:rPr>
          <w:rFonts w:eastAsia="Times New Roman"/>
          <w:spacing w:val="-3"/>
          <w:sz w:val="24"/>
          <w:szCs w:val="24"/>
          <w:lang w:eastAsia="ru-RU"/>
        </w:rPr>
      </w:pPr>
      <w:r w:rsidRPr="00154D62">
        <w:rPr>
          <w:rFonts w:eastAsia="Times New Roman"/>
          <w:b/>
          <w:bCs/>
          <w:iCs/>
          <w:spacing w:val="2"/>
          <w:sz w:val="24"/>
          <w:szCs w:val="24"/>
          <w:lang w:eastAsia="ru-RU"/>
        </w:rPr>
        <w:t xml:space="preserve">Критерии и показатели эффективности деятельности </w:t>
      </w:r>
      <w:r w:rsidR="00966559" w:rsidRPr="00966559">
        <w:rPr>
          <w:rFonts w:eastAsia="Times New Roman"/>
          <w:b/>
          <w:bCs/>
          <w:iCs/>
          <w:spacing w:val="2"/>
          <w:sz w:val="24"/>
          <w:szCs w:val="24"/>
          <w:lang w:eastAsia="ru-RU"/>
        </w:rPr>
        <w:t>МОУ «СОШ№13» г.Воркуты</w:t>
      </w:r>
    </w:p>
    <w:p w:rsidR="00966559" w:rsidRPr="00966559" w:rsidRDefault="00966559" w:rsidP="00706344">
      <w:pPr>
        <w:spacing w:line="240" w:lineRule="auto"/>
        <w:ind w:left="-567" w:firstLine="283"/>
        <w:jc w:val="both"/>
        <w:rPr>
          <w:rFonts w:eastAsiaTheme="minorHAnsi"/>
          <w:sz w:val="24"/>
          <w:szCs w:val="24"/>
        </w:rPr>
      </w:pPr>
      <w:r w:rsidRPr="00966559">
        <w:rPr>
          <w:rFonts w:eastAsiaTheme="minorHAnsi"/>
          <w:sz w:val="24"/>
          <w:szCs w:val="24"/>
        </w:rPr>
        <w:t xml:space="preserve">Критериями эффективности реализации программы при получении начального общего образования является овладение обучающимися умениями: </w:t>
      </w:r>
    </w:p>
    <w:p w:rsidR="00966559" w:rsidRPr="00966559" w:rsidRDefault="00966559" w:rsidP="00706344">
      <w:pPr>
        <w:spacing w:line="240" w:lineRule="auto"/>
        <w:ind w:left="-567" w:firstLine="283"/>
        <w:jc w:val="both"/>
        <w:rPr>
          <w:rFonts w:eastAsiaTheme="minorHAnsi"/>
          <w:sz w:val="24"/>
          <w:szCs w:val="24"/>
        </w:rPr>
      </w:pPr>
      <w:r w:rsidRPr="00966559">
        <w:rPr>
          <w:rFonts w:eastAsiaTheme="minorHAnsi"/>
          <w:sz w:val="24"/>
          <w:szCs w:val="24"/>
        </w:rPr>
        <w:t xml:space="preserve">-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 </w:t>
      </w:r>
    </w:p>
    <w:p w:rsidR="00966559" w:rsidRPr="00966559" w:rsidRDefault="00966559" w:rsidP="00706344">
      <w:pPr>
        <w:spacing w:line="240" w:lineRule="auto"/>
        <w:ind w:left="-567" w:firstLine="283"/>
        <w:jc w:val="both"/>
        <w:rPr>
          <w:rFonts w:eastAsiaTheme="minorHAnsi"/>
          <w:sz w:val="24"/>
          <w:szCs w:val="24"/>
        </w:rPr>
      </w:pPr>
      <w:r w:rsidRPr="00966559">
        <w:rPr>
          <w:rFonts w:eastAsiaTheme="minorHAnsi"/>
          <w:sz w:val="24"/>
          <w:szCs w:val="24"/>
        </w:rPr>
        <w:t xml:space="preserve">- сравнивать свое поведение с образцом, обращаться за помощью к взрослым, принимать её; </w:t>
      </w:r>
    </w:p>
    <w:p w:rsidR="00966559" w:rsidRPr="00966559" w:rsidRDefault="00966559" w:rsidP="00706344">
      <w:pPr>
        <w:spacing w:line="240" w:lineRule="auto"/>
        <w:ind w:left="-567" w:firstLine="283"/>
        <w:jc w:val="both"/>
        <w:rPr>
          <w:rFonts w:eastAsiaTheme="minorHAnsi"/>
          <w:sz w:val="24"/>
          <w:szCs w:val="24"/>
        </w:rPr>
      </w:pPr>
      <w:r w:rsidRPr="00966559">
        <w:rPr>
          <w:rFonts w:eastAsiaTheme="minorHAnsi"/>
          <w:sz w:val="24"/>
          <w:szCs w:val="24"/>
        </w:rPr>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966559" w:rsidRDefault="00966559" w:rsidP="00706344">
      <w:pPr>
        <w:spacing w:line="240" w:lineRule="auto"/>
        <w:ind w:left="-567" w:firstLine="283"/>
        <w:jc w:val="both"/>
        <w:rPr>
          <w:rFonts w:eastAsiaTheme="minorHAnsi"/>
          <w:sz w:val="24"/>
          <w:szCs w:val="24"/>
        </w:rPr>
      </w:pPr>
      <w:r w:rsidRPr="00966559">
        <w:rPr>
          <w:rFonts w:eastAsiaTheme="minorHAnsi"/>
          <w:sz w:val="24"/>
          <w:szCs w:val="24"/>
        </w:rPr>
        <w:t>В целях получения объективных данных о результатах реализации программы и необходимости её коррекции проводит</w:t>
      </w:r>
      <w:r w:rsidR="00706344">
        <w:rPr>
          <w:rFonts w:eastAsiaTheme="minorHAnsi"/>
          <w:sz w:val="24"/>
          <w:szCs w:val="24"/>
        </w:rPr>
        <w:t>ся</w:t>
      </w:r>
      <w:r w:rsidRPr="00966559">
        <w:rPr>
          <w:rFonts w:eastAsiaTheme="minorHAnsi"/>
          <w:sz w:val="24"/>
          <w:szCs w:val="24"/>
        </w:rPr>
        <w:t xml:space="preserve"> систематический мониторинг в школе. </w:t>
      </w:r>
    </w:p>
    <w:p w:rsidR="00706344" w:rsidRPr="00966559" w:rsidRDefault="00706344" w:rsidP="00706344">
      <w:pPr>
        <w:spacing w:line="240" w:lineRule="auto"/>
        <w:ind w:left="-567" w:firstLine="283"/>
        <w:jc w:val="both"/>
        <w:rPr>
          <w:rFonts w:eastAsiaTheme="minorHAnsi"/>
          <w:sz w:val="24"/>
          <w:szCs w:val="24"/>
        </w:rPr>
      </w:pPr>
    </w:p>
    <w:tbl>
      <w:tblPr>
        <w:tblW w:w="0" w:type="auto"/>
        <w:tblInd w:w="-452" w:type="dxa"/>
        <w:tblCellMar>
          <w:left w:w="0" w:type="dxa"/>
          <w:right w:w="0" w:type="dxa"/>
        </w:tblCellMar>
        <w:tblLook w:val="0000" w:firstRow="0" w:lastRow="0" w:firstColumn="0" w:lastColumn="0" w:noHBand="0" w:noVBand="0"/>
      </w:tblPr>
      <w:tblGrid>
        <w:gridCol w:w="3185"/>
        <w:gridCol w:w="3128"/>
        <w:gridCol w:w="3106"/>
      </w:tblGrid>
      <w:tr w:rsidR="00706344" w:rsidRPr="00F867D0" w:rsidTr="0064497F">
        <w:trPr>
          <w:trHeight w:val="20"/>
        </w:trPr>
        <w:tc>
          <w:tcPr>
            <w:tcW w:w="3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lastRenderedPageBreak/>
              <w:t>Критерий</w:t>
            </w:r>
          </w:p>
        </w:tc>
        <w:tc>
          <w:tcPr>
            <w:tcW w:w="312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Показатели</w:t>
            </w:r>
          </w:p>
        </w:tc>
        <w:tc>
          <w:tcPr>
            <w:tcW w:w="31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Измерители</w:t>
            </w:r>
          </w:p>
        </w:tc>
      </w:tr>
      <w:tr w:rsidR="00706344" w:rsidRPr="00F867D0" w:rsidTr="0064497F">
        <w:trPr>
          <w:trHeight w:val="20"/>
        </w:trPr>
        <w:tc>
          <w:tcPr>
            <w:tcW w:w="31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Наличие в детях желания заботиться о своем здоровье (формирование заинтересованного отношения к собственному здоровью).</w:t>
            </w:r>
          </w:p>
        </w:tc>
        <w:tc>
          <w:tcPr>
            <w:tcW w:w="3128" w:type="dxa"/>
            <w:tcBorders>
              <w:top w:val="nil"/>
              <w:left w:val="nil"/>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Анкетирование.</w:t>
            </w:r>
          </w:p>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Результаты медицинских осмотров. Количество дней пропущенных по болезни</w:t>
            </w:r>
          </w:p>
        </w:tc>
      </w:tr>
      <w:tr w:rsidR="00706344" w:rsidRPr="00F867D0" w:rsidTr="0064497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Установка на использование здорового питания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Анкетирование.</w:t>
            </w:r>
          </w:p>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Наблюдение за питанием в учреждении и дома</w:t>
            </w:r>
          </w:p>
        </w:tc>
      </w:tr>
      <w:tr w:rsidR="00706344" w:rsidRPr="00F867D0" w:rsidTr="0064497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Использование оптимальных двигательных режимов для детей с учетом их возрастных, психологических и иных особенностей.</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Учет времени на занятия физкультурой</w:t>
            </w:r>
          </w:p>
        </w:tc>
      </w:tr>
      <w:tr w:rsidR="00706344" w:rsidRPr="00F867D0" w:rsidTr="0064497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Развитие потребности в занятиях физической культурой и спортом</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числа занимающихся в спортивных кружках и секциях.</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Наблюдение.</w:t>
            </w:r>
          </w:p>
        </w:tc>
      </w:tr>
      <w:tr w:rsidR="00706344" w:rsidRPr="00F867D0" w:rsidTr="0064497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Применение рекомендуемого врачами режима дня.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в выполнении рекомендаций врача.</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color w:val="000000"/>
                <w:sz w:val="24"/>
                <w:szCs w:val="24"/>
                <w:lang w:eastAsia="ru-RU"/>
              </w:rPr>
            </w:pPr>
            <w:r w:rsidRPr="00F867D0">
              <w:rPr>
                <w:rFonts w:eastAsia="Times New Roman"/>
                <w:color w:val="000000"/>
                <w:sz w:val="24"/>
                <w:szCs w:val="24"/>
                <w:lang w:eastAsia="ru-RU"/>
              </w:rPr>
              <w:t xml:space="preserve">Анализ выполнения рекомендаций. </w:t>
            </w:r>
          </w:p>
          <w:p w:rsidR="00706344" w:rsidRDefault="00706344" w:rsidP="004211FD">
            <w:pPr>
              <w:spacing w:line="240" w:lineRule="auto"/>
              <w:ind w:firstLine="0"/>
              <w:jc w:val="both"/>
              <w:rPr>
                <w:rFonts w:eastAsia="Times New Roman"/>
                <w:color w:val="000000"/>
                <w:sz w:val="24"/>
                <w:szCs w:val="24"/>
                <w:lang w:eastAsia="ru-RU"/>
              </w:rPr>
            </w:pPr>
            <w:r w:rsidRPr="00F867D0">
              <w:rPr>
                <w:rFonts w:eastAsia="Times New Roman"/>
                <w:color w:val="000000"/>
                <w:sz w:val="24"/>
                <w:szCs w:val="24"/>
                <w:lang w:eastAsia="ru-RU"/>
              </w:rPr>
              <w:t>Наблюдение</w:t>
            </w:r>
          </w:p>
          <w:p w:rsidR="00706344" w:rsidRPr="00F867D0" w:rsidRDefault="00706344" w:rsidP="004211FD">
            <w:pPr>
              <w:spacing w:line="240" w:lineRule="auto"/>
              <w:ind w:firstLine="0"/>
              <w:jc w:val="both"/>
              <w:rPr>
                <w:rFonts w:eastAsia="Times New Roman"/>
                <w:sz w:val="24"/>
                <w:szCs w:val="24"/>
                <w:lang w:eastAsia="ru-RU"/>
              </w:rPr>
            </w:pPr>
          </w:p>
        </w:tc>
      </w:tr>
      <w:tr w:rsidR="00706344" w:rsidRPr="00F867D0" w:rsidTr="0064497F">
        <w:trPr>
          <w:trHeight w:val="20"/>
        </w:trPr>
        <w:tc>
          <w:tcPr>
            <w:tcW w:w="3185" w:type="dxa"/>
            <w:tcBorders>
              <w:top w:val="single" w:sz="4" w:space="0" w:color="auto"/>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3128" w:type="dxa"/>
            <w:tcBorders>
              <w:top w:val="single" w:sz="4" w:space="0" w:color="auto"/>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single" w:sz="4" w:space="0" w:color="auto"/>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706344" w:rsidRPr="00F867D0" w:rsidTr="0064497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Становление навыков противостояния вовлечению в табакокурение, употребление алкоголя, наркотических и сильнодействующих веществ.</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 </w:t>
            </w:r>
          </w:p>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Наблюдение.</w:t>
            </w:r>
          </w:p>
        </w:tc>
      </w:tr>
      <w:tr w:rsidR="00706344" w:rsidRPr="00F867D0" w:rsidTr="0064497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Потребность ребенка безбояз</w:t>
            </w:r>
            <w:r w:rsidRPr="00F867D0">
              <w:rPr>
                <w:rFonts w:eastAsia="Times New Roman"/>
                <w:color w:val="000000"/>
                <w:sz w:val="24"/>
                <w:szCs w:val="24"/>
                <w:lang w:eastAsia="ru-RU"/>
              </w:rPr>
              <w:softHyphen/>
              <w:t>ненно обращаться к врачу по любым вопросам, связанным с особенностями роста и развития, состояния здоровья.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706344" w:rsidRPr="00F867D0" w:rsidTr="0064497F">
        <w:trPr>
          <w:trHeight w:val="20"/>
        </w:trPr>
        <w:tc>
          <w:tcPr>
            <w:tcW w:w="3185" w:type="dxa"/>
            <w:tcBorders>
              <w:top w:val="nil"/>
              <w:left w:val="single" w:sz="8" w:space="0" w:color="000000"/>
              <w:bottom w:val="nil"/>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 xml:space="preserve">Развитие готовности </w:t>
            </w:r>
            <w:r w:rsidRPr="00F867D0">
              <w:rPr>
                <w:rFonts w:eastAsia="Times New Roman"/>
                <w:color w:val="000000"/>
                <w:sz w:val="24"/>
                <w:szCs w:val="24"/>
                <w:lang w:eastAsia="ru-RU"/>
              </w:rPr>
              <w:lastRenderedPageBreak/>
              <w:t>самостоятельно поддерживать свое здоровье на основе использования навыков личной гигиены</w:t>
            </w:r>
          </w:p>
        </w:tc>
        <w:tc>
          <w:tcPr>
            <w:tcW w:w="3128" w:type="dxa"/>
            <w:tcBorders>
              <w:top w:val="nil"/>
              <w:left w:val="nil"/>
              <w:bottom w:val="nil"/>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lastRenderedPageBreak/>
              <w:t xml:space="preserve">Положительная динамика </w:t>
            </w:r>
            <w:r w:rsidRPr="00F867D0">
              <w:rPr>
                <w:rFonts w:eastAsia="Times New Roman"/>
                <w:color w:val="000000"/>
                <w:sz w:val="24"/>
                <w:szCs w:val="24"/>
                <w:lang w:eastAsia="ru-RU"/>
              </w:rPr>
              <w:lastRenderedPageBreak/>
              <w:t>результативности анкетирования по данному вопросу.</w:t>
            </w:r>
          </w:p>
        </w:tc>
        <w:tc>
          <w:tcPr>
            <w:tcW w:w="3106" w:type="dxa"/>
            <w:tcBorders>
              <w:top w:val="nil"/>
              <w:left w:val="nil"/>
              <w:bottom w:val="nil"/>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lastRenderedPageBreak/>
              <w:t>Анкетирование.</w:t>
            </w:r>
          </w:p>
        </w:tc>
      </w:tr>
      <w:tr w:rsidR="00706344" w:rsidRPr="00F867D0" w:rsidTr="0064497F">
        <w:trPr>
          <w:trHeight w:val="20"/>
        </w:trPr>
        <w:tc>
          <w:tcPr>
            <w:tcW w:w="3185" w:type="dxa"/>
            <w:tcBorders>
              <w:top w:val="nil"/>
              <w:left w:val="single" w:sz="8" w:space="0" w:color="000000"/>
              <w:bottom w:val="nil"/>
              <w:right w:val="single" w:sz="8" w:space="0" w:color="000000"/>
            </w:tcBorders>
            <w:tcMar>
              <w:top w:w="0" w:type="dxa"/>
              <w:left w:w="108" w:type="dxa"/>
              <w:bottom w:w="0" w:type="dxa"/>
              <w:right w:w="108" w:type="dxa"/>
            </w:tcMar>
          </w:tcPr>
          <w:p w:rsidR="00706344" w:rsidRPr="00F867D0" w:rsidRDefault="00706344" w:rsidP="004211FD">
            <w:pPr>
              <w:spacing w:before="100" w:beforeAutospacing="1" w:after="100" w:afterAutospacing="1" w:line="240" w:lineRule="auto"/>
              <w:ind w:firstLine="0"/>
              <w:jc w:val="both"/>
              <w:rPr>
                <w:rFonts w:eastAsia="Times New Roman"/>
                <w:sz w:val="24"/>
                <w:szCs w:val="24"/>
                <w:lang w:eastAsia="ru-RU"/>
              </w:rPr>
            </w:pPr>
            <w:r w:rsidRPr="00F867D0">
              <w:rPr>
                <w:rFonts w:eastAsia="Times New Roman"/>
                <w:sz w:val="24"/>
                <w:szCs w:val="24"/>
                <w:lang w:eastAsia="ru-RU"/>
              </w:rPr>
              <w:lastRenderedPageBreak/>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3128" w:type="dxa"/>
            <w:tcBorders>
              <w:top w:val="nil"/>
              <w:left w:val="nil"/>
              <w:bottom w:val="nil"/>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sz w:val="24"/>
                <w:szCs w:val="24"/>
                <w:lang w:eastAsia="ru-RU"/>
              </w:rPr>
              <w:t>1. Результаты участия в конкурсах экологической направленности (личностные и школьные)</w:t>
            </w:r>
          </w:p>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sz w:val="24"/>
                <w:szCs w:val="24"/>
                <w:lang w:eastAsia="ru-RU"/>
              </w:rPr>
              <w:t>2. Количество акций, походов, мероприятий экологической направленности</w:t>
            </w:r>
          </w:p>
          <w:p w:rsidR="00706344" w:rsidRPr="00F867D0" w:rsidRDefault="00706344" w:rsidP="004211FD">
            <w:pPr>
              <w:spacing w:line="240" w:lineRule="auto"/>
              <w:ind w:firstLine="0"/>
              <w:jc w:val="both"/>
              <w:rPr>
                <w:rFonts w:eastAsia="Times New Roman"/>
                <w:sz w:val="24"/>
                <w:szCs w:val="24"/>
                <w:lang w:eastAsia="ru-RU"/>
              </w:rPr>
            </w:pPr>
            <w:r w:rsidRPr="00F867D0">
              <w:rPr>
                <w:rFonts w:eastAsia="Times New Roman"/>
                <w:sz w:val="24"/>
                <w:szCs w:val="24"/>
                <w:lang w:eastAsia="ru-RU"/>
              </w:rPr>
              <w:t>3. Реализация экологических проектов (классов, учреждения)</w:t>
            </w:r>
          </w:p>
        </w:tc>
        <w:tc>
          <w:tcPr>
            <w:tcW w:w="3106" w:type="dxa"/>
            <w:tcBorders>
              <w:top w:val="nil"/>
              <w:left w:val="nil"/>
              <w:bottom w:val="nil"/>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709"/>
              <w:jc w:val="left"/>
              <w:rPr>
                <w:rFonts w:eastAsia="Times New Roman"/>
                <w:color w:val="FF0000"/>
                <w:sz w:val="24"/>
                <w:szCs w:val="24"/>
                <w:lang w:eastAsia="ru-RU"/>
              </w:rPr>
            </w:pPr>
          </w:p>
        </w:tc>
      </w:tr>
      <w:tr w:rsidR="00706344" w:rsidRPr="00F867D0" w:rsidTr="0064497F">
        <w:trPr>
          <w:trHeight w:val="20"/>
        </w:trPr>
        <w:tc>
          <w:tcPr>
            <w:tcW w:w="31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before="100" w:beforeAutospacing="1" w:after="100" w:afterAutospacing="1" w:line="240" w:lineRule="auto"/>
              <w:ind w:firstLine="0"/>
              <w:jc w:val="left"/>
              <w:rPr>
                <w:rFonts w:eastAsia="Times New Roman"/>
                <w:sz w:val="24"/>
                <w:szCs w:val="24"/>
                <w:lang w:eastAsia="ru-RU"/>
              </w:rPr>
            </w:pPr>
            <w:r w:rsidRPr="00F867D0">
              <w:rPr>
                <w:rFonts w:eastAsia="Times New Roman"/>
                <w:sz w:val="24"/>
                <w:szCs w:val="24"/>
                <w:lang w:eastAsia="ru-RU"/>
              </w:rPr>
              <w:t>Формирование познавательного интереса и бережного отношения  к природе</w:t>
            </w:r>
          </w:p>
        </w:tc>
        <w:tc>
          <w:tcPr>
            <w:tcW w:w="3128" w:type="dxa"/>
            <w:tcBorders>
              <w:top w:val="nil"/>
              <w:left w:val="nil"/>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before="100" w:beforeAutospacing="1" w:after="100" w:afterAutospacing="1" w:line="240" w:lineRule="auto"/>
              <w:ind w:firstLine="0"/>
              <w:jc w:val="left"/>
              <w:rPr>
                <w:rFonts w:eastAsia="Times New Roman"/>
                <w:sz w:val="24"/>
                <w:szCs w:val="24"/>
                <w:lang w:eastAsia="ru-RU"/>
              </w:rPr>
            </w:pPr>
            <w:r w:rsidRPr="00F867D0">
              <w:rPr>
                <w:rFonts w:eastAsia="Times New Roman"/>
                <w:sz w:val="24"/>
                <w:szCs w:val="24"/>
                <w:lang w:eastAsia="ru-RU"/>
              </w:rPr>
              <w:t>Уровень развития познавательного интереса, в том числе к предметам с экологическим содержанием (диагностика)</w:t>
            </w:r>
          </w:p>
        </w:tc>
        <w:tc>
          <w:tcPr>
            <w:tcW w:w="3106" w:type="dxa"/>
            <w:tcBorders>
              <w:top w:val="nil"/>
              <w:left w:val="nil"/>
              <w:bottom w:val="single" w:sz="8" w:space="0" w:color="000000"/>
              <w:right w:val="single" w:sz="8" w:space="0" w:color="000000"/>
            </w:tcBorders>
            <w:tcMar>
              <w:top w:w="0" w:type="dxa"/>
              <w:left w:w="108" w:type="dxa"/>
              <w:bottom w:w="0" w:type="dxa"/>
              <w:right w:w="108" w:type="dxa"/>
            </w:tcMar>
          </w:tcPr>
          <w:p w:rsidR="00706344" w:rsidRPr="00F867D0" w:rsidRDefault="00706344" w:rsidP="004211FD">
            <w:pPr>
              <w:spacing w:line="240" w:lineRule="auto"/>
              <w:ind w:firstLine="709"/>
              <w:jc w:val="left"/>
              <w:rPr>
                <w:rFonts w:eastAsia="Times New Roman"/>
                <w:color w:val="FF0000"/>
                <w:sz w:val="24"/>
                <w:szCs w:val="24"/>
                <w:lang w:eastAsia="ru-RU"/>
              </w:rPr>
            </w:pPr>
          </w:p>
        </w:tc>
      </w:tr>
    </w:tbl>
    <w:p w:rsidR="00706344" w:rsidRDefault="00706344" w:rsidP="00706344">
      <w:pPr>
        <w:autoSpaceDE w:val="0"/>
        <w:autoSpaceDN w:val="0"/>
        <w:adjustRightInd w:val="0"/>
        <w:spacing w:line="240" w:lineRule="auto"/>
        <w:ind w:firstLine="0"/>
        <w:jc w:val="both"/>
        <w:textAlignment w:val="center"/>
        <w:rPr>
          <w:rFonts w:eastAsia="Times New Roman"/>
          <w:sz w:val="24"/>
          <w:szCs w:val="24"/>
          <w:lang w:eastAsia="ru-RU"/>
        </w:rPr>
      </w:pPr>
    </w:p>
    <w:p w:rsidR="00706344" w:rsidRDefault="00890583" w:rsidP="00890583">
      <w:pPr>
        <w:spacing w:line="240" w:lineRule="auto"/>
        <w:ind w:left="-567" w:firstLine="0"/>
        <w:rPr>
          <w:rFonts w:eastAsiaTheme="minorHAnsi"/>
          <w:b/>
          <w:i/>
          <w:sz w:val="24"/>
          <w:szCs w:val="24"/>
        </w:rPr>
      </w:pPr>
      <w:r>
        <w:rPr>
          <w:rFonts w:eastAsiaTheme="minorHAnsi"/>
          <w:b/>
          <w:i/>
          <w:sz w:val="24"/>
          <w:szCs w:val="24"/>
        </w:rPr>
        <w:t xml:space="preserve">     </w:t>
      </w:r>
      <w:r w:rsidR="00154429" w:rsidRPr="00154429">
        <w:rPr>
          <w:rFonts w:eastAsiaTheme="minorHAnsi"/>
          <w:b/>
          <w:i/>
          <w:sz w:val="24"/>
          <w:szCs w:val="24"/>
        </w:rPr>
        <w:t>Методика и инструментарий мониторинга достижения планируемых результатов</w:t>
      </w:r>
    </w:p>
    <w:p w:rsidR="00706344" w:rsidRDefault="00706344" w:rsidP="00706344">
      <w:pPr>
        <w:spacing w:line="240" w:lineRule="auto"/>
        <w:ind w:left="-567" w:firstLine="0"/>
        <w:rPr>
          <w:rFonts w:eastAsiaTheme="minorHAnsi"/>
          <w:b/>
          <w:i/>
          <w:sz w:val="24"/>
          <w:szCs w:val="24"/>
        </w:rPr>
      </w:pPr>
      <w:r>
        <w:rPr>
          <w:rFonts w:eastAsiaTheme="minorHAnsi"/>
          <w:b/>
          <w:i/>
          <w:sz w:val="24"/>
          <w:szCs w:val="24"/>
        </w:rPr>
        <w:t>п</w:t>
      </w:r>
      <w:r w:rsidR="00154429" w:rsidRPr="00154429">
        <w:rPr>
          <w:rFonts w:eastAsiaTheme="minorHAnsi"/>
          <w:b/>
          <w:i/>
          <w:sz w:val="24"/>
          <w:szCs w:val="24"/>
        </w:rPr>
        <w:t>о</w:t>
      </w:r>
      <w:r>
        <w:rPr>
          <w:rFonts w:eastAsiaTheme="minorHAnsi"/>
          <w:b/>
          <w:i/>
          <w:sz w:val="24"/>
          <w:szCs w:val="24"/>
        </w:rPr>
        <w:t xml:space="preserve"> </w:t>
      </w:r>
      <w:r w:rsidR="00154429" w:rsidRPr="00154429">
        <w:rPr>
          <w:rFonts w:eastAsiaTheme="minorHAnsi"/>
          <w:b/>
          <w:i/>
          <w:sz w:val="24"/>
          <w:szCs w:val="24"/>
        </w:rPr>
        <w:t>формированию экологической культуры, культуры здорового</w:t>
      </w:r>
    </w:p>
    <w:p w:rsidR="00706344" w:rsidRPr="00154429" w:rsidRDefault="00154429" w:rsidP="00706344">
      <w:pPr>
        <w:spacing w:line="240" w:lineRule="auto"/>
        <w:ind w:left="-567" w:firstLine="0"/>
        <w:rPr>
          <w:rFonts w:eastAsiaTheme="minorHAnsi"/>
          <w:b/>
          <w:i/>
          <w:sz w:val="24"/>
          <w:szCs w:val="24"/>
        </w:rPr>
      </w:pPr>
      <w:r w:rsidRPr="00154429">
        <w:rPr>
          <w:rFonts w:eastAsiaTheme="minorHAnsi"/>
          <w:b/>
          <w:i/>
          <w:sz w:val="24"/>
          <w:szCs w:val="24"/>
        </w:rPr>
        <w:t>и безопасного образа жизни</w:t>
      </w:r>
      <w:r w:rsidR="00706344" w:rsidRPr="00706344">
        <w:rPr>
          <w:rFonts w:eastAsiaTheme="minorHAnsi"/>
          <w:b/>
          <w:i/>
          <w:sz w:val="24"/>
          <w:szCs w:val="24"/>
        </w:rPr>
        <w:t xml:space="preserve"> </w:t>
      </w:r>
      <w:r w:rsidR="00706344" w:rsidRPr="00154429">
        <w:rPr>
          <w:rFonts w:eastAsiaTheme="minorHAnsi"/>
          <w:b/>
          <w:i/>
          <w:sz w:val="24"/>
          <w:szCs w:val="24"/>
        </w:rPr>
        <w:t>обучающихся</w:t>
      </w:r>
      <w:r w:rsidR="00E72BA3">
        <w:rPr>
          <w:rFonts w:eastAsiaTheme="minorHAnsi"/>
          <w:b/>
          <w:i/>
          <w:sz w:val="24"/>
          <w:szCs w:val="24"/>
        </w:rPr>
        <w:t xml:space="preserve"> с ТНР</w:t>
      </w:r>
    </w:p>
    <w:p w:rsidR="00154429" w:rsidRPr="00154429" w:rsidRDefault="00154429" w:rsidP="00706344">
      <w:pPr>
        <w:spacing w:line="240" w:lineRule="auto"/>
        <w:ind w:left="-567" w:firstLine="0"/>
        <w:jc w:val="both"/>
        <w:rPr>
          <w:rFonts w:eastAsiaTheme="minorHAnsi"/>
          <w:b/>
          <w:i/>
          <w:sz w:val="24"/>
          <w:szCs w:val="24"/>
        </w:rPr>
      </w:pPr>
    </w:p>
    <w:p w:rsidR="00154429" w:rsidRPr="00154429" w:rsidRDefault="00154429" w:rsidP="00154429">
      <w:pPr>
        <w:spacing w:line="240" w:lineRule="auto"/>
        <w:ind w:left="-567" w:firstLine="567"/>
        <w:jc w:val="left"/>
        <w:rPr>
          <w:rFonts w:eastAsiaTheme="minorHAnsi"/>
          <w:sz w:val="24"/>
          <w:szCs w:val="24"/>
        </w:rPr>
      </w:pPr>
      <w:r w:rsidRPr="00154429">
        <w:rPr>
          <w:rFonts w:eastAsiaTheme="minorHAnsi"/>
          <w:sz w:val="24"/>
          <w:szCs w:val="24"/>
        </w:rPr>
        <w:t xml:space="preserve">1. Методика и инструментарий мониторинга достижения планируемых результатов по </w:t>
      </w:r>
    </w:p>
    <w:p w:rsidR="00154429" w:rsidRPr="00154429" w:rsidRDefault="00154429" w:rsidP="00154429">
      <w:pPr>
        <w:spacing w:line="240" w:lineRule="auto"/>
        <w:ind w:left="-567" w:firstLine="0"/>
        <w:jc w:val="left"/>
        <w:rPr>
          <w:rFonts w:eastAsiaTheme="minorHAnsi"/>
          <w:sz w:val="24"/>
          <w:szCs w:val="24"/>
        </w:rPr>
      </w:pPr>
      <w:r w:rsidRPr="00154429">
        <w:rPr>
          <w:rFonts w:eastAsiaTheme="minorHAnsi"/>
          <w:sz w:val="24"/>
          <w:szCs w:val="24"/>
        </w:rPr>
        <w:t xml:space="preserve">формированию экологической культуры и бережного отношения к природе. </w:t>
      </w:r>
    </w:p>
    <w:p w:rsidR="00154429" w:rsidRPr="00154429" w:rsidRDefault="00154429" w:rsidP="00154429">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24"/>
        <w:gridCol w:w="3307"/>
        <w:gridCol w:w="1698"/>
        <w:gridCol w:w="1699"/>
      </w:tblGrid>
      <w:tr w:rsidR="00154429" w:rsidRPr="00154429" w:rsidTr="001F007D">
        <w:tc>
          <w:tcPr>
            <w:tcW w:w="3402"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154429" w:rsidRPr="00154429" w:rsidRDefault="00154429" w:rsidP="00154429">
            <w:pPr>
              <w:spacing w:line="240" w:lineRule="auto"/>
              <w:ind w:firstLine="0"/>
              <w:rPr>
                <w:rFonts w:ascii="Times New Roman" w:hAnsi="Times New Roman" w:cs="Times New Roman"/>
                <w:b/>
                <w:sz w:val="24"/>
                <w:szCs w:val="24"/>
              </w:rPr>
            </w:pPr>
          </w:p>
        </w:tc>
        <w:tc>
          <w:tcPr>
            <w:tcW w:w="1701"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направленные на оценку правильности поведения на природе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изучения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темы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понимание взаимоотношений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человека и природы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и контрольные работы к учебнику «Окружающий мир» для 1-4 классов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каждой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четверти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отношение к природе, к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взаимоотношениям человека и природы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сообщений и т.п. учеников,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природе, живым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организмам, проблемам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взаимоотношения человека и природы.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Ежегодно в конце учебного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проводит зам.директора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на природе, в классе, на пришкольном участке, во время экскурсий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проводит 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нарушение правил поведения на природе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Злостные нарушения правил поведения обсуждаются на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классных часах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необходимых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случаях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bl>
    <w:p w:rsidR="00154429" w:rsidRPr="00154429" w:rsidRDefault="00154429" w:rsidP="00154429">
      <w:pPr>
        <w:spacing w:line="240" w:lineRule="auto"/>
        <w:ind w:firstLine="0"/>
        <w:jc w:val="left"/>
        <w:rPr>
          <w:rFonts w:eastAsiaTheme="minorHAnsi"/>
          <w:sz w:val="24"/>
          <w:szCs w:val="24"/>
        </w:rPr>
      </w:pPr>
    </w:p>
    <w:p w:rsidR="00154429" w:rsidRPr="00154429" w:rsidRDefault="00154429" w:rsidP="00154429">
      <w:pPr>
        <w:spacing w:line="240" w:lineRule="auto"/>
        <w:ind w:left="-567" w:firstLine="0"/>
        <w:rPr>
          <w:rFonts w:eastAsiaTheme="minorHAnsi"/>
          <w:b/>
          <w:sz w:val="24"/>
          <w:szCs w:val="24"/>
        </w:rPr>
      </w:pPr>
      <w:r w:rsidRPr="00154429">
        <w:rPr>
          <w:rFonts w:eastAsiaTheme="minorHAnsi"/>
          <w:b/>
          <w:sz w:val="24"/>
          <w:szCs w:val="24"/>
        </w:rPr>
        <w:t>2. Методика и инструментарий мониторинга достижения планируемых результатов по</w:t>
      </w:r>
    </w:p>
    <w:p w:rsidR="00154429" w:rsidRPr="00154429" w:rsidRDefault="00154429" w:rsidP="00154429">
      <w:pPr>
        <w:spacing w:line="240" w:lineRule="auto"/>
        <w:ind w:left="-567" w:firstLine="0"/>
        <w:rPr>
          <w:rFonts w:eastAsiaTheme="minorHAnsi"/>
          <w:b/>
          <w:sz w:val="24"/>
          <w:szCs w:val="24"/>
        </w:rPr>
      </w:pPr>
      <w:r w:rsidRPr="00154429">
        <w:rPr>
          <w:rFonts w:eastAsiaTheme="minorHAnsi"/>
          <w:b/>
          <w:sz w:val="24"/>
          <w:szCs w:val="24"/>
        </w:rPr>
        <w:t>формированию основ здорового образа жизни.</w:t>
      </w:r>
    </w:p>
    <w:p w:rsidR="00154429" w:rsidRPr="00154429" w:rsidRDefault="00154429" w:rsidP="00154429">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30"/>
        <w:gridCol w:w="3301"/>
        <w:gridCol w:w="1698"/>
        <w:gridCol w:w="1699"/>
      </w:tblGrid>
      <w:tr w:rsidR="00154429" w:rsidRPr="00154429" w:rsidTr="001F007D">
        <w:tc>
          <w:tcPr>
            <w:tcW w:w="3402"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154429" w:rsidRPr="00154429" w:rsidRDefault="00154429" w:rsidP="00154429">
            <w:pPr>
              <w:spacing w:line="240" w:lineRule="auto"/>
              <w:ind w:firstLine="0"/>
              <w:rPr>
                <w:rFonts w:ascii="Times New Roman" w:hAnsi="Times New Roman" w:cs="Times New Roman"/>
                <w:b/>
                <w:sz w:val="24"/>
                <w:szCs w:val="24"/>
              </w:rPr>
            </w:pPr>
          </w:p>
        </w:tc>
        <w:tc>
          <w:tcPr>
            <w:tcW w:w="1701"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оценку того, что полезно для здоровья, а что вредно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изучения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темы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отношение к своему здоровью, к устройству человеческого организма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сообщений и т.п. учеников,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человеку и его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здоровью</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учебного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нацеленных на здоровый образ жизни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проводит 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Поведение учеников на перемене, в столовой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зам.директора</w:t>
            </w: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число заболеваний у школьников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Фиксация в журнале всех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заболеваний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Анализ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проводит зам.директора</w:t>
            </w:r>
          </w:p>
        </w:tc>
      </w:tr>
    </w:tbl>
    <w:p w:rsidR="001718C7" w:rsidRDefault="001718C7" w:rsidP="00706344">
      <w:pPr>
        <w:spacing w:line="240" w:lineRule="auto"/>
        <w:ind w:firstLine="0"/>
        <w:jc w:val="both"/>
        <w:rPr>
          <w:rFonts w:eastAsiaTheme="minorHAnsi"/>
          <w:b/>
          <w:sz w:val="24"/>
          <w:szCs w:val="24"/>
        </w:rPr>
      </w:pPr>
    </w:p>
    <w:p w:rsidR="00154429" w:rsidRPr="00B65517" w:rsidRDefault="00154429" w:rsidP="00B65517">
      <w:pPr>
        <w:spacing w:line="240" w:lineRule="auto"/>
        <w:ind w:left="-567" w:firstLine="567"/>
        <w:jc w:val="both"/>
        <w:rPr>
          <w:rFonts w:eastAsiaTheme="minorHAnsi"/>
          <w:b/>
          <w:sz w:val="24"/>
          <w:szCs w:val="24"/>
        </w:rPr>
      </w:pPr>
      <w:r w:rsidRPr="00154429">
        <w:rPr>
          <w:rFonts w:eastAsiaTheme="minorHAnsi"/>
          <w:b/>
          <w:sz w:val="24"/>
          <w:szCs w:val="24"/>
        </w:rPr>
        <w:t>3. Методика и инструментарий мониторинга достижения планируемых результатов по формированию основ безопасного образа жизни.</w:t>
      </w:r>
    </w:p>
    <w:tbl>
      <w:tblPr>
        <w:tblStyle w:val="201"/>
        <w:tblW w:w="0" w:type="auto"/>
        <w:tblInd w:w="-459" w:type="dxa"/>
        <w:tblLook w:val="04A0" w:firstRow="1" w:lastRow="0" w:firstColumn="1" w:lastColumn="0" w:noHBand="0" w:noVBand="1"/>
      </w:tblPr>
      <w:tblGrid>
        <w:gridCol w:w="3320"/>
        <w:gridCol w:w="3313"/>
        <w:gridCol w:w="1697"/>
        <w:gridCol w:w="1698"/>
      </w:tblGrid>
      <w:tr w:rsidR="00154429" w:rsidRPr="00154429" w:rsidTr="001F007D">
        <w:tc>
          <w:tcPr>
            <w:tcW w:w="3402"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154429" w:rsidRPr="00154429" w:rsidRDefault="00154429" w:rsidP="00154429">
            <w:pPr>
              <w:spacing w:line="240" w:lineRule="auto"/>
              <w:ind w:firstLine="0"/>
              <w:rPr>
                <w:rFonts w:ascii="Times New Roman" w:hAnsi="Times New Roman" w:cs="Times New Roman"/>
                <w:b/>
                <w:sz w:val="24"/>
                <w:szCs w:val="24"/>
              </w:rPr>
            </w:pPr>
          </w:p>
        </w:tc>
        <w:tc>
          <w:tcPr>
            <w:tcW w:w="1701"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154429" w:rsidRPr="00154429" w:rsidRDefault="00154429" w:rsidP="00154429">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оценку правильности поведения в быту (правила ОБЖ, уличного движения)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изучения темы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отношение к своей безопасности и безопасности окружающих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сообщений и т.п. учеников,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проблемам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безопасности жизнедеятельности</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нацеленных на безопасный образ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жизни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«Здоровый и безопасный образ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жизни» (анкета 3)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Поведение учеников на улице перед школой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за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приходом и уходом учеников из школы </w:t>
            </w: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154429" w:rsidRPr="00154429" w:rsidRDefault="00154429" w:rsidP="00154429">
            <w:pPr>
              <w:spacing w:line="240" w:lineRule="auto"/>
              <w:ind w:firstLine="0"/>
              <w:jc w:val="left"/>
              <w:rPr>
                <w:rFonts w:ascii="Times New Roman" w:hAnsi="Times New Roman" w:cs="Times New Roman"/>
                <w:sz w:val="24"/>
                <w:szCs w:val="24"/>
              </w:rPr>
            </w:pPr>
          </w:p>
        </w:tc>
      </w:tr>
      <w:tr w:rsidR="00154429" w:rsidRPr="00154429" w:rsidTr="001F007D">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число случаев нарушения учениками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личной безопасности </w:t>
            </w:r>
          </w:p>
        </w:tc>
        <w:tc>
          <w:tcPr>
            <w:tcW w:w="3402"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Фиксация всех чрезвычайных </w:t>
            </w:r>
          </w:p>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происшествий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154429" w:rsidRPr="00154429" w:rsidRDefault="00154429" w:rsidP="00154429">
            <w:pPr>
              <w:spacing w:line="240" w:lineRule="auto"/>
              <w:ind w:firstLine="0"/>
              <w:jc w:val="left"/>
              <w:rPr>
                <w:rFonts w:ascii="Times New Roman" w:hAnsi="Times New Roman" w:cs="Times New Roman"/>
                <w:sz w:val="24"/>
                <w:szCs w:val="24"/>
              </w:rPr>
            </w:pPr>
          </w:p>
        </w:tc>
        <w:tc>
          <w:tcPr>
            <w:tcW w:w="1701" w:type="dxa"/>
          </w:tcPr>
          <w:p w:rsidR="00154429" w:rsidRPr="00154429" w:rsidRDefault="00154429" w:rsidP="00154429">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bl>
    <w:p w:rsidR="00256878" w:rsidRDefault="00256878" w:rsidP="000267C0">
      <w:pPr>
        <w:spacing w:line="240" w:lineRule="auto"/>
        <w:ind w:firstLine="0"/>
        <w:jc w:val="both"/>
        <w:rPr>
          <w:rFonts w:eastAsia="Times New Roman"/>
          <w:b/>
          <w:bCs/>
          <w:sz w:val="24"/>
          <w:szCs w:val="24"/>
          <w:lang w:eastAsia="ru-RU"/>
        </w:rPr>
      </w:pPr>
      <w:bookmarkStart w:id="85" w:name="bookmark179"/>
      <w:bookmarkEnd w:id="80"/>
    </w:p>
    <w:p w:rsidR="00256878" w:rsidRDefault="00256878" w:rsidP="00D6238A">
      <w:pPr>
        <w:spacing w:line="240" w:lineRule="auto"/>
        <w:ind w:firstLine="0"/>
        <w:rPr>
          <w:rFonts w:eastAsia="Times New Roman"/>
          <w:b/>
          <w:bCs/>
          <w:sz w:val="24"/>
          <w:szCs w:val="24"/>
          <w:lang w:eastAsia="ru-RU"/>
        </w:rPr>
      </w:pPr>
    </w:p>
    <w:p w:rsidR="00577013" w:rsidRDefault="00095E0F" w:rsidP="00D6238A">
      <w:pPr>
        <w:spacing w:line="240" w:lineRule="auto"/>
        <w:ind w:firstLine="0"/>
        <w:rPr>
          <w:rFonts w:eastAsia="Times New Roman"/>
          <w:b/>
          <w:bCs/>
          <w:sz w:val="24"/>
          <w:szCs w:val="24"/>
          <w:lang w:eastAsia="ru-RU"/>
        </w:rPr>
      </w:pPr>
      <w:r>
        <w:rPr>
          <w:rFonts w:eastAsia="Times New Roman"/>
          <w:b/>
          <w:bCs/>
          <w:sz w:val="24"/>
          <w:szCs w:val="24"/>
          <w:lang w:eastAsia="ru-RU"/>
        </w:rPr>
        <w:t xml:space="preserve">2.5. </w:t>
      </w:r>
      <w:r w:rsidR="00577013" w:rsidRPr="00577013">
        <w:rPr>
          <w:rFonts w:eastAsia="Times New Roman"/>
          <w:b/>
          <w:bCs/>
          <w:sz w:val="24"/>
          <w:szCs w:val="24"/>
          <w:lang w:eastAsia="ru-RU"/>
        </w:rPr>
        <w:t>Программа коррекционной работы</w:t>
      </w:r>
    </w:p>
    <w:p w:rsidR="00E978A6" w:rsidRPr="00E978A6" w:rsidRDefault="00E978A6" w:rsidP="00E978A6">
      <w:pPr>
        <w:spacing w:line="240" w:lineRule="auto"/>
        <w:ind w:left="-567" w:firstLine="567"/>
        <w:rPr>
          <w:rFonts w:eastAsiaTheme="minorHAnsi"/>
          <w:b/>
          <w:sz w:val="24"/>
          <w:szCs w:val="24"/>
        </w:rPr>
      </w:pPr>
      <w:r w:rsidRPr="00E978A6">
        <w:rPr>
          <w:rFonts w:eastAsiaTheme="minorHAnsi"/>
          <w:b/>
          <w:sz w:val="24"/>
          <w:szCs w:val="24"/>
        </w:rPr>
        <w:t>Пояснительная записка</w:t>
      </w:r>
    </w:p>
    <w:p w:rsidR="00507309" w:rsidRDefault="00507309" w:rsidP="00D6238A">
      <w:pPr>
        <w:spacing w:line="240" w:lineRule="auto"/>
        <w:ind w:firstLine="0"/>
        <w:jc w:val="both"/>
        <w:rPr>
          <w:rFonts w:eastAsia="Times New Roman"/>
          <w:sz w:val="24"/>
          <w:szCs w:val="24"/>
          <w:lang w:eastAsia="ru-RU"/>
        </w:rPr>
      </w:pPr>
    </w:p>
    <w:p w:rsidR="00507309" w:rsidRPr="00507309" w:rsidRDefault="00507309" w:rsidP="00507309">
      <w:pPr>
        <w:spacing w:line="240" w:lineRule="auto"/>
        <w:ind w:firstLine="709"/>
        <w:jc w:val="both"/>
        <w:rPr>
          <w:rFonts w:eastAsia="Times New Roman"/>
          <w:sz w:val="24"/>
          <w:szCs w:val="24"/>
          <w:lang w:eastAsia="ru-RU"/>
        </w:rPr>
      </w:pPr>
      <w:r w:rsidRPr="00507309">
        <w:rPr>
          <w:rFonts w:eastAsia="Times New Roman"/>
          <w:sz w:val="24"/>
          <w:szCs w:val="24"/>
          <w:lang w:eastAsia="ru-RU"/>
        </w:rPr>
        <w:t xml:space="preserve">Программа коррекционной работы </w:t>
      </w:r>
      <w:r w:rsidR="00D6238A">
        <w:rPr>
          <w:sz w:val="24"/>
          <w:szCs w:val="24"/>
        </w:rPr>
        <w:t>М</w:t>
      </w:r>
      <w:r w:rsidR="00D6238A" w:rsidRPr="007D21DB">
        <w:rPr>
          <w:sz w:val="24"/>
          <w:szCs w:val="24"/>
        </w:rPr>
        <w:t xml:space="preserve">ОУ </w:t>
      </w:r>
      <w:r w:rsidR="00D6238A">
        <w:rPr>
          <w:sz w:val="24"/>
          <w:szCs w:val="24"/>
        </w:rPr>
        <w:t xml:space="preserve">«СОШ № 13» г. Воркуты </w:t>
      </w:r>
      <w:r w:rsidR="004211FD">
        <w:rPr>
          <w:sz w:val="24"/>
          <w:szCs w:val="24"/>
        </w:rPr>
        <w:t xml:space="preserve">разработана </w:t>
      </w:r>
      <w:r w:rsidRPr="00507309">
        <w:rPr>
          <w:rFonts w:eastAsia="Times New Roman"/>
          <w:sz w:val="24"/>
          <w:szCs w:val="24"/>
          <w:lang w:eastAsia="ru-RU"/>
        </w:rPr>
        <w:t>в соответствии с требованиями ФГОС НОО</w:t>
      </w:r>
      <w:r w:rsidR="004211FD">
        <w:rPr>
          <w:rFonts w:eastAsia="Times New Roman"/>
          <w:sz w:val="24"/>
          <w:szCs w:val="24"/>
          <w:lang w:eastAsia="ru-RU"/>
        </w:rPr>
        <w:t xml:space="preserve"> и</w:t>
      </w:r>
      <w:r w:rsidRPr="00507309">
        <w:rPr>
          <w:rFonts w:eastAsia="Times New Roman"/>
          <w:sz w:val="24"/>
          <w:szCs w:val="24"/>
          <w:lang w:eastAsia="ru-RU"/>
        </w:rPr>
        <w:t xml:space="preserve"> направлена на создание системы комплексной помощи детям с ОВЗ в освоении основной образовательной программы</w:t>
      </w:r>
      <w:r>
        <w:rPr>
          <w:rFonts w:eastAsia="Times New Roman"/>
          <w:sz w:val="24"/>
          <w:szCs w:val="24"/>
          <w:lang w:eastAsia="ru-RU"/>
        </w:rPr>
        <w:t xml:space="preserve"> </w:t>
      </w:r>
      <w:r w:rsidRPr="00507309">
        <w:rPr>
          <w:rFonts w:eastAsia="Times New Roman"/>
          <w:sz w:val="24"/>
          <w:szCs w:val="24"/>
          <w:lang w:eastAsia="ru-RU"/>
        </w:rPr>
        <w:t>начального общего образования, коррекцию недостатков в физическом и (или) психическом развитии обучающихся, их социальную адаптацию.</w:t>
      </w:r>
    </w:p>
    <w:p w:rsidR="00507309" w:rsidRPr="00507309" w:rsidRDefault="00507309" w:rsidP="004211FD">
      <w:pPr>
        <w:pStyle w:val="af8"/>
        <w:spacing w:line="276" w:lineRule="auto"/>
        <w:ind w:firstLine="567"/>
        <w:jc w:val="both"/>
        <w:rPr>
          <w:sz w:val="24"/>
          <w:szCs w:val="24"/>
        </w:rPr>
      </w:pPr>
      <w:r w:rsidRPr="00507309">
        <w:rPr>
          <w:sz w:val="24"/>
          <w:szCs w:val="24"/>
        </w:rPr>
        <w:t>Дети с</w:t>
      </w:r>
      <w:r w:rsidR="004211FD">
        <w:rPr>
          <w:sz w:val="24"/>
          <w:szCs w:val="24"/>
        </w:rPr>
        <w:t xml:space="preserve"> </w:t>
      </w:r>
      <w:r w:rsidR="004211FD" w:rsidRPr="004211FD">
        <w:rPr>
          <w:i/>
          <w:sz w:val="24"/>
          <w:szCs w:val="24"/>
        </w:rPr>
        <w:t>ограниченными возможностями</w:t>
      </w:r>
      <w:r w:rsidRPr="00507309">
        <w:rPr>
          <w:sz w:val="24"/>
          <w:szCs w:val="24"/>
        </w:rPr>
        <w:t xml:space="preserve"> </w:t>
      </w:r>
      <w:r w:rsidR="004211FD">
        <w:rPr>
          <w:sz w:val="24"/>
          <w:szCs w:val="24"/>
        </w:rPr>
        <w:t>(</w:t>
      </w:r>
      <w:r w:rsidRPr="00507309">
        <w:rPr>
          <w:sz w:val="24"/>
          <w:szCs w:val="24"/>
        </w:rPr>
        <w:t>ОВЗ</w:t>
      </w:r>
      <w:r w:rsidR="004211FD">
        <w:rPr>
          <w:sz w:val="24"/>
          <w:szCs w:val="24"/>
        </w:rPr>
        <w:t>)</w:t>
      </w:r>
      <w:r w:rsidRPr="00507309">
        <w:rPr>
          <w:sz w:val="24"/>
          <w:szCs w:val="24"/>
        </w:rPr>
        <w:t xml:space="preserve"> — дети, </w:t>
      </w:r>
      <w:r w:rsidR="004211FD" w:rsidRPr="004211FD">
        <w:rPr>
          <w:sz w:val="24"/>
          <w:szCs w:val="24"/>
        </w:rPr>
        <w:t xml:space="preserve">имеющие недостатки в физическом и (или) психическом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 273 </w:t>
      </w:r>
      <w:r w:rsidR="004211FD" w:rsidRPr="004211FD">
        <w:rPr>
          <w:spacing w:val="-3"/>
          <w:sz w:val="24"/>
          <w:szCs w:val="24"/>
        </w:rPr>
        <w:t xml:space="preserve">Об </w:t>
      </w:r>
      <w:r w:rsidR="004211FD" w:rsidRPr="004211FD">
        <w:rPr>
          <w:sz w:val="24"/>
          <w:szCs w:val="24"/>
        </w:rPr>
        <w:t>образовании в РФ от</w:t>
      </w:r>
      <w:r w:rsidR="004211FD" w:rsidRPr="004211FD">
        <w:rPr>
          <w:spacing w:val="-8"/>
          <w:sz w:val="24"/>
          <w:szCs w:val="24"/>
        </w:rPr>
        <w:t xml:space="preserve"> </w:t>
      </w:r>
      <w:r w:rsidR="004211FD" w:rsidRPr="004211FD">
        <w:rPr>
          <w:sz w:val="24"/>
          <w:szCs w:val="24"/>
        </w:rPr>
        <w:t>29.12.2012г.).</w:t>
      </w:r>
    </w:p>
    <w:p w:rsidR="00507309" w:rsidRPr="00507309" w:rsidRDefault="00507309" w:rsidP="00507309">
      <w:pPr>
        <w:spacing w:line="240" w:lineRule="auto"/>
        <w:ind w:firstLine="709"/>
        <w:jc w:val="both"/>
        <w:rPr>
          <w:rFonts w:eastAsia="Times New Roman"/>
          <w:sz w:val="24"/>
          <w:szCs w:val="24"/>
          <w:lang w:eastAsia="ru-RU"/>
        </w:rPr>
      </w:pPr>
      <w:r w:rsidRPr="00507309">
        <w:rPr>
          <w:rFonts w:eastAsia="Times New Roman"/>
          <w:sz w:val="24"/>
          <w:szCs w:val="24"/>
          <w:lang w:eastAsia="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45743" w:rsidRDefault="00345743" w:rsidP="00345743">
      <w:pPr>
        <w:spacing w:line="240" w:lineRule="auto"/>
        <w:ind w:firstLine="567"/>
        <w:jc w:val="both"/>
        <w:rPr>
          <w:sz w:val="24"/>
          <w:szCs w:val="24"/>
        </w:rPr>
      </w:pPr>
      <w:r w:rsidRPr="00345743">
        <w:rPr>
          <w:sz w:val="24"/>
          <w:szCs w:val="24"/>
        </w:rPr>
        <w:t>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образования.</w:t>
      </w:r>
    </w:p>
    <w:p w:rsidR="000267C0" w:rsidRDefault="000267C0" w:rsidP="00345743">
      <w:pPr>
        <w:spacing w:line="240" w:lineRule="auto"/>
        <w:ind w:firstLine="567"/>
        <w:jc w:val="both"/>
        <w:rPr>
          <w:sz w:val="24"/>
          <w:szCs w:val="24"/>
        </w:rPr>
      </w:pPr>
      <w:r w:rsidRPr="000267C0">
        <w:rPr>
          <w:sz w:val="24"/>
          <w:szCs w:val="24"/>
        </w:rPr>
        <w:t xml:space="preserve">Программа коррекционной работыразработана в соответствии с требованиями Стандарта, ориентирована на учащихся, имеющих: </w:t>
      </w:r>
    </w:p>
    <w:p w:rsidR="000267C0" w:rsidRDefault="000267C0" w:rsidP="00345743">
      <w:pPr>
        <w:spacing w:line="240" w:lineRule="auto"/>
        <w:ind w:firstLine="567"/>
        <w:jc w:val="both"/>
        <w:rPr>
          <w:sz w:val="24"/>
          <w:szCs w:val="24"/>
        </w:rPr>
      </w:pPr>
      <w:r w:rsidRPr="000267C0">
        <w:rPr>
          <w:sz w:val="24"/>
          <w:szCs w:val="24"/>
        </w:rPr>
        <w:t xml:space="preserve">- коммуникативные проблемы; </w:t>
      </w:r>
    </w:p>
    <w:p w:rsidR="000267C0" w:rsidRDefault="000267C0" w:rsidP="00345743">
      <w:pPr>
        <w:spacing w:line="240" w:lineRule="auto"/>
        <w:ind w:firstLine="567"/>
        <w:jc w:val="both"/>
        <w:rPr>
          <w:sz w:val="24"/>
          <w:szCs w:val="24"/>
        </w:rPr>
      </w:pPr>
      <w:r w:rsidRPr="000267C0">
        <w:rPr>
          <w:sz w:val="24"/>
          <w:szCs w:val="24"/>
        </w:rPr>
        <w:t xml:space="preserve">- эмоциональные нарушения поведения; - низкую познавательную и учебную мотивации; </w:t>
      </w:r>
    </w:p>
    <w:p w:rsidR="000267C0" w:rsidRDefault="000267C0" w:rsidP="00345743">
      <w:pPr>
        <w:spacing w:line="240" w:lineRule="auto"/>
        <w:ind w:firstLine="567"/>
        <w:jc w:val="both"/>
        <w:rPr>
          <w:sz w:val="24"/>
          <w:szCs w:val="24"/>
        </w:rPr>
      </w:pPr>
      <w:r w:rsidRPr="000267C0">
        <w:rPr>
          <w:sz w:val="24"/>
          <w:szCs w:val="24"/>
        </w:rPr>
        <w:t xml:space="preserve">- негативные тенденции личностного развития, дезадаптацию в школе; </w:t>
      </w:r>
    </w:p>
    <w:p w:rsidR="000267C0" w:rsidRPr="00345743" w:rsidRDefault="000267C0" w:rsidP="000267C0">
      <w:pPr>
        <w:spacing w:line="240" w:lineRule="auto"/>
        <w:ind w:firstLine="567"/>
        <w:jc w:val="both"/>
        <w:rPr>
          <w:sz w:val="24"/>
          <w:szCs w:val="24"/>
        </w:rPr>
      </w:pPr>
      <w:r w:rsidRPr="000267C0">
        <w:rPr>
          <w:sz w:val="24"/>
          <w:szCs w:val="24"/>
        </w:rPr>
        <w:t>- неуспеваемость.</w:t>
      </w:r>
    </w:p>
    <w:p w:rsidR="000267C0" w:rsidRDefault="000267C0" w:rsidP="00507309">
      <w:pPr>
        <w:spacing w:line="240" w:lineRule="auto"/>
        <w:ind w:firstLine="709"/>
        <w:jc w:val="both"/>
        <w:rPr>
          <w:rFonts w:eastAsia="Times New Roman"/>
          <w:b/>
          <w:sz w:val="24"/>
          <w:szCs w:val="24"/>
          <w:lang w:eastAsia="ru-RU"/>
        </w:rPr>
      </w:pPr>
      <w:r>
        <w:rPr>
          <w:rFonts w:eastAsia="Times New Roman"/>
          <w:b/>
          <w:sz w:val="24"/>
          <w:szCs w:val="24"/>
          <w:lang w:eastAsia="ru-RU"/>
        </w:rPr>
        <w:t>Цель программы:</w:t>
      </w:r>
      <w:r w:rsidRPr="000267C0">
        <w:t xml:space="preserve"> </w:t>
      </w:r>
      <w:r w:rsidRPr="000267C0">
        <w:rPr>
          <w:rFonts w:eastAsia="Times New Roman"/>
          <w:sz w:val="24"/>
          <w:szCs w:val="24"/>
          <w:lang w:eastAsia="ru-RU"/>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учащихся, их социальную адаптацию</w:t>
      </w:r>
    </w:p>
    <w:p w:rsidR="00507309" w:rsidRPr="00507309" w:rsidRDefault="00345743" w:rsidP="00507309">
      <w:pPr>
        <w:spacing w:line="240" w:lineRule="auto"/>
        <w:ind w:firstLine="709"/>
        <w:jc w:val="both"/>
        <w:rPr>
          <w:rFonts w:eastAsia="Times New Roman"/>
          <w:b/>
          <w:sz w:val="24"/>
          <w:szCs w:val="24"/>
          <w:lang w:eastAsia="ru-RU"/>
        </w:rPr>
      </w:pPr>
      <w:r>
        <w:rPr>
          <w:rFonts w:eastAsia="Times New Roman"/>
          <w:b/>
          <w:sz w:val="24"/>
          <w:szCs w:val="24"/>
          <w:lang w:eastAsia="ru-RU"/>
        </w:rPr>
        <w:t xml:space="preserve"> </w:t>
      </w:r>
      <w:r w:rsidR="000267C0">
        <w:rPr>
          <w:rFonts w:eastAsia="Times New Roman"/>
          <w:b/>
          <w:sz w:val="24"/>
          <w:szCs w:val="24"/>
          <w:lang w:eastAsia="ru-RU"/>
        </w:rPr>
        <w:t>З</w:t>
      </w:r>
      <w:r w:rsidR="00507309" w:rsidRPr="00507309">
        <w:rPr>
          <w:rFonts w:eastAsia="Times New Roman"/>
          <w:b/>
          <w:sz w:val="24"/>
          <w:szCs w:val="24"/>
          <w:lang w:eastAsia="ru-RU"/>
        </w:rPr>
        <w:t>адачи</w:t>
      </w:r>
      <w:r w:rsidR="000267C0">
        <w:rPr>
          <w:rFonts w:eastAsia="Times New Roman"/>
          <w:b/>
          <w:sz w:val="24"/>
          <w:szCs w:val="24"/>
          <w:lang w:eastAsia="ru-RU"/>
        </w:rPr>
        <w:t xml:space="preserve"> </w:t>
      </w:r>
      <w:r w:rsidR="00507309" w:rsidRPr="00507309">
        <w:rPr>
          <w:rFonts w:eastAsia="Times New Roman"/>
          <w:b/>
          <w:sz w:val="24"/>
          <w:szCs w:val="24"/>
          <w:lang w:eastAsia="ru-RU"/>
        </w:rPr>
        <w:t xml:space="preserve"> программы:</w:t>
      </w:r>
    </w:p>
    <w:p w:rsidR="000267C0" w:rsidRPr="000267C0" w:rsidRDefault="000267C0" w:rsidP="000267C0">
      <w:pPr>
        <w:spacing w:line="240" w:lineRule="auto"/>
        <w:ind w:firstLine="0"/>
        <w:jc w:val="both"/>
        <w:rPr>
          <w:rFonts w:eastAsia="Times New Roman"/>
          <w:sz w:val="24"/>
          <w:szCs w:val="24"/>
          <w:lang w:eastAsia="ru-RU"/>
        </w:rPr>
      </w:pPr>
      <w:r>
        <w:rPr>
          <w:rFonts w:eastAsia="Times New Roman"/>
          <w:sz w:val="24"/>
          <w:szCs w:val="24"/>
          <w:lang w:eastAsia="ru-RU"/>
        </w:rPr>
        <w:t>1. С</w:t>
      </w:r>
      <w:r w:rsidRPr="000267C0">
        <w:rPr>
          <w:rFonts w:eastAsia="Times New Roman"/>
          <w:sz w:val="24"/>
          <w:szCs w:val="24"/>
          <w:lang w:eastAsia="ru-RU"/>
        </w:rPr>
        <w:t>воевременное выявление детей с трудностями адаптации, обусловленными ограниченными возможностями здоровья;</w:t>
      </w:r>
    </w:p>
    <w:p w:rsidR="000267C0" w:rsidRPr="000267C0" w:rsidRDefault="000267C0" w:rsidP="000267C0">
      <w:pPr>
        <w:spacing w:line="240" w:lineRule="auto"/>
        <w:ind w:firstLine="0"/>
        <w:jc w:val="both"/>
        <w:rPr>
          <w:rFonts w:eastAsia="Times New Roman"/>
          <w:sz w:val="24"/>
          <w:szCs w:val="24"/>
          <w:lang w:eastAsia="ru-RU"/>
        </w:rPr>
      </w:pPr>
      <w:r>
        <w:rPr>
          <w:rFonts w:eastAsia="Times New Roman"/>
          <w:sz w:val="24"/>
          <w:szCs w:val="24"/>
          <w:lang w:eastAsia="ru-RU"/>
        </w:rPr>
        <w:t>2. О</w:t>
      </w:r>
      <w:r w:rsidRPr="000267C0">
        <w:rPr>
          <w:rFonts w:eastAsia="Times New Roman"/>
          <w:sz w:val="24"/>
          <w:szCs w:val="24"/>
          <w:lang w:eastAsia="ru-RU"/>
        </w:rPr>
        <w:t>пределение особых образовательных потребностей детей с ОВЗ, детей­инвалидов;</w:t>
      </w:r>
    </w:p>
    <w:p w:rsidR="000267C0" w:rsidRPr="000267C0" w:rsidRDefault="000267C0" w:rsidP="000267C0">
      <w:pPr>
        <w:spacing w:line="240" w:lineRule="auto"/>
        <w:ind w:firstLine="0"/>
        <w:jc w:val="both"/>
        <w:rPr>
          <w:rFonts w:eastAsia="Times New Roman"/>
          <w:sz w:val="24"/>
          <w:szCs w:val="24"/>
          <w:lang w:eastAsia="ru-RU"/>
        </w:rPr>
      </w:pPr>
      <w:r>
        <w:rPr>
          <w:rFonts w:eastAsia="Times New Roman"/>
          <w:sz w:val="24"/>
          <w:szCs w:val="24"/>
          <w:lang w:eastAsia="ru-RU"/>
        </w:rPr>
        <w:t>3. О</w:t>
      </w:r>
      <w:r w:rsidRPr="000267C0">
        <w:rPr>
          <w:rFonts w:eastAsia="Times New Roman"/>
          <w:sz w:val="24"/>
          <w:szCs w:val="24"/>
          <w:lang w:eastAsia="ru-RU"/>
        </w:rPr>
        <w:t>пределение особенностей организации образовательной</w:t>
      </w:r>
      <w:r w:rsidR="00866A16">
        <w:rPr>
          <w:rFonts w:eastAsia="Times New Roman"/>
          <w:sz w:val="24"/>
          <w:szCs w:val="24"/>
          <w:lang w:eastAsia="ru-RU"/>
        </w:rPr>
        <w:t xml:space="preserve"> </w:t>
      </w:r>
      <w:r w:rsidRPr="000267C0">
        <w:rPr>
          <w:rFonts w:eastAsia="Times New Roman"/>
          <w:sz w:val="24"/>
          <w:szCs w:val="24"/>
          <w:lang w:eastAsia="ru-RU"/>
        </w:rPr>
        <w:t>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267C0" w:rsidRPr="000267C0" w:rsidRDefault="000267C0" w:rsidP="000267C0">
      <w:pPr>
        <w:spacing w:line="240" w:lineRule="auto"/>
        <w:ind w:firstLine="0"/>
        <w:jc w:val="both"/>
        <w:rPr>
          <w:rFonts w:eastAsia="Times New Roman"/>
          <w:sz w:val="24"/>
          <w:szCs w:val="24"/>
          <w:lang w:eastAsia="ru-RU"/>
        </w:rPr>
      </w:pPr>
      <w:r>
        <w:rPr>
          <w:rFonts w:eastAsia="Times New Roman"/>
          <w:sz w:val="24"/>
          <w:szCs w:val="24"/>
          <w:lang w:eastAsia="ru-RU"/>
        </w:rPr>
        <w:t>4. С</w:t>
      </w:r>
      <w:r w:rsidRPr="000267C0">
        <w:rPr>
          <w:rFonts w:eastAsia="Times New Roman"/>
          <w:sz w:val="24"/>
          <w:szCs w:val="24"/>
          <w:lang w:eastAsia="ru-RU"/>
        </w:rPr>
        <w:t>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866A16">
        <w:rPr>
          <w:rFonts w:eastAsia="Times New Roman"/>
          <w:sz w:val="24"/>
          <w:szCs w:val="24"/>
          <w:lang w:eastAsia="ru-RU"/>
        </w:rPr>
        <w:t xml:space="preserve"> </w:t>
      </w:r>
      <w:r w:rsidRPr="000267C0">
        <w:rPr>
          <w:rFonts w:eastAsia="Times New Roman"/>
          <w:sz w:val="24"/>
          <w:szCs w:val="24"/>
          <w:lang w:eastAsia="ru-RU"/>
        </w:rPr>
        <w:t>организации;</w:t>
      </w:r>
    </w:p>
    <w:p w:rsidR="000267C0" w:rsidRPr="000267C0" w:rsidRDefault="000267C0" w:rsidP="000267C0">
      <w:pPr>
        <w:spacing w:line="240" w:lineRule="auto"/>
        <w:ind w:firstLine="0"/>
        <w:jc w:val="both"/>
        <w:rPr>
          <w:rFonts w:eastAsia="Times New Roman"/>
          <w:sz w:val="24"/>
          <w:szCs w:val="24"/>
          <w:lang w:eastAsia="ru-RU"/>
        </w:rPr>
      </w:pPr>
      <w:r>
        <w:rPr>
          <w:rFonts w:eastAsia="Times New Roman"/>
          <w:sz w:val="24"/>
          <w:szCs w:val="24"/>
          <w:lang w:eastAsia="ru-RU"/>
        </w:rPr>
        <w:t>5. О</w:t>
      </w:r>
      <w:r w:rsidRPr="000267C0">
        <w:rPr>
          <w:rFonts w:eastAsia="Times New Roman"/>
          <w:sz w:val="24"/>
          <w:szCs w:val="24"/>
          <w:lang w:eastAsia="ru-RU"/>
        </w:rPr>
        <w:t>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267C0" w:rsidRPr="000267C0" w:rsidRDefault="00A76D51" w:rsidP="000267C0">
      <w:pPr>
        <w:spacing w:line="240" w:lineRule="auto"/>
        <w:ind w:firstLine="0"/>
        <w:jc w:val="both"/>
        <w:rPr>
          <w:rFonts w:eastAsia="Times New Roman"/>
          <w:sz w:val="24"/>
          <w:szCs w:val="24"/>
          <w:lang w:eastAsia="ru-RU"/>
        </w:rPr>
      </w:pPr>
      <w:r>
        <w:rPr>
          <w:rFonts w:eastAsia="Times New Roman"/>
          <w:sz w:val="24"/>
          <w:szCs w:val="24"/>
          <w:lang w:eastAsia="ru-RU"/>
        </w:rPr>
        <w:t>6. Р</w:t>
      </w:r>
      <w:r w:rsidR="000267C0" w:rsidRPr="000267C0">
        <w:rPr>
          <w:rFonts w:eastAsia="Times New Roman"/>
          <w:sz w:val="24"/>
          <w:szCs w:val="24"/>
          <w:lang w:eastAsia="ru-RU"/>
        </w:rPr>
        <w:t>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0267C0" w:rsidRPr="000267C0" w:rsidRDefault="00A76D51" w:rsidP="000267C0">
      <w:pPr>
        <w:spacing w:line="240" w:lineRule="auto"/>
        <w:ind w:firstLine="0"/>
        <w:jc w:val="both"/>
        <w:rPr>
          <w:rFonts w:eastAsia="Times New Roman"/>
          <w:sz w:val="24"/>
          <w:szCs w:val="24"/>
          <w:lang w:eastAsia="ru-RU"/>
        </w:rPr>
      </w:pPr>
      <w:r>
        <w:rPr>
          <w:rFonts w:eastAsia="Times New Roman"/>
          <w:sz w:val="24"/>
          <w:szCs w:val="24"/>
          <w:lang w:eastAsia="ru-RU"/>
        </w:rPr>
        <w:lastRenderedPageBreak/>
        <w:t>7.О</w:t>
      </w:r>
      <w:r w:rsidR="000267C0" w:rsidRPr="000267C0">
        <w:rPr>
          <w:rFonts w:eastAsia="Times New Roman"/>
          <w:sz w:val="24"/>
          <w:szCs w:val="24"/>
          <w:lang w:eastAsia="ru-RU"/>
        </w:rPr>
        <w:t>беспечение возможности обучения и воспитания по дополнительным образовательным программам и получения</w:t>
      </w:r>
      <w:r w:rsidR="00866A16">
        <w:rPr>
          <w:rFonts w:eastAsia="Times New Roman"/>
          <w:sz w:val="24"/>
          <w:szCs w:val="24"/>
          <w:lang w:eastAsia="ru-RU"/>
        </w:rPr>
        <w:t xml:space="preserve"> </w:t>
      </w:r>
      <w:r w:rsidR="000267C0" w:rsidRPr="000267C0">
        <w:rPr>
          <w:rFonts w:eastAsia="Times New Roman"/>
          <w:sz w:val="24"/>
          <w:szCs w:val="24"/>
          <w:lang w:eastAsia="ru-RU"/>
        </w:rPr>
        <w:t>дополнительных образовательных коррекционных услуг;</w:t>
      </w:r>
    </w:p>
    <w:p w:rsidR="000267C0" w:rsidRDefault="00A76D51" w:rsidP="000267C0">
      <w:pPr>
        <w:spacing w:line="240" w:lineRule="auto"/>
        <w:ind w:firstLine="0"/>
        <w:jc w:val="both"/>
        <w:rPr>
          <w:rFonts w:eastAsia="Times New Roman"/>
          <w:sz w:val="24"/>
          <w:szCs w:val="24"/>
          <w:lang w:eastAsia="ru-RU"/>
        </w:rPr>
      </w:pPr>
      <w:r>
        <w:rPr>
          <w:rFonts w:eastAsia="Times New Roman"/>
          <w:sz w:val="24"/>
          <w:szCs w:val="24"/>
          <w:lang w:eastAsia="ru-RU"/>
        </w:rPr>
        <w:t>8.Р</w:t>
      </w:r>
      <w:r w:rsidR="000267C0" w:rsidRPr="000267C0">
        <w:rPr>
          <w:rFonts w:eastAsia="Times New Roman"/>
          <w:sz w:val="24"/>
          <w:szCs w:val="24"/>
          <w:lang w:eastAsia="ru-RU"/>
        </w:rPr>
        <w:t>еализация системы мероприятий по социальной адаптации детей с ОВЗ;</w:t>
      </w:r>
    </w:p>
    <w:p w:rsidR="00866A16" w:rsidRDefault="00866A16" w:rsidP="00866A16">
      <w:pPr>
        <w:spacing w:line="240" w:lineRule="auto"/>
        <w:ind w:firstLine="0"/>
        <w:jc w:val="both"/>
        <w:rPr>
          <w:rFonts w:eastAsia="Times New Roman"/>
          <w:sz w:val="24"/>
          <w:szCs w:val="24"/>
          <w:lang w:eastAsia="ru-RU"/>
        </w:rPr>
      </w:pPr>
      <w:r>
        <w:rPr>
          <w:rFonts w:eastAsia="Times New Roman"/>
          <w:sz w:val="24"/>
          <w:szCs w:val="24"/>
          <w:lang w:eastAsia="ru-RU"/>
        </w:rPr>
        <w:t>9.</w:t>
      </w:r>
      <w:r w:rsidRPr="00345743">
        <w:rPr>
          <w:rFonts w:eastAsia="Times New Roman"/>
          <w:sz w:val="24"/>
          <w:szCs w:val="24"/>
          <w:lang w:eastAsia="ru-RU"/>
        </w:rPr>
        <w:t xml:space="preserve">Оказание консультативной и методической помощи родителям (законным представителям) детей с </w:t>
      </w:r>
      <w:r>
        <w:rPr>
          <w:rFonts w:eastAsia="Times New Roman"/>
          <w:sz w:val="24"/>
          <w:szCs w:val="24"/>
          <w:lang w:eastAsia="ru-RU"/>
        </w:rPr>
        <w:t>ТНР</w:t>
      </w:r>
      <w:r w:rsidRPr="00345743">
        <w:rPr>
          <w:rFonts w:eastAsia="Times New Roman"/>
          <w:sz w:val="24"/>
          <w:szCs w:val="24"/>
          <w:lang w:eastAsia="ru-RU"/>
        </w:rPr>
        <w:t xml:space="preserve"> по психологическим, логопедическим, социальным, правовым и другим вопросам.</w:t>
      </w:r>
    </w:p>
    <w:p w:rsidR="00345743" w:rsidRDefault="00345743" w:rsidP="00507309">
      <w:pPr>
        <w:spacing w:line="240" w:lineRule="auto"/>
        <w:ind w:firstLine="0"/>
        <w:jc w:val="both"/>
        <w:rPr>
          <w:rFonts w:eastAsia="Times New Roman"/>
          <w:sz w:val="24"/>
          <w:szCs w:val="24"/>
          <w:lang w:eastAsia="ru-RU"/>
        </w:rPr>
      </w:pPr>
    </w:p>
    <w:p w:rsidR="00562AED" w:rsidRPr="00562AED" w:rsidRDefault="00562AED" w:rsidP="00345743">
      <w:pPr>
        <w:spacing w:line="240" w:lineRule="auto"/>
        <w:ind w:firstLine="0"/>
        <w:jc w:val="both"/>
        <w:rPr>
          <w:rFonts w:eastAsiaTheme="minorHAnsi"/>
          <w:b/>
          <w:sz w:val="24"/>
          <w:szCs w:val="24"/>
        </w:rPr>
      </w:pPr>
      <w:r w:rsidRPr="00562AED">
        <w:rPr>
          <w:rFonts w:eastAsiaTheme="minorHAnsi"/>
          <w:b/>
          <w:sz w:val="24"/>
          <w:szCs w:val="24"/>
        </w:rPr>
        <w:t xml:space="preserve">Нормативные и правовые основания программы: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Конвенция ООН «О правах ребенка» от 20 ноября 1989г.;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Конвенция о правах инвалидов, принята резолюцией 61/ 106 Генеральной Ассамблеи от 13 декабря 2006 года;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Федеральный закон Российской Федерации от 29 декабря 2012 г. N 273-ФЗ «Об образовании в Российской Федерации»;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Федеральный закон от 24.06.99 г. № 120-ФЗ «Об основах системы профилактики безнадзорности и правонарушений несовершеннолетних»;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ФЗ №152 «О персональных данных»;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Указ Президента РФ от 1 июня 2012 г. N761 «О Национальной стратегии действий в интересах детей на 2012 - 2017 годы»;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Постановление правительства РФ от 17 марта 2011 г. №175 «О государственной программе Российской Федерации «Доступная среда» на 2011 - 2015 годы»;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РФ от 30.08.2013г. №1015 (ред. от 28.05.2014г.)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01.10.2013 г., N 30067);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Минборнауки России от 22.01.2014г. №32 «Об утверждении Порядка приема граждан на обучение по общеобразовательным программам начального общего, основного общего и среднего общего образования» (зарегистрирован в Минюсте России 02.04.2014 г., N 31800);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 в ред. от 29 декабря 2014 г. № 1643;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19.12.2014г.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 в Минюсте России 03.02.2015 г., N 35847);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19 декабря 2014 г. N 1599 «Об утверждении федерального государственного образовательного стандарта обучающихся с умственной отсталостью (интеллектуальными нарушениями)» (зарегистрирован в Минюсте России 03.02.2015 г., N 35850);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Минобрнауки России от 20.09.2013 г. N 1082 г. «Об утверждении Положения о психолого-медико-педагогической комиссии» (зарегистрирован в Минюсте РФ 23.10.2013 г., регистрационный N 30242);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Письмо Министерства образования и науки РФ от 27 марта 2000 г. № 27/901-6 «О психолого-медико-педагогическом консилиуме (ПМПк) образовательного учреждения»;</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Письмо Министерства образования и науки РФ от 18.04.2008г. № АФ-150/06 «О создании условий для получения образования детьми с ограниченными возможностями здоровья и детьми-инвалидами»; </w:t>
      </w:r>
    </w:p>
    <w:p w:rsidR="00562AED" w:rsidRPr="00562AED" w:rsidRDefault="00562AED" w:rsidP="00562AED">
      <w:pPr>
        <w:spacing w:line="240" w:lineRule="auto"/>
        <w:ind w:left="-567" w:firstLine="567"/>
        <w:jc w:val="both"/>
        <w:rPr>
          <w:rFonts w:eastAsiaTheme="minorHAnsi"/>
          <w:sz w:val="24"/>
          <w:szCs w:val="24"/>
          <w:highlight w:val="yellow"/>
        </w:rPr>
      </w:pPr>
      <w:r w:rsidRPr="00562AED">
        <w:rPr>
          <w:rFonts w:eastAsiaTheme="minorHAnsi"/>
          <w:sz w:val="24"/>
          <w:szCs w:val="24"/>
        </w:rPr>
        <w:t xml:space="preserve">- Типовое положение об общеобразовательном учреждении (утверждено постановлением Правительства Российской Федерации от 19 марта 2001 г. № 196).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lastRenderedPageBreak/>
        <w:t xml:space="preserve">- 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1999 г. № 636).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Постановление Правительства Республики Коми от 16.12.2013 № 500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является основанием для организации обучения на дому ребенка-инвалида является заключение лечебно-профилактического учреждения.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Устав МОУ «Средняя общеобразов</w:t>
      </w:r>
      <w:r>
        <w:rPr>
          <w:rFonts w:eastAsiaTheme="minorHAnsi"/>
          <w:sz w:val="24"/>
          <w:szCs w:val="24"/>
        </w:rPr>
        <w:t>ательная школа № 13</w:t>
      </w:r>
      <w:r w:rsidRPr="00562AED">
        <w:rPr>
          <w:rFonts w:eastAsiaTheme="minorHAnsi"/>
          <w:sz w:val="24"/>
          <w:szCs w:val="24"/>
        </w:rPr>
        <w:t xml:space="preserve">» г. Воркуты;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Положение об организации обучения по основным и основным адаптированным программам на дому детей–инвалидов и детей с ограниченными возможностями здоровья в МОУ </w:t>
      </w:r>
      <w:r>
        <w:rPr>
          <w:rFonts w:eastAsiaTheme="minorHAnsi"/>
          <w:sz w:val="24"/>
          <w:szCs w:val="24"/>
        </w:rPr>
        <w:t>«СОШ №13</w:t>
      </w:r>
      <w:r w:rsidRPr="00562AED">
        <w:rPr>
          <w:rFonts w:eastAsiaTheme="minorHAnsi"/>
          <w:sz w:val="24"/>
          <w:szCs w:val="24"/>
        </w:rPr>
        <w:t xml:space="preserve">» г. Воркуты. </w:t>
      </w:r>
    </w:p>
    <w:p w:rsidR="00507309" w:rsidRPr="00507309" w:rsidRDefault="00345743" w:rsidP="002B0695">
      <w:pPr>
        <w:spacing w:line="240" w:lineRule="auto"/>
        <w:ind w:left="-567" w:firstLine="709"/>
        <w:jc w:val="both"/>
        <w:rPr>
          <w:rFonts w:eastAsia="Times New Roman"/>
          <w:b/>
          <w:sz w:val="24"/>
          <w:szCs w:val="24"/>
          <w:lang w:eastAsia="ru-RU"/>
        </w:rPr>
      </w:pPr>
      <w:r w:rsidRPr="00345743">
        <w:rPr>
          <w:rFonts w:eastAsia="Times New Roman"/>
          <w:sz w:val="24"/>
          <w:szCs w:val="24"/>
          <w:lang w:eastAsia="ru-RU"/>
        </w:rPr>
        <w:t>Реализация коррекционной программы школы осуществляется на основе следующих</w:t>
      </w:r>
      <w:r w:rsidRPr="00345743">
        <w:rPr>
          <w:rFonts w:eastAsia="Times New Roman"/>
          <w:b/>
          <w:sz w:val="24"/>
          <w:szCs w:val="24"/>
          <w:lang w:eastAsia="ru-RU"/>
        </w:rPr>
        <w:t xml:space="preserve"> принципов:</w:t>
      </w:r>
    </w:p>
    <w:p w:rsidR="00507309" w:rsidRPr="00507309" w:rsidRDefault="00507309" w:rsidP="002B0695">
      <w:pPr>
        <w:spacing w:line="240" w:lineRule="auto"/>
        <w:ind w:left="-567" w:firstLine="709"/>
        <w:jc w:val="both"/>
        <w:rPr>
          <w:rFonts w:eastAsia="Times New Roman"/>
          <w:sz w:val="24"/>
          <w:szCs w:val="24"/>
          <w:lang w:eastAsia="ru-RU"/>
        </w:rPr>
      </w:pPr>
      <w:r w:rsidRPr="00095E0F">
        <w:rPr>
          <w:rFonts w:eastAsia="Times New Roman"/>
          <w:i/>
          <w:sz w:val="24"/>
          <w:szCs w:val="24"/>
          <w:lang w:eastAsia="ru-RU"/>
        </w:rPr>
        <w:t>Соблюдение интересов ребёнка</w:t>
      </w:r>
      <w:r w:rsidRPr="00507309">
        <w:rPr>
          <w:rFonts w:eastAsia="Times New Roman"/>
          <w:sz w:val="24"/>
          <w:szCs w:val="24"/>
          <w:lang w:eastAsia="ru-RU"/>
        </w:rPr>
        <w:t>. Принцип определяет</w:t>
      </w:r>
      <w:r>
        <w:rPr>
          <w:rFonts w:eastAsia="Times New Roman"/>
          <w:sz w:val="24"/>
          <w:szCs w:val="24"/>
          <w:lang w:eastAsia="ru-RU"/>
        </w:rPr>
        <w:t xml:space="preserve"> </w:t>
      </w:r>
      <w:r w:rsidRPr="00507309">
        <w:rPr>
          <w:rFonts w:eastAsia="Times New Roman"/>
          <w:sz w:val="24"/>
          <w:szCs w:val="24"/>
          <w:lang w:eastAsia="ru-RU"/>
        </w:rPr>
        <w:t>позицию специалиста, который призван решать проблему</w:t>
      </w:r>
      <w:r>
        <w:rPr>
          <w:rFonts w:eastAsia="Times New Roman"/>
          <w:sz w:val="24"/>
          <w:szCs w:val="24"/>
          <w:lang w:eastAsia="ru-RU"/>
        </w:rPr>
        <w:t xml:space="preserve"> </w:t>
      </w:r>
      <w:r w:rsidRPr="00507309">
        <w:rPr>
          <w:rFonts w:eastAsia="Times New Roman"/>
          <w:sz w:val="24"/>
          <w:szCs w:val="24"/>
          <w:lang w:eastAsia="ru-RU"/>
        </w:rPr>
        <w:t>ребёнка с максимальной пользой и в интересах ребёнка.</w:t>
      </w:r>
    </w:p>
    <w:p w:rsidR="00507309" w:rsidRPr="00507309" w:rsidRDefault="00507309" w:rsidP="002B0695">
      <w:pPr>
        <w:spacing w:line="240" w:lineRule="auto"/>
        <w:ind w:left="-567" w:firstLine="709"/>
        <w:jc w:val="both"/>
        <w:rPr>
          <w:rFonts w:eastAsia="Times New Roman"/>
          <w:sz w:val="24"/>
          <w:szCs w:val="24"/>
          <w:lang w:eastAsia="ru-RU"/>
        </w:rPr>
      </w:pPr>
      <w:r w:rsidRPr="0006550E">
        <w:rPr>
          <w:rFonts w:eastAsia="Times New Roman"/>
          <w:i/>
          <w:sz w:val="24"/>
          <w:szCs w:val="24"/>
          <w:lang w:eastAsia="ru-RU"/>
        </w:rPr>
        <w:t>Системность.</w:t>
      </w:r>
      <w:r w:rsidRPr="00507309">
        <w:rPr>
          <w:rFonts w:eastAsia="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507309" w:rsidRPr="00507309" w:rsidRDefault="00507309" w:rsidP="002B0695">
      <w:pPr>
        <w:spacing w:line="240" w:lineRule="auto"/>
        <w:ind w:left="-567" w:firstLine="709"/>
        <w:jc w:val="both"/>
        <w:rPr>
          <w:rFonts w:eastAsia="Times New Roman"/>
          <w:sz w:val="24"/>
          <w:szCs w:val="24"/>
          <w:lang w:eastAsia="ru-RU"/>
        </w:rPr>
      </w:pPr>
      <w:r w:rsidRPr="0006550E">
        <w:rPr>
          <w:rFonts w:eastAsia="Times New Roman"/>
          <w:i/>
          <w:sz w:val="24"/>
          <w:szCs w:val="24"/>
          <w:lang w:eastAsia="ru-RU"/>
        </w:rPr>
        <w:t>Непрерывность.</w:t>
      </w:r>
      <w:r w:rsidRPr="00507309">
        <w:rPr>
          <w:rFonts w:eastAsia="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Pr>
          <w:rFonts w:eastAsia="Times New Roman"/>
          <w:sz w:val="24"/>
          <w:szCs w:val="24"/>
          <w:lang w:eastAsia="ru-RU"/>
        </w:rPr>
        <w:t xml:space="preserve"> </w:t>
      </w:r>
      <w:r w:rsidRPr="00507309">
        <w:rPr>
          <w:rFonts w:eastAsia="Times New Roman"/>
          <w:sz w:val="24"/>
          <w:szCs w:val="24"/>
          <w:lang w:eastAsia="ru-RU"/>
        </w:rPr>
        <w:t>решению.</w:t>
      </w:r>
    </w:p>
    <w:p w:rsidR="00507309" w:rsidRPr="00507309" w:rsidRDefault="00507309" w:rsidP="002B0695">
      <w:pPr>
        <w:spacing w:line="240" w:lineRule="auto"/>
        <w:ind w:left="-567" w:firstLine="709"/>
        <w:jc w:val="both"/>
        <w:rPr>
          <w:rFonts w:eastAsia="Times New Roman"/>
          <w:sz w:val="24"/>
          <w:szCs w:val="24"/>
          <w:lang w:eastAsia="ru-RU"/>
        </w:rPr>
      </w:pPr>
      <w:r w:rsidRPr="0006550E">
        <w:rPr>
          <w:rFonts w:eastAsia="Times New Roman"/>
          <w:i/>
          <w:sz w:val="24"/>
          <w:szCs w:val="24"/>
          <w:lang w:eastAsia="ru-RU"/>
        </w:rPr>
        <w:t>Вариативность.</w:t>
      </w:r>
      <w:r w:rsidRPr="00507309">
        <w:rPr>
          <w:rFonts w:eastAsia="Times New Roman"/>
          <w:sz w:val="24"/>
          <w:szCs w:val="24"/>
          <w:lang w:eastAsia="ru-RU"/>
        </w:rPr>
        <w:t xml:space="preserve"> Принцип предполагает создание вариативных условий для получения образования детьми с ОВЗ.</w:t>
      </w:r>
    </w:p>
    <w:p w:rsidR="00CF6D53" w:rsidRPr="00CF6D53" w:rsidRDefault="00562AED" w:rsidP="002B0695">
      <w:pPr>
        <w:autoSpaceDE w:val="0"/>
        <w:autoSpaceDN w:val="0"/>
        <w:adjustRightInd w:val="0"/>
        <w:spacing w:line="240" w:lineRule="auto"/>
        <w:ind w:left="-567" w:firstLine="0"/>
        <w:jc w:val="both"/>
        <w:rPr>
          <w:b/>
          <w:bCs/>
          <w:i/>
          <w:iCs/>
          <w:color w:val="000000"/>
          <w:sz w:val="24"/>
          <w:szCs w:val="24"/>
          <w:lang w:eastAsia="ru-RU"/>
        </w:rPr>
      </w:pPr>
      <w:r>
        <w:rPr>
          <w:rFonts w:eastAsia="Times New Roman"/>
          <w:i/>
          <w:sz w:val="24"/>
          <w:szCs w:val="24"/>
          <w:lang w:eastAsia="ru-RU"/>
        </w:rPr>
        <w:t xml:space="preserve">     </w:t>
      </w:r>
      <w:r w:rsidR="00507309" w:rsidRPr="0006550E">
        <w:rPr>
          <w:rFonts w:eastAsia="Times New Roman"/>
          <w:i/>
          <w:sz w:val="24"/>
          <w:szCs w:val="24"/>
          <w:lang w:eastAsia="ru-RU"/>
        </w:rPr>
        <w:t>Рекомендательный характер оказания помощи</w:t>
      </w:r>
      <w:r w:rsidR="00507309" w:rsidRPr="00507309">
        <w:rPr>
          <w:rFonts w:eastAsia="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r w:rsidR="00403BDF">
        <w:rPr>
          <w:b/>
          <w:bCs/>
          <w:i/>
          <w:iCs/>
          <w:color w:val="000000"/>
          <w:sz w:val="24"/>
          <w:szCs w:val="24"/>
          <w:lang w:eastAsia="ru-RU"/>
        </w:rPr>
        <w:t xml:space="preserve"> </w:t>
      </w:r>
    </w:p>
    <w:p w:rsidR="00562AED" w:rsidRDefault="00403BDF" w:rsidP="00562AED">
      <w:pPr>
        <w:autoSpaceDE w:val="0"/>
        <w:autoSpaceDN w:val="0"/>
        <w:adjustRightInd w:val="0"/>
        <w:spacing w:line="240" w:lineRule="auto"/>
        <w:ind w:firstLine="0"/>
        <w:jc w:val="both"/>
        <w:rPr>
          <w:color w:val="000000"/>
          <w:sz w:val="24"/>
          <w:szCs w:val="24"/>
          <w:lang w:eastAsia="ru-RU"/>
        </w:rPr>
      </w:pPr>
      <w:r w:rsidRPr="00CF6D53">
        <w:rPr>
          <w:color w:val="000000"/>
          <w:sz w:val="24"/>
          <w:szCs w:val="24"/>
          <w:lang w:eastAsia="ru-RU"/>
        </w:rPr>
        <w:t xml:space="preserve">       </w:t>
      </w:r>
    </w:p>
    <w:p w:rsidR="00562AED" w:rsidRPr="00562AED" w:rsidRDefault="00562AED" w:rsidP="00562AED">
      <w:pPr>
        <w:spacing w:line="240" w:lineRule="auto"/>
        <w:ind w:left="-567" w:firstLine="0"/>
        <w:jc w:val="left"/>
        <w:rPr>
          <w:rFonts w:eastAsiaTheme="minorHAnsi"/>
          <w:b/>
          <w:sz w:val="24"/>
          <w:szCs w:val="24"/>
        </w:rPr>
      </w:pPr>
      <w:r>
        <w:rPr>
          <w:rFonts w:eastAsiaTheme="minorHAnsi"/>
          <w:b/>
          <w:sz w:val="24"/>
          <w:szCs w:val="24"/>
        </w:rPr>
        <w:t xml:space="preserve">      </w:t>
      </w:r>
      <w:r w:rsidRPr="00562AED">
        <w:rPr>
          <w:rFonts w:eastAsiaTheme="minorHAnsi"/>
          <w:b/>
          <w:sz w:val="24"/>
          <w:szCs w:val="24"/>
        </w:rPr>
        <w:t>Система комплексного психолого-медико-педагогического соп</w:t>
      </w:r>
      <w:r w:rsidR="00866A16">
        <w:rPr>
          <w:rFonts w:eastAsiaTheme="minorHAnsi"/>
          <w:b/>
          <w:sz w:val="24"/>
          <w:szCs w:val="24"/>
        </w:rPr>
        <w:t>ровождения детей с ТНР</w:t>
      </w:r>
    </w:p>
    <w:p w:rsidR="00562AED" w:rsidRPr="00E978A6" w:rsidRDefault="00562AED" w:rsidP="00E978A6">
      <w:pPr>
        <w:spacing w:line="240" w:lineRule="auto"/>
        <w:ind w:left="-567" w:firstLine="567"/>
        <w:rPr>
          <w:rFonts w:eastAsiaTheme="minorHAnsi"/>
          <w:b/>
          <w:sz w:val="24"/>
          <w:szCs w:val="24"/>
        </w:rPr>
      </w:pPr>
      <w:r w:rsidRPr="00562AED">
        <w:rPr>
          <w:rFonts w:eastAsiaTheme="minorHAnsi"/>
          <w:b/>
          <w:sz w:val="24"/>
          <w:szCs w:val="24"/>
        </w:rPr>
        <w:t>в условиях образовательной деятельности МОУ «СОШ №</w:t>
      </w:r>
      <w:r w:rsidR="00345743">
        <w:rPr>
          <w:rFonts w:eastAsiaTheme="minorHAnsi"/>
          <w:b/>
          <w:sz w:val="24"/>
          <w:szCs w:val="24"/>
        </w:rPr>
        <w:t>13</w:t>
      </w:r>
      <w:r w:rsidR="00E978A6">
        <w:rPr>
          <w:rFonts w:eastAsiaTheme="minorHAnsi"/>
          <w:b/>
          <w:sz w:val="24"/>
          <w:szCs w:val="24"/>
        </w:rPr>
        <w:t>» г. Воркуты</w:t>
      </w:r>
    </w:p>
    <w:p w:rsidR="00562AED" w:rsidRDefault="00562AED" w:rsidP="00562AED">
      <w:pPr>
        <w:spacing w:line="240" w:lineRule="auto"/>
        <w:ind w:left="-567" w:firstLine="0"/>
        <w:jc w:val="both"/>
        <w:rPr>
          <w:rFonts w:eastAsiaTheme="minorHAnsi"/>
          <w:sz w:val="24"/>
          <w:szCs w:val="24"/>
        </w:rPr>
      </w:pPr>
      <w:r w:rsidRPr="00562AED">
        <w:rPr>
          <w:rFonts w:eastAsiaTheme="minorHAnsi"/>
          <w:sz w:val="24"/>
          <w:szCs w:val="24"/>
        </w:rPr>
        <w:t xml:space="preserve">Система комплексного ПМПК-сопровождения представляет собой комплекс мероприятий по реализации программы. </w:t>
      </w:r>
    </w:p>
    <w:p w:rsidR="00D664CA" w:rsidRPr="00D664CA" w:rsidRDefault="00D664CA" w:rsidP="00E978A6">
      <w:pPr>
        <w:spacing w:line="240" w:lineRule="auto"/>
        <w:ind w:left="-567" w:firstLine="283"/>
        <w:jc w:val="both"/>
        <w:rPr>
          <w:rFonts w:eastAsiaTheme="minorHAnsi"/>
          <w:sz w:val="24"/>
          <w:szCs w:val="24"/>
        </w:rPr>
      </w:pPr>
      <w:r w:rsidRPr="00D664CA">
        <w:rPr>
          <w:rFonts w:eastAsiaTheme="minorHAnsi"/>
          <w:sz w:val="24"/>
          <w:szCs w:val="24"/>
        </w:rPr>
        <w:t>Программа коррекционной работы школы предусматривает следующие варианты получения образования:</w:t>
      </w:r>
    </w:p>
    <w:p w:rsidR="00D664CA" w:rsidRPr="00D664CA" w:rsidRDefault="00D664CA" w:rsidP="0094447A">
      <w:pPr>
        <w:numPr>
          <w:ilvl w:val="0"/>
          <w:numId w:val="41"/>
        </w:numPr>
        <w:spacing w:line="240" w:lineRule="auto"/>
        <w:jc w:val="both"/>
        <w:rPr>
          <w:rFonts w:eastAsiaTheme="minorHAnsi"/>
          <w:sz w:val="24"/>
          <w:szCs w:val="24"/>
        </w:rPr>
      </w:pPr>
      <w:r w:rsidRPr="00D664CA">
        <w:rPr>
          <w:rFonts w:eastAsiaTheme="minorHAnsi"/>
          <w:sz w:val="24"/>
          <w:szCs w:val="24"/>
        </w:rPr>
        <w:t>обучения в общеобразовательном классе,</w:t>
      </w:r>
    </w:p>
    <w:p w:rsidR="00D664CA" w:rsidRPr="00D664CA" w:rsidRDefault="00D664CA" w:rsidP="0094447A">
      <w:pPr>
        <w:numPr>
          <w:ilvl w:val="0"/>
          <w:numId w:val="41"/>
        </w:numPr>
        <w:spacing w:line="240" w:lineRule="auto"/>
        <w:jc w:val="both"/>
        <w:rPr>
          <w:rFonts w:eastAsiaTheme="minorHAnsi"/>
          <w:sz w:val="24"/>
          <w:szCs w:val="24"/>
        </w:rPr>
      </w:pPr>
      <w:r w:rsidRPr="00D664CA">
        <w:rPr>
          <w:rFonts w:eastAsiaTheme="minorHAnsi"/>
          <w:sz w:val="24"/>
          <w:szCs w:val="24"/>
        </w:rPr>
        <w:t>обучение по индивидуальной программе, с использованием надомной и (или) дистанционной формы обучения.</w:t>
      </w:r>
    </w:p>
    <w:p w:rsidR="00D664CA" w:rsidRPr="00D664CA" w:rsidRDefault="00D664CA" w:rsidP="00D664CA">
      <w:pPr>
        <w:spacing w:line="240" w:lineRule="auto"/>
        <w:ind w:left="-567" w:firstLine="0"/>
        <w:jc w:val="both"/>
        <w:rPr>
          <w:rFonts w:eastAsiaTheme="minorHAnsi"/>
          <w:sz w:val="24"/>
          <w:szCs w:val="24"/>
        </w:rPr>
      </w:pPr>
      <w:r w:rsidRPr="00D664CA">
        <w:rPr>
          <w:rFonts w:eastAsiaTheme="minorHAnsi"/>
          <w:sz w:val="24"/>
          <w:szCs w:val="24"/>
        </w:rPr>
        <w:t>Создание условий для обучения детей с ОВЗ в школе осуществляется за счет реализации индивидуально ориентированных коррекционных мероприятий (индивидуального психолого-медико-педагогического сопровождения).</w:t>
      </w:r>
    </w:p>
    <w:p w:rsidR="00D664CA" w:rsidRPr="00D664CA" w:rsidRDefault="00D664CA" w:rsidP="00D664CA">
      <w:pPr>
        <w:spacing w:line="240" w:lineRule="auto"/>
        <w:ind w:left="-567" w:firstLine="0"/>
        <w:jc w:val="both"/>
        <w:rPr>
          <w:rFonts w:eastAsiaTheme="minorHAnsi"/>
          <w:sz w:val="24"/>
          <w:szCs w:val="24"/>
        </w:rPr>
      </w:pPr>
      <w:r w:rsidRPr="00D664CA">
        <w:rPr>
          <w:rFonts w:eastAsiaTheme="minorHAnsi"/>
          <w:sz w:val="24"/>
          <w:szCs w:val="24"/>
        </w:rPr>
        <w:t>Индивидуально ориентированные коррекционные мероприятия включают следующие направления работы:</w:t>
      </w:r>
    </w:p>
    <w:p w:rsidR="00D664CA" w:rsidRPr="00D664CA" w:rsidRDefault="00D664CA" w:rsidP="0094447A">
      <w:pPr>
        <w:numPr>
          <w:ilvl w:val="0"/>
          <w:numId w:val="42"/>
        </w:numPr>
        <w:spacing w:line="240" w:lineRule="auto"/>
        <w:jc w:val="both"/>
        <w:rPr>
          <w:rFonts w:eastAsiaTheme="minorHAnsi"/>
          <w:sz w:val="24"/>
          <w:szCs w:val="24"/>
        </w:rPr>
      </w:pPr>
      <w:r w:rsidRPr="00D664CA">
        <w:rPr>
          <w:rFonts w:eastAsiaTheme="minorHAnsi"/>
          <w:i/>
          <w:sz w:val="24"/>
          <w:szCs w:val="24"/>
        </w:rPr>
        <w:t>диагностическая работа</w:t>
      </w:r>
      <w:r w:rsidRPr="00D664CA">
        <w:rPr>
          <w:rFonts w:eastAsiaTheme="minorHAnsi"/>
          <w:sz w:val="24"/>
          <w:szCs w:val="24"/>
        </w:rPr>
        <w:t>;</w:t>
      </w:r>
    </w:p>
    <w:p w:rsidR="00D664CA" w:rsidRPr="00D664CA" w:rsidRDefault="00D664CA" w:rsidP="0094447A">
      <w:pPr>
        <w:numPr>
          <w:ilvl w:val="0"/>
          <w:numId w:val="42"/>
        </w:numPr>
        <w:spacing w:line="240" w:lineRule="auto"/>
        <w:jc w:val="both"/>
        <w:rPr>
          <w:rFonts w:eastAsiaTheme="minorHAnsi"/>
          <w:sz w:val="24"/>
          <w:szCs w:val="24"/>
        </w:rPr>
      </w:pPr>
      <w:r w:rsidRPr="00D664CA">
        <w:rPr>
          <w:rFonts w:eastAsiaTheme="minorHAnsi"/>
          <w:i/>
          <w:sz w:val="24"/>
          <w:szCs w:val="24"/>
        </w:rPr>
        <w:t>коррекционно-развивающая работа</w:t>
      </w:r>
      <w:r w:rsidRPr="00D664CA">
        <w:rPr>
          <w:rFonts w:eastAsiaTheme="minorHAnsi"/>
          <w:sz w:val="24"/>
          <w:szCs w:val="24"/>
        </w:rPr>
        <w:t>;</w:t>
      </w:r>
    </w:p>
    <w:p w:rsidR="00D664CA" w:rsidRPr="00D664CA" w:rsidRDefault="00D664CA" w:rsidP="0094447A">
      <w:pPr>
        <w:numPr>
          <w:ilvl w:val="0"/>
          <w:numId w:val="42"/>
        </w:numPr>
        <w:spacing w:line="240" w:lineRule="auto"/>
        <w:jc w:val="both"/>
        <w:rPr>
          <w:rFonts w:eastAsiaTheme="minorHAnsi"/>
          <w:sz w:val="24"/>
          <w:szCs w:val="24"/>
        </w:rPr>
      </w:pPr>
      <w:r w:rsidRPr="00D664CA">
        <w:rPr>
          <w:rFonts w:eastAsiaTheme="minorHAnsi"/>
          <w:i/>
          <w:sz w:val="24"/>
          <w:szCs w:val="24"/>
        </w:rPr>
        <w:t>консультативная работа</w:t>
      </w:r>
      <w:r w:rsidRPr="00D664CA">
        <w:rPr>
          <w:rFonts w:eastAsiaTheme="minorHAnsi"/>
          <w:sz w:val="24"/>
          <w:szCs w:val="24"/>
        </w:rPr>
        <w:t>;</w:t>
      </w:r>
    </w:p>
    <w:p w:rsidR="00D664CA" w:rsidRPr="00E978A6" w:rsidRDefault="00D664CA" w:rsidP="0094447A">
      <w:pPr>
        <w:numPr>
          <w:ilvl w:val="0"/>
          <w:numId w:val="42"/>
        </w:numPr>
        <w:spacing w:line="240" w:lineRule="auto"/>
        <w:jc w:val="both"/>
        <w:rPr>
          <w:rFonts w:eastAsiaTheme="minorHAnsi"/>
          <w:i/>
          <w:sz w:val="24"/>
          <w:szCs w:val="24"/>
        </w:rPr>
      </w:pPr>
      <w:r w:rsidRPr="00D664CA">
        <w:rPr>
          <w:rFonts w:eastAsiaTheme="minorHAnsi"/>
          <w:i/>
          <w:sz w:val="24"/>
          <w:szCs w:val="24"/>
        </w:rPr>
        <w:lastRenderedPageBreak/>
        <w:t>информационно-просветительская работа.</w:t>
      </w:r>
    </w:p>
    <w:p w:rsidR="00E978A6" w:rsidRDefault="00562AED" w:rsidP="00396046">
      <w:pPr>
        <w:spacing w:line="240" w:lineRule="auto"/>
        <w:ind w:left="-567" w:firstLine="0"/>
        <w:jc w:val="both"/>
        <w:rPr>
          <w:rFonts w:eastAsiaTheme="minorHAnsi"/>
          <w:sz w:val="24"/>
          <w:szCs w:val="24"/>
        </w:rPr>
      </w:pPr>
      <w:r w:rsidRPr="00562AED">
        <w:rPr>
          <w:rFonts w:eastAsiaTheme="minorHAnsi"/>
          <w:b/>
          <w:sz w:val="24"/>
          <w:szCs w:val="24"/>
        </w:rPr>
        <w:t>Направления работы по реализации программы</w:t>
      </w:r>
      <w:r w:rsidRPr="00562AED">
        <w:rPr>
          <w:rFonts w:eastAsiaTheme="minorHAnsi"/>
          <w:sz w:val="24"/>
          <w:szCs w:val="24"/>
        </w:rPr>
        <w:t xml:space="preserve">: </w:t>
      </w:r>
      <w:r w:rsidR="00BC004F">
        <w:rPr>
          <w:rFonts w:eastAsia="Times New Roman"/>
          <w:sz w:val="24"/>
          <w:szCs w:val="24"/>
          <w:lang w:eastAsia="ru-RU"/>
        </w:rPr>
        <w:t xml:space="preserve">    </w:t>
      </w:r>
    </w:p>
    <w:p w:rsidR="00562AED" w:rsidRPr="00562AED" w:rsidRDefault="00562AED" w:rsidP="00562AED">
      <w:pPr>
        <w:spacing w:line="240" w:lineRule="auto"/>
        <w:ind w:left="-567" w:firstLine="0"/>
        <w:jc w:val="both"/>
        <w:rPr>
          <w:rFonts w:eastAsiaTheme="minorHAnsi"/>
          <w:sz w:val="24"/>
          <w:szCs w:val="24"/>
        </w:rPr>
      </w:pPr>
      <w:r w:rsidRPr="00562AED">
        <w:rPr>
          <w:rFonts w:eastAsiaTheme="minorHAnsi"/>
          <w:sz w:val="24"/>
          <w:szCs w:val="24"/>
        </w:rPr>
        <w:t xml:space="preserve">Данные направления отражают её основное содержание: </w:t>
      </w:r>
    </w:p>
    <w:p w:rsidR="00095E0F" w:rsidRDefault="00095E0F" w:rsidP="002207DF">
      <w:pPr>
        <w:spacing w:line="240" w:lineRule="auto"/>
        <w:ind w:firstLine="0"/>
        <w:jc w:val="both"/>
        <w:rPr>
          <w:rFonts w:eastAsia="Times New Roman"/>
          <w:b/>
          <w:i/>
          <w:sz w:val="24"/>
          <w:szCs w:val="24"/>
          <w:lang w:eastAsia="ru-RU"/>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544"/>
        <w:gridCol w:w="3969"/>
      </w:tblGrid>
      <w:tr w:rsidR="00D664CA" w:rsidRPr="00D664CA" w:rsidTr="00D664CA">
        <w:trPr>
          <w:trHeight w:val="552"/>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firstLine="567"/>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Направление деятельности</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779" w:firstLine="0"/>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Целевая направленность</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107" w:firstLine="0"/>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Содержание деятельности</w:t>
            </w:r>
          </w:p>
        </w:tc>
      </w:tr>
      <w:tr w:rsidR="00D664CA" w:rsidRPr="00D664CA" w:rsidTr="00D664CA">
        <w:trPr>
          <w:trHeight w:val="1408"/>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73" w:lineRule="exact"/>
              <w:ind w:firstLine="45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Диагностическая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107" w:right="66"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94447A">
            <w:pPr>
              <w:numPr>
                <w:ilvl w:val="0"/>
                <w:numId w:val="37"/>
              </w:numPr>
              <w:tabs>
                <w:tab w:val="left" w:pos="818"/>
              </w:tabs>
              <w:spacing w:after="160" w:line="240" w:lineRule="auto"/>
              <w:ind w:right="102"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своевременное выявление детей, нуждающихся в специализированной</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помощи;</w:t>
            </w:r>
          </w:p>
          <w:p w:rsidR="00D664CA" w:rsidRPr="00D664CA" w:rsidRDefault="00D664CA" w:rsidP="0094447A">
            <w:pPr>
              <w:numPr>
                <w:ilvl w:val="0"/>
                <w:numId w:val="37"/>
              </w:numPr>
              <w:tabs>
                <w:tab w:val="left" w:pos="818"/>
              </w:tabs>
              <w:spacing w:after="160" w:line="240" w:lineRule="auto"/>
              <w:ind w:right="97"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раннюю (с первых дней пребывания ребёнка в школе) диагностику отклонений в развитии и анализ причин трудностей адаптации;</w:t>
            </w:r>
          </w:p>
          <w:p w:rsidR="00D664CA" w:rsidRPr="00D664CA" w:rsidRDefault="00D664CA" w:rsidP="0094447A">
            <w:pPr>
              <w:numPr>
                <w:ilvl w:val="0"/>
                <w:numId w:val="37"/>
              </w:numPr>
              <w:tabs>
                <w:tab w:val="left" w:pos="818"/>
              </w:tabs>
              <w:spacing w:after="160" w:line="240" w:lineRule="auto"/>
              <w:ind w:right="96" w:firstLine="34"/>
              <w:jc w:val="both"/>
              <w:rPr>
                <w:rFonts w:ascii="Times New Roman" w:eastAsia="Times New Roman" w:hAnsi="Times New Roman"/>
                <w:sz w:val="24"/>
                <w:szCs w:val="24"/>
                <w:lang w:val="ru-RU" w:bidi="ru-RU"/>
              </w:rPr>
            </w:pPr>
            <w:r w:rsidRPr="00D664CA">
              <w:rPr>
                <w:rFonts w:ascii="Times New Roman" w:eastAsia="Times New Roman" w:hAnsi="Times New Roman"/>
                <w:spacing w:val="-3"/>
                <w:sz w:val="24"/>
                <w:szCs w:val="24"/>
                <w:lang w:val="ru-RU" w:bidi="ru-RU"/>
              </w:rPr>
              <w:t xml:space="preserve">комплексный сбор сведений </w:t>
            </w:r>
            <w:r w:rsidRPr="00D664CA">
              <w:rPr>
                <w:rFonts w:ascii="Times New Roman" w:eastAsia="Times New Roman" w:hAnsi="Times New Roman"/>
                <w:sz w:val="24"/>
                <w:szCs w:val="24"/>
                <w:lang w:val="ru-RU" w:bidi="ru-RU"/>
              </w:rPr>
              <w:t xml:space="preserve">о </w:t>
            </w:r>
            <w:r w:rsidRPr="00D664CA">
              <w:rPr>
                <w:rFonts w:ascii="Times New Roman" w:eastAsia="Times New Roman" w:hAnsi="Times New Roman"/>
                <w:spacing w:val="-3"/>
                <w:sz w:val="24"/>
                <w:szCs w:val="24"/>
                <w:lang w:val="ru-RU" w:bidi="ru-RU"/>
              </w:rPr>
              <w:t xml:space="preserve">ребёнке </w:t>
            </w:r>
            <w:r w:rsidRPr="00D664CA">
              <w:rPr>
                <w:rFonts w:ascii="Times New Roman" w:eastAsia="Times New Roman" w:hAnsi="Times New Roman"/>
                <w:sz w:val="24"/>
                <w:szCs w:val="24"/>
                <w:lang w:val="ru-RU" w:bidi="ru-RU"/>
              </w:rPr>
              <w:t xml:space="preserve">на </w:t>
            </w:r>
            <w:r w:rsidRPr="00D664CA">
              <w:rPr>
                <w:rFonts w:ascii="Times New Roman" w:eastAsia="Times New Roman" w:hAnsi="Times New Roman"/>
                <w:spacing w:val="-3"/>
                <w:sz w:val="24"/>
                <w:szCs w:val="24"/>
                <w:lang w:val="ru-RU" w:bidi="ru-RU"/>
              </w:rPr>
              <w:t xml:space="preserve">основании диагностической информации </w:t>
            </w:r>
            <w:r w:rsidRPr="00D664CA">
              <w:rPr>
                <w:rFonts w:ascii="Times New Roman" w:eastAsia="Times New Roman" w:hAnsi="Times New Roman"/>
                <w:sz w:val="24"/>
                <w:szCs w:val="24"/>
                <w:lang w:val="ru-RU" w:bidi="ru-RU"/>
              </w:rPr>
              <w:t xml:space="preserve">от </w:t>
            </w:r>
            <w:r w:rsidRPr="00D664CA">
              <w:rPr>
                <w:rFonts w:ascii="Times New Roman" w:eastAsia="Times New Roman" w:hAnsi="Times New Roman"/>
                <w:spacing w:val="-3"/>
                <w:sz w:val="24"/>
                <w:szCs w:val="24"/>
                <w:lang w:val="ru-RU" w:bidi="ru-RU"/>
              </w:rPr>
              <w:t>специалистов разного</w:t>
            </w:r>
            <w:r w:rsidRPr="00D664CA">
              <w:rPr>
                <w:rFonts w:ascii="Times New Roman" w:eastAsia="Times New Roman" w:hAnsi="Times New Roman"/>
                <w:spacing w:val="-4"/>
                <w:sz w:val="24"/>
                <w:szCs w:val="24"/>
                <w:lang w:val="ru-RU" w:bidi="ru-RU"/>
              </w:rPr>
              <w:t xml:space="preserve"> </w:t>
            </w:r>
            <w:r w:rsidRPr="00D664CA">
              <w:rPr>
                <w:rFonts w:ascii="Times New Roman" w:eastAsia="Times New Roman" w:hAnsi="Times New Roman"/>
                <w:spacing w:val="-3"/>
                <w:sz w:val="24"/>
                <w:szCs w:val="24"/>
                <w:lang w:val="ru-RU" w:bidi="ru-RU"/>
              </w:rPr>
              <w:t>профиля;</w:t>
            </w:r>
          </w:p>
          <w:p w:rsidR="00D664CA" w:rsidRPr="00D664CA" w:rsidRDefault="00D664CA" w:rsidP="0094447A">
            <w:pPr>
              <w:numPr>
                <w:ilvl w:val="0"/>
                <w:numId w:val="37"/>
              </w:numPr>
              <w:tabs>
                <w:tab w:val="left" w:pos="818"/>
              </w:tabs>
              <w:spacing w:after="160" w:line="240" w:lineRule="auto"/>
              <w:ind w:right="99"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определение уровня актуального и зоны ближайшего развития ребенка с ОВЗ, выявление его резервных</w:t>
            </w:r>
            <w:r w:rsidRPr="00D664CA">
              <w:rPr>
                <w:rFonts w:ascii="Times New Roman" w:eastAsia="Times New Roman" w:hAnsi="Times New Roman"/>
                <w:spacing w:val="-8"/>
                <w:sz w:val="24"/>
                <w:szCs w:val="24"/>
                <w:lang w:val="ru-RU" w:bidi="ru-RU"/>
              </w:rPr>
              <w:t xml:space="preserve"> </w:t>
            </w:r>
            <w:r w:rsidRPr="00D664CA">
              <w:rPr>
                <w:rFonts w:ascii="Times New Roman" w:eastAsia="Times New Roman" w:hAnsi="Times New Roman"/>
                <w:sz w:val="24"/>
                <w:szCs w:val="24"/>
                <w:lang w:val="ru-RU" w:bidi="ru-RU"/>
              </w:rPr>
              <w:t>возможностей;</w:t>
            </w:r>
          </w:p>
          <w:p w:rsidR="00D664CA" w:rsidRPr="00D664CA" w:rsidRDefault="00D664CA" w:rsidP="0094447A">
            <w:pPr>
              <w:numPr>
                <w:ilvl w:val="0"/>
                <w:numId w:val="37"/>
              </w:numPr>
              <w:tabs>
                <w:tab w:val="left" w:pos="818"/>
              </w:tabs>
              <w:spacing w:after="160" w:line="240" w:lineRule="auto"/>
              <w:ind w:right="101"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изучение развития эмоционально</w:t>
            </w:r>
            <w:r w:rsidRPr="00D664CA">
              <w:rPr>
                <w:rFonts w:ascii="Times New Roman" w:eastAsia="Times New Roman" w:hAnsi="Times New Roman"/>
                <w:sz w:val="24"/>
                <w:szCs w:val="24"/>
                <w:lang w:val="ru-RU" w:bidi="ru-RU"/>
              </w:rPr>
              <w:softHyphen/>
              <w:t>волевой сферы и личностных особенностей обучающихся;</w:t>
            </w:r>
          </w:p>
          <w:p w:rsidR="00D664CA" w:rsidRPr="00D664CA" w:rsidRDefault="00D664CA" w:rsidP="0094447A">
            <w:pPr>
              <w:numPr>
                <w:ilvl w:val="0"/>
                <w:numId w:val="37"/>
              </w:numPr>
              <w:tabs>
                <w:tab w:val="left" w:pos="818"/>
              </w:tabs>
              <w:spacing w:after="160" w:line="240" w:lineRule="auto"/>
              <w:ind w:right="98" w:firstLine="34"/>
              <w:jc w:val="both"/>
              <w:rPr>
                <w:rFonts w:ascii="Times New Roman" w:eastAsia="Times New Roman" w:hAnsi="Times New Roman"/>
                <w:sz w:val="24"/>
                <w:szCs w:val="24"/>
                <w:lang w:val="ru-RU" w:bidi="ru-RU"/>
              </w:rPr>
            </w:pPr>
            <w:r w:rsidRPr="00D664CA">
              <w:rPr>
                <w:rFonts w:ascii="Times New Roman" w:eastAsia="Times New Roman" w:hAnsi="Times New Roman"/>
                <w:spacing w:val="-3"/>
                <w:sz w:val="24"/>
                <w:szCs w:val="24"/>
                <w:lang w:val="ru-RU" w:bidi="ru-RU"/>
              </w:rPr>
              <w:t xml:space="preserve">изучение социальной ситуации развития </w:t>
            </w:r>
            <w:r w:rsidRPr="00D664CA">
              <w:rPr>
                <w:rFonts w:ascii="Times New Roman" w:eastAsia="Times New Roman" w:hAnsi="Times New Roman"/>
                <w:sz w:val="24"/>
                <w:szCs w:val="24"/>
                <w:lang w:val="ru-RU" w:bidi="ru-RU"/>
              </w:rPr>
              <w:t xml:space="preserve">и </w:t>
            </w:r>
            <w:r w:rsidRPr="00D664CA">
              <w:rPr>
                <w:rFonts w:ascii="Times New Roman" w:eastAsia="Times New Roman" w:hAnsi="Times New Roman"/>
                <w:spacing w:val="-3"/>
                <w:sz w:val="24"/>
                <w:szCs w:val="24"/>
                <w:lang w:val="ru-RU" w:bidi="ru-RU"/>
              </w:rPr>
              <w:t xml:space="preserve">условий </w:t>
            </w:r>
            <w:r w:rsidRPr="00D664CA">
              <w:rPr>
                <w:rFonts w:ascii="Times New Roman" w:eastAsia="Times New Roman" w:hAnsi="Times New Roman"/>
                <w:sz w:val="24"/>
                <w:szCs w:val="24"/>
                <w:lang w:val="ru-RU" w:bidi="ru-RU"/>
              </w:rPr>
              <w:t>семейного воспитания</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ребёнка;</w:t>
            </w:r>
          </w:p>
          <w:p w:rsidR="00D664CA" w:rsidRPr="00D664CA" w:rsidRDefault="00D664CA" w:rsidP="0094447A">
            <w:pPr>
              <w:numPr>
                <w:ilvl w:val="0"/>
                <w:numId w:val="37"/>
              </w:numPr>
              <w:tabs>
                <w:tab w:val="left" w:pos="818"/>
              </w:tabs>
              <w:spacing w:after="160" w:line="270" w:lineRule="atLeast"/>
              <w:ind w:right="103"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изучение адаптивных возможностей и уровня социализации ребёнка с</w:t>
            </w:r>
            <w:r w:rsidRPr="00D664CA">
              <w:rPr>
                <w:rFonts w:ascii="Times New Roman" w:eastAsia="Times New Roman" w:hAnsi="Times New Roman"/>
                <w:spacing w:val="-3"/>
                <w:sz w:val="24"/>
                <w:szCs w:val="24"/>
                <w:lang w:val="ru-RU" w:bidi="ru-RU"/>
              </w:rPr>
              <w:t xml:space="preserve"> </w:t>
            </w:r>
            <w:r w:rsidRPr="00D664CA">
              <w:rPr>
                <w:rFonts w:ascii="Times New Roman" w:eastAsia="Times New Roman" w:hAnsi="Times New Roman"/>
                <w:sz w:val="24"/>
                <w:szCs w:val="24"/>
                <w:lang w:val="ru-RU" w:bidi="ru-RU"/>
              </w:rPr>
              <w:t>ОВЗ;</w:t>
            </w:r>
          </w:p>
        </w:tc>
      </w:tr>
      <w:tr w:rsidR="00D664CA" w:rsidRPr="00D664CA" w:rsidTr="00D664CA">
        <w:trPr>
          <w:trHeight w:val="827"/>
        </w:trPr>
        <w:tc>
          <w:tcPr>
            <w:tcW w:w="2552" w:type="dxa"/>
            <w:tcBorders>
              <w:top w:val="single" w:sz="4" w:space="0" w:color="000000"/>
              <w:left w:val="single" w:sz="4" w:space="0" w:color="000000"/>
              <w:bottom w:val="single" w:sz="4" w:space="0" w:color="000000"/>
              <w:right w:val="single" w:sz="4" w:space="0" w:color="000000"/>
            </w:tcBorders>
          </w:tcPr>
          <w:p w:rsidR="00D664CA" w:rsidRPr="00D664CA" w:rsidRDefault="00D664CA" w:rsidP="00D664CA">
            <w:pPr>
              <w:spacing w:line="240" w:lineRule="auto"/>
              <w:ind w:firstLine="0"/>
              <w:jc w:val="both"/>
              <w:rPr>
                <w:rFonts w:ascii="Times New Roman" w:eastAsia="Times New Roman" w:hAnsi="Times New Roman"/>
                <w:sz w:val="24"/>
                <w:szCs w:val="24"/>
                <w:lang w:val="ru-RU" w:bidi="ru-RU"/>
              </w:rPr>
            </w:pPr>
          </w:p>
        </w:tc>
        <w:tc>
          <w:tcPr>
            <w:tcW w:w="3544" w:type="dxa"/>
            <w:tcBorders>
              <w:top w:val="single" w:sz="4" w:space="0" w:color="000000"/>
              <w:left w:val="single" w:sz="4" w:space="0" w:color="000000"/>
              <w:bottom w:val="single" w:sz="4" w:space="0" w:color="000000"/>
              <w:right w:val="single" w:sz="4" w:space="0" w:color="000000"/>
            </w:tcBorders>
          </w:tcPr>
          <w:p w:rsidR="00D664CA" w:rsidRPr="00D664CA" w:rsidRDefault="00D664CA" w:rsidP="00D664CA">
            <w:pPr>
              <w:spacing w:line="240" w:lineRule="auto"/>
              <w:ind w:firstLine="0"/>
              <w:jc w:val="both"/>
              <w:rPr>
                <w:rFonts w:ascii="Times New Roman" w:eastAsia="Times New Roman" w:hAnsi="Times New Roman"/>
                <w:sz w:val="24"/>
                <w:szCs w:val="24"/>
                <w:lang w:val="ru-RU" w:bidi="ru-RU"/>
              </w:rPr>
            </w:pP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890583">
            <w:pPr>
              <w:numPr>
                <w:ilvl w:val="0"/>
                <w:numId w:val="38"/>
              </w:numPr>
              <w:tabs>
                <w:tab w:val="left" w:pos="818"/>
              </w:tabs>
              <w:spacing w:line="240" w:lineRule="auto"/>
              <w:ind w:right="97"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системный разносторонний контроль  специалистов за  уровнем и динамикой развития</w:t>
            </w:r>
            <w:r w:rsidRPr="00D664CA">
              <w:rPr>
                <w:rFonts w:ascii="Times New Roman" w:eastAsia="Times New Roman" w:hAnsi="Times New Roman"/>
                <w:spacing w:val="-4"/>
                <w:sz w:val="24"/>
                <w:szCs w:val="24"/>
                <w:lang w:val="ru-RU" w:bidi="ru-RU"/>
              </w:rPr>
              <w:t xml:space="preserve"> </w:t>
            </w:r>
            <w:r w:rsidRPr="00D664CA">
              <w:rPr>
                <w:rFonts w:ascii="Times New Roman" w:eastAsia="Times New Roman" w:hAnsi="Times New Roman"/>
                <w:sz w:val="24"/>
                <w:szCs w:val="24"/>
                <w:lang w:val="ru-RU" w:bidi="ru-RU"/>
              </w:rPr>
              <w:t>ребёнка;</w:t>
            </w:r>
          </w:p>
          <w:p w:rsidR="00D664CA" w:rsidRPr="00D664CA" w:rsidRDefault="00D664CA" w:rsidP="00890583">
            <w:pPr>
              <w:numPr>
                <w:ilvl w:val="0"/>
                <w:numId w:val="38"/>
              </w:numPr>
              <w:tabs>
                <w:tab w:val="left" w:pos="818"/>
              </w:tabs>
              <w:spacing w:line="264" w:lineRule="exact"/>
              <w:ind w:firstLine="34"/>
              <w:jc w:val="both"/>
              <w:rPr>
                <w:rFonts w:ascii="Times New Roman" w:eastAsia="Times New Roman" w:hAnsi="Times New Roman"/>
                <w:sz w:val="24"/>
                <w:szCs w:val="24"/>
                <w:lang w:bidi="ru-RU"/>
              </w:rPr>
            </w:pPr>
            <w:r w:rsidRPr="00D664CA">
              <w:rPr>
                <w:rFonts w:ascii="Times New Roman" w:eastAsia="Times New Roman" w:hAnsi="Times New Roman"/>
                <w:sz w:val="24"/>
                <w:szCs w:val="24"/>
                <w:lang w:bidi="ru-RU"/>
              </w:rPr>
              <w:t>анализ успешности коррекционно</w:t>
            </w:r>
            <w:r w:rsidRPr="00D664CA">
              <w:rPr>
                <w:rFonts w:ascii="Times New Roman" w:eastAsia="Times New Roman" w:hAnsi="Times New Roman"/>
                <w:sz w:val="24"/>
                <w:szCs w:val="24"/>
                <w:lang w:bidi="ru-RU"/>
              </w:rPr>
              <w:softHyphen/>
              <w:t>развивающей</w:t>
            </w:r>
            <w:r w:rsidRPr="00D664CA">
              <w:rPr>
                <w:rFonts w:ascii="Times New Roman" w:eastAsia="Times New Roman" w:hAnsi="Times New Roman"/>
                <w:spacing w:val="-1"/>
                <w:sz w:val="24"/>
                <w:szCs w:val="24"/>
                <w:lang w:bidi="ru-RU"/>
              </w:rPr>
              <w:t xml:space="preserve"> </w:t>
            </w:r>
            <w:r w:rsidRPr="00D664CA">
              <w:rPr>
                <w:rFonts w:ascii="Times New Roman" w:eastAsia="Times New Roman" w:hAnsi="Times New Roman"/>
                <w:sz w:val="24"/>
                <w:szCs w:val="24"/>
                <w:lang w:bidi="ru-RU"/>
              </w:rPr>
              <w:t>работы.</w:t>
            </w:r>
          </w:p>
        </w:tc>
      </w:tr>
      <w:tr w:rsidR="00D664CA" w:rsidRPr="00D664CA" w:rsidTr="00D664CA">
        <w:trPr>
          <w:trHeight w:val="4140"/>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lastRenderedPageBreak/>
              <w:t>Коррекционно</w:t>
            </w:r>
            <w:r w:rsidRPr="00D664CA">
              <w:rPr>
                <w:rFonts w:ascii="Times New Roman" w:eastAsia="Times New Roman" w:hAnsi="Times New Roman"/>
                <w:b/>
                <w:sz w:val="24"/>
                <w:szCs w:val="24"/>
                <w:lang w:bidi="ru-RU"/>
              </w:rPr>
              <w:softHyphen/>
              <w:t>развивающая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tabs>
                <w:tab w:val="left" w:pos="1942"/>
                <w:tab w:val="left" w:pos="2296"/>
                <w:tab w:val="left" w:pos="2400"/>
                <w:tab w:val="left" w:pos="2599"/>
                <w:tab w:val="left" w:pos="2645"/>
                <w:tab w:val="left" w:pos="3887"/>
              </w:tabs>
              <w:spacing w:line="240" w:lineRule="auto"/>
              <w:ind w:left="107" w:right="93"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Обеспечивает своевременную специализированную помощь в освоении содержания образования и коррекцию недостатков</w:t>
            </w:r>
            <w:r w:rsidRPr="00D664CA">
              <w:rPr>
                <w:rFonts w:ascii="Times New Roman" w:eastAsia="Times New Roman" w:hAnsi="Times New Roman"/>
                <w:sz w:val="24"/>
                <w:szCs w:val="24"/>
                <w:lang w:val="ru-RU" w:bidi="ru-RU"/>
              </w:rPr>
              <w:tab/>
              <w:t xml:space="preserve">в физическом и (или) психическом развитии детей с ОВЗ в условиях образовательной организации; способствует формированию универсальных учебных действий обучающихся (личностных, регулятивных, </w:t>
            </w:r>
            <w:r w:rsidRPr="00D664CA">
              <w:rPr>
                <w:rFonts w:ascii="Times New Roman" w:eastAsia="Times New Roman" w:hAnsi="Times New Roman"/>
                <w:spacing w:val="-1"/>
                <w:sz w:val="24"/>
                <w:szCs w:val="24"/>
                <w:lang w:val="ru-RU" w:bidi="ru-RU"/>
              </w:rPr>
              <w:t xml:space="preserve">познавательных, </w:t>
            </w:r>
            <w:r w:rsidRPr="00D664CA">
              <w:rPr>
                <w:rFonts w:ascii="Times New Roman" w:eastAsia="Times New Roman" w:hAnsi="Times New Roman"/>
                <w:sz w:val="24"/>
                <w:szCs w:val="24"/>
                <w:lang w:val="ru-RU" w:bidi="ru-RU"/>
              </w:rPr>
              <w:t>коммуникативных)</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94447A">
            <w:pPr>
              <w:numPr>
                <w:ilvl w:val="0"/>
                <w:numId w:val="39"/>
              </w:numPr>
              <w:tabs>
                <w:tab w:val="left" w:pos="818"/>
                <w:tab w:val="left" w:pos="4111"/>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потребностями;</w:t>
            </w:r>
          </w:p>
          <w:p w:rsidR="00D664CA" w:rsidRPr="00D664CA" w:rsidRDefault="00D664CA" w:rsidP="0094447A">
            <w:pPr>
              <w:numPr>
                <w:ilvl w:val="0"/>
                <w:numId w:val="39"/>
              </w:numPr>
              <w:tabs>
                <w:tab w:val="left" w:pos="818"/>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организация и проведение специалистами индивидуальных и групповых коррекционно</w:t>
            </w:r>
            <w:r w:rsidRPr="00D664CA">
              <w:rPr>
                <w:rFonts w:ascii="Times New Roman" w:eastAsia="Times New Roman" w:hAnsi="Times New Roman"/>
                <w:sz w:val="24"/>
                <w:szCs w:val="24"/>
                <w:lang w:val="ru-RU" w:bidi="ru-RU"/>
              </w:rPr>
              <w:softHyphen/>
              <w:t>развивающих занятий, необходимых для преодоления нарушений развития и трудностей</w:t>
            </w:r>
            <w:r w:rsidRPr="00D664CA">
              <w:rPr>
                <w:rFonts w:ascii="Times New Roman" w:eastAsia="Times New Roman" w:hAnsi="Times New Roman"/>
                <w:spacing w:val="-5"/>
                <w:sz w:val="24"/>
                <w:szCs w:val="24"/>
                <w:lang w:val="ru-RU" w:bidi="ru-RU"/>
              </w:rPr>
              <w:t xml:space="preserve"> </w:t>
            </w:r>
            <w:r w:rsidRPr="00D664CA">
              <w:rPr>
                <w:rFonts w:ascii="Times New Roman" w:eastAsia="Times New Roman" w:hAnsi="Times New Roman"/>
                <w:sz w:val="24"/>
                <w:szCs w:val="24"/>
                <w:lang w:val="ru-RU" w:bidi="ru-RU"/>
              </w:rPr>
              <w:t>обучения;</w:t>
            </w:r>
          </w:p>
          <w:p w:rsidR="00D664CA" w:rsidRPr="00D664CA" w:rsidRDefault="00D664CA" w:rsidP="0094447A">
            <w:pPr>
              <w:numPr>
                <w:ilvl w:val="0"/>
                <w:numId w:val="39"/>
              </w:numPr>
              <w:tabs>
                <w:tab w:val="left" w:pos="818"/>
              </w:tabs>
              <w:spacing w:after="160" w:line="240" w:lineRule="auto"/>
              <w:ind w:right="98"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системное воздействие на учебно</w:t>
            </w:r>
            <w:r w:rsidRPr="00D664CA">
              <w:rPr>
                <w:rFonts w:ascii="Times New Roman" w:eastAsia="Times New Roman" w:hAnsi="Times New Roman"/>
                <w:sz w:val="24"/>
                <w:szCs w:val="24"/>
                <w:lang w:val="ru-RU" w:bidi="ru-RU"/>
              </w:rPr>
              <w:softHyphen/>
              <w:t>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развитии;</w:t>
            </w:r>
          </w:p>
          <w:p w:rsidR="00D664CA" w:rsidRPr="00D664CA" w:rsidRDefault="00D664CA" w:rsidP="0094447A">
            <w:pPr>
              <w:numPr>
                <w:ilvl w:val="0"/>
                <w:numId w:val="39"/>
              </w:numPr>
              <w:tabs>
                <w:tab w:val="left" w:pos="818"/>
              </w:tabs>
              <w:spacing w:after="160" w:line="240" w:lineRule="auto"/>
              <w:ind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коррекция и развитие высших психических</w:t>
            </w:r>
            <w:r w:rsidRPr="00D664CA">
              <w:rPr>
                <w:rFonts w:ascii="Times New Roman" w:eastAsia="Times New Roman" w:hAnsi="Times New Roman"/>
                <w:spacing w:val="-5"/>
                <w:sz w:val="24"/>
                <w:szCs w:val="24"/>
                <w:lang w:val="ru-RU" w:bidi="ru-RU"/>
              </w:rPr>
              <w:t xml:space="preserve"> </w:t>
            </w:r>
            <w:r w:rsidRPr="00D664CA">
              <w:rPr>
                <w:rFonts w:ascii="Times New Roman" w:eastAsia="Times New Roman" w:hAnsi="Times New Roman"/>
                <w:sz w:val="24"/>
                <w:szCs w:val="24"/>
                <w:lang w:val="ru-RU" w:bidi="ru-RU"/>
              </w:rPr>
              <w:t>функций;</w:t>
            </w:r>
          </w:p>
          <w:p w:rsidR="00D664CA" w:rsidRPr="00D664CA" w:rsidRDefault="00D664CA" w:rsidP="0094447A">
            <w:pPr>
              <w:numPr>
                <w:ilvl w:val="0"/>
                <w:numId w:val="39"/>
              </w:numPr>
              <w:tabs>
                <w:tab w:val="left" w:pos="818"/>
              </w:tabs>
              <w:spacing w:after="160" w:line="240" w:lineRule="auto"/>
              <w:ind w:right="97"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развитие эмоционально</w:t>
            </w:r>
            <w:r w:rsidRPr="00D664CA">
              <w:rPr>
                <w:rFonts w:ascii="Times New Roman" w:eastAsia="Times New Roman" w:hAnsi="Times New Roman"/>
                <w:sz w:val="24"/>
                <w:szCs w:val="24"/>
                <w:lang w:val="ru-RU" w:bidi="ru-RU"/>
              </w:rPr>
              <w:softHyphen/>
              <w:t>волевой и личностной сферы ребёнка и психокоррекцию его</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поведения;</w:t>
            </w:r>
          </w:p>
          <w:p w:rsidR="00D664CA" w:rsidRPr="00D664CA" w:rsidRDefault="00D664CA" w:rsidP="0094447A">
            <w:pPr>
              <w:numPr>
                <w:ilvl w:val="0"/>
                <w:numId w:val="39"/>
              </w:numPr>
              <w:tabs>
                <w:tab w:val="left" w:pos="818"/>
              </w:tabs>
              <w:spacing w:after="160" w:line="270" w:lineRule="atLeast"/>
              <w:ind w:right="97"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социальная защита ребёнка в случае неблагоприятных условий жизни при психотравмирующих</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обстоятельствах</w:t>
            </w:r>
          </w:p>
        </w:tc>
      </w:tr>
      <w:tr w:rsidR="00D664CA" w:rsidRPr="00D664CA" w:rsidTr="00D664CA">
        <w:trPr>
          <w:trHeight w:val="1419"/>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73" w:lineRule="exact"/>
              <w:ind w:left="107"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Консультативная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tabs>
                <w:tab w:val="left" w:pos="142"/>
                <w:tab w:val="left" w:pos="2603"/>
              </w:tabs>
              <w:spacing w:line="240" w:lineRule="auto"/>
              <w:ind w:left="107" w:right="91"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w:t>
            </w:r>
            <w:r w:rsidRPr="00D664CA">
              <w:rPr>
                <w:rFonts w:ascii="Times New Roman" w:eastAsia="Times New Roman" w:hAnsi="Times New Roman"/>
                <w:spacing w:val="-3"/>
                <w:sz w:val="24"/>
                <w:szCs w:val="24"/>
                <w:lang w:val="ru-RU" w:bidi="ru-RU"/>
              </w:rPr>
              <w:t xml:space="preserve">обучения, воспитания, коррекции, развития </w:t>
            </w:r>
            <w:r w:rsidRPr="00D664CA">
              <w:rPr>
                <w:rFonts w:ascii="Times New Roman" w:eastAsia="Times New Roman" w:hAnsi="Times New Roman"/>
                <w:sz w:val="24"/>
                <w:szCs w:val="24"/>
                <w:lang w:val="ru-RU" w:bidi="ru-RU"/>
              </w:rPr>
              <w:t xml:space="preserve">и </w:t>
            </w:r>
            <w:r w:rsidRPr="00D664CA">
              <w:rPr>
                <w:rFonts w:ascii="Times New Roman" w:eastAsia="Times New Roman" w:hAnsi="Times New Roman"/>
                <w:spacing w:val="-3"/>
                <w:sz w:val="24"/>
                <w:szCs w:val="24"/>
                <w:lang w:val="ru-RU" w:bidi="ru-RU"/>
              </w:rPr>
              <w:t>социализации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94447A">
            <w:pPr>
              <w:numPr>
                <w:ilvl w:val="0"/>
                <w:numId w:val="40"/>
              </w:numPr>
              <w:tabs>
                <w:tab w:val="left" w:pos="818"/>
              </w:tabs>
              <w:spacing w:after="160" w:line="240" w:lineRule="auto"/>
              <w:ind w:right="99"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выработка совместных обоснованных рекомендаций по основным направлениям работы с обучающимся с ОВЗ, единых для всех участников образовательных</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отношений;</w:t>
            </w:r>
          </w:p>
          <w:p w:rsidR="00D664CA" w:rsidRPr="00D664CA" w:rsidRDefault="00D664CA" w:rsidP="0094447A">
            <w:pPr>
              <w:numPr>
                <w:ilvl w:val="0"/>
                <w:numId w:val="40"/>
              </w:numPr>
              <w:tabs>
                <w:tab w:val="left" w:pos="818"/>
              </w:tabs>
              <w:spacing w:after="160" w:line="240" w:lineRule="auto"/>
              <w:ind w:right="94"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консультирование специалистами педагогов по выбору индивидуально ориентированных методов и приёмов работы с обучающимся с</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ОВЗ;</w:t>
            </w:r>
          </w:p>
          <w:p w:rsidR="00D664CA" w:rsidRPr="00D664CA" w:rsidRDefault="00D664CA" w:rsidP="0094447A">
            <w:pPr>
              <w:numPr>
                <w:ilvl w:val="0"/>
                <w:numId w:val="40"/>
              </w:numPr>
              <w:tabs>
                <w:tab w:val="left" w:pos="818"/>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консультативная помощь семье в вопросах выбора стратегии воспитания и приёмов коррекционного обучения </w:t>
            </w:r>
            <w:r w:rsidRPr="00D664CA">
              <w:rPr>
                <w:rFonts w:ascii="Times New Roman" w:eastAsia="Times New Roman" w:hAnsi="Times New Roman"/>
                <w:sz w:val="24"/>
                <w:szCs w:val="24"/>
                <w:lang w:val="ru-RU" w:bidi="ru-RU"/>
              </w:rPr>
              <w:lastRenderedPageBreak/>
              <w:t>ребёнка с</w:t>
            </w:r>
            <w:r w:rsidRPr="00D664CA">
              <w:rPr>
                <w:rFonts w:ascii="Times New Roman" w:eastAsia="Times New Roman" w:hAnsi="Times New Roman"/>
                <w:spacing w:val="-15"/>
                <w:sz w:val="24"/>
                <w:szCs w:val="24"/>
                <w:lang w:val="ru-RU" w:bidi="ru-RU"/>
              </w:rPr>
              <w:t xml:space="preserve"> </w:t>
            </w:r>
            <w:r w:rsidRPr="00D664CA">
              <w:rPr>
                <w:rFonts w:ascii="Times New Roman" w:eastAsia="Times New Roman" w:hAnsi="Times New Roman"/>
                <w:sz w:val="24"/>
                <w:szCs w:val="24"/>
                <w:lang w:val="ru-RU" w:bidi="ru-RU"/>
              </w:rPr>
              <w:t>ОВЗ.</w:t>
            </w:r>
          </w:p>
        </w:tc>
      </w:tr>
      <w:tr w:rsidR="00D664CA" w:rsidRPr="00D664CA" w:rsidTr="00D664CA">
        <w:trPr>
          <w:trHeight w:val="841"/>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right="504"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lastRenderedPageBreak/>
              <w:t>Информационно</w:t>
            </w:r>
            <w:r w:rsidRPr="00D664CA">
              <w:rPr>
                <w:rFonts w:ascii="Times New Roman" w:eastAsia="Times New Roman" w:hAnsi="Times New Roman"/>
                <w:b/>
                <w:sz w:val="24"/>
                <w:szCs w:val="24"/>
                <w:lang w:bidi="ru-RU"/>
              </w:rPr>
              <w:softHyphen/>
              <w:t xml:space="preserve"> просветительская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right="142"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w:t>
            </w:r>
            <w:r w:rsidRPr="00D664CA">
              <w:rPr>
                <w:rFonts w:ascii="Times New Roman" w:eastAsia="Times New Roman" w:hAnsi="Times New Roman"/>
                <w:spacing w:val="50"/>
                <w:sz w:val="24"/>
                <w:szCs w:val="24"/>
                <w:lang w:val="ru-RU" w:bidi="ru-RU"/>
              </w:rPr>
              <w:t xml:space="preserve"> </w:t>
            </w:r>
            <w:r w:rsidRPr="00D664CA">
              <w:rPr>
                <w:rFonts w:ascii="Times New Roman" w:eastAsia="Times New Roman" w:hAnsi="Times New Roman"/>
                <w:sz w:val="24"/>
                <w:szCs w:val="24"/>
                <w:lang w:val="ru-RU" w:bidi="ru-RU"/>
              </w:rPr>
              <w:t>всеми Участниками образовательных отношений — обучающимися (как имеющими, так и не имеющими недостатки в развитии),ихродителями(законными представителями),</w:t>
            </w:r>
            <w:r w:rsidRPr="00D664CA">
              <w:rPr>
                <w:rFonts w:ascii="Times New Roman" w:eastAsia="Times New Roman" w:hAnsi="Times New Roman"/>
                <w:spacing w:val="28"/>
                <w:sz w:val="24"/>
                <w:szCs w:val="24"/>
                <w:lang w:val="ru-RU" w:bidi="ru-RU"/>
              </w:rPr>
              <w:t xml:space="preserve"> </w:t>
            </w:r>
            <w:r w:rsidRPr="00D664CA">
              <w:rPr>
                <w:rFonts w:ascii="Times New Roman" w:eastAsia="Times New Roman" w:hAnsi="Times New Roman"/>
                <w:sz w:val="24"/>
                <w:szCs w:val="24"/>
                <w:lang w:val="ru-RU" w:bidi="ru-RU"/>
              </w:rPr>
              <w:t>педагогическими работниками.</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392" w:right="96" w:firstLine="33"/>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w:t>
            </w:r>
            <w:r w:rsidRPr="00D664CA">
              <w:rPr>
                <w:rFonts w:ascii="Times New Roman" w:eastAsia="Times New Roman" w:hAnsi="Times New Roman"/>
                <w:spacing w:val="12"/>
                <w:sz w:val="24"/>
                <w:szCs w:val="24"/>
                <w:lang w:val="ru-RU" w:bidi="ru-RU"/>
              </w:rPr>
              <w:t xml:space="preserve"> </w:t>
            </w:r>
            <w:r w:rsidRPr="00D664CA">
              <w:rPr>
                <w:rFonts w:ascii="Times New Roman" w:eastAsia="Times New Roman" w:hAnsi="Times New Roman"/>
                <w:sz w:val="24"/>
                <w:szCs w:val="24"/>
                <w:lang w:val="ru-RU" w:bidi="ru-RU"/>
              </w:rPr>
              <w:t>представителям),педагогическим        работникам —  вопросов,        связанных      с особенностями образовательного процесса и сопровождения детей с ОВЗ;</w:t>
            </w:r>
          </w:p>
          <w:p w:rsidR="00D664CA" w:rsidRPr="00D664CA" w:rsidRDefault="00D664CA" w:rsidP="00D664CA">
            <w:pPr>
              <w:spacing w:line="264" w:lineRule="exact"/>
              <w:ind w:left="392"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 проведение тематических выступлений для педагогов  и  родителей по разъяснению индивидуально</w:t>
            </w:r>
            <w:r w:rsidRPr="00D664CA">
              <w:rPr>
                <w:rFonts w:ascii="Times New Roman" w:eastAsia="Times New Roman" w:hAnsi="Times New Roman"/>
                <w:sz w:val="24"/>
                <w:szCs w:val="24"/>
                <w:lang w:val="ru-RU" w:bidi="ru-RU"/>
              </w:rPr>
              <w:softHyphen/>
              <w:t>типологических особенностей различных категорий детей с</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ОВЗ.</w:t>
            </w:r>
          </w:p>
        </w:tc>
      </w:tr>
    </w:tbl>
    <w:p w:rsidR="00507309" w:rsidRPr="0006550E" w:rsidRDefault="00507309" w:rsidP="00890583">
      <w:pPr>
        <w:spacing w:line="240" w:lineRule="auto"/>
        <w:ind w:firstLine="0"/>
        <w:rPr>
          <w:rFonts w:eastAsia="Times New Roman"/>
          <w:b/>
          <w:sz w:val="24"/>
          <w:szCs w:val="24"/>
          <w:lang w:eastAsia="ru-RU"/>
        </w:rPr>
      </w:pPr>
      <w:r w:rsidRPr="0006550E">
        <w:rPr>
          <w:rFonts w:eastAsia="Times New Roman"/>
          <w:b/>
          <w:sz w:val="24"/>
          <w:szCs w:val="24"/>
          <w:lang w:eastAsia="ru-RU"/>
        </w:rPr>
        <w:t>Этапы реализации программы</w:t>
      </w:r>
    </w:p>
    <w:p w:rsidR="002207DF" w:rsidRDefault="00507309" w:rsidP="002207DF">
      <w:pPr>
        <w:spacing w:line="240" w:lineRule="auto"/>
        <w:ind w:left="-567" w:firstLine="283"/>
        <w:jc w:val="both"/>
        <w:rPr>
          <w:rFonts w:eastAsia="Times New Roman"/>
          <w:sz w:val="24"/>
          <w:szCs w:val="24"/>
          <w:lang w:eastAsia="ru-RU"/>
        </w:rPr>
      </w:pPr>
      <w:r w:rsidRPr="00507309">
        <w:rPr>
          <w:rFonts w:eastAsia="Times New Roman"/>
          <w:sz w:val="24"/>
          <w:szCs w:val="24"/>
          <w:lang w:eastAsia="ru-RU"/>
        </w:rPr>
        <w:t xml:space="preserve">Коррекционная работа реализуется поэтапно. </w:t>
      </w:r>
    </w:p>
    <w:p w:rsidR="002207DF" w:rsidRPr="00347533" w:rsidRDefault="002207DF" w:rsidP="002207DF">
      <w:pPr>
        <w:spacing w:line="240" w:lineRule="auto"/>
        <w:ind w:left="-567" w:firstLine="283"/>
        <w:jc w:val="both"/>
        <w:rPr>
          <w:rFonts w:eastAsia="Times New Roman"/>
          <w:bCs/>
          <w:i/>
          <w:kern w:val="32"/>
          <w:sz w:val="24"/>
          <w:szCs w:val="24"/>
        </w:rPr>
      </w:pPr>
      <w:r w:rsidRPr="002207DF">
        <w:rPr>
          <w:rFonts w:eastAsia="Times New Roman"/>
          <w:bCs/>
          <w:i/>
          <w:kern w:val="32"/>
          <w:sz w:val="24"/>
          <w:szCs w:val="24"/>
        </w:rPr>
        <w:t>Основные этапы практического индивидуального психолого-медико-педагогического</w:t>
      </w:r>
      <w:r>
        <w:rPr>
          <w:rFonts w:eastAsia="Times New Roman"/>
          <w:sz w:val="24"/>
          <w:szCs w:val="24"/>
          <w:lang w:eastAsia="ru-RU"/>
        </w:rPr>
        <w:t xml:space="preserve"> </w:t>
      </w:r>
      <w:r w:rsidRPr="002207DF">
        <w:rPr>
          <w:rFonts w:eastAsia="Times New Roman"/>
          <w:bCs/>
          <w:i/>
          <w:kern w:val="32"/>
          <w:sz w:val="24"/>
          <w:szCs w:val="24"/>
        </w:rPr>
        <w:t>сопровождения интегрируемого ребенка в общеобразовательном учреждении включают в себ</w:t>
      </w:r>
      <w:r w:rsidR="00347533">
        <w:rPr>
          <w:rFonts w:eastAsia="Times New Roman"/>
          <w:bCs/>
          <w:i/>
          <w:kern w:val="32"/>
          <w:sz w:val="24"/>
          <w:szCs w:val="24"/>
        </w:rPr>
        <w:t>я</w:t>
      </w:r>
    </w:p>
    <w:p w:rsidR="002207DF" w:rsidRDefault="002207DF" w:rsidP="002207DF">
      <w:pPr>
        <w:spacing w:line="240" w:lineRule="auto"/>
        <w:ind w:left="-567" w:firstLine="283"/>
        <w:jc w:val="both"/>
        <w:rPr>
          <w:rFonts w:eastAsia="Times New Roman"/>
          <w:bCs/>
          <w:kern w:val="32"/>
          <w:sz w:val="24"/>
          <w:szCs w:val="24"/>
        </w:rPr>
      </w:pPr>
      <w:r w:rsidRPr="002207DF">
        <w:rPr>
          <w:rFonts w:eastAsia="Times New Roman"/>
          <w:bCs/>
          <w:kern w:val="32"/>
          <w:sz w:val="24"/>
          <w:szCs w:val="24"/>
        </w:rPr>
        <w:t>1. Выявление и анализ проблем и причин отклонений у ребенка (на уровне школьного психолого-педагогического консилиума)</w:t>
      </w:r>
    </w:p>
    <w:p w:rsidR="002207DF" w:rsidRDefault="002207DF" w:rsidP="002207DF">
      <w:pPr>
        <w:spacing w:line="240" w:lineRule="auto"/>
        <w:ind w:left="-567" w:firstLine="283"/>
        <w:jc w:val="both"/>
        <w:rPr>
          <w:rFonts w:eastAsia="Times New Roman"/>
          <w:bCs/>
          <w:kern w:val="32"/>
          <w:sz w:val="24"/>
          <w:szCs w:val="24"/>
        </w:rPr>
      </w:pPr>
      <w:r w:rsidRPr="002207DF">
        <w:rPr>
          <w:rFonts w:eastAsia="Times New Roman"/>
          <w:bCs/>
          <w:kern w:val="32"/>
          <w:sz w:val="24"/>
          <w:szCs w:val="24"/>
        </w:rPr>
        <w:t xml:space="preserve"> 2. Определение возможности интеграции конкретного ребенка, условий и форм интеграции</w:t>
      </w:r>
    </w:p>
    <w:p w:rsid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3. Составление плана интегрированного обучения, включая: - определение вида и объема необходимой коррекционной помощи (образовательной, медицинской и др.); </w:t>
      </w:r>
    </w:p>
    <w:p w:rsidR="002207DF" w:rsidRDefault="002207DF" w:rsidP="002207DF">
      <w:pPr>
        <w:spacing w:line="240" w:lineRule="auto"/>
        <w:ind w:left="-567" w:firstLine="283"/>
        <w:jc w:val="left"/>
        <w:rPr>
          <w:rFonts w:eastAsia="Times New Roman"/>
          <w:bCs/>
          <w:kern w:val="32"/>
          <w:sz w:val="24"/>
          <w:szCs w:val="24"/>
        </w:rPr>
      </w:pPr>
      <w:r w:rsidRPr="002207DF">
        <w:rPr>
          <w:rFonts w:eastAsia="Times New Roman"/>
          <w:bCs/>
          <w:kern w:val="32"/>
          <w:sz w:val="24"/>
          <w:szCs w:val="24"/>
        </w:rPr>
        <w:t>- частота, время и место оказания специальной коррекционной помощи специалистов</w:t>
      </w:r>
    </w:p>
    <w:p w:rsid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 оказание дополнительной специальной помощи. </w:t>
      </w:r>
    </w:p>
    <w:p w:rsidR="002207DF" w:rsidRP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4. Проведение предварительной коррекционной работы, направленной на подготовку к интегрированному обучению (в условиях общеобразовательной школы (ППК): </w:t>
      </w:r>
    </w:p>
    <w:p w:rsid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 с ребенком и его родителями;</w:t>
      </w:r>
    </w:p>
    <w:p w:rsid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 xml:space="preserve">- с родителями, обучающимися и педагогами массовой школы. </w:t>
      </w:r>
    </w:p>
    <w:p w:rsidR="002207DF" w:rsidRP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5. Разработка индивидуальных коррекционных программ в зависимости от уровня знаний, возможностей и способностей ребенка (ППК).</w:t>
      </w:r>
    </w:p>
    <w:p w:rsidR="002207DF" w:rsidRPr="002207DF" w:rsidRDefault="002207DF" w:rsidP="002207DF">
      <w:pPr>
        <w:keepNext/>
        <w:spacing w:line="240" w:lineRule="auto"/>
        <w:ind w:left="-567" w:firstLine="283"/>
        <w:jc w:val="both"/>
        <w:outlineLvl w:val="0"/>
        <w:rPr>
          <w:rFonts w:eastAsia="Times New Roman"/>
          <w:bCs/>
          <w:kern w:val="32"/>
          <w:sz w:val="24"/>
          <w:szCs w:val="24"/>
        </w:rPr>
      </w:pPr>
      <w:r w:rsidRPr="002207DF">
        <w:rPr>
          <w:rFonts w:eastAsia="Times New Roman"/>
          <w:bCs/>
          <w:kern w:val="32"/>
          <w:sz w:val="24"/>
          <w:szCs w:val="24"/>
        </w:rPr>
        <w:t>6. Систематическое сопровождение образовательного процесса в условиях интеграции</w:t>
      </w:r>
    </w:p>
    <w:p w:rsidR="00347533" w:rsidRDefault="002207DF" w:rsidP="00890583">
      <w:pPr>
        <w:spacing w:line="240" w:lineRule="auto"/>
        <w:ind w:left="-567" w:firstLine="283"/>
        <w:jc w:val="both"/>
        <w:rPr>
          <w:sz w:val="24"/>
          <w:szCs w:val="24"/>
        </w:rPr>
      </w:pPr>
      <w:r w:rsidRPr="002207DF">
        <w:rPr>
          <w:sz w:val="24"/>
          <w:szCs w:val="24"/>
        </w:rPr>
        <w:t>7. Анализ результатов выполнения рекомендаций всеми участниками процесса интеграц</w:t>
      </w:r>
      <w:r>
        <w:rPr>
          <w:sz w:val="24"/>
          <w:szCs w:val="24"/>
        </w:rPr>
        <w:t xml:space="preserve">ии. </w:t>
      </w:r>
      <w:r w:rsidRPr="002207DF">
        <w:rPr>
          <w:sz w:val="24"/>
          <w:szCs w:val="24"/>
        </w:rP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890583" w:rsidRDefault="00890583" w:rsidP="00890583">
      <w:pPr>
        <w:spacing w:line="240" w:lineRule="auto"/>
        <w:ind w:left="-567" w:firstLine="283"/>
        <w:jc w:val="both"/>
        <w:rPr>
          <w:sz w:val="24"/>
          <w:szCs w:val="24"/>
        </w:rPr>
      </w:pPr>
    </w:p>
    <w:p w:rsidR="00890583" w:rsidRPr="00890583" w:rsidRDefault="00890583" w:rsidP="00890583">
      <w:pPr>
        <w:spacing w:line="240" w:lineRule="auto"/>
        <w:ind w:left="-567" w:firstLine="283"/>
        <w:jc w:val="both"/>
        <w:rPr>
          <w:sz w:val="24"/>
          <w:szCs w:val="24"/>
        </w:rPr>
      </w:pPr>
    </w:p>
    <w:p w:rsidR="00F177B8" w:rsidRPr="00F15B0B" w:rsidRDefault="00F177B8" w:rsidP="008F62CA">
      <w:pPr>
        <w:spacing w:line="240" w:lineRule="auto"/>
        <w:ind w:left="-567" w:firstLine="283"/>
        <w:rPr>
          <w:rFonts w:eastAsia="Times New Roman"/>
          <w:sz w:val="24"/>
          <w:szCs w:val="24"/>
          <w:lang w:eastAsia="ru-RU"/>
        </w:rPr>
      </w:pPr>
      <w:r w:rsidRPr="00F15B0B">
        <w:rPr>
          <w:rFonts w:eastAsia="Times New Roman"/>
          <w:sz w:val="24"/>
          <w:szCs w:val="24"/>
          <w:lang w:eastAsia="ru-RU"/>
        </w:rPr>
        <w:lastRenderedPageBreak/>
        <w:t xml:space="preserve">План-график проведения диагностических мероприятий МОУ </w:t>
      </w:r>
      <w:r w:rsidR="00F15B0B" w:rsidRPr="00F15B0B">
        <w:rPr>
          <w:rFonts w:eastAsia="Times New Roman"/>
          <w:sz w:val="24"/>
          <w:szCs w:val="24"/>
          <w:lang w:eastAsia="ru-RU"/>
        </w:rPr>
        <w:t>«</w:t>
      </w:r>
      <w:r w:rsidRPr="00F15B0B">
        <w:rPr>
          <w:rFonts w:eastAsia="Times New Roman"/>
          <w:sz w:val="24"/>
          <w:szCs w:val="24"/>
          <w:lang w:eastAsia="ru-RU"/>
        </w:rPr>
        <w:t>СОШ</w:t>
      </w:r>
      <w:r w:rsidR="00F15B0B" w:rsidRPr="00F15B0B">
        <w:rPr>
          <w:rFonts w:eastAsia="Times New Roman"/>
          <w:sz w:val="24"/>
          <w:szCs w:val="24"/>
          <w:lang w:eastAsia="ru-RU"/>
        </w:rPr>
        <w:t xml:space="preserve"> №13» г.Воркуты</w:t>
      </w:r>
    </w:p>
    <w:tbl>
      <w:tblPr>
        <w:tblStyle w:val="af7"/>
        <w:tblW w:w="10314" w:type="dxa"/>
        <w:tblInd w:w="-567" w:type="dxa"/>
        <w:tblLook w:val="04A0" w:firstRow="1" w:lastRow="0" w:firstColumn="1" w:lastColumn="0" w:noHBand="0" w:noVBand="1"/>
      </w:tblPr>
      <w:tblGrid>
        <w:gridCol w:w="2093"/>
        <w:gridCol w:w="2551"/>
        <w:gridCol w:w="1276"/>
        <w:gridCol w:w="1985"/>
        <w:gridCol w:w="2409"/>
      </w:tblGrid>
      <w:tr w:rsidR="008D40EB" w:rsidTr="001F5CB8">
        <w:tc>
          <w:tcPr>
            <w:tcW w:w="2093"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Направления деятельности</w:t>
            </w:r>
          </w:p>
        </w:tc>
        <w:tc>
          <w:tcPr>
            <w:tcW w:w="2551"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Диагностические мероприятия</w:t>
            </w:r>
          </w:p>
        </w:tc>
        <w:tc>
          <w:tcPr>
            <w:tcW w:w="1276"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 xml:space="preserve">Сроки </w:t>
            </w:r>
          </w:p>
        </w:tc>
        <w:tc>
          <w:tcPr>
            <w:tcW w:w="1985"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Ответственный</w:t>
            </w:r>
          </w:p>
        </w:tc>
        <w:tc>
          <w:tcPr>
            <w:tcW w:w="2409"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Результат</w:t>
            </w:r>
          </w:p>
        </w:tc>
      </w:tr>
      <w:tr w:rsidR="008D40EB" w:rsidTr="001F5CB8">
        <w:tc>
          <w:tcPr>
            <w:tcW w:w="2093" w:type="dxa"/>
          </w:tcPr>
          <w:p w:rsidR="008D40EB" w:rsidRPr="008D40EB" w:rsidRDefault="008D40EB" w:rsidP="008F62CA">
            <w:pPr>
              <w:spacing w:line="240" w:lineRule="auto"/>
              <w:ind w:firstLine="0"/>
              <w:rPr>
                <w:rFonts w:eastAsia="Times New Roman"/>
                <w:sz w:val="24"/>
                <w:szCs w:val="24"/>
                <w:lang w:eastAsia="ru-RU"/>
              </w:rPr>
            </w:pPr>
            <w:r w:rsidRPr="008D40EB">
              <w:rPr>
                <w:rFonts w:eastAsia="Times New Roman"/>
                <w:sz w:val="24"/>
                <w:szCs w:val="24"/>
                <w:lang w:eastAsia="ru-RU"/>
              </w:rPr>
              <w:t>Информационно-аналитическая</w:t>
            </w:r>
          </w:p>
        </w:tc>
        <w:tc>
          <w:tcPr>
            <w:tcW w:w="2551" w:type="dxa"/>
          </w:tcPr>
          <w:p w:rsidR="008D40EB" w:rsidRDefault="008D40EB" w:rsidP="008D40EB">
            <w:pPr>
              <w:spacing w:line="240" w:lineRule="auto"/>
              <w:ind w:firstLine="0"/>
              <w:jc w:val="left"/>
              <w:rPr>
                <w:rFonts w:eastAsia="Times New Roman"/>
                <w:sz w:val="24"/>
                <w:szCs w:val="24"/>
                <w:lang w:eastAsia="ru-RU"/>
              </w:rPr>
            </w:pPr>
            <w:r w:rsidRPr="008D40EB">
              <w:rPr>
                <w:rFonts w:eastAsia="Times New Roman"/>
                <w:sz w:val="24"/>
                <w:szCs w:val="24"/>
                <w:lang w:eastAsia="ru-RU"/>
              </w:rPr>
              <w:t>1.</w:t>
            </w:r>
            <w:r>
              <w:rPr>
                <w:rFonts w:eastAsia="Times New Roman"/>
                <w:sz w:val="24"/>
                <w:szCs w:val="24"/>
                <w:lang w:eastAsia="ru-RU"/>
              </w:rPr>
              <w:t xml:space="preserve"> Исследование обучающихся с ОВЗ</w:t>
            </w:r>
          </w:p>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2.Выявление и анализ проблем, причин отклонений у ребёнка</w:t>
            </w:r>
          </w:p>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3. определение возможности интеграции конкретного ребёнка, условий и форм интеграции</w:t>
            </w:r>
          </w:p>
          <w:p w:rsidR="008D40EB" w:rsidRP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4. Оценка и анализ образовательной среды</w:t>
            </w:r>
          </w:p>
        </w:tc>
        <w:tc>
          <w:tcPr>
            <w:tcW w:w="1276" w:type="dxa"/>
          </w:tcPr>
          <w:p w:rsidR="008D40EB" w:rsidRPr="008D40EB" w:rsidRDefault="008D40EB" w:rsidP="008F62CA">
            <w:pPr>
              <w:spacing w:line="240" w:lineRule="auto"/>
              <w:ind w:firstLine="0"/>
              <w:rPr>
                <w:rFonts w:eastAsia="Times New Roman"/>
                <w:sz w:val="24"/>
                <w:szCs w:val="24"/>
                <w:lang w:eastAsia="ru-RU"/>
              </w:rPr>
            </w:pPr>
            <w:r>
              <w:rPr>
                <w:rFonts w:eastAsia="Times New Roman"/>
                <w:sz w:val="24"/>
                <w:szCs w:val="24"/>
                <w:lang w:eastAsia="ru-RU"/>
              </w:rPr>
              <w:t>Май-сентябрь</w:t>
            </w:r>
          </w:p>
        </w:tc>
        <w:tc>
          <w:tcPr>
            <w:tcW w:w="1985" w:type="dxa"/>
          </w:tcPr>
          <w:p w:rsidR="008D40EB" w:rsidRP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Default="008D40EB" w:rsidP="008D40EB">
            <w:pPr>
              <w:spacing w:line="240" w:lineRule="auto"/>
              <w:ind w:firstLine="0"/>
              <w:jc w:val="both"/>
              <w:rPr>
                <w:rFonts w:eastAsia="Times New Roman"/>
                <w:sz w:val="24"/>
                <w:szCs w:val="24"/>
                <w:lang w:eastAsia="ru-RU"/>
              </w:rPr>
            </w:pPr>
            <w:r>
              <w:rPr>
                <w:rFonts w:eastAsia="Times New Roman"/>
                <w:sz w:val="24"/>
                <w:szCs w:val="24"/>
                <w:lang w:eastAsia="ru-RU"/>
              </w:rPr>
              <w:t>-оценка контингента обучающихся для учёта особенностей развития, определение специфики и их особых образовательных потребностей;</w:t>
            </w:r>
          </w:p>
          <w:p w:rsidR="008D40EB" w:rsidRDefault="008D40EB" w:rsidP="008D40EB">
            <w:pPr>
              <w:spacing w:line="240" w:lineRule="auto"/>
              <w:ind w:firstLine="0"/>
              <w:jc w:val="both"/>
              <w:rPr>
                <w:rFonts w:eastAsia="Times New Roman"/>
                <w:sz w:val="24"/>
                <w:szCs w:val="24"/>
                <w:lang w:eastAsia="ru-RU"/>
              </w:rPr>
            </w:pPr>
            <w:r>
              <w:rPr>
                <w:rFonts w:eastAsia="Times New Roman"/>
                <w:sz w:val="24"/>
                <w:szCs w:val="24"/>
                <w:lang w:eastAsia="ru-RU"/>
              </w:rPr>
              <w:t>-оценка образовательной среды с целью соответствия требованиям программно-методического обеспечения</w:t>
            </w:r>
          </w:p>
        </w:tc>
      </w:tr>
      <w:tr w:rsidR="008D40EB" w:rsidTr="001F5CB8">
        <w:tc>
          <w:tcPr>
            <w:tcW w:w="2093" w:type="dxa"/>
          </w:tcPr>
          <w:p w:rsidR="008D40EB" w:rsidRPr="008D40EB" w:rsidRDefault="008D40EB" w:rsidP="008F62CA">
            <w:pPr>
              <w:spacing w:line="240" w:lineRule="auto"/>
              <w:ind w:firstLine="0"/>
              <w:rPr>
                <w:rFonts w:eastAsia="Times New Roman"/>
                <w:sz w:val="24"/>
                <w:szCs w:val="24"/>
                <w:lang w:eastAsia="ru-RU"/>
              </w:rPr>
            </w:pPr>
            <w:r>
              <w:rPr>
                <w:rFonts w:eastAsia="Times New Roman"/>
                <w:sz w:val="24"/>
                <w:szCs w:val="24"/>
                <w:lang w:eastAsia="ru-RU"/>
              </w:rPr>
              <w:t>Организационно-исполнительская деятельность</w:t>
            </w:r>
          </w:p>
        </w:tc>
        <w:tc>
          <w:tcPr>
            <w:tcW w:w="2551" w:type="dxa"/>
          </w:tcPr>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1.Составление плана интегрированного обучения</w:t>
            </w:r>
          </w:p>
          <w:p w:rsidR="001F5CB8"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2. Реализация коррекционно-развивающих программ</w:t>
            </w:r>
          </w:p>
          <w:p w:rsidR="001F5CB8" w:rsidRPr="008D40EB"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3. Систематическое сопровождение образовательного процесса в условиях интеграции</w:t>
            </w:r>
          </w:p>
        </w:tc>
        <w:tc>
          <w:tcPr>
            <w:tcW w:w="1276" w:type="dxa"/>
          </w:tcPr>
          <w:p w:rsidR="008D40EB" w:rsidRPr="008D40EB"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Октябрь-май</w:t>
            </w:r>
          </w:p>
        </w:tc>
        <w:tc>
          <w:tcPr>
            <w:tcW w:w="1985" w:type="dxa"/>
          </w:tcPr>
          <w:p w:rsidR="008D40EB" w:rsidRPr="008D40EB" w:rsidRDefault="001F5CB8" w:rsidP="001F5CB8">
            <w:pPr>
              <w:spacing w:line="240" w:lineRule="auto"/>
              <w:ind w:firstLine="0"/>
              <w:jc w:val="left"/>
              <w:rPr>
                <w:rFonts w:eastAsia="Times New Roman"/>
                <w:sz w:val="24"/>
                <w:szCs w:val="24"/>
                <w:lang w:eastAsia="ru-RU"/>
              </w:rPr>
            </w:pPr>
            <w:r w:rsidRPr="001F5CB8">
              <w:rPr>
                <w:rFonts w:eastAsia="Times New Roman"/>
                <w:sz w:val="24"/>
                <w:szCs w:val="24"/>
                <w:lang w:eastAsia="ru-RU"/>
              </w:rPr>
              <w:t>психолог, учителя</w:t>
            </w:r>
          </w:p>
        </w:tc>
        <w:tc>
          <w:tcPr>
            <w:tcW w:w="2409" w:type="dxa"/>
          </w:tcPr>
          <w:p w:rsidR="008D40EB" w:rsidRPr="008D40EB"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-организованный образовательный процесс, имеющий коррекционно-развивающую направленность и процесс специального сопровождения детей с ОВЗ</w:t>
            </w:r>
          </w:p>
        </w:tc>
      </w:tr>
      <w:tr w:rsidR="008D40EB" w:rsidTr="001F5CB8">
        <w:tc>
          <w:tcPr>
            <w:tcW w:w="2093"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Контрольно-диагностическая деятельность</w:t>
            </w:r>
          </w:p>
        </w:tc>
        <w:tc>
          <w:tcPr>
            <w:tcW w:w="2551" w:type="dxa"/>
          </w:tcPr>
          <w:p w:rsidR="008D40EB" w:rsidRPr="008D40EB" w:rsidRDefault="001F5CB8" w:rsidP="001F5CB8">
            <w:pPr>
              <w:spacing w:line="240" w:lineRule="auto"/>
              <w:ind w:firstLine="0"/>
              <w:jc w:val="left"/>
              <w:rPr>
                <w:rFonts w:eastAsia="Times New Roman"/>
                <w:sz w:val="24"/>
                <w:szCs w:val="24"/>
                <w:lang w:eastAsia="ru-RU"/>
              </w:rPr>
            </w:pPr>
            <w:r>
              <w:rPr>
                <w:rFonts w:eastAsia="Times New Roman"/>
                <w:sz w:val="24"/>
                <w:szCs w:val="24"/>
                <w:lang w:eastAsia="ru-RU"/>
              </w:rPr>
              <w:t>1.Мониторинг развития обучающихся с ОВЗ</w:t>
            </w:r>
          </w:p>
        </w:tc>
        <w:tc>
          <w:tcPr>
            <w:tcW w:w="1276"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Апрель-май</w:t>
            </w:r>
          </w:p>
        </w:tc>
        <w:tc>
          <w:tcPr>
            <w:tcW w:w="1985"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Pr="008D40EB"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-соответствие созданных условий и выбранных коррекционно-развивающих и образовательных программ особым образовательным потребностям ребёнка</w:t>
            </w:r>
          </w:p>
        </w:tc>
      </w:tr>
      <w:tr w:rsidR="008D40EB" w:rsidRPr="001F5CB8" w:rsidTr="001F5CB8">
        <w:tc>
          <w:tcPr>
            <w:tcW w:w="2093" w:type="dxa"/>
          </w:tcPr>
          <w:p w:rsidR="008D40EB" w:rsidRPr="001F5CB8" w:rsidRDefault="001F5CB8" w:rsidP="008F62CA">
            <w:pPr>
              <w:spacing w:line="240" w:lineRule="auto"/>
              <w:ind w:firstLine="0"/>
              <w:rPr>
                <w:rFonts w:eastAsia="Times New Roman"/>
                <w:sz w:val="24"/>
                <w:szCs w:val="24"/>
                <w:lang w:eastAsia="ru-RU"/>
              </w:rPr>
            </w:pPr>
            <w:r w:rsidRPr="001F5CB8">
              <w:rPr>
                <w:rFonts w:eastAsia="Times New Roman"/>
                <w:sz w:val="24"/>
                <w:szCs w:val="24"/>
                <w:lang w:eastAsia="ru-RU"/>
              </w:rPr>
              <w:t>Регулятивно-корректировочная деятельность</w:t>
            </w:r>
          </w:p>
        </w:tc>
        <w:tc>
          <w:tcPr>
            <w:tcW w:w="2551" w:type="dxa"/>
          </w:tcPr>
          <w:p w:rsidR="008D40EB" w:rsidRPr="001F5CB8" w:rsidRDefault="001F5CB8" w:rsidP="001F5CB8">
            <w:pPr>
              <w:spacing w:line="240" w:lineRule="auto"/>
              <w:ind w:firstLine="0"/>
              <w:jc w:val="left"/>
              <w:rPr>
                <w:rFonts w:eastAsia="Times New Roman"/>
                <w:sz w:val="24"/>
                <w:szCs w:val="24"/>
                <w:lang w:eastAsia="ru-RU"/>
              </w:rPr>
            </w:pPr>
            <w:r>
              <w:rPr>
                <w:rFonts w:eastAsia="Times New Roman"/>
                <w:sz w:val="24"/>
                <w:szCs w:val="24"/>
                <w:lang w:eastAsia="ru-RU"/>
              </w:rPr>
              <w:t>Корректировка программ развития</w:t>
            </w:r>
          </w:p>
        </w:tc>
        <w:tc>
          <w:tcPr>
            <w:tcW w:w="1276" w:type="dxa"/>
          </w:tcPr>
          <w:p w:rsidR="008D40EB" w:rsidRPr="001F5CB8" w:rsidRDefault="001F5CB8" w:rsidP="008F62CA">
            <w:pPr>
              <w:spacing w:line="240" w:lineRule="auto"/>
              <w:ind w:firstLine="0"/>
              <w:rPr>
                <w:rFonts w:eastAsia="Times New Roman"/>
                <w:sz w:val="24"/>
                <w:szCs w:val="24"/>
                <w:lang w:eastAsia="ru-RU"/>
              </w:rPr>
            </w:pPr>
            <w:r>
              <w:rPr>
                <w:rFonts w:eastAsia="Times New Roman"/>
                <w:sz w:val="24"/>
                <w:szCs w:val="24"/>
                <w:lang w:eastAsia="ru-RU"/>
              </w:rPr>
              <w:t>Август-сентябрь</w:t>
            </w:r>
          </w:p>
        </w:tc>
        <w:tc>
          <w:tcPr>
            <w:tcW w:w="1985" w:type="dxa"/>
          </w:tcPr>
          <w:p w:rsidR="008D40EB" w:rsidRPr="001F5CB8" w:rsidRDefault="001F5CB8" w:rsidP="008F62CA">
            <w:pPr>
              <w:spacing w:line="240" w:lineRule="auto"/>
              <w:ind w:firstLine="0"/>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Pr="001F5CB8"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r>
    </w:tbl>
    <w:p w:rsidR="0006550E" w:rsidRPr="0006550E" w:rsidRDefault="0006550E" w:rsidP="008F62CA">
      <w:pPr>
        <w:spacing w:line="240" w:lineRule="auto"/>
        <w:ind w:left="-567" w:firstLine="283"/>
        <w:rPr>
          <w:rFonts w:eastAsia="Times New Roman"/>
          <w:b/>
          <w:sz w:val="24"/>
          <w:szCs w:val="24"/>
          <w:lang w:eastAsia="ru-RU"/>
        </w:rPr>
      </w:pPr>
      <w:r w:rsidRPr="0006550E">
        <w:rPr>
          <w:rFonts w:eastAsia="Times New Roman"/>
          <w:b/>
          <w:sz w:val="24"/>
          <w:szCs w:val="24"/>
          <w:lang w:eastAsia="ru-RU"/>
        </w:rPr>
        <w:lastRenderedPageBreak/>
        <w:t>Механизмы реализации программы</w:t>
      </w:r>
    </w:p>
    <w:p w:rsidR="00956425" w:rsidRPr="00FB5F67" w:rsidRDefault="00956425" w:rsidP="00956425">
      <w:pPr>
        <w:spacing w:line="240" w:lineRule="auto"/>
        <w:ind w:left="-567" w:firstLine="283"/>
        <w:jc w:val="both"/>
        <w:rPr>
          <w:sz w:val="24"/>
          <w:szCs w:val="24"/>
        </w:rPr>
      </w:pPr>
      <w:r w:rsidRPr="00FB5F67">
        <w:rPr>
          <w:sz w:val="24"/>
          <w:szCs w:val="24"/>
        </w:rPr>
        <w:t xml:space="preserve">Основным механизмом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ОВЗ специалистами различного профиля в образовательной деятельности. Такое взаимодействие включает: </w:t>
      </w:r>
    </w:p>
    <w:p w:rsidR="00956425" w:rsidRPr="00FB5F67" w:rsidRDefault="00956425" w:rsidP="00956425">
      <w:pPr>
        <w:spacing w:line="240" w:lineRule="auto"/>
        <w:ind w:left="-567" w:firstLine="283"/>
        <w:jc w:val="both"/>
        <w:rPr>
          <w:sz w:val="24"/>
          <w:szCs w:val="24"/>
        </w:rPr>
      </w:pPr>
      <w:r w:rsidRPr="00FB5F67">
        <w:rPr>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956425" w:rsidRPr="00FB5F67" w:rsidRDefault="00956425" w:rsidP="00956425">
      <w:pPr>
        <w:spacing w:line="240" w:lineRule="auto"/>
        <w:ind w:left="-567" w:firstLine="283"/>
        <w:jc w:val="both"/>
        <w:rPr>
          <w:sz w:val="24"/>
          <w:szCs w:val="24"/>
        </w:rPr>
      </w:pPr>
      <w:r w:rsidRPr="00FB5F67">
        <w:rPr>
          <w:sz w:val="24"/>
          <w:szCs w:val="24"/>
        </w:rPr>
        <w:t xml:space="preserve">- многоаспектный анализ личностного и познавательного развития ребёнка; </w:t>
      </w:r>
    </w:p>
    <w:p w:rsidR="00956425" w:rsidRPr="00FB5F67" w:rsidRDefault="00956425" w:rsidP="00956425">
      <w:pPr>
        <w:spacing w:line="240" w:lineRule="auto"/>
        <w:ind w:left="-567" w:firstLine="283"/>
        <w:jc w:val="both"/>
        <w:rPr>
          <w:sz w:val="24"/>
          <w:szCs w:val="24"/>
        </w:rPr>
      </w:pPr>
      <w:r w:rsidRPr="00FB5F67">
        <w:rPr>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956425" w:rsidRDefault="00956425" w:rsidP="00956425">
      <w:pPr>
        <w:spacing w:line="240" w:lineRule="auto"/>
        <w:ind w:left="-567" w:firstLine="283"/>
        <w:jc w:val="both"/>
        <w:rPr>
          <w:sz w:val="24"/>
          <w:szCs w:val="24"/>
        </w:rPr>
      </w:pPr>
      <w:r w:rsidRPr="00FB5F67">
        <w:rPr>
          <w:sz w:val="24"/>
          <w:szCs w:val="24"/>
        </w:rPr>
        <w:t xml:space="preserve">Организационно-управленческой формой коррекционного сопровождения является школьный психолого-медико-педагогический консилиум (ППк или ПМПк). </w:t>
      </w:r>
      <w:r w:rsidRPr="00956425">
        <w:rPr>
          <w:sz w:val="24"/>
          <w:szCs w:val="24"/>
        </w:rPr>
        <w:t xml:space="preserve">Его главные задачи: защита прав и интересов ребёнка; диагностика по проблемам развития; выявление групп детей, требующих внимания специалистов; консультирование всех участников образовательных отношений. </w:t>
      </w:r>
    </w:p>
    <w:p w:rsidR="00956425" w:rsidRPr="00956425" w:rsidRDefault="00956425" w:rsidP="00956425">
      <w:pPr>
        <w:spacing w:line="240" w:lineRule="auto"/>
        <w:ind w:left="-567" w:firstLine="283"/>
        <w:jc w:val="both"/>
        <w:rPr>
          <w:sz w:val="24"/>
          <w:szCs w:val="24"/>
        </w:rPr>
      </w:pPr>
      <w:r w:rsidRPr="00956425">
        <w:rPr>
          <w:sz w:val="24"/>
          <w:szCs w:val="24"/>
        </w:rPr>
        <w:t>Деятельность психолого-педагогический консилиум определяется Положением о ППК. Специалисты ППК:</w:t>
      </w:r>
    </w:p>
    <w:p w:rsidR="00956425" w:rsidRPr="00956425" w:rsidRDefault="00956425" w:rsidP="00956425">
      <w:pPr>
        <w:spacing w:line="240" w:lineRule="auto"/>
        <w:ind w:left="-567" w:firstLine="283"/>
        <w:jc w:val="both"/>
        <w:rPr>
          <w:sz w:val="24"/>
          <w:szCs w:val="24"/>
        </w:rPr>
      </w:pPr>
      <w:r w:rsidRPr="00956425">
        <w:rPr>
          <w:sz w:val="24"/>
          <w:szCs w:val="24"/>
        </w:rPr>
        <w:t xml:space="preserve"> – осуществляют психолого-педагогическое обследование детей с ОВЗ; </w:t>
      </w:r>
    </w:p>
    <w:p w:rsidR="00956425" w:rsidRPr="00956425" w:rsidRDefault="00956425" w:rsidP="00956425">
      <w:pPr>
        <w:spacing w:line="240" w:lineRule="auto"/>
        <w:ind w:left="-567" w:firstLine="283"/>
        <w:jc w:val="both"/>
        <w:rPr>
          <w:sz w:val="24"/>
          <w:szCs w:val="24"/>
        </w:rPr>
      </w:pPr>
      <w:r w:rsidRPr="00956425">
        <w:rPr>
          <w:sz w:val="24"/>
          <w:szCs w:val="24"/>
        </w:rPr>
        <w:t xml:space="preserve">–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 </w:t>
      </w:r>
    </w:p>
    <w:p w:rsidR="00956425" w:rsidRPr="00956425" w:rsidRDefault="00956425" w:rsidP="00956425">
      <w:pPr>
        <w:spacing w:line="240" w:lineRule="auto"/>
        <w:ind w:left="-567" w:firstLine="283"/>
        <w:jc w:val="both"/>
        <w:rPr>
          <w:sz w:val="24"/>
          <w:szCs w:val="24"/>
        </w:rPr>
      </w:pPr>
      <w:r w:rsidRPr="00956425">
        <w:rPr>
          <w:sz w:val="24"/>
          <w:szCs w:val="24"/>
        </w:rPr>
        <w:t xml:space="preserve">– проводят коррекционно-развивающие занятия (индивидуальные, групповые), тренинговые занятия; </w:t>
      </w:r>
    </w:p>
    <w:p w:rsidR="00956425" w:rsidRPr="00956425" w:rsidRDefault="00956425" w:rsidP="00956425">
      <w:pPr>
        <w:spacing w:line="240" w:lineRule="auto"/>
        <w:ind w:left="-567" w:firstLine="283"/>
        <w:jc w:val="both"/>
        <w:rPr>
          <w:sz w:val="24"/>
          <w:szCs w:val="24"/>
        </w:rPr>
      </w:pPr>
      <w:r w:rsidRPr="00956425">
        <w:rPr>
          <w:sz w:val="24"/>
          <w:szCs w:val="24"/>
        </w:rPr>
        <w:t>– организуют работу Школ для родителей, имеющих детей с особыми потребностями;</w:t>
      </w:r>
    </w:p>
    <w:p w:rsidR="00956425" w:rsidRPr="00956425" w:rsidRDefault="00956425" w:rsidP="00956425">
      <w:pPr>
        <w:spacing w:line="240" w:lineRule="auto"/>
        <w:ind w:left="-567" w:firstLine="283"/>
        <w:jc w:val="both"/>
        <w:rPr>
          <w:sz w:val="24"/>
          <w:szCs w:val="24"/>
        </w:rPr>
      </w:pPr>
      <w:r w:rsidRPr="00956425">
        <w:rPr>
          <w:sz w:val="24"/>
          <w:szCs w:val="24"/>
        </w:rPr>
        <w:t xml:space="preserve"> – обеспечивают их консультативной поддержкой. </w:t>
      </w:r>
    </w:p>
    <w:p w:rsidR="00956425" w:rsidRPr="00956425" w:rsidRDefault="00956425" w:rsidP="00956425">
      <w:pPr>
        <w:spacing w:line="240" w:lineRule="auto"/>
        <w:ind w:left="-567" w:firstLine="283"/>
        <w:jc w:val="both"/>
        <w:rPr>
          <w:sz w:val="24"/>
          <w:szCs w:val="24"/>
        </w:rPr>
      </w:pPr>
      <w:r w:rsidRPr="00956425">
        <w:rPr>
          <w:sz w:val="24"/>
          <w:szCs w:val="24"/>
        </w:rPr>
        <w:t xml:space="preserve">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 </w:t>
      </w:r>
    </w:p>
    <w:p w:rsidR="00956425" w:rsidRPr="00956425" w:rsidRDefault="00956425" w:rsidP="00956425">
      <w:pPr>
        <w:spacing w:line="240" w:lineRule="auto"/>
        <w:ind w:left="-567" w:firstLine="283"/>
        <w:jc w:val="both"/>
        <w:rPr>
          <w:sz w:val="24"/>
          <w:szCs w:val="24"/>
        </w:rPr>
      </w:pPr>
      <w:r w:rsidRPr="00956425">
        <w:rPr>
          <w:sz w:val="24"/>
          <w:szCs w:val="24"/>
        </w:rPr>
        <w:t xml:space="preserve">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 </w:t>
      </w:r>
    </w:p>
    <w:p w:rsidR="00A76D51" w:rsidRPr="00890583" w:rsidRDefault="00956425" w:rsidP="00890583">
      <w:pPr>
        <w:spacing w:line="240" w:lineRule="auto"/>
        <w:ind w:left="-567" w:firstLine="283"/>
        <w:jc w:val="both"/>
        <w:rPr>
          <w:sz w:val="24"/>
          <w:szCs w:val="24"/>
        </w:rPr>
      </w:pPr>
      <w:r w:rsidRPr="00956425">
        <w:rPr>
          <w:sz w:val="24"/>
          <w:szCs w:val="24"/>
        </w:rPr>
        <w:t xml:space="preserve">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2968A9" w:rsidRDefault="002968A9" w:rsidP="00F27B95">
      <w:pPr>
        <w:spacing w:line="240" w:lineRule="auto"/>
        <w:ind w:firstLine="425"/>
        <w:rPr>
          <w:rFonts w:eastAsia="Times New Roman"/>
          <w:b/>
          <w:sz w:val="24"/>
          <w:szCs w:val="24"/>
          <w:lang w:eastAsia="ru-RU"/>
        </w:rPr>
      </w:pPr>
    </w:p>
    <w:p w:rsidR="00956425" w:rsidRPr="00F177B8" w:rsidRDefault="00956425" w:rsidP="00F27B95">
      <w:pPr>
        <w:spacing w:line="240" w:lineRule="auto"/>
        <w:ind w:firstLine="425"/>
        <w:rPr>
          <w:rFonts w:eastAsia="Times New Roman"/>
          <w:b/>
          <w:sz w:val="24"/>
          <w:szCs w:val="24"/>
          <w:lang w:eastAsia="ru-RU"/>
        </w:rPr>
      </w:pPr>
      <w:r w:rsidRPr="00F177B8">
        <w:rPr>
          <w:rFonts w:eastAsia="Times New Roman"/>
          <w:b/>
          <w:sz w:val="24"/>
          <w:szCs w:val="24"/>
          <w:lang w:eastAsia="ru-RU"/>
        </w:rPr>
        <w:lastRenderedPageBreak/>
        <w:t>Внутренний механизм взаимодействия:</w:t>
      </w:r>
    </w:p>
    <w:p w:rsidR="00956425" w:rsidRPr="00F177B8" w:rsidRDefault="00956425" w:rsidP="00890583">
      <w:pPr>
        <w:spacing w:line="240" w:lineRule="auto"/>
        <w:ind w:firstLine="0"/>
        <w:jc w:val="both"/>
        <w:rPr>
          <w:rFonts w:eastAsia="Times New Roman"/>
          <w:sz w:val="24"/>
          <w:szCs w:val="24"/>
          <w:lang w:eastAsia="ru-RU"/>
        </w:rPr>
      </w:pPr>
    </w:p>
    <w:p w:rsidR="00956425" w:rsidRPr="00F177B8" w:rsidRDefault="003E09E7" w:rsidP="00956425">
      <w:pPr>
        <w:spacing w:line="240" w:lineRule="auto"/>
        <w:ind w:firstLine="425"/>
        <w:jc w:val="both"/>
        <w:rPr>
          <w:rFonts w:eastAsia="Times New Roman"/>
          <w:sz w:val="24"/>
          <w:szCs w:val="24"/>
          <w:lang w:eastAsia="ru-RU"/>
        </w:rPr>
      </w:pPr>
      <w:r>
        <w:rPr>
          <w:noProof/>
        </w:rPr>
        <w:pict>
          <v:group id="Group 32" o:spid="_x0000_s1747" style="position:absolute;left:0;text-align:left;margin-left:-34.45pt;margin-top:7.35pt;width:543.95pt;height:270.8pt;z-index:251658240"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">
            <v:group id="Group 33" o:spid="_x0000_s1748" style="position:absolute;left:2493;top:2754;width:7380;height:3076" coordorigin="1773,758" coordsize="738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02" coordsize="21600,21600" o:spt="202" path="m,l,21600r21600,l21600,xe">
                <v:stroke joinstyle="miter"/>
                <v:path gradientshapeok="t" o:connecttype="rect"/>
              </v:shapetype>
              <v:shape id="Text Box 34" o:spid="_x0000_s1749" type="#_x0000_t202" style="position:absolute;left:1773;top:758;width:7200;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34">
                  <w:txbxContent>
                    <w:p w:rsidR="003F0AF8" w:rsidRDefault="003F0AF8" w:rsidP="00956425">
                      <w:pPr>
                        <w:pStyle w:val="aff3"/>
                      </w:pPr>
                      <w:r>
                        <w:t xml:space="preserve">психолого-медико-педагогический консилиум </w:t>
                      </w:r>
                    </w:p>
                    <w:p w:rsidR="003F0AF8" w:rsidRDefault="003F0AF8" w:rsidP="00956425"/>
                  </w:txbxContent>
                </v:textbox>
              </v:shape>
              <v:shape id="Text Box 35" o:spid="_x0000_s1750" type="#_x0000_t202" style="position:absolute;left:17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35">
                  <w:txbxContent>
                    <w:p w:rsidR="003F0AF8" w:rsidRDefault="003F0AF8" w:rsidP="00A76D51">
                      <w:pPr>
                        <w:ind w:firstLine="0"/>
                        <w:jc w:val="left"/>
                      </w:pPr>
                      <w:r>
                        <w:t>психолог</w:t>
                      </w:r>
                    </w:p>
                  </w:txbxContent>
                </v:textbox>
              </v:shape>
              <v:shape id="Text Box 36" o:spid="_x0000_s1751" type="#_x0000_t202" style="position:absolute;left:753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36">
                  <w:txbxContent>
                    <w:p w:rsidR="003F0AF8" w:rsidRDefault="003F0AF8" w:rsidP="00A76D51">
                      <w:pPr>
                        <w:ind w:firstLine="0"/>
                        <w:jc w:val="both"/>
                      </w:pPr>
                      <w:r>
                        <w:t>педагоги</w:t>
                      </w:r>
                    </w:p>
                  </w:txbxContent>
                </v:textbox>
              </v:shape>
              <v:shape id="Text Box 37" o:spid="_x0000_s1752" type="#_x0000_t202" style="position:absolute;left:35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37">
                  <w:txbxContent>
                    <w:p w:rsidR="003F0AF8" w:rsidRDefault="003F0AF8" w:rsidP="00A76D51">
                      <w:pPr>
                        <w:ind w:firstLine="0"/>
                        <w:jc w:val="both"/>
                      </w:pPr>
                      <w:r>
                        <w:t>логопед</w:t>
                      </w:r>
                    </w:p>
                  </w:txbxContent>
                </v:textbox>
              </v:shape>
              <v:shape id="Text Box 38" o:spid="_x0000_s1753" type="#_x0000_t202" style="position:absolute;left:555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38">
                  <w:txbxContent>
                    <w:p w:rsidR="003F0AF8" w:rsidRDefault="003F0AF8" w:rsidP="00A76D51">
                      <w:pPr>
                        <w:ind w:firstLine="0"/>
                        <w:jc w:val="both"/>
                      </w:pPr>
                      <w:r>
                        <w:t>врач</w:t>
                      </w:r>
                    </w:p>
                  </w:txbxContent>
                </v:textbox>
              </v:shape>
              <v:shape id="Text Box 39" o:spid="_x0000_s1754" type="#_x0000_t202" style="position:absolute;left:1773;top:3294;width:73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9">
                  <w:txbxContent>
                    <w:p w:rsidR="003F0AF8" w:rsidRDefault="003F0AF8" w:rsidP="00956425">
                      <w:pPr>
                        <w:pStyle w:val="aff3"/>
                      </w:pPr>
                      <w:r>
                        <w:t>психолого-медико-педагогическая служба сопровождения</w:t>
                      </w:r>
                    </w:p>
                    <w:p w:rsidR="003F0AF8" w:rsidRDefault="003F0AF8" w:rsidP="00956425"/>
                  </w:txbxContent>
                </v:textbox>
              </v:shape>
              <v:line id="Line 40" o:spid="_x0000_s1755" style="position:absolute;flip:x;visibility:visible" from="2673,1314" to="26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75Q8MAAADbAAAADwAAAGRycy9kb3ducmV2LnhtbESPQWsCMRSE7wX/Q3iCt5pVoditUcqC&#10;ovTk6sHj6+Z1s93Ny5JE3f77Rij0OMzMN8xqM9hO3MiHxrGC2TQDQVw53XCt4HzaPi9BhIissXNM&#10;Cn4owGY9elphrt2dj3QrYy0ShEOOCkyMfS5lqAxZDFPXEyfvy3mLMUlfS+3xnuC2k/Mse5EWG04L&#10;BnsqDFVtebUK2qI/nHhnvi/nj+W1/LyY1heDUpPx8P4GItIQ/8N/7b1WsHiFx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UPDAAAA2wAAAA8AAAAAAAAAAAAA&#10;AAAAoQIAAGRycy9kb3ducmV2LnhtbFBLBQYAAAAABAAEAPkAAACRAwAAAAA=&#10;">
                <v:stroke startarrow="open" endarrow="open"/>
              </v:line>
              <v:line id="Line 41" o:spid="_x0000_s1756" style="position:absolute;flip:x;visibility:visible" from="4293,1314" to="42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jo8AAAADbAAAADwAAAGRycy9kb3ducmV2LnhtbERPz2vCMBS+C/4P4Qm7aeqQIZ1RpKBM&#10;dlr14PGteTa1zUtJonb//XIQPH58v1ebwXbiTj40jhXMZxkI4srphmsFp+NuugQRIrLGzjEp+KMA&#10;m/V4tMJcuwf/0L2MtUghHHJUYGLscylDZchimLmeOHEX5y3GBH0ttcdHCredfM+yD2mx4dRgsKfC&#10;UNWWN6ugLfrDkffmej59L2/l79m0vhiUepsM208QkYb4Ej/dX1rBIq1PX9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SI6PAAAAA2wAAAA8AAAAAAAAAAAAAAAAA&#10;oQIAAGRycy9kb3ducmV2LnhtbFBLBQYAAAAABAAEAPkAAACOAwAAAAA=&#10;">
                <v:stroke startarrow="open" endarrow="open"/>
              </v:line>
              <v:line id="Line 42" o:spid="_x0000_s1757" style="position:absolute;visibility:visible" from="6273,1314" to="62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SMcQAAADbAAAADwAAAGRycy9kb3ducmV2LnhtbESPT2vCQBTE74LfYXlCb7pJESmpq1j/&#10;1Z5areD1kX1Ngtm3YXcb47d3BcHjMDO/YabzztSiJecrywrSUQKCOLe64kLB8XczfAPhA7LG2jIp&#10;uJKH+azfm2Km7YX31B5CISKEfYYKyhCaTEqfl2TQj2xDHL0/6wyGKF0htcNLhJtavibJRBqsOC6U&#10;2NCypPx8+DcKfly6GX+f/Gd63X5t14v1R7s675V6GXSLdxCBuvAMP9o7rWCc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NIxxAAAANsAAAAPAAAAAAAAAAAA&#10;AAAAAKECAABkcnMvZG93bnJldi54bWxQSwUGAAAAAAQABAD5AAAAkgMAAAAA&#10;">
                <v:stroke startarrow="open" endarrow="open"/>
              </v:line>
              <v:line id="Line 43" o:spid="_x0000_s1758" style="position:absolute;visibility:visible" from="8073,1314" to="80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MRsQAAADbAAAADwAAAGRycy9kb3ducmV2LnhtbESPT2vCQBTE7wW/w/IKvekmIkWiq1ir&#10;tp78C14f2WcSzL4Nu9sYv323IPQ4zMxvmOm8M7VoyfnKsoJ0kIAgzq2uuFBwPq37YxA+IGusLZOC&#10;B3mYz3ovU8y0vfOB2mMoRISwz1BBGUKTSenzkgz6gW2Io3e1zmCI0hVSO7xHuKnlMEnepcGK40KJ&#10;DS1Lym/HH6Ng79L1aHfxX+ljs92sFquP9vN2UOrttVtMQATqwn/42f7WCkZD+PsSf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kxGxAAAANsAAAAPAAAAAAAAAAAA&#10;AAAAAKECAABkcnMvZG93bnJldi54bWxQSwUGAAAAAAQABAD5AAAAkgMAAAAA&#10;">
                <v:stroke startarrow="open" endarrow="open"/>
              </v:line>
              <v:line id="Line 44" o:spid="_x0000_s1759" style="position:absolute;flip:x;visibility:visible" from="2673,2574" to="26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91MMAAADbAAAADwAAAGRycy9kb3ducmV2LnhtbESPQWsCMRSE74X+h/AK3mpWLUVWo8iC&#10;ovTU1YPH5+Z1s93Ny5JEXf99Uyj0OMzMN8xyPdhO3MiHxrGCyTgDQVw53XCt4HTcvs5BhIissXNM&#10;Ch4UYL16flpirt2dP+lWxlokCIccFZgY+1zKUBmyGMauJ07el/MWY5K+ltrjPcFtJ6dZ9i4tNpwW&#10;DPZUGKra8moVtEV/OPLOfJ9PH/NreTmb1heDUqOXYbMAEWmI/+G/9l4reJv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vdTDAAAA2wAAAA8AAAAAAAAAAAAA&#10;AAAAoQIAAGRycy9kb3ducmV2LnhtbFBLBQYAAAAABAAEAPkAAACRAwAAAAA=&#10;">
                <v:stroke startarrow="open" endarrow="open"/>
              </v:line>
              <v:line id="Line 45" o:spid="_x0000_s1760" style="position:absolute;flip:x;visibility:visible" from="4293,2574" to="42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loMMAAADbAAAADwAAAGRycy9kb3ducmV2LnhtbESPQWsCMRSE7wX/Q3iCt5qtSJHVKGVB&#10;UTx19eDxuXndbHfzsiRR13/fFAo9DjPzDbPaDLYTd/KhcazgbZqBIK6cbrhWcD5tXxcgQkTW2Dkm&#10;BU8KsFmPXlaYa/fgT7qXsRYJwiFHBSbGPpcyVIYshqnriZP35bzFmKSvpfb4SHDbyVmWvUuLDacF&#10;gz0Vhqq2vFkFbdEfTrwz35fzcXErrxfT+mJQajIePpYgIg3xP/zX3ms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JaDDAAAA2wAAAA8AAAAAAAAAAAAA&#10;AAAAoQIAAGRycy9kb3ducmV2LnhtbFBLBQYAAAAABAAEAPkAAACRAwAAAAA=&#10;">
                <v:stroke startarrow="open" endarrow="open"/>
              </v:line>
              <v:line id="Line 46" o:spid="_x0000_s1761" style="position:absolute;flip:x;visibility:visible" from="6273,2574"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AO8MAAADbAAAADwAAAGRycy9kb3ducmV2LnhtbESPQWsCMRSE74X+h/AK3mpWsUVWo8iC&#10;ovTU1YPH5+Z1s93Ny5JEXf99Uyj0OMzMN8xyPdhO3MiHxrGCyTgDQVw53XCt4HTcvs5BhIissXNM&#10;Ch4UYL16flpirt2dP+lWxlokCIccFZgY+1zKUBmyGMauJ07el/MWY5K+ltrjPcFtJ6dZ9i4tNpwW&#10;DPZUGKra8moVtEV/OPLOfJ9PH/NreTmb1heDUqOXYbMAEWmI/+G/9l4rmL3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gDvDAAAA2wAAAA8AAAAAAAAAAAAA&#10;AAAAoQIAAGRycy9kb3ducmV2LnhtbFBLBQYAAAAABAAEAPkAAACRAwAAAAA=&#10;">
                <v:stroke startarrow="open" endarrow="open"/>
              </v:line>
              <v:line id="Line 47" o:spid="_x0000_s1762" style="position:absolute;flip:x;visibility:visible" from="8073,2574" to="80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eTMMAAADbAAAADwAAAGRycy9kb3ducmV2LnhtbESPQWsCMRSE7wX/Q3iCt5ptEZHVKGVB&#10;qfTk6sHjc/O62e7mZUmirv++EQo9DjPzDbPaDLYTN/KhcazgbZqBIK6cbrhWcDpuXxcgQkTW2Dkm&#10;BQ8KsFmPXlaYa3fnA93KWIsE4ZCjAhNjn0sZKkMWw9T1xMn7dt5iTNLXUnu8J7jt5HuWzaXFhtOC&#10;wZ4KQ1VbXq2Ctuj3R96Zn/Ppa3EtL2fT+mJQajIePpYgIg3xP/zX/tQKZnN4fk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HkzDAAAA2wAAAA8AAAAAAAAAAAAA&#10;AAAAoQIAAGRycy9kb3ducmV2LnhtbFBLBQYAAAAABAAEAPkAAACRAwAAAAA=&#10;">
                <v:stroke startarrow="open" endarrow="open"/>
              </v:line>
            </v:group>
            <v:shape id="Text Box 48" o:spid="_x0000_s1763" type="#_x0000_t202" style="position:absolute;left:873;top:2754;width:90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cMA&#10;AADbAAAADwAAAGRycy9kb3ducmV2LnhtbESP0WoCMRRE34X+Q7iFvmnWIlVWo9iCYKGsuvoBl801&#10;u7i5WZJU1783hYKPw8ycYRar3rbiSj40jhWMRxkI4srpho2C03EznIEIEVlj65gU3CnAavkyWGCu&#10;3Y0PdC2jEQnCIUcFdYxdLmWoarIYRq4jTt7ZeYsxSW+k9nhLcNvK9yz7kBYbTgs1dvRVU3Upf62C&#10;otzpz3O/K/aF/z6ayWb9k22NUm+v/XoOIlIfn+H/9lYrmEzh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ncMAAADbAAAADwAAAAAAAAAAAAAAAACYAgAAZHJzL2Rv&#10;d25yZXYueG1sUEsFBgAAAAAEAAQA9QAAAIgDAAAAAA==&#10;">
              <v:textbox style="layout-flow:vertical;mso-layout-flow-alt:bottom-to-top;mso-next-textbox:#Text Box 48">
                <w:txbxContent>
                  <w:p w:rsidR="003F0AF8" w:rsidRPr="00956425" w:rsidRDefault="003F0AF8" w:rsidP="00956425">
                    <w:pPr>
                      <w:rPr>
                        <w:sz w:val="24"/>
                        <w:szCs w:val="24"/>
                      </w:rPr>
                    </w:pPr>
                    <w:r w:rsidRPr="00956425">
                      <w:rPr>
                        <w:sz w:val="24"/>
                        <w:szCs w:val="24"/>
                      </w:rPr>
                      <w:t>Педагогический совет,</w:t>
                    </w:r>
                  </w:p>
                  <w:p w:rsidR="003F0AF8" w:rsidRPr="00956425" w:rsidRDefault="003F0AF8" w:rsidP="00956425">
                    <w:pPr>
                      <w:rPr>
                        <w:sz w:val="24"/>
                        <w:szCs w:val="24"/>
                      </w:rPr>
                    </w:pPr>
                    <w:r w:rsidRPr="00956425">
                      <w:rPr>
                        <w:sz w:val="24"/>
                        <w:szCs w:val="24"/>
                      </w:rPr>
                      <w:t>Администрация школы</w:t>
                    </w:r>
                  </w:p>
                </w:txbxContent>
              </v:textbox>
            </v:shape>
            <v:shape id="Text Box 49" o:spid="_x0000_s1764" type="#_x0000_t202" style="position:absolute;left:1593;top:6534;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style="mso-next-textbox:#Text Box 49">
                <w:txbxContent>
                  <w:p w:rsidR="003F0AF8" w:rsidRPr="00956425" w:rsidRDefault="003F0AF8" w:rsidP="00956425">
                    <w:pPr>
                      <w:spacing w:line="240" w:lineRule="auto"/>
                      <w:ind w:firstLine="0"/>
                      <w:jc w:val="both"/>
                      <w:rPr>
                        <w:sz w:val="24"/>
                        <w:szCs w:val="24"/>
                      </w:rPr>
                    </w:pPr>
                    <w:r w:rsidRPr="00956425">
                      <w:rPr>
                        <w:sz w:val="24"/>
                        <w:szCs w:val="24"/>
                      </w:rPr>
                      <w:t>Общеобразовательный  класс</w:t>
                    </w:r>
                  </w:p>
                </w:txbxContent>
              </v:textbox>
            </v:shape>
            <v:shape id="Text Box 50" o:spid="_x0000_s1765" type="#_x0000_t202" style="position:absolute;left:429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50">
                <w:txbxContent>
                  <w:p w:rsidR="003F0AF8" w:rsidRPr="00956425" w:rsidRDefault="003F0AF8" w:rsidP="00956425">
                    <w:pPr>
                      <w:spacing w:line="240" w:lineRule="auto"/>
                      <w:rPr>
                        <w:sz w:val="24"/>
                        <w:szCs w:val="24"/>
                      </w:rPr>
                    </w:pPr>
                    <w:r w:rsidRPr="00956425">
                      <w:rPr>
                        <w:sz w:val="24"/>
                        <w:szCs w:val="24"/>
                      </w:rPr>
                      <w:t>Дети, обучающиеся  на дому</w:t>
                    </w:r>
                  </w:p>
                </w:txbxContent>
              </v:textbox>
            </v:shape>
            <v:shape id="Text Box 51" o:spid="_x0000_s1766" type="#_x0000_t202" style="position:absolute;left:717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style="mso-next-textbox:#Text Box 51">
                <w:txbxContent>
                  <w:p w:rsidR="003F0AF8" w:rsidRPr="00956425" w:rsidRDefault="003F0AF8" w:rsidP="00956425">
                    <w:pPr>
                      <w:spacing w:line="240" w:lineRule="auto"/>
                      <w:rPr>
                        <w:sz w:val="24"/>
                        <w:szCs w:val="24"/>
                      </w:rPr>
                    </w:pPr>
                    <w:r w:rsidRPr="00956425">
                      <w:rPr>
                        <w:sz w:val="24"/>
                        <w:szCs w:val="24"/>
                      </w:rPr>
                      <w:t>Дети, обучающиеся  дистанционно</w:t>
                    </w:r>
                  </w:p>
                </w:txbxContent>
              </v:textbox>
            </v:shape>
            <v:line id="Line 52" o:spid="_x0000_s1767" style="position:absolute;visibility:visible" from="3213,5814" to="321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53" o:spid="_x0000_s1768" style="position:absolute;visibility:visible" from="5553,5814" to="555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4" o:spid="_x0000_s1769" style="position:absolute;visibility:visible" from="8433,5814" to="84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shape id="Text Box 55" o:spid="_x0000_s1770" type="#_x0000_t202" style="position:absolute;left:10413;top:2754;width:900;height:3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HN8MA&#10;AADbAAAADwAAAGRycy9kb3ducmV2LnhtbESP0WoCMRRE34X+Q7iFvmnWYkVWo9iCYKGsuvoBl801&#10;u7i5WZJU1783hYKPw8ycYRar3rbiSj40jhWMRxkI4srpho2C03EznIEIEVlj65gU3CnAavkyWGCu&#10;3Y0PdC2jEQnCIUcFdYxdLmWoarIYRq4jTt7ZeYsxSW+k9nhLcNvK9yybSosNp4UaO/qqqbqUv1ZB&#10;Ue7057nfFfvCfx/NZLP+ybZGqbfXfj0HEamPz/B/e6sVfEz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THN8MAAADbAAAADwAAAAAAAAAAAAAAAACYAgAAZHJzL2Rv&#10;d25yZXYueG1sUEsFBgAAAAAEAAQA9QAAAIgDAAAAAA==&#10;">
              <v:textbox style="layout-flow:vertical;mso-layout-flow-alt:bottom-to-top;mso-next-textbox:#Text Box 55">
                <w:txbxContent>
                  <w:p w:rsidR="003F0AF8" w:rsidRDefault="003F0AF8" w:rsidP="00956425">
                    <w:r w:rsidRPr="00956425">
                      <w:rPr>
                        <w:sz w:val="24"/>
                        <w:szCs w:val="24"/>
                      </w:rPr>
                      <w:t xml:space="preserve">Родители  детей с </w:t>
                    </w:r>
                    <w:r>
                      <w:rPr>
                        <w:sz w:val="24"/>
                        <w:szCs w:val="24"/>
                      </w:rPr>
                      <w:t>ОВЗ</w:t>
                    </w:r>
                    <w:r>
                      <w:t xml:space="preserve"> </w:t>
                    </w:r>
                  </w:p>
                </w:txbxContent>
              </v:textbox>
            </v:shape>
            <v:line id="Line 56" o:spid="_x0000_s1771" style="position:absolute;visibility:visible" from="1773,2934" to="249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78UAAADbAAAADwAAAGRycy9kb3ducmV2LnhtbESPT2vCQBTE70K/w/IKvdVNShWJrqJW&#10;bT35F3p9ZF+TYPZt2N3G+O27QsHjMDO/YSazztSiJecrywrSfgKCOLe64kLB+bR+HYHwAVljbZkU&#10;3MjDbPrUm2Cm7ZUP1B5DISKEfYYKyhCaTEqfl2TQ921DHL0f6wyGKF0htcNrhJtaviXJUBqsOC6U&#10;2NCypPxy/DUK9i5dv+++/Wd622w3q/lq0X5cDkq9PHfzMYhAXXiE/9tfWsFgAPcv8Q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C78UAAADbAAAADwAAAAAAAAAA&#10;AAAAAAChAgAAZHJzL2Rvd25yZXYueG1sUEsFBgAAAAAEAAQA+QAAAJMDAAAAAA==&#10;">
              <v:stroke startarrow="open" endarrow="open"/>
            </v:line>
            <v:line id="Line 57" o:spid="_x0000_s1772" style="position:absolute;visibility:visible" from="9693,3114" to="1041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6XcMAAADbAAAADwAAAGRycy9kb3ducmV2LnhtbESP0YrCMBRE3xf8h3AXfFk0VdDVahQR&#10;hMUHQd0PuDbXNmxzU5tYu369EQQfh5kzw8yXrS1FQ7U3jhUM+gkI4sxpw7mC3+OmNwHhA7LG0jEp&#10;+CcPy0XnY46pdjfeU3MIuYgl7FNUUIRQpVL6rCCLvu8q4uidXW0xRFnnUtd4i+W2lMMkGUuLhuNC&#10;gRWtC8r+DlerYGQul+/zdVc2qy1OT/b+ZU6SlOp+tqsZiEBteIdf9I+O3Bi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sOl3DAAAA2wAAAA8AAAAAAAAAAAAA&#10;AAAAoQIAAGRycy9kb3ducmV2LnhtbFBLBQYAAAAABAAEAPkAAACRAwAAAAA=&#10;">
              <v:stroke endarrow="open"/>
            </v:line>
            <v:line id="Line 58" o:spid="_x0000_s1773" style="position:absolute;visibility:visible" from="9693,4374" to="1041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fxsQAAADbAAAADwAAAGRycy9kb3ducmV2LnhtbESP3WrCQBSE7wu+w3KE3hTdWGjV6CpB&#10;KJReFJr6AMfsMVnMno3ZzY8+fbdQ6OUw880w2/1oa9FT641jBYt5AoK4cNpwqeD4/TZbgfABWWPt&#10;mBTcyMN+N3nYYqrdwF/U56EUsYR9igqqEJpUSl9UZNHPXUMcvbNrLYYo21LqFodYbmv5nCSv0qLh&#10;uFBhQ4eKikveWQUv5npdnrvPus8+cH2y9ydzkqTU43TMNiACjeE//Ee/68gt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J/GxAAAANsAAAAPAAAAAAAAAAAA&#10;AAAAAKECAABkcnMvZG93bnJldi54bWxQSwUGAAAAAAQABAD5AAAAkgMAAAAA&#10;">
              <v:stroke endarrow="open"/>
            </v:line>
            <v:line id="Line 59" o:spid="_x0000_s1774" style="position:absolute;visibility:visible" from="9693,5454" to="104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tccEAAADbAAAADwAAAGRycy9kb3ducmV2LnhtbERPyW7CMBC9I/EP1iD1VpxUbYUCBgFl&#10;KSdWqddRPE0i4nFkuyH8PT5U4vj09smsM7VoyfnKsoJ0mIAgzq2uuFBwOa9fRyB8QNZYWyYFd/Iw&#10;m/Z7E8y0vfGR2lMoRAxhn6GCMoQmk9LnJRn0Q9sQR+7XOoMhQldI7fAWw00t35LkUxqsODaU2NCy&#10;pPx6+jMKDi5dv+9//Da9b3ab1Xy1aL+uR6VeBt18DCJQF57if/e3VvARx8Y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9+1xwQAAANsAAAAPAAAAAAAAAAAAAAAA&#10;AKECAABkcnMvZG93bnJldi54bWxQSwUGAAAAAAQABAD5AAAAjwMAAAAA&#10;">
              <v:stroke startarrow="open" endarrow="open"/>
            </v:line>
            <v:line id="Line 60" o:spid="_x0000_s1775" style="position:absolute;visibility:visible" from="1773,4374" to="249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I6sUAAADbAAAADwAAAGRycy9kb3ducmV2LnhtbESPS2vDMBCE74X8B7GB3hrZoS2pGyXk&#10;3eSURwu5LtbGNrFWRlId599XhUKPw8x8w4ynnalFS85XlhWkgwQEcW51xYWCr8/10wiED8gaa8uk&#10;4E4eppPewxgzbW98pPYUChEh7DNUUIbQZFL6vCSDfmAb4uhdrDMYonSF1A5vEW5qOUySV2mw4rhQ&#10;YkOLkvLr6dsoOLh0/bw/+4/0vtltVrPVvF1ej0o99rvZO4hAXfgP/7W3WsHL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I6sUAAADbAAAADwAAAAAAAAAA&#10;AAAAAAChAgAAZHJzL2Rvd25yZXYueG1sUEsFBgAAAAAEAAQA+QAAAJMDAAAAAA==&#10;">
              <v:stroke startarrow="open" endarrow="open"/>
            </v:line>
            <v:line id="Line 61" o:spid="_x0000_s1776" style="position:absolute;visibility:visible" from="1773,5634" to="24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rysEAAADbAAAADwAAAGRycy9kb3ducmV2LnhtbERPy4rCMBTdD/gP4QqzG9MOgwzVKOr4&#10;GFc+we2lubbF5qYksda/nyyEWR7OezztTC1acr6yrCAdJCCIc6srLhScT6uPbxA+IGusLZOCJ3mY&#10;TnpvY8y0ffCB2mMoRAxhn6GCMoQmk9LnJRn0A9sQR+5qncEQoSukdviI4aaWn0kylAYrjg0lNrQo&#10;Kb8d70bB3qWrr93Fb9Lnertezpbz9ud2UOq9381GIAJ14V/8cv9qBcO4Pn6JP0B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7SvKwQAAANsAAAAPAAAAAAAAAAAAAAAA&#10;AKECAABkcnMvZG93bnJldi54bWxQSwUGAAAAAAQABAD5AAAAjwMAAAAA&#10;">
              <v:stroke startarrow="open" endarrow="open"/>
            </v:line>
          </v:group>
        </w:pict>
      </w: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F27B95" w:rsidRPr="00F27B95" w:rsidRDefault="00F27B95" w:rsidP="00F27B95">
      <w:pPr>
        <w:spacing w:line="276" w:lineRule="auto"/>
        <w:ind w:left="-567" w:right="-1" w:firstLine="283"/>
        <w:jc w:val="both"/>
        <w:rPr>
          <w:sz w:val="24"/>
          <w:szCs w:val="24"/>
        </w:rPr>
      </w:pPr>
      <w:r w:rsidRPr="00F27B95">
        <w:rPr>
          <w:sz w:val="24"/>
          <w:szCs w:val="24"/>
        </w:rPr>
        <w:t xml:space="preserve">В качестве второго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F27B95" w:rsidRPr="00F27B95" w:rsidRDefault="00F27B95" w:rsidP="00F27B95">
      <w:pPr>
        <w:spacing w:line="276" w:lineRule="auto"/>
        <w:ind w:left="-567" w:right="-1" w:firstLine="283"/>
        <w:jc w:val="both"/>
        <w:rPr>
          <w:sz w:val="24"/>
          <w:szCs w:val="24"/>
        </w:rPr>
      </w:pPr>
      <w:r w:rsidRPr="00F27B95">
        <w:rPr>
          <w:sz w:val="24"/>
          <w:szCs w:val="24"/>
        </w:rPr>
        <w:t xml:space="preserve">Социальное партнёрство включает: </w:t>
      </w:r>
    </w:p>
    <w:p w:rsidR="00F27B95" w:rsidRPr="00F27B95" w:rsidRDefault="00F27B95" w:rsidP="00F27B95">
      <w:pPr>
        <w:spacing w:line="276" w:lineRule="auto"/>
        <w:ind w:left="-567" w:right="-1" w:firstLine="283"/>
        <w:jc w:val="both"/>
        <w:rPr>
          <w:sz w:val="24"/>
          <w:szCs w:val="24"/>
        </w:rPr>
      </w:pPr>
      <w:r w:rsidRPr="00F27B95">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27B95" w:rsidRPr="00F27B95" w:rsidRDefault="00F27B95" w:rsidP="00F27B95">
      <w:pPr>
        <w:spacing w:line="276" w:lineRule="auto"/>
        <w:ind w:left="-567" w:right="-1" w:firstLine="283"/>
        <w:jc w:val="both"/>
        <w:rPr>
          <w:sz w:val="24"/>
          <w:szCs w:val="24"/>
        </w:rPr>
      </w:pPr>
      <w:r w:rsidRPr="00F27B95">
        <w:rPr>
          <w:sz w:val="24"/>
          <w:szCs w:val="24"/>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ED7784" w:rsidRPr="002968A9" w:rsidRDefault="00F27B95" w:rsidP="002968A9">
      <w:pPr>
        <w:spacing w:line="276" w:lineRule="auto"/>
        <w:ind w:left="-567" w:right="-1" w:firstLine="283"/>
        <w:jc w:val="both"/>
        <w:rPr>
          <w:sz w:val="24"/>
          <w:szCs w:val="24"/>
        </w:rPr>
      </w:pPr>
      <w:r w:rsidRPr="00F27B95">
        <w:rPr>
          <w:sz w:val="24"/>
          <w:szCs w:val="24"/>
        </w:rPr>
        <w:t xml:space="preserve"> — сотрудничество с родительской общественностью.</w:t>
      </w:r>
    </w:p>
    <w:p w:rsidR="00ED7784" w:rsidRPr="00ED7784" w:rsidRDefault="00ED7784" w:rsidP="00ED7784">
      <w:pPr>
        <w:spacing w:line="240" w:lineRule="auto"/>
        <w:ind w:firstLine="0"/>
        <w:rPr>
          <w:rFonts w:eastAsia="Times New Roman"/>
          <w:b/>
          <w:sz w:val="24"/>
          <w:szCs w:val="24"/>
          <w:lang w:eastAsia="ru-RU"/>
        </w:rPr>
      </w:pPr>
      <w:r w:rsidRPr="00ED7784">
        <w:rPr>
          <w:rFonts w:eastAsia="Times New Roman"/>
          <w:b/>
          <w:sz w:val="24"/>
          <w:szCs w:val="24"/>
          <w:lang w:eastAsia="ru-RU"/>
        </w:rPr>
        <w:t>Условия реализации программы</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В школе созданы условия организации учебно-воспитательной деятельности для детей с ОВЗ: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 учащиеся с ОВЗ и дети-инвалиды имеют различные формы обучения (очная, очно-заочная с частичной и полной интеграцией в образовательную деятельность);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 степень участия специалистов сопровождения варьируются (в соответствии с рекомендациями ПМПК);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сформированы индивидуальные учебные планы обучения для всех обучающихся в соответствии с рекомендованной ПМПК программой обучения, составлено расписание индивидуальных занятий;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w:t>
      </w:r>
      <w:r w:rsidR="00347533">
        <w:rPr>
          <w:rFonts w:eastAsiaTheme="minorHAnsi"/>
          <w:sz w:val="24"/>
          <w:szCs w:val="24"/>
        </w:rPr>
        <w:t>ПМПК</w:t>
      </w:r>
      <w:r w:rsidRPr="008F62CA">
        <w:rPr>
          <w:rFonts w:eastAsiaTheme="minorHAnsi"/>
          <w:sz w:val="24"/>
          <w:szCs w:val="24"/>
        </w:rPr>
        <w:t xml:space="preserve"> ежегодно организуется обследование детей;</w:t>
      </w:r>
    </w:p>
    <w:p w:rsidR="008F62CA" w:rsidRPr="004C23AA" w:rsidRDefault="008F62CA" w:rsidP="004C23AA">
      <w:pPr>
        <w:spacing w:line="240" w:lineRule="auto"/>
        <w:ind w:left="-567" w:firstLine="567"/>
        <w:jc w:val="both"/>
        <w:rPr>
          <w:rFonts w:eastAsiaTheme="minorHAnsi"/>
          <w:sz w:val="24"/>
          <w:szCs w:val="24"/>
        </w:rPr>
      </w:pPr>
      <w:r w:rsidRPr="008F62CA">
        <w:rPr>
          <w:rFonts w:eastAsiaTheme="minorHAnsi"/>
          <w:sz w:val="24"/>
          <w:szCs w:val="24"/>
        </w:rPr>
        <w:t xml:space="preserve">- обучающиеся с ОВЗ посещают групповые занятий по дополнительным общеразвивающим </w:t>
      </w:r>
      <w:r>
        <w:rPr>
          <w:rFonts w:eastAsiaTheme="minorHAnsi"/>
          <w:sz w:val="24"/>
          <w:szCs w:val="24"/>
        </w:rPr>
        <w:t>образовательным программам</w:t>
      </w:r>
      <w:r w:rsidRPr="008F62CA">
        <w:rPr>
          <w:rFonts w:eastAsiaTheme="minorHAnsi"/>
          <w:sz w:val="24"/>
          <w:szCs w:val="24"/>
        </w:rPr>
        <w:t xml:space="preserve"> в рамках которых совершенствуют свою коммуникативную компетентность, учащиеся развивают творческий потенциал, совершенствуют умения в различных сферах жизнедеятельности. </w:t>
      </w:r>
    </w:p>
    <w:p w:rsidR="00ED7784" w:rsidRPr="00ED7784" w:rsidRDefault="00ED7784" w:rsidP="00C10A84">
      <w:pPr>
        <w:spacing w:line="240" w:lineRule="auto"/>
        <w:ind w:left="-567" w:firstLine="283"/>
        <w:jc w:val="both"/>
        <w:rPr>
          <w:rFonts w:eastAsia="Times New Roman"/>
          <w:sz w:val="24"/>
          <w:szCs w:val="24"/>
          <w:lang w:eastAsia="ru-RU"/>
        </w:rPr>
      </w:pPr>
      <w:r w:rsidRPr="004C23AA">
        <w:rPr>
          <w:rFonts w:eastAsia="Times New Roman"/>
          <w:i/>
          <w:sz w:val="24"/>
          <w:szCs w:val="24"/>
          <w:lang w:eastAsia="ru-RU"/>
        </w:rPr>
        <w:t>Психолого­педагогическое обеспечение</w:t>
      </w:r>
      <w:r w:rsidRPr="00ED7784">
        <w:rPr>
          <w:rFonts w:eastAsia="Times New Roman"/>
          <w:sz w:val="24"/>
          <w:szCs w:val="24"/>
          <w:lang w:eastAsia="ru-RU"/>
        </w:rPr>
        <w:t>:</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lastRenderedPageBreak/>
        <w:t>–</w:t>
      </w:r>
      <w:r w:rsidRPr="00ED7784">
        <w:rPr>
          <w:rFonts w:eastAsia="Times New Roman"/>
          <w:sz w:val="24"/>
          <w:szCs w:val="24"/>
          <w:lang w:eastAsia="ru-RU"/>
        </w:rPr>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психолого­педагогических условий (коррекционная направленность учебно­воспитательной деятельности;</w:t>
      </w:r>
      <w:r>
        <w:rPr>
          <w:rFonts w:eastAsia="Times New Roman"/>
          <w:sz w:val="24"/>
          <w:szCs w:val="24"/>
          <w:lang w:eastAsia="ru-RU"/>
        </w:rPr>
        <w:t xml:space="preserve"> </w:t>
      </w:r>
      <w:r w:rsidRPr="00ED7784">
        <w:rPr>
          <w:rFonts w:eastAsia="Times New Roman"/>
          <w:sz w:val="24"/>
          <w:szCs w:val="24"/>
          <w:lang w:eastAsia="ru-RU"/>
        </w:rPr>
        <w:t>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развитие системы обучения и воспитания детей, имеющих сложные нарушения психического и (или) физического развития .</w:t>
      </w:r>
    </w:p>
    <w:p w:rsidR="008F179C" w:rsidRPr="008F179C" w:rsidRDefault="008F179C" w:rsidP="008F179C">
      <w:pPr>
        <w:spacing w:line="240" w:lineRule="auto"/>
        <w:ind w:left="-567" w:firstLine="567"/>
        <w:jc w:val="both"/>
        <w:rPr>
          <w:rFonts w:eastAsiaTheme="minorHAnsi"/>
          <w:b/>
          <w:sz w:val="24"/>
          <w:szCs w:val="24"/>
        </w:rPr>
      </w:pPr>
      <w:r w:rsidRPr="008F179C">
        <w:rPr>
          <w:rFonts w:eastAsiaTheme="minorHAnsi"/>
          <w:b/>
          <w:sz w:val="24"/>
          <w:szCs w:val="24"/>
        </w:rPr>
        <w:t xml:space="preserve">Программно-методические условия. </w:t>
      </w:r>
    </w:p>
    <w:p w:rsidR="00347533" w:rsidRPr="00347533" w:rsidRDefault="00347533" w:rsidP="00347533">
      <w:pPr>
        <w:spacing w:line="240" w:lineRule="auto"/>
        <w:ind w:left="-567" w:firstLine="567"/>
        <w:jc w:val="both"/>
        <w:rPr>
          <w:rFonts w:eastAsiaTheme="minorHAnsi"/>
          <w:sz w:val="24"/>
          <w:szCs w:val="24"/>
        </w:rPr>
      </w:pPr>
      <w:r w:rsidRPr="00347533">
        <w:rPr>
          <w:rFonts w:eastAsiaTheme="minorHAnsi"/>
          <w:sz w:val="24"/>
          <w:szCs w:val="24"/>
        </w:rPr>
        <w:t>В процессе реализации программы коррекционной работы могут быть использованы коррекционно-развивающие программы (психолога, педагога), инструментарий, необходимый для осуществления профессиональной деятельно</w:t>
      </w:r>
      <w:r w:rsidR="004C23AA">
        <w:rPr>
          <w:rFonts w:eastAsiaTheme="minorHAnsi"/>
          <w:sz w:val="24"/>
          <w:szCs w:val="24"/>
        </w:rPr>
        <w:t>сти учителя, педагога-психолога</w:t>
      </w:r>
      <w:r w:rsidRPr="00347533">
        <w:rPr>
          <w:rFonts w:eastAsiaTheme="minorHAnsi"/>
          <w:sz w:val="24"/>
          <w:szCs w:val="24"/>
        </w:rPr>
        <w:t>. 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616826" w:rsidRDefault="00616826" w:rsidP="002968A9">
      <w:pPr>
        <w:spacing w:line="240" w:lineRule="auto"/>
        <w:jc w:val="both"/>
        <w:rPr>
          <w:rFonts w:eastAsiaTheme="minorHAnsi"/>
          <w:b/>
          <w:sz w:val="24"/>
          <w:szCs w:val="24"/>
        </w:rPr>
      </w:pPr>
    </w:p>
    <w:p w:rsidR="008F179C" w:rsidRPr="008F179C" w:rsidRDefault="008F179C" w:rsidP="008F179C">
      <w:pPr>
        <w:spacing w:line="240" w:lineRule="auto"/>
        <w:ind w:left="-567" w:firstLine="567"/>
        <w:jc w:val="both"/>
        <w:rPr>
          <w:rFonts w:eastAsiaTheme="minorHAnsi"/>
          <w:b/>
          <w:sz w:val="24"/>
          <w:szCs w:val="24"/>
        </w:rPr>
      </w:pPr>
      <w:r w:rsidRPr="008F179C">
        <w:rPr>
          <w:rFonts w:eastAsiaTheme="minorHAnsi"/>
          <w:b/>
          <w:sz w:val="24"/>
          <w:szCs w:val="24"/>
        </w:rPr>
        <w:t xml:space="preserve">Кадровые условия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Важным моментом реализации программы коррекционной работы является кадровое обеспечение. </w:t>
      </w:r>
    </w:p>
    <w:p w:rsidR="008F179C" w:rsidRPr="008F179C" w:rsidRDefault="00C10A84" w:rsidP="008F179C">
      <w:pPr>
        <w:spacing w:line="240" w:lineRule="auto"/>
        <w:ind w:left="-567" w:firstLine="567"/>
        <w:jc w:val="both"/>
        <w:rPr>
          <w:rFonts w:eastAsiaTheme="minorHAnsi"/>
          <w:iCs/>
          <w:sz w:val="24"/>
          <w:szCs w:val="24"/>
        </w:rPr>
      </w:pPr>
      <w:r>
        <w:rPr>
          <w:rFonts w:eastAsiaTheme="minorHAnsi"/>
          <w:sz w:val="24"/>
          <w:szCs w:val="24"/>
        </w:rPr>
        <w:t>П</w:t>
      </w:r>
      <w:r w:rsidR="008F179C">
        <w:rPr>
          <w:rFonts w:eastAsiaTheme="minorHAnsi"/>
          <w:sz w:val="24"/>
          <w:szCs w:val="24"/>
        </w:rPr>
        <w:t>едагогические</w:t>
      </w:r>
      <w:r>
        <w:rPr>
          <w:rFonts w:eastAsiaTheme="minorHAnsi"/>
          <w:sz w:val="24"/>
          <w:szCs w:val="24"/>
        </w:rPr>
        <w:t xml:space="preserve"> </w:t>
      </w:r>
      <w:r w:rsidR="008F179C">
        <w:rPr>
          <w:rFonts w:eastAsiaTheme="minorHAnsi"/>
          <w:sz w:val="24"/>
          <w:szCs w:val="24"/>
        </w:rPr>
        <w:t xml:space="preserve"> работники</w:t>
      </w:r>
      <w:r w:rsidR="008F179C" w:rsidRPr="008F179C">
        <w:rPr>
          <w:rFonts w:eastAsiaTheme="minorHAnsi"/>
          <w:sz w:val="24"/>
          <w:szCs w:val="24"/>
        </w:rPr>
        <w:t xml:space="preserve"> </w:t>
      </w:r>
      <w:r w:rsidR="008F179C">
        <w:rPr>
          <w:rFonts w:eastAsiaTheme="minorHAnsi"/>
          <w:sz w:val="24"/>
          <w:szCs w:val="24"/>
        </w:rPr>
        <w:t>в МОУ «СОШ№13» г.Воркуты</w:t>
      </w:r>
      <w:r w:rsidR="008F179C" w:rsidRPr="008F179C">
        <w:rPr>
          <w:rFonts w:eastAsiaTheme="minorHAnsi"/>
          <w:sz w:val="24"/>
          <w:szCs w:val="24"/>
        </w:rPr>
        <w:t>, занимающи</w:t>
      </w:r>
      <w:r w:rsidR="008F179C">
        <w:rPr>
          <w:rFonts w:eastAsiaTheme="minorHAnsi"/>
          <w:sz w:val="24"/>
          <w:szCs w:val="24"/>
        </w:rPr>
        <w:t>е</w:t>
      </w:r>
      <w:r w:rsidR="008F179C" w:rsidRPr="008F179C">
        <w:rPr>
          <w:rFonts w:eastAsiaTheme="minorHAnsi"/>
          <w:sz w:val="24"/>
          <w:szCs w:val="24"/>
        </w:rPr>
        <w:t>ся</w:t>
      </w:r>
      <w:r w:rsidR="008F179C">
        <w:rPr>
          <w:rFonts w:eastAsiaTheme="minorHAnsi"/>
          <w:sz w:val="24"/>
          <w:szCs w:val="24"/>
        </w:rPr>
        <w:t xml:space="preserve"> </w:t>
      </w:r>
      <w:r w:rsidR="008F179C" w:rsidRPr="008F179C">
        <w:rPr>
          <w:rFonts w:eastAsiaTheme="minorHAnsi"/>
          <w:sz w:val="24"/>
          <w:szCs w:val="24"/>
        </w:rPr>
        <w:t>решением вопросов образования детей с ОВЗ</w:t>
      </w:r>
      <w:r w:rsidR="008F179C">
        <w:rPr>
          <w:rFonts w:eastAsiaTheme="minorHAnsi"/>
          <w:sz w:val="24"/>
          <w:szCs w:val="24"/>
        </w:rPr>
        <w:t xml:space="preserve">, проходят </w:t>
      </w:r>
      <w:r w:rsidR="008F179C" w:rsidRPr="008F179C">
        <w:rPr>
          <w:rFonts w:eastAsiaTheme="minorHAnsi"/>
          <w:sz w:val="24"/>
          <w:szCs w:val="24"/>
        </w:rPr>
        <w:t xml:space="preserve">переподготовку и повышение квалификации.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 В школе организовано психолого-педагогическое сопровождение детей с ОВЗ: постоянно действует школьный ПМП-консилиум, в состав которого входят зам.директора по УР, учителя начальных классов, педагог-психолог, социальный педагог, медсестра.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Заместители директора по УР курирует работу по реализации программы; руководит р</w:t>
      </w:r>
      <w:r w:rsidR="00F27B95">
        <w:rPr>
          <w:rFonts w:eastAsiaTheme="minorHAnsi"/>
          <w:sz w:val="24"/>
          <w:szCs w:val="24"/>
        </w:rPr>
        <w:t xml:space="preserve">аботой ПМПк; взаимодействует с </w:t>
      </w:r>
      <w:r w:rsidRPr="008F179C">
        <w:rPr>
          <w:rFonts w:eastAsiaTheme="minorHAnsi"/>
          <w:sz w:val="24"/>
          <w:szCs w:val="24"/>
        </w:rPr>
        <w:t xml:space="preserve">ДОУ микрорайона, муниципальной ПМПК, лечебными учреждениями, с центрами поддержки детей с ОВЗ; осуществляет просветительскую деятельность при работе с родителями детей с ограниченными возможностями здоровья.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Проблемы обучения детей с ОВЗ рассматриваются на заседаниях МО, семинарах, административных совещаниях, педагогических советах. </w:t>
      </w:r>
    </w:p>
    <w:p w:rsidR="008F179C" w:rsidRPr="008F179C" w:rsidRDefault="008F179C" w:rsidP="008F179C">
      <w:pPr>
        <w:spacing w:line="240" w:lineRule="auto"/>
        <w:ind w:left="-567" w:firstLine="283"/>
        <w:jc w:val="both"/>
        <w:rPr>
          <w:b/>
          <w:sz w:val="24"/>
          <w:szCs w:val="24"/>
        </w:rPr>
      </w:pPr>
      <w:r w:rsidRPr="008F179C">
        <w:rPr>
          <w:b/>
          <w:iCs/>
          <w:sz w:val="24"/>
          <w:szCs w:val="24"/>
        </w:rPr>
        <w:t>Материально­техническое обеспечение</w:t>
      </w:r>
    </w:p>
    <w:p w:rsidR="00FB5F67" w:rsidRPr="00FB5F67" w:rsidRDefault="00FB5F67" w:rsidP="00FB5F67">
      <w:pPr>
        <w:spacing w:line="240" w:lineRule="auto"/>
        <w:ind w:left="-567" w:firstLine="283"/>
        <w:jc w:val="both"/>
        <w:rPr>
          <w:sz w:val="24"/>
          <w:szCs w:val="24"/>
        </w:rPr>
      </w:pPr>
      <w:r>
        <w:rPr>
          <w:sz w:val="24"/>
          <w:szCs w:val="24"/>
        </w:rPr>
        <w:t>В школе созданы условия</w:t>
      </w:r>
      <w:r w:rsidR="008F179C" w:rsidRPr="008F179C">
        <w:rPr>
          <w:sz w:val="24"/>
          <w:szCs w:val="24"/>
        </w:rPr>
        <w:t>, позво</w:t>
      </w:r>
      <w:r>
        <w:rPr>
          <w:sz w:val="24"/>
          <w:szCs w:val="24"/>
        </w:rPr>
        <w:t>ляющие</w:t>
      </w:r>
      <w:r w:rsidR="008F179C" w:rsidRPr="008F179C">
        <w:rPr>
          <w:sz w:val="24"/>
          <w:szCs w:val="24"/>
        </w:rPr>
        <w:t xml:space="preserve"> создать адаптивную и коррекционно</w:t>
      </w:r>
      <w:r w:rsidR="008F179C" w:rsidRPr="008F179C">
        <w:rPr>
          <w:sz w:val="24"/>
          <w:szCs w:val="24"/>
        </w:rPr>
        <w:noBreakHyphen/>
        <w:t>развивающую среду в том числе надлежащие материально</w:t>
      </w:r>
      <w:r w:rsidR="008F179C" w:rsidRPr="008F179C">
        <w:rPr>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w:t>
      </w:r>
      <w:r>
        <w:rPr>
          <w:sz w:val="24"/>
          <w:szCs w:val="24"/>
        </w:rPr>
        <w:t xml:space="preserve"> </w:t>
      </w:r>
      <w:r w:rsidR="008F179C" w:rsidRPr="008F179C">
        <w:rPr>
          <w:sz w:val="24"/>
          <w:szCs w:val="24"/>
        </w:rPr>
        <w:t>(пандусы, медицин</w:t>
      </w:r>
      <w:r>
        <w:rPr>
          <w:sz w:val="24"/>
          <w:szCs w:val="24"/>
        </w:rPr>
        <w:t>ское оборудование)</w:t>
      </w:r>
      <w:r w:rsidR="008F179C" w:rsidRPr="008F179C">
        <w:rPr>
          <w:sz w:val="24"/>
          <w:szCs w:val="24"/>
        </w:rPr>
        <w:t xml:space="preserve"> </w:t>
      </w:r>
      <w:r>
        <w:rPr>
          <w:sz w:val="24"/>
          <w:szCs w:val="24"/>
        </w:rPr>
        <w:t xml:space="preserve">; </w:t>
      </w:r>
      <w:r w:rsidRPr="00FB5F67">
        <w:rPr>
          <w:sz w:val="24"/>
          <w:szCs w:val="24"/>
        </w:rPr>
        <w:t xml:space="preserve">во всех кабинетах школы </w:t>
      </w:r>
      <w:r w:rsidRPr="00FB5F67">
        <w:rPr>
          <w:sz w:val="24"/>
          <w:szCs w:val="24"/>
        </w:rPr>
        <w:lastRenderedPageBreak/>
        <w:t>установлена мультимедийная техника, кабинеты оснащены наглядными пособиями; все обучающиес</w:t>
      </w:r>
      <w:r w:rsidR="00C10A84">
        <w:rPr>
          <w:sz w:val="24"/>
          <w:szCs w:val="24"/>
        </w:rPr>
        <w:t>я обеспечены учебными пособиями</w:t>
      </w:r>
      <w:r w:rsidRPr="00FB5F67">
        <w:rPr>
          <w:sz w:val="24"/>
          <w:szCs w:val="24"/>
        </w:rPr>
        <w:t xml:space="preserve"> </w:t>
      </w:r>
    </w:p>
    <w:p w:rsidR="00FB5F67" w:rsidRPr="00FB5F67" w:rsidRDefault="00FB5F67" w:rsidP="00FB5F67">
      <w:pPr>
        <w:spacing w:line="240" w:lineRule="auto"/>
        <w:ind w:left="-567" w:firstLine="283"/>
        <w:jc w:val="both"/>
        <w:rPr>
          <w:b/>
          <w:sz w:val="24"/>
          <w:szCs w:val="24"/>
        </w:rPr>
      </w:pPr>
      <w:r w:rsidRPr="00FB5F67">
        <w:rPr>
          <w:b/>
          <w:sz w:val="24"/>
          <w:szCs w:val="24"/>
        </w:rPr>
        <w:t xml:space="preserve">Информационные условия. </w:t>
      </w:r>
    </w:p>
    <w:p w:rsidR="00FB5F67" w:rsidRPr="00FB5F67" w:rsidRDefault="00FB5F67" w:rsidP="00FB5F67">
      <w:pPr>
        <w:spacing w:line="240" w:lineRule="auto"/>
        <w:ind w:left="-567" w:firstLine="283"/>
        <w:jc w:val="both"/>
        <w:rPr>
          <w:sz w:val="24"/>
          <w:szCs w:val="24"/>
        </w:rPr>
      </w:pPr>
      <w:r w:rsidRPr="00FB5F67">
        <w:rPr>
          <w:sz w:val="24"/>
          <w:szCs w:val="24"/>
        </w:rPr>
        <w:t xml:space="preserve">- в школе создается информационно-образовательная среда и для детей с ОВЗ и детей- инвалидов; </w:t>
      </w:r>
    </w:p>
    <w:p w:rsidR="00FB5F67" w:rsidRPr="00FB5F67" w:rsidRDefault="00FB5F67" w:rsidP="00FB5F67">
      <w:pPr>
        <w:spacing w:line="240" w:lineRule="auto"/>
        <w:ind w:left="-567" w:firstLine="283"/>
        <w:jc w:val="both"/>
        <w:rPr>
          <w:sz w:val="24"/>
          <w:szCs w:val="24"/>
        </w:rPr>
      </w:pPr>
      <w:r w:rsidRPr="00FB5F67">
        <w:rPr>
          <w:sz w:val="24"/>
          <w:szCs w:val="24"/>
        </w:rPr>
        <w:t xml:space="preserve">- 100% педагогов работают в ГИС «Электронное образование», все дети и их родители имеют возможность работать в ней так же; </w:t>
      </w:r>
    </w:p>
    <w:p w:rsidR="00FB5F67" w:rsidRPr="00FB5F67" w:rsidRDefault="00FB5F67" w:rsidP="00FB5F67">
      <w:pPr>
        <w:spacing w:line="240" w:lineRule="auto"/>
        <w:ind w:left="-567" w:firstLine="283"/>
        <w:jc w:val="both"/>
        <w:rPr>
          <w:sz w:val="24"/>
          <w:szCs w:val="24"/>
        </w:rPr>
      </w:pPr>
      <w:r w:rsidRPr="00FB5F67">
        <w:rPr>
          <w:sz w:val="24"/>
          <w:szCs w:val="24"/>
        </w:rPr>
        <w:t xml:space="preserve">-на школьном сайте создан раздел «Инклюзивное образование» для информирования всех участников образовательных отношений о наличии такой формы образования; </w:t>
      </w:r>
    </w:p>
    <w:p w:rsidR="00FB5F67" w:rsidRPr="00FB5F67" w:rsidRDefault="00FB5F67" w:rsidP="00FB5F67">
      <w:pPr>
        <w:spacing w:line="240" w:lineRule="auto"/>
        <w:ind w:left="-567" w:firstLine="283"/>
        <w:jc w:val="both"/>
        <w:rPr>
          <w:sz w:val="24"/>
          <w:szCs w:val="24"/>
        </w:rPr>
      </w:pPr>
      <w:r w:rsidRPr="00FB5F67">
        <w:rPr>
          <w:sz w:val="24"/>
          <w:szCs w:val="24"/>
        </w:rPr>
        <w:t xml:space="preserve">-детям обеспечен доступ в кабинет информатики для работы в сети Интернет. </w:t>
      </w:r>
    </w:p>
    <w:p w:rsidR="00FB5F67" w:rsidRPr="00FB5F67" w:rsidRDefault="00FB5F67" w:rsidP="00FB5F67">
      <w:pPr>
        <w:spacing w:line="240" w:lineRule="auto"/>
        <w:ind w:left="-567" w:firstLine="283"/>
        <w:jc w:val="both"/>
        <w:rPr>
          <w:b/>
          <w:sz w:val="24"/>
          <w:szCs w:val="24"/>
        </w:rPr>
      </w:pPr>
      <w:r>
        <w:rPr>
          <w:sz w:val="24"/>
          <w:szCs w:val="24"/>
        </w:rPr>
        <w:t xml:space="preserve"> </w:t>
      </w:r>
      <w:r w:rsidRPr="00FB5F67">
        <w:rPr>
          <w:b/>
          <w:sz w:val="24"/>
          <w:szCs w:val="24"/>
        </w:rPr>
        <w:t xml:space="preserve">Финансовые условия. </w:t>
      </w:r>
    </w:p>
    <w:p w:rsidR="00FB5F67" w:rsidRPr="00FB5F67" w:rsidRDefault="00FB5F67" w:rsidP="00FB5F67">
      <w:pPr>
        <w:spacing w:line="240" w:lineRule="auto"/>
        <w:ind w:left="-567" w:firstLine="283"/>
        <w:jc w:val="both"/>
        <w:rPr>
          <w:sz w:val="24"/>
          <w:szCs w:val="24"/>
        </w:rPr>
      </w:pPr>
      <w:r w:rsidRPr="00FB5F67">
        <w:rPr>
          <w:sz w:val="24"/>
          <w:szCs w:val="24"/>
        </w:rPr>
        <w:t xml:space="preserve">На сегодняшний день школа недостаточно обеспечена финансовыми ресурсами для обеспечения выполнения всех требований и условий, в том числе прописанный штат специалистов, реализующих сопровождение ребенка. </w:t>
      </w:r>
    </w:p>
    <w:p w:rsidR="00FB5F67" w:rsidRPr="00FB5F67" w:rsidRDefault="00FB5F67" w:rsidP="00FB5F67">
      <w:pPr>
        <w:spacing w:line="240" w:lineRule="auto"/>
        <w:ind w:left="-567" w:firstLine="283"/>
        <w:jc w:val="both"/>
        <w:rPr>
          <w:sz w:val="24"/>
          <w:szCs w:val="24"/>
        </w:rPr>
      </w:pPr>
      <w:r w:rsidRPr="00FB5F67">
        <w:rPr>
          <w:sz w:val="24"/>
          <w:szCs w:val="24"/>
        </w:rPr>
        <w:t>В Приложении</w:t>
      </w:r>
      <w:r w:rsidR="00347533">
        <w:rPr>
          <w:sz w:val="24"/>
          <w:szCs w:val="24"/>
        </w:rPr>
        <w:t xml:space="preserve"> </w:t>
      </w:r>
      <w:r w:rsidRPr="00FB5F67">
        <w:rPr>
          <w:sz w:val="24"/>
          <w:szCs w:val="24"/>
        </w:rPr>
        <w:t xml:space="preserve">представлена Дорожная карта доступности образовательной среды для детей с ОВЗ, учащихся в МОУ </w:t>
      </w:r>
      <w:r>
        <w:rPr>
          <w:sz w:val="24"/>
          <w:szCs w:val="24"/>
        </w:rPr>
        <w:t>«СОШ№13</w:t>
      </w:r>
      <w:r w:rsidRPr="00FB5F67">
        <w:rPr>
          <w:sz w:val="24"/>
          <w:szCs w:val="24"/>
        </w:rPr>
        <w:t>» г. Воркуты.</w:t>
      </w:r>
    </w:p>
    <w:p w:rsidR="00F177B8" w:rsidRPr="00616826" w:rsidRDefault="00FB5F67" w:rsidP="00616826">
      <w:pPr>
        <w:spacing w:line="240" w:lineRule="auto"/>
        <w:ind w:left="-567" w:firstLine="283"/>
        <w:jc w:val="both"/>
        <w:rPr>
          <w:sz w:val="24"/>
          <w:szCs w:val="24"/>
        </w:rPr>
      </w:pPr>
      <w:r w:rsidRPr="00FB5F67">
        <w:rPr>
          <w:sz w:val="24"/>
          <w:szCs w:val="24"/>
        </w:rPr>
        <w:t xml:space="preserve">В настоящее время в МОУ </w:t>
      </w:r>
      <w:r>
        <w:rPr>
          <w:sz w:val="24"/>
          <w:szCs w:val="24"/>
        </w:rPr>
        <w:t>«СОШ №13</w:t>
      </w:r>
      <w:r w:rsidRPr="00FB5F67">
        <w:rPr>
          <w:sz w:val="24"/>
          <w:szCs w:val="24"/>
        </w:rPr>
        <w:t xml:space="preserve">» г. Воркуты  продолжается создание надлежащей материально-технической базы, позволяющей обеспечить адаптивную и коррекционно-развивающую среды школы,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 </w:t>
      </w:r>
    </w:p>
    <w:p w:rsidR="00FB5F67" w:rsidRPr="00F27B95" w:rsidRDefault="00FB5F67" w:rsidP="00616826">
      <w:pPr>
        <w:spacing w:line="240" w:lineRule="auto"/>
        <w:rPr>
          <w:b/>
          <w:sz w:val="24"/>
          <w:szCs w:val="24"/>
        </w:rPr>
      </w:pPr>
      <w:r w:rsidRPr="00FB5F67">
        <w:rPr>
          <w:b/>
          <w:sz w:val="24"/>
          <w:szCs w:val="24"/>
        </w:rPr>
        <w:t>Содержание системы комплексного индивидуально-ориентированного психолого-медико-педагогич</w:t>
      </w:r>
      <w:r w:rsidR="00866A16">
        <w:rPr>
          <w:b/>
          <w:sz w:val="24"/>
          <w:szCs w:val="24"/>
        </w:rPr>
        <w:t>еского сопровождения детей с ТНР</w:t>
      </w:r>
      <w:r w:rsidRPr="00FB5F67">
        <w:rPr>
          <w:b/>
          <w:sz w:val="24"/>
          <w:szCs w:val="24"/>
        </w:rPr>
        <w:t xml:space="preserve"> в условиях образовательной деятельности </w:t>
      </w:r>
      <w:r>
        <w:rPr>
          <w:b/>
          <w:sz w:val="24"/>
          <w:szCs w:val="24"/>
        </w:rPr>
        <w:t>МОУ «СОШ№13</w:t>
      </w:r>
      <w:r w:rsidRPr="00FB5F67">
        <w:rPr>
          <w:b/>
          <w:sz w:val="24"/>
          <w:szCs w:val="24"/>
        </w:rPr>
        <w:t>» г. Воркуты.</w:t>
      </w:r>
    </w:p>
    <w:p w:rsidR="00FB5F67" w:rsidRPr="00FB5F67" w:rsidRDefault="00FB5F67" w:rsidP="00FB5F67">
      <w:pPr>
        <w:spacing w:line="240" w:lineRule="auto"/>
        <w:ind w:left="-567" w:firstLine="283"/>
        <w:jc w:val="both"/>
        <w:rPr>
          <w:sz w:val="24"/>
          <w:szCs w:val="24"/>
        </w:rPr>
      </w:pPr>
      <w:r w:rsidRPr="00FB5F67">
        <w:rPr>
          <w:sz w:val="24"/>
          <w:szCs w:val="24"/>
        </w:rPr>
        <w:t xml:space="preserve">Программа коррекционной работы при получении начального общего образования включает в себя взаимосвязанные модули (направления). Данные модули отражают её основное содержание: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диагностическая работа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школы;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«группы риска» в условиях школы; способствует формированию универсальных учебных действий обучающихся (личностных, регулятивных, познавательных, коммуникативных);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консультативная работа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их родителями (законными представителями), педагогическими работниками.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Диагностическое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Цель: сво</w:t>
      </w:r>
      <w:r w:rsidR="00866A16">
        <w:rPr>
          <w:sz w:val="24"/>
          <w:szCs w:val="24"/>
        </w:rPr>
        <w:t>евременное выявление детей с ТНР</w:t>
      </w:r>
      <w:r w:rsidRPr="00FB5F67">
        <w:rPr>
          <w:sz w:val="24"/>
          <w:szCs w:val="24"/>
        </w:rPr>
        <w:t xml:space="preserve">, с трудностями в обучении, проведение комплексного обследования и подготовка рекомендаций по оказанию им коррекционно-развивающей, психолого-медико-педагогической помощи в условиях школы. </w:t>
      </w:r>
    </w:p>
    <w:p w:rsidR="00FB5F67" w:rsidRPr="00FB5F67" w:rsidRDefault="00FB5F67" w:rsidP="00FB5F67">
      <w:pPr>
        <w:spacing w:line="240" w:lineRule="auto"/>
        <w:ind w:left="-567" w:firstLine="283"/>
        <w:jc w:val="both"/>
        <w:rPr>
          <w:i/>
          <w:sz w:val="24"/>
          <w:szCs w:val="24"/>
        </w:rPr>
      </w:pPr>
      <w:r w:rsidRPr="00FB5F67">
        <w:rPr>
          <w:i/>
          <w:sz w:val="24"/>
          <w:szCs w:val="24"/>
        </w:rPr>
        <w:t xml:space="preserve">Диагностическая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с</w:t>
      </w:r>
      <w:r w:rsidR="00866A16">
        <w:rPr>
          <w:sz w:val="24"/>
          <w:szCs w:val="24"/>
        </w:rPr>
        <w:t>воевременное выявление детей ТНР</w:t>
      </w:r>
      <w:r w:rsidRPr="00FB5F67">
        <w:rPr>
          <w:sz w:val="24"/>
          <w:szCs w:val="24"/>
        </w:rPr>
        <w:t xml:space="preserve">, детей, нуждающихся в специализированной помощи; </w:t>
      </w:r>
    </w:p>
    <w:p w:rsidR="00FB5F67" w:rsidRPr="00FB5F67" w:rsidRDefault="00FB5F67" w:rsidP="00FB5F67">
      <w:pPr>
        <w:spacing w:line="240" w:lineRule="auto"/>
        <w:ind w:left="-567" w:firstLine="283"/>
        <w:jc w:val="both"/>
        <w:rPr>
          <w:sz w:val="24"/>
          <w:szCs w:val="24"/>
        </w:rPr>
      </w:pPr>
      <w:r w:rsidRPr="00FB5F67">
        <w:rPr>
          <w:sz w:val="24"/>
          <w:szCs w:val="24"/>
        </w:rPr>
        <w:t xml:space="preserve">- анализ причин трудностей адаптации; </w:t>
      </w:r>
    </w:p>
    <w:p w:rsidR="00FB5F67" w:rsidRPr="00FB5F67" w:rsidRDefault="00FB5F67" w:rsidP="00FB5F67">
      <w:pPr>
        <w:spacing w:line="240" w:lineRule="auto"/>
        <w:ind w:left="-567" w:firstLine="283"/>
        <w:jc w:val="both"/>
        <w:rPr>
          <w:sz w:val="24"/>
          <w:szCs w:val="24"/>
        </w:rPr>
      </w:pPr>
      <w:r w:rsidRPr="00FB5F67">
        <w:rPr>
          <w:sz w:val="24"/>
          <w:szCs w:val="24"/>
        </w:rPr>
        <w:t xml:space="preserve">- комплексный сбор сведений о ребёнке на основании диагностической информации; </w:t>
      </w:r>
    </w:p>
    <w:p w:rsidR="00FB5F67" w:rsidRPr="00FB5F67" w:rsidRDefault="00FB5F67" w:rsidP="00FB5F67">
      <w:pPr>
        <w:spacing w:line="240" w:lineRule="auto"/>
        <w:ind w:left="-567" w:firstLine="283"/>
        <w:jc w:val="both"/>
        <w:rPr>
          <w:sz w:val="24"/>
          <w:szCs w:val="24"/>
        </w:rPr>
      </w:pPr>
      <w:r w:rsidRPr="00FB5F67">
        <w:rPr>
          <w:sz w:val="24"/>
          <w:szCs w:val="24"/>
        </w:rPr>
        <w:lastRenderedPageBreak/>
        <w:t>- определение уровня актуального и зоны бли</w:t>
      </w:r>
      <w:r w:rsidR="00866A16">
        <w:rPr>
          <w:sz w:val="24"/>
          <w:szCs w:val="24"/>
        </w:rPr>
        <w:t xml:space="preserve">жайшего развития учащегося с </w:t>
      </w:r>
      <w:r w:rsidRPr="00FB5F67">
        <w:rPr>
          <w:sz w:val="24"/>
          <w:szCs w:val="24"/>
        </w:rPr>
        <w:t xml:space="preserve">, выявление его резервных возможностей; </w:t>
      </w:r>
    </w:p>
    <w:p w:rsidR="00FB5F67" w:rsidRPr="00FB5F67" w:rsidRDefault="00FB5F67" w:rsidP="00FB5F67">
      <w:pPr>
        <w:spacing w:line="240" w:lineRule="auto"/>
        <w:ind w:left="-567" w:firstLine="283"/>
        <w:jc w:val="both"/>
        <w:rPr>
          <w:sz w:val="24"/>
          <w:szCs w:val="24"/>
        </w:rPr>
      </w:pPr>
      <w:r w:rsidRPr="00FB5F67">
        <w:rPr>
          <w:sz w:val="24"/>
          <w:szCs w:val="24"/>
        </w:rPr>
        <w:t xml:space="preserve">- изучение развития эмоционально - волевой сферы и личностных особенностей учащихся; </w:t>
      </w:r>
    </w:p>
    <w:p w:rsidR="00FB5F67" w:rsidRPr="00FB5F67" w:rsidRDefault="00FB5F67" w:rsidP="00FB5F67">
      <w:pPr>
        <w:spacing w:line="240" w:lineRule="auto"/>
        <w:ind w:left="-567" w:firstLine="283"/>
        <w:jc w:val="both"/>
        <w:rPr>
          <w:sz w:val="24"/>
          <w:szCs w:val="24"/>
        </w:rPr>
      </w:pPr>
      <w:r w:rsidRPr="00FB5F67">
        <w:rPr>
          <w:sz w:val="24"/>
          <w:szCs w:val="24"/>
        </w:rPr>
        <w:t xml:space="preserve">- изучение социальной ситуации развития и условий семейного воспитания ребёнка; </w:t>
      </w:r>
    </w:p>
    <w:p w:rsidR="00FB5F67" w:rsidRPr="00FB5F67" w:rsidRDefault="00FB5F67" w:rsidP="00FB5F67">
      <w:pPr>
        <w:spacing w:line="240" w:lineRule="auto"/>
        <w:ind w:left="-567" w:firstLine="283"/>
        <w:jc w:val="both"/>
        <w:rPr>
          <w:sz w:val="24"/>
          <w:szCs w:val="24"/>
        </w:rPr>
      </w:pPr>
      <w:r w:rsidRPr="00FB5F67">
        <w:rPr>
          <w:sz w:val="24"/>
          <w:szCs w:val="24"/>
        </w:rPr>
        <w:t>- изучение адаптивных возможностей и у</w:t>
      </w:r>
      <w:r w:rsidR="001C1166">
        <w:rPr>
          <w:sz w:val="24"/>
          <w:szCs w:val="24"/>
        </w:rPr>
        <w:t>ровня социализации ребёнка с ТНР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xml:space="preserve">- анализ успешности коррекционно-развивающей работы. </w:t>
      </w:r>
    </w:p>
    <w:p w:rsidR="00FB5F67" w:rsidRPr="00FB5F67" w:rsidRDefault="00FB5F67" w:rsidP="00FB5F67">
      <w:pPr>
        <w:spacing w:line="240" w:lineRule="auto"/>
        <w:ind w:left="-567" w:firstLine="283"/>
        <w:jc w:val="both"/>
        <w:rPr>
          <w:sz w:val="24"/>
          <w:szCs w:val="24"/>
        </w:rPr>
      </w:pPr>
    </w:p>
    <w:p w:rsidR="00FB5F67" w:rsidRPr="00A76D51" w:rsidRDefault="00FB5F67" w:rsidP="00A76D51">
      <w:pPr>
        <w:spacing w:line="240" w:lineRule="auto"/>
        <w:ind w:left="-567" w:firstLine="283"/>
        <w:rPr>
          <w:sz w:val="24"/>
          <w:szCs w:val="24"/>
        </w:rPr>
      </w:pPr>
      <w:r w:rsidRPr="00A76D51">
        <w:rPr>
          <w:sz w:val="24"/>
          <w:szCs w:val="24"/>
        </w:rPr>
        <w:t>Программа реализации диагностического направления работы</w:t>
      </w:r>
    </w:p>
    <w:tbl>
      <w:tblPr>
        <w:tblStyle w:val="af7"/>
        <w:tblW w:w="10915" w:type="dxa"/>
        <w:tblInd w:w="-1168" w:type="dxa"/>
        <w:tblLayout w:type="fixed"/>
        <w:tblLook w:val="04A0" w:firstRow="1" w:lastRow="0" w:firstColumn="1" w:lastColumn="0" w:noHBand="0" w:noVBand="1"/>
      </w:tblPr>
      <w:tblGrid>
        <w:gridCol w:w="2269"/>
        <w:gridCol w:w="425"/>
        <w:gridCol w:w="1701"/>
        <w:gridCol w:w="3118"/>
        <w:gridCol w:w="142"/>
        <w:gridCol w:w="1418"/>
        <w:gridCol w:w="283"/>
        <w:gridCol w:w="1559"/>
      </w:tblGrid>
      <w:tr w:rsidR="00FB5F67" w:rsidRPr="00FB5F67" w:rsidTr="00A76D51">
        <w:tc>
          <w:tcPr>
            <w:tcW w:w="2694" w:type="dxa"/>
            <w:gridSpan w:val="2"/>
          </w:tcPr>
          <w:p w:rsidR="00FB5F67" w:rsidRPr="00FB5F67" w:rsidRDefault="00FB5F67" w:rsidP="00FB5F67">
            <w:pPr>
              <w:spacing w:line="240" w:lineRule="auto"/>
              <w:ind w:left="-567" w:firstLine="283"/>
              <w:rPr>
                <w:sz w:val="24"/>
                <w:szCs w:val="24"/>
              </w:rPr>
            </w:pPr>
            <w:r w:rsidRPr="00FB5F67">
              <w:rPr>
                <w:sz w:val="24"/>
                <w:szCs w:val="24"/>
              </w:rPr>
              <w:t>Направления</w:t>
            </w:r>
          </w:p>
          <w:p w:rsidR="00FB5F67" w:rsidRPr="00FB5F67" w:rsidRDefault="00FB5F67" w:rsidP="00FB5F67">
            <w:pPr>
              <w:spacing w:line="240" w:lineRule="auto"/>
              <w:ind w:left="-567" w:firstLine="283"/>
              <w:rPr>
                <w:sz w:val="24"/>
                <w:szCs w:val="24"/>
              </w:rPr>
            </w:pPr>
            <w:r w:rsidRPr="00FB5F67">
              <w:rPr>
                <w:sz w:val="24"/>
                <w:szCs w:val="24"/>
              </w:rPr>
              <w:t>деятельности</w:t>
            </w:r>
          </w:p>
          <w:p w:rsidR="00FB5F67" w:rsidRPr="00FB5F67" w:rsidRDefault="00FB5F67" w:rsidP="00FB5F67">
            <w:pPr>
              <w:spacing w:line="240" w:lineRule="auto"/>
              <w:ind w:left="-567" w:firstLine="283"/>
              <w:rPr>
                <w:sz w:val="24"/>
                <w:szCs w:val="24"/>
              </w:rPr>
            </w:pPr>
          </w:p>
        </w:tc>
        <w:tc>
          <w:tcPr>
            <w:tcW w:w="1701" w:type="dxa"/>
          </w:tcPr>
          <w:p w:rsidR="00FB5F67" w:rsidRPr="00FB5F67" w:rsidRDefault="00FB5F67" w:rsidP="00FB5F67">
            <w:pPr>
              <w:spacing w:line="240" w:lineRule="auto"/>
              <w:ind w:left="-567" w:firstLine="283"/>
              <w:rPr>
                <w:sz w:val="24"/>
                <w:szCs w:val="24"/>
              </w:rPr>
            </w:pPr>
            <w:r w:rsidRPr="00FB5F67">
              <w:rPr>
                <w:sz w:val="24"/>
                <w:szCs w:val="24"/>
              </w:rPr>
              <w:t>Планируемые</w:t>
            </w:r>
          </w:p>
          <w:p w:rsidR="00FB5F67" w:rsidRPr="00FB5F67" w:rsidRDefault="00FB5F67" w:rsidP="00FB5F67">
            <w:pPr>
              <w:spacing w:line="240" w:lineRule="auto"/>
              <w:ind w:left="-567" w:firstLine="283"/>
              <w:rPr>
                <w:sz w:val="24"/>
                <w:szCs w:val="24"/>
              </w:rPr>
            </w:pPr>
            <w:r w:rsidRPr="00FB5F67">
              <w:rPr>
                <w:sz w:val="24"/>
                <w:szCs w:val="24"/>
              </w:rPr>
              <w:t>результаты</w:t>
            </w:r>
          </w:p>
          <w:p w:rsidR="00FB5F67" w:rsidRPr="00FB5F67" w:rsidRDefault="00FB5F67" w:rsidP="00FB5F67">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Виды и формы деятельности,</w:t>
            </w:r>
          </w:p>
          <w:p w:rsidR="00A76D51" w:rsidRDefault="00A76D51" w:rsidP="00F27B95">
            <w:pPr>
              <w:spacing w:line="240" w:lineRule="auto"/>
              <w:ind w:left="-567" w:firstLine="283"/>
              <w:jc w:val="left"/>
              <w:rPr>
                <w:sz w:val="24"/>
                <w:szCs w:val="24"/>
              </w:rPr>
            </w:pPr>
          </w:p>
          <w:p w:rsidR="00FB5F67" w:rsidRPr="00FB5F67" w:rsidRDefault="00FB5F67" w:rsidP="00A76D51">
            <w:pPr>
              <w:spacing w:line="240" w:lineRule="auto"/>
              <w:ind w:firstLine="0"/>
              <w:jc w:val="left"/>
              <w:rPr>
                <w:sz w:val="24"/>
                <w:szCs w:val="24"/>
              </w:rPr>
            </w:pPr>
            <w:r w:rsidRPr="00FB5F67">
              <w:rPr>
                <w:sz w:val="24"/>
                <w:szCs w:val="24"/>
              </w:rPr>
              <w:t>мероприятия</w:t>
            </w:r>
          </w:p>
        </w:tc>
        <w:tc>
          <w:tcPr>
            <w:tcW w:w="1418" w:type="dxa"/>
          </w:tcPr>
          <w:p w:rsidR="00A76D51" w:rsidRDefault="00A76D51" w:rsidP="00F27B95">
            <w:pPr>
              <w:spacing w:line="240" w:lineRule="auto"/>
              <w:ind w:left="-567" w:firstLine="283"/>
              <w:jc w:val="left"/>
              <w:rPr>
                <w:sz w:val="24"/>
                <w:szCs w:val="24"/>
              </w:rPr>
            </w:pPr>
          </w:p>
          <w:p w:rsidR="00FB5F67" w:rsidRPr="00FB5F67" w:rsidRDefault="00FB5F67" w:rsidP="00A76D51">
            <w:pPr>
              <w:spacing w:line="240" w:lineRule="auto"/>
              <w:ind w:firstLine="0"/>
              <w:jc w:val="left"/>
              <w:rPr>
                <w:sz w:val="24"/>
                <w:szCs w:val="24"/>
              </w:rPr>
            </w:pPr>
            <w:r w:rsidRPr="00FB5F67">
              <w:rPr>
                <w:sz w:val="24"/>
                <w:szCs w:val="24"/>
              </w:rPr>
              <w:t>Сроки</w:t>
            </w:r>
          </w:p>
          <w:p w:rsidR="00FB5F67" w:rsidRPr="00FB5F67" w:rsidRDefault="00FB5F67" w:rsidP="00F27B95">
            <w:pPr>
              <w:spacing w:line="240" w:lineRule="auto"/>
              <w:ind w:left="-567" w:firstLine="283"/>
              <w:jc w:val="left"/>
              <w:rPr>
                <w:sz w:val="24"/>
                <w:szCs w:val="24"/>
              </w:rPr>
            </w:pPr>
          </w:p>
        </w:tc>
        <w:tc>
          <w:tcPr>
            <w:tcW w:w="1842" w:type="dxa"/>
            <w:gridSpan w:val="2"/>
          </w:tcPr>
          <w:p w:rsidR="00A76D51" w:rsidRDefault="00A76D51" w:rsidP="00F27B95">
            <w:pPr>
              <w:spacing w:line="240" w:lineRule="auto"/>
              <w:ind w:left="-567" w:firstLine="283"/>
              <w:jc w:val="left"/>
              <w:rPr>
                <w:sz w:val="24"/>
                <w:szCs w:val="24"/>
              </w:rPr>
            </w:pPr>
          </w:p>
          <w:p w:rsidR="00FB5F67" w:rsidRPr="00FB5F67" w:rsidRDefault="00FB5F67" w:rsidP="00A76D51">
            <w:pPr>
              <w:spacing w:line="240" w:lineRule="auto"/>
              <w:ind w:firstLine="0"/>
              <w:jc w:val="left"/>
              <w:rPr>
                <w:sz w:val="24"/>
                <w:szCs w:val="24"/>
              </w:rPr>
            </w:pPr>
            <w:r w:rsidRPr="00FB5F67">
              <w:rPr>
                <w:sz w:val="24"/>
                <w:szCs w:val="24"/>
              </w:rPr>
              <w:t>Ответственные</w:t>
            </w:r>
          </w:p>
        </w:tc>
      </w:tr>
      <w:tr w:rsidR="00FB5F67" w:rsidRPr="00FB5F67" w:rsidTr="00A76D51">
        <w:tc>
          <w:tcPr>
            <w:tcW w:w="10915" w:type="dxa"/>
            <w:gridSpan w:val="8"/>
          </w:tcPr>
          <w:p w:rsidR="00FB5F67" w:rsidRPr="00FB5F67" w:rsidRDefault="00FB5F67" w:rsidP="00A76D51">
            <w:pPr>
              <w:spacing w:line="240" w:lineRule="auto"/>
              <w:ind w:left="-567" w:firstLine="283"/>
              <w:rPr>
                <w:i/>
                <w:sz w:val="24"/>
                <w:szCs w:val="24"/>
              </w:rPr>
            </w:pPr>
            <w:r w:rsidRPr="00FB5F67">
              <w:rPr>
                <w:i/>
                <w:sz w:val="24"/>
                <w:szCs w:val="24"/>
              </w:rPr>
              <w:t>Медицинская диагностика</w:t>
            </w:r>
          </w:p>
        </w:tc>
      </w:tr>
      <w:tr w:rsidR="00FB5F67" w:rsidRPr="00FB5F67" w:rsidTr="00A76D51">
        <w:tc>
          <w:tcPr>
            <w:tcW w:w="2694" w:type="dxa"/>
            <w:gridSpan w:val="2"/>
          </w:tcPr>
          <w:p w:rsidR="00FB5F67" w:rsidRPr="00FB5F67" w:rsidRDefault="00FB5F67" w:rsidP="00F27B95">
            <w:pPr>
              <w:spacing w:line="240" w:lineRule="auto"/>
              <w:ind w:left="-567" w:firstLine="283"/>
              <w:rPr>
                <w:sz w:val="24"/>
                <w:szCs w:val="24"/>
              </w:rPr>
            </w:pPr>
            <w:r w:rsidRPr="00FB5F67">
              <w:rPr>
                <w:sz w:val="24"/>
                <w:szCs w:val="24"/>
              </w:rPr>
              <w:t>Определить состояние</w:t>
            </w:r>
          </w:p>
          <w:p w:rsidR="00FB5F67" w:rsidRPr="00FB5F67" w:rsidRDefault="00FB5F67" w:rsidP="00F27B95">
            <w:pPr>
              <w:spacing w:line="240" w:lineRule="auto"/>
              <w:ind w:left="-567" w:firstLine="283"/>
              <w:rPr>
                <w:sz w:val="24"/>
                <w:szCs w:val="24"/>
              </w:rPr>
            </w:pPr>
            <w:r w:rsidRPr="00FB5F67">
              <w:rPr>
                <w:sz w:val="24"/>
                <w:szCs w:val="24"/>
              </w:rPr>
              <w:t>физического и</w:t>
            </w:r>
          </w:p>
          <w:p w:rsidR="00FB5F67" w:rsidRPr="00FB5F67" w:rsidRDefault="00FB5F67" w:rsidP="00F27B95">
            <w:pPr>
              <w:spacing w:line="240" w:lineRule="auto"/>
              <w:ind w:left="-567" w:firstLine="283"/>
              <w:rPr>
                <w:sz w:val="24"/>
                <w:szCs w:val="24"/>
              </w:rPr>
            </w:pPr>
            <w:r w:rsidRPr="00FB5F67">
              <w:rPr>
                <w:sz w:val="24"/>
                <w:szCs w:val="24"/>
              </w:rPr>
              <w:t>психического</w:t>
            </w:r>
          </w:p>
          <w:p w:rsidR="00FB5F67" w:rsidRPr="00FB5F67" w:rsidRDefault="00FB5F67" w:rsidP="00F27B95">
            <w:pPr>
              <w:spacing w:line="240" w:lineRule="auto"/>
              <w:ind w:left="-567" w:firstLine="283"/>
              <w:rPr>
                <w:sz w:val="24"/>
                <w:szCs w:val="24"/>
              </w:rPr>
            </w:pPr>
            <w:r w:rsidRPr="00FB5F67">
              <w:rPr>
                <w:sz w:val="24"/>
                <w:szCs w:val="24"/>
              </w:rPr>
              <w:t>здоровья детей.</w:t>
            </w:r>
          </w:p>
          <w:p w:rsidR="00FB5F67" w:rsidRPr="00FB5F67" w:rsidRDefault="00FB5F67" w:rsidP="00F27B95">
            <w:pPr>
              <w:spacing w:line="240" w:lineRule="auto"/>
              <w:ind w:left="-567" w:firstLine="283"/>
              <w:rPr>
                <w:sz w:val="24"/>
                <w:szCs w:val="24"/>
              </w:rPr>
            </w:pPr>
            <w:r w:rsidRPr="00FB5F67">
              <w:rPr>
                <w:sz w:val="24"/>
                <w:szCs w:val="24"/>
              </w:rPr>
              <w:t>Изменения в</w:t>
            </w:r>
          </w:p>
          <w:p w:rsidR="00FB5F67" w:rsidRPr="00FB5F67" w:rsidRDefault="00FB5F67" w:rsidP="00F27B95">
            <w:pPr>
              <w:spacing w:line="240" w:lineRule="auto"/>
              <w:ind w:left="-567" w:firstLine="283"/>
              <w:rPr>
                <w:sz w:val="24"/>
                <w:szCs w:val="24"/>
              </w:rPr>
            </w:pPr>
            <w:r w:rsidRPr="00FB5F67">
              <w:rPr>
                <w:sz w:val="24"/>
                <w:szCs w:val="24"/>
              </w:rPr>
              <w:t>физическом</w:t>
            </w:r>
          </w:p>
          <w:p w:rsidR="00FB5F67" w:rsidRPr="00FB5F67" w:rsidRDefault="00FB5F67" w:rsidP="00F27B95">
            <w:pPr>
              <w:spacing w:line="240" w:lineRule="auto"/>
              <w:ind w:left="-567" w:firstLine="283"/>
              <w:rPr>
                <w:sz w:val="24"/>
                <w:szCs w:val="24"/>
              </w:rPr>
            </w:pPr>
            <w:r w:rsidRPr="00FB5F67">
              <w:rPr>
                <w:sz w:val="24"/>
                <w:szCs w:val="24"/>
              </w:rPr>
              <w:t>развитии (рост, вес и т. д.).</w:t>
            </w:r>
          </w:p>
          <w:p w:rsidR="00FB5F67" w:rsidRPr="00FB5F67" w:rsidRDefault="00FB5F67" w:rsidP="00F27B95">
            <w:pPr>
              <w:spacing w:line="240" w:lineRule="auto"/>
              <w:ind w:left="-567" w:firstLine="283"/>
              <w:rPr>
                <w:sz w:val="24"/>
                <w:szCs w:val="24"/>
              </w:rPr>
            </w:pPr>
          </w:p>
        </w:tc>
        <w:tc>
          <w:tcPr>
            <w:tcW w:w="1701" w:type="dxa"/>
          </w:tcPr>
          <w:p w:rsidR="00FB5F67" w:rsidRPr="00FB5F67" w:rsidRDefault="00FB5F67" w:rsidP="00F27B95">
            <w:pPr>
              <w:spacing w:line="240" w:lineRule="auto"/>
              <w:ind w:left="-567" w:firstLine="283"/>
              <w:rPr>
                <w:sz w:val="24"/>
                <w:szCs w:val="24"/>
              </w:rPr>
            </w:pPr>
            <w:r w:rsidRPr="00FB5F67">
              <w:rPr>
                <w:sz w:val="24"/>
                <w:szCs w:val="24"/>
              </w:rPr>
              <w:t>Выявление</w:t>
            </w:r>
          </w:p>
          <w:p w:rsidR="00FB5F67" w:rsidRPr="00FB5F67" w:rsidRDefault="00FB5F67" w:rsidP="00F27B95">
            <w:pPr>
              <w:spacing w:line="240" w:lineRule="auto"/>
              <w:ind w:left="-567" w:firstLine="283"/>
              <w:rPr>
                <w:sz w:val="24"/>
                <w:szCs w:val="24"/>
              </w:rPr>
            </w:pPr>
            <w:r w:rsidRPr="00FB5F67">
              <w:rPr>
                <w:sz w:val="24"/>
                <w:szCs w:val="24"/>
              </w:rPr>
              <w:t>особенностей</w:t>
            </w:r>
          </w:p>
          <w:p w:rsidR="00FB5F67" w:rsidRPr="00FB5F67" w:rsidRDefault="00FB5F67" w:rsidP="00F27B95">
            <w:pPr>
              <w:spacing w:line="240" w:lineRule="auto"/>
              <w:ind w:left="-567" w:firstLine="283"/>
              <w:rPr>
                <w:sz w:val="24"/>
                <w:szCs w:val="24"/>
              </w:rPr>
            </w:pPr>
            <w:r w:rsidRPr="00FB5F67">
              <w:rPr>
                <w:sz w:val="24"/>
                <w:szCs w:val="24"/>
              </w:rPr>
              <w:t>физического и</w:t>
            </w:r>
          </w:p>
          <w:p w:rsidR="00FB5F67" w:rsidRPr="00FB5F67" w:rsidRDefault="00FB5F67" w:rsidP="00F27B95">
            <w:pPr>
              <w:spacing w:line="240" w:lineRule="auto"/>
              <w:ind w:left="-567" w:firstLine="283"/>
              <w:rPr>
                <w:sz w:val="24"/>
                <w:szCs w:val="24"/>
              </w:rPr>
            </w:pPr>
            <w:r w:rsidRPr="00FB5F67">
              <w:rPr>
                <w:sz w:val="24"/>
                <w:szCs w:val="24"/>
              </w:rPr>
              <w:t>психического</w:t>
            </w:r>
          </w:p>
          <w:p w:rsidR="00FB5F67" w:rsidRPr="00FB5F67" w:rsidRDefault="00FB5F67" w:rsidP="00F27B95">
            <w:pPr>
              <w:spacing w:line="240" w:lineRule="auto"/>
              <w:ind w:left="-567" w:firstLine="283"/>
              <w:rPr>
                <w:sz w:val="24"/>
                <w:szCs w:val="24"/>
              </w:rPr>
            </w:pPr>
            <w:r w:rsidRPr="00FB5F67">
              <w:rPr>
                <w:sz w:val="24"/>
                <w:szCs w:val="24"/>
              </w:rPr>
              <w:t>здоровья детей.</w:t>
            </w:r>
          </w:p>
          <w:p w:rsidR="00FB5F67" w:rsidRPr="00FB5F67" w:rsidRDefault="00FB5F67" w:rsidP="00F27B95">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Изучение медицинской</w:t>
            </w:r>
          </w:p>
          <w:p w:rsidR="00FB5F67" w:rsidRPr="00FB5F67" w:rsidRDefault="00FB5F67" w:rsidP="00F27B95">
            <w:pPr>
              <w:spacing w:line="240" w:lineRule="auto"/>
              <w:ind w:left="-567" w:firstLine="283"/>
              <w:rPr>
                <w:sz w:val="24"/>
                <w:szCs w:val="24"/>
              </w:rPr>
            </w:pPr>
            <w:r w:rsidRPr="00FB5F67">
              <w:rPr>
                <w:sz w:val="24"/>
                <w:szCs w:val="24"/>
              </w:rPr>
              <w:t>документации: история</w:t>
            </w:r>
          </w:p>
          <w:p w:rsidR="00FB5F67" w:rsidRPr="00FB5F67" w:rsidRDefault="00FB5F67" w:rsidP="00F27B95">
            <w:pPr>
              <w:spacing w:line="240" w:lineRule="auto"/>
              <w:ind w:left="-567" w:firstLine="283"/>
              <w:rPr>
                <w:sz w:val="24"/>
                <w:szCs w:val="24"/>
              </w:rPr>
            </w:pPr>
            <w:r w:rsidRPr="00FB5F67">
              <w:rPr>
                <w:sz w:val="24"/>
                <w:szCs w:val="24"/>
              </w:rPr>
              <w:t>развития ребенка, здоровье</w:t>
            </w:r>
          </w:p>
          <w:p w:rsidR="00FB5F67" w:rsidRPr="00FB5F67" w:rsidRDefault="00FB5F67" w:rsidP="00F27B95">
            <w:pPr>
              <w:spacing w:line="240" w:lineRule="auto"/>
              <w:ind w:left="-567" w:firstLine="283"/>
              <w:rPr>
                <w:sz w:val="24"/>
                <w:szCs w:val="24"/>
              </w:rPr>
            </w:pPr>
            <w:r w:rsidRPr="00FB5F67">
              <w:rPr>
                <w:sz w:val="24"/>
                <w:szCs w:val="24"/>
              </w:rPr>
              <w:t>родителей, как протекала</w:t>
            </w:r>
          </w:p>
          <w:p w:rsidR="00FB5F67" w:rsidRPr="00FB5F67" w:rsidRDefault="00FB5F67" w:rsidP="00F27B95">
            <w:pPr>
              <w:spacing w:line="240" w:lineRule="auto"/>
              <w:ind w:left="-567" w:firstLine="283"/>
              <w:rPr>
                <w:sz w:val="24"/>
                <w:szCs w:val="24"/>
              </w:rPr>
            </w:pPr>
            <w:r w:rsidRPr="00FB5F67">
              <w:rPr>
                <w:sz w:val="24"/>
                <w:szCs w:val="24"/>
              </w:rPr>
              <w:t>беременность, роды.</w:t>
            </w:r>
          </w:p>
          <w:p w:rsidR="00FB5F67" w:rsidRPr="00FB5F67" w:rsidRDefault="00FB5F67" w:rsidP="00F27B95">
            <w:pPr>
              <w:spacing w:line="240" w:lineRule="auto"/>
              <w:ind w:left="-567" w:firstLine="283"/>
              <w:rPr>
                <w:sz w:val="24"/>
                <w:szCs w:val="24"/>
              </w:rPr>
            </w:pPr>
            <w:r w:rsidRPr="00FB5F67">
              <w:rPr>
                <w:sz w:val="24"/>
                <w:szCs w:val="24"/>
              </w:rPr>
              <w:t>Наблюдение классного</w:t>
            </w:r>
          </w:p>
          <w:p w:rsidR="00FB5F67" w:rsidRPr="00FB5F67" w:rsidRDefault="00FB5F67" w:rsidP="00F27B95">
            <w:pPr>
              <w:spacing w:line="240" w:lineRule="auto"/>
              <w:ind w:left="-567" w:firstLine="283"/>
              <w:rPr>
                <w:sz w:val="24"/>
                <w:szCs w:val="24"/>
              </w:rPr>
            </w:pPr>
            <w:r w:rsidRPr="00FB5F67">
              <w:rPr>
                <w:sz w:val="24"/>
                <w:szCs w:val="24"/>
              </w:rPr>
              <w:t>руководителя, анализ работ учащихся.</w:t>
            </w:r>
          </w:p>
          <w:p w:rsidR="00FB5F67" w:rsidRPr="00FB5F67" w:rsidRDefault="00FB5F67" w:rsidP="00F27B95">
            <w:pPr>
              <w:spacing w:line="240" w:lineRule="auto"/>
              <w:ind w:left="-567" w:firstLine="283"/>
              <w:rPr>
                <w:sz w:val="24"/>
                <w:szCs w:val="24"/>
              </w:rPr>
            </w:pPr>
            <w:r w:rsidRPr="00FB5F67">
              <w:rPr>
                <w:sz w:val="24"/>
                <w:szCs w:val="24"/>
              </w:rPr>
              <w:t>Нарушения движений</w:t>
            </w:r>
          </w:p>
          <w:p w:rsidR="00FB5F67" w:rsidRPr="00FB5F67" w:rsidRDefault="00FB5F67" w:rsidP="00F27B95">
            <w:pPr>
              <w:spacing w:line="240" w:lineRule="auto"/>
              <w:ind w:left="-567" w:firstLine="283"/>
              <w:rPr>
                <w:sz w:val="24"/>
                <w:szCs w:val="24"/>
              </w:rPr>
            </w:pPr>
            <w:r w:rsidRPr="00FB5F67">
              <w:rPr>
                <w:sz w:val="24"/>
                <w:szCs w:val="24"/>
              </w:rPr>
              <w:t>(скованность,</w:t>
            </w:r>
          </w:p>
          <w:p w:rsidR="00FB5F67" w:rsidRPr="00FB5F67" w:rsidRDefault="00FB5F67" w:rsidP="00F27B95">
            <w:pPr>
              <w:spacing w:line="240" w:lineRule="auto"/>
              <w:ind w:left="-567" w:firstLine="283"/>
              <w:rPr>
                <w:sz w:val="24"/>
                <w:szCs w:val="24"/>
              </w:rPr>
            </w:pPr>
            <w:r w:rsidRPr="00FB5F67">
              <w:rPr>
                <w:sz w:val="24"/>
                <w:szCs w:val="24"/>
              </w:rPr>
              <w:t>расторможенность,</w:t>
            </w:r>
          </w:p>
          <w:p w:rsidR="00FB5F67" w:rsidRPr="00FB5F67" w:rsidRDefault="00FB5F67" w:rsidP="00F27B95">
            <w:pPr>
              <w:spacing w:line="240" w:lineRule="auto"/>
              <w:ind w:left="-567" w:firstLine="283"/>
              <w:rPr>
                <w:sz w:val="24"/>
                <w:szCs w:val="24"/>
              </w:rPr>
            </w:pPr>
            <w:r w:rsidRPr="00FB5F67">
              <w:rPr>
                <w:sz w:val="24"/>
                <w:szCs w:val="24"/>
              </w:rPr>
              <w:t>параличи, парезы,</w:t>
            </w:r>
          </w:p>
          <w:p w:rsidR="00FB5F67" w:rsidRPr="00FB5F67" w:rsidRDefault="00FB5F67" w:rsidP="00F27B95">
            <w:pPr>
              <w:spacing w:line="240" w:lineRule="auto"/>
              <w:ind w:left="-567" w:firstLine="283"/>
              <w:rPr>
                <w:sz w:val="24"/>
                <w:szCs w:val="24"/>
              </w:rPr>
            </w:pPr>
            <w:r w:rsidRPr="00FB5F67">
              <w:rPr>
                <w:sz w:val="24"/>
                <w:szCs w:val="24"/>
              </w:rPr>
              <w:t>стереотипные и навязчивые</w:t>
            </w:r>
          </w:p>
          <w:p w:rsidR="00FB5F67" w:rsidRPr="00FB5F67" w:rsidRDefault="00FB5F67" w:rsidP="00F27B95">
            <w:pPr>
              <w:spacing w:line="240" w:lineRule="auto"/>
              <w:ind w:left="-567" w:firstLine="283"/>
              <w:rPr>
                <w:sz w:val="24"/>
                <w:szCs w:val="24"/>
              </w:rPr>
            </w:pPr>
            <w:r w:rsidRPr="00FB5F67">
              <w:rPr>
                <w:sz w:val="24"/>
                <w:szCs w:val="24"/>
              </w:rPr>
              <w:t>движения). Утомляемость.</w:t>
            </w:r>
          </w:p>
          <w:p w:rsidR="00FB5F67" w:rsidRPr="00FB5F67" w:rsidRDefault="00FB5F67" w:rsidP="00F27B95">
            <w:pPr>
              <w:spacing w:line="240" w:lineRule="auto"/>
              <w:ind w:left="-567" w:firstLine="283"/>
              <w:rPr>
                <w:sz w:val="24"/>
                <w:szCs w:val="24"/>
              </w:rPr>
            </w:pPr>
            <w:r w:rsidRPr="00FB5F67">
              <w:rPr>
                <w:sz w:val="24"/>
                <w:szCs w:val="24"/>
              </w:rPr>
              <w:t>Состояние анализаторов.</w:t>
            </w:r>
          </w:p>
        </w:tc>
        <w:tc>
          <w:tcPr>
            <w:tcW w:w="1701" w:type="dxa"/>
            <w:gridSpan w:val="2"/>
          </w:tcPr>
          <w:p w:rsidR="00F27B95" w:rsidRDefault="00FB5F67" w:rsidP="00F27B95">
            <w:pPr>
              <w:spacing w:line="240" w:lineRule="auto"/>
              <w:ind w:left="-567" w:firstLine="283"/>
              <w:rPr>
                <w:sz w:val="24"/>
                <w:szCs w:val="24"/>
              </w:rPr>
            </w:pPr>
            <w:r w:rsidRPr="00FB5F67">
              <w:rPr>
                <w:sz w:val="24"/>
                <w:szCs w:val="24"/>
              </w:rPr>
              <w:t>Сентябрь</w:t>
            </w:r>
            <w:r w:rsidR="00F27B95">
              <w:rPr>
                <w:sz w:val="24"/>
                <w:szCs w:val="24"/>
              </w:rPr>
              <w:t>-</w:t>
            </w:r>
          </w:p>
          <w:p w:rsidR="00FB5F67" w:rsidRPr="00FB5F67" w:rsidRDefault="00F27B95" w:rsidP="00F27B95">
            <w:pPr>
              <w:spacing w:line="240" w:lineRule="auto"/>
              <w:ind w:left="-567" w:firstLine="283"/>
              <w:rPr>
                <w:sz w:val="24"/>
                <w:szCs w:val="24"/>
              </w:rPr>
            </w:pPr>
            <w:r>
              <w:rPr>
                <w:sz w:val="24"/>
                <w:szCs w:val="24"/>
              </w:rPr>
              <w:t>май</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tc>
        <w:tc>
          <w:tcPr>
            <w:tcW w:w="1559" w:type="dxa"/>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мед.работник</w:t>
            </w:r>
          </w:p>
          <w:p w:rsidR="00FB5F67" w:rsidRPr="00FB5F67" w:rsidRDefault="00FB5F67" w:rsidP="00F27B95">
            <w:pPr>
              <w:spacing w:line="240" w:lineRule="auto"/>
              <w:ind w:left="-567" w:firstLine="283"/>
              <w:rPr>
                <w:sz w:val="24"/>
                <w:szCs w:val="24"/>
              </w:rPr>
            </w:pPr>
          </w:p>
        </w:tc>
      </w:tr>
      <w:tr w:rsidR="00FB5F67" w:rsidRPr="00FB5F67" w:rsidTr="00A76D51">
        <w:tc>
          <w:tcPr>
            <w:tcW w:w="10915" w:type="dxa"/>
            <w:gridSpan w:val="8"/>
          </w:tcPr>
          <w:p w:rsidR="00FB5F67" w:rsidRPr="00FB5F67" w:rsidRDefault="00FB5F67" w:rsidP="00F27B95">
            <w:pPr>
              <w:spacing w:line="240" w:lineRule="auto"/>
              <w:ind w:left="-567" w:firstLine="283"/>
              <w:rPr>
                <w:i/>
                <w:sz w:val="24"/>
                <w:szCs w:val="24"/>
              </w:rPr>
            </w:pPr>
            <w:r w:rsidRPr="00FB5F67">
              <w:rPr>
                <w:i/>
                <w:sz w:val="24"/>
                <w:szCs w:val="24"/>
              </w:rPr>
              <w:t>Психолого-педагогическая диагностика</w:t>
            </w:r>
          </w:p>
        </w:tc>
      </w:tr>
      <w:tr w:rsidR="00FB5F67" w:rsidRPr="00FB5F67" w:rsidTr="00A76D51">
        <w:tc>
          <w:tcPr>
            <w:tcW w:w="2269" w:type="dxa"/>
          </w:tcPr>
          <w:p w:rsidR="00A76D51" w:rsidRPr="00FB5F67" w:rsidRDefault="00FB5F67" w:rsidP="00A76D51">
            <w:pPr>
              <w:spacing w:line="240" w:lineRule="auto"/>
              <w:ind w:left="-567" w:firstLine="283"/>
              <w:rPr>
                <w:sz w:val="24"/>
                <w:szCs w:val="24"/>
              </w:rPr>
            </w:pPr>
            <w:r w:rsidRPr="00FB5F67">
              <w:rPr>
                <w:sz w:val="24"/>
                <w:szCs w:val="24"/>
              </w:rPr>
              <w:t>Первичная</w:t>
            </w:r>
          </w:p>
          <w:p w:rsidR="00FB5F67" w:rsidRPr="00FB5F67" w:rsidRDefault="00FB5F67" w:rsidP="00A76D51">
            <w:pPr>
              <w:spacing w:line="240" w:lineRule="auto"/>
              <w:ind w:left="-567" w:firstLine="283"/>
              <w:rPr>
                <w:sz w:val="24"/>
                <w:szCs w:val="24"/>
              </w:rPr>
            </w:pPr>
            <w:r w:rsidRPr="00FB5F67">
              <w:rPr>
                <w:sz w:val="24"/>
                <w:szCs w:val="24"/>
              </w:rPr>
              <w:t>диагностика для</w:t>
            </w:r>
          </w:p>
          <w:p w:rsidR="00FB5F67" w:rsidRPr="00FB5F67" w:rsidRDefault="00FB5F67" w:rsidP="00A76D51">
            <w:pPr>
              <w:spacing w:line="240" w:lineRule="auto"/>
              <w:ind w:left="-567" w:firstLine="283"/>
              <w:rPr>
                <w:sz w:val="24"/>
                <w:szCs w:val="24"/>
              </w:rPr>
            </w:pPr>
            <w:r w:rsidRPr="00FB5F67">
              <w:rPr>
                <w:sz w:val="24"/>
                <w:szCs w:val="24"/>
              </w:rPr>
              <w:t>выявления группы</w:t>
            </w:r>
          </w:p>
          <w:p w:rsidR="00FB5F67" w:rsidRPr="00FB5F67" w:rsidRDefault="00FB5F67" w:rsidP="00A76D51">
            <w:pPr>
              <w:spacing w:line="240" w:lineRule="auto"/>
              <w:ind w:left="-567" w:firstLine="283"/>
              <w:rPr>
                <w:sz w:val="24"/>
                <w:szCs w:val="24"/>
              </w:rPr>
            </w:pPr>
            <w:r w:rsidRPr="00FB5F67">
              <w:rPr>
                <w:sz w:val="24"/>
                <w:szCs w:val="24"/>
              </w:rPr>
              <w:t>«риска»</w:t>
            </w:r>
          </w:p>
          <w:p w:rsidR="00FB5F67" w:rsidRPr="00FB5F67" w:rsidRDefault="00FB5F67" w:rsidP="00A76D51">
            <w:pPr>
              <w:spacing w:line="240" w:lineRule="auto"/>
              <w:ind w:left="-567" w:firstLine="283"/>
              <w:rPr>
                <w:sz w:val="24"/>
                <w:szCs w:val="24"/>
              </w:rPr>
            </w:pPr>
            <w:r w:rsidRPr="00FB5F67">
              <w:rPr>
                <w:sz w:val="24"/>
                <w:szCs w:val="24"/>
              </w:rPr>
              <w:t>Обследование</w:t>
            </w:r>
          </w:p>
          <w:p w:rsidR="00FB5F67" w:rsidRPr="00FB5F67" w:rsidRDefault="00FB5F67" w:rsidP="00A76D51">
            <w:pPr>
              <w:spacing w:line="240" w:lineRule="auto"/>
              <w:ind w:left="-567" w:firstLine="283"/>
              <w:rPr>
                <w:sz w:val="24"/>
                <w:szCs w:val="24"/>
              </w:rPr>
            </w:pPr>
            <w:r w:rsidRPr="00FB5F67">
              <w:rPr>
                <w:sz w:val="24"/>
                <w:szCs w:val="24"/>
              </w:rPr>
              <w:t>актуального уровня психического и</w:t>
            </w:r>
          </w:p>
          <w:p w:rsidR="00FB5F67" w:rsidRPr="00FB5F67" w:rsidRDefault="00FB5F67" w:rsidP="00A76D51">
            <w:pPr>
              <w:spacing w:line="240" w:lineRule="auto"/>
              <w:ind w:left="-567" w:firstLine="283"/>
              <w:rPr>
                <w:sz w:val="24"/>
                <w:szCs w:val="24"/>
              </w:rPr>
            </w:pPr>
            <w:r w:rsidRPr="00FB5F67">
              <w:rPr>
                <w:sz w:val="24"/>
                <w:szCs w:val="24"/>
              </w:rPr>
              <w:t>речевого развития,</w:t>
            </w:r>
          </w:p>
          <w:p w:rsidR="00FB5F67" w:rsidRPr="00FB5F67" w:rsidRDefault="00FB5F67" w:rsidP="00A76D51">
            <w:pPr>
              <w:spacing w:line="240" w:lineRule="auto"/>
              <w:ind w:left="-567" w:firstLine="283"/>
              <w:rPr>
                <w:sz w:val="24"/>
                <w:szCs w:val="24"/>
              </w:rPr>
            </w:pPr>
            <w:r w:rsidRPr="00FB5F67">
              <w:rPr>
                <w:sz w:val="24"/>
                <w:szCs w:val="24"/>
              </w:rPr>
              <w:t>определение зоны</w:t>
            </w:r>
          </w:p>
          <w:p w:rsidR="00FB5F67" w:rsidRPr="00FB5F67" w:rsidRDefault="00FB5F67" w:rsidP="00A76D51">
            <w:pPr>
              <w:spacing w:line="240" w:lineRule="auto"/>
              <w:ind w:left="-567" w:firstLine="283"/>
              <w:rPr>
                <w:sz w:val="24"/>
                <w:szCs w:val="24"/>
              </w:rPr>
            </w:pPr>
            <w:r w:rsidRPr="00FB5F67">
              <w:rPr>
                <w:sz w:val="24"/>
                <w:szCs w:val="24"/>
              </w:rPr>
              <w:t>ближайшего</w:t>
            </w:r>
          </w:p>
          <w:p w:rsidR="00FB5F67" w:rsidRPr="00FB5F67" w:rsidRDefault="00FB5F67" w:rsidP="00A76D51">
            <w:pPr>
              <w:spacing w:line="240" w:lineRule="auto"/>
              <w:ind w:left="-567" w:firstLine="283"/>
              <w:rPr>
                <w:sz w:val="24"/>
                <w:szCs w:val="24"/>
              </w:rPr>
            </w:pPr>
            <w:r w:rsidRPr="00FB5F67">
              <w:rPr>
                <w:sz w:val="24"/>
                <w:szCs w:val="24"/>
              </w:rPr>
              <w:t>развития.</w:t>
            </w:r>
          </w:p>
        </w:tc>
        <w:tc>
          <w:tcPr>
            <w:tcW w:w="2126" w:type="dxa"/>
            <w:gridSpan w:val="2"/>
          </w:tcPr>
          <w:p w:rsidR="00FB5F67" w:rsidRPr="00FB5F67" w:rsidRDefault="00FB5F67" w:rsidP="00F27B95">
            <w:pPr>
              <w:spacing w:line="240" w:lineRule="auto"/>
              <w:ind w:left="-567" w:firstLine="283"/>
              <w:rPr>
                <w:sz w:val="24"/>
                <w:szCs w:val="24"/>
              </w:rPr>
            </w:pPr>
            <w:r w:rsidRPr="00FB5F67">
              <w:rPr>
                <w:sz w:val="24"/>
                <w:szCs w:val="24"/>
              </w:rPr>
              <w:t>Создание банка</w:t>
            </w:r>
          </w:p>
          <w:p w:rsidR="00FB5F67" w:rsidRPr="00FB5F67" w:rsidRDefault="00FB5F67" w:rsidP="00F27B95">
            <w:pPr>
              <w:spacing w:line="240" w:lineRule="auto"/>
              <w:ind w:left="-567" w:firstLine="283"/>
              <w:rPr>
                <w:sz w:val="24"/>
                <w:szCs w:val="24"/>
              </w:rPr>
            </w:pPr>
            <w:r w:rsidRPr="00FB5F67">
              <w:rPr>
                <w:sz w:val="24"/>
                <w:szCs w:val="24"/>
              </w:rPr>
              <w:t>данных обучающихся,</w:t>
            </w:r>
          </w:p>
          <w:p w:rsidR="00FB5F67" w:rsidRPr="00FB5F67" w:rsidRDefault="00FB5F67" w:rsidP="00F27B95">
            <w:pPr>
              <w:spacing w:line="240" w:lineRule="auto"/>
              <w:ind w:left="-567" w:firstLine="283"/>
              <w:rPr>
                <w:sz w:val="24"/>
                <w:szCs w:val="24"/>
              </w:rPr>
            </w:pPr>
            <w:r w:rsidRPr="00FB5F67">
              <w:rPr>
                <w:sz w:val="24"/>
                <w:szCs w:val="24"/>
              </w:rPr>
              <w:t>нуждающихся в</w:t>
            </w:r>
          </w:p>
          <w:p w:rsidR="00FB5F67" w:rsidRPr="00FB5F67" w:rsidRDefault="00FB5F67" w:rsidP="00F27B95">
            <w:pPr>
              <w:spacing w:line="240" w:lineRule="auto"/>
              <w:ind w:left="-567" w:firstLine="283"/>
              <w:rPr>
                <w:sz w:val="24"/>
                <w:szCs w:val="24"/>
              </w:rPr>
            </w:pPr>
            <w:r w:rsidRPr="00FB5F67">
              <w:rPr>
                <w:sz w:val="24"/>
                <w:szCs w:val="24"/>
              </w:rPr>
              <w:t>специализированной помощи.</w:t>
            </w:r>
          </w:p>
          <w:p w:rsidR="00FB5F67" w:rsidRPr="00FB5F67" w:rsidRDefault="00FB5F67" w:rsidP="00F27B95">
            <w:pPr>
              <w:spacing w:line="240" w:lineRule="auto"/>
              <w:ind w:left="-567" w:firstLine="283"/>
              <w:rPr>
                <w:sz w:val="24"/>
                <w:szCs w:val="24"/>
              </w:rPr>
            </w:pPr>
            <w:r w:rsidRPr="00FB5F67">
              <w:rPr>
                <w:sz w:val="24"/>
                <w:szCs w:val="24"/>
              </w:rPr>
              <w:t>Формирование</w:t>
            </w:r>
          </w:p>
          <w:p w:rsidR="00FB5F67" w:rsidRPr="00FB5F67" w:rsidRDefault="00FB5F67" w:rsidP="00F27B95">
            <w:pPr>
              <w:spacing w:line="240" w:lineRule="auto"/>
              <w:ind w:left="-567" w:firstLine="283"/>
              <w:rPr>
                <w:sz w:val="24"/>
                <w:szCs w:val="24"/>
              </w:rPr>
            </w:pPr>
            <w:r w:rsidRPr="00FB5F67">
              <w:rPr>
                <w:sz w:val="24"/>
                <w:szCs w:val="24"/>
              </w:rPr>
              <w:t>характеристики</w:t>
            </w:r>
          </w:p>
          <w:p w:rsidR="00FB5F67" w:rsidRPr="00FB5F67" w:rsidRDefault="00FB5F67" w:rsidP="00F27B95">
            <w:pPr>
              <w:spacing w:line="240" w:lineRule="auto"/>
              <w:ind w:left="-567" w:firstLine="283"/>
              <w:rPr>
                <w:sz w:val="24"/>
                <w:szCs w:val="24"/>
              </w:rPr>
            </w:pPr>
            <w:r w:rsidRPr="00FB5F67">
              <w:rPr>
                <w:sz w:val="24"/>
                <w:szCs w:val="24"/>
              </w:rPr>
              <w:t>образовательной</w:t>
            </w:r>
          </w:p>
          <w:p w:rsidR="00FB5F67" w:rsidRPr="00FB5F67" w:rsidRDefault="00FB5F67" w:rsidP="00F27B95">
            <w:pPr>
              <w:spacing w:line="240" w:lineRule="auto"/>
              <w:ind w:left="-567" w:firstLine="283"/>
              <w:rPr>
                <w:sz w:val="24"/>
                <w:szCs w:val="24"/>
              </w:rPr>
            </w:pPr>
            <w:r w:rsidRPr="00FB5F67">
              <w:rPr>
                <w:sz w:val="24"/>
                <w:szCs w:val="24"/>
              </w:rPr>
              <w:t>ситуации в ОУ</w:t>
            </w:r>
          </w:p>
          <w:p w:rsidR="00FB5F67" w:rsidRPr="00FB5F67" w:rsidRDefault="00FB5F67" w:rsidP="00F27B95">
            <w:pPr>
              <w:spacing w:line="240" w:lineRule="auto"/>
              <w:ind w:left="-567" w:firstLine="283"/>
              <w:rPr>
                <w:sz w:val="24"/>
                <w:szCs w:val="24"/>
              </w:rPr>
            </w:pPr>
            <w:r w:rsidRPr="00FB5F67">
              <w:rPr>
                <w:sz w:val="24"/>
                <w:szCs w:val="24"/>
              </w:rPr>
              <w:t>(по результатам</w:t>
            </w:r>
          </w:p>
          <w:p w:rsidR="00FB5F67" w:rsidRPr="00FB5F67" w:rsidRDefault="00FB5F67" w:rsidP="00F27B95">
            <w:pPr>
              <w:spacing w:line="240" w:lineRule="auto"/>
              <w:ind w:left="-567" w:firstLine="283"/>
              <w:rPr>
                <w:sz w:val="24"/>
                <w:szCs w:val="24"/>
              </w:rPr>
            </w:pPr>
            <w:r w:rsidRPr="00FB5F67">
              <w:rPr>
                <w:sz w:val="24"/>
                <w:szCs w:val="24"/>
              </w:rPr>
              <w:t>скрининга)</w:t>
            </w:r>
          </w:p>
          <w:p w:rsidR="00FB5F67" w:rsidRPr="00FB5F67" w:rsidRDefault="00FB5F67" w:rsidP="00F27B95">
            <w:pPr>
              <w:spacing w:line="240" w:lineRule="auto"/>
              <w:ind w:left="-567" w:firstLine="283"/>
              <w:rPr>
                <w:sz w:val="24"/>
                <w:szCs w:val="24"/>
              </w:rPr>
            </w:pPr>
          </w:p>
        </w:tc>
        <w:tc>
          <w:tcPr>
            <w:tcW w:w="3118" w:type="dxa"/>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r w:rsidRPr="00FB5F67">
              <w:rPr>
                <w:sz w:val="24"/>
                <w:szCs w:val="24"/>
              </w:rPr>
              <w:t>Психологическая  диагностика.</w:t>
            </w:r>
          </w:p>
          <w:p w:rsidR="00FB5F67" w:rsidRPr="00FB5F67" w:rsidRDefault="00FB5F67" w:rsidP="00F27B95">
            <w:pPr>
              <w:spacing w:line="240" w:lineRule="auto"/>
              <w:ind w:left="-567" w:firstLine="283"/>
              <w:rPr>
                <w:sz w:val="24"/>
                <w:szCs w:val="24"/>
              </w:rPr>
            </w:pPr>
            <w:r w:rsidRPr="00FB5F67">
              <w:rPr>
                <w:sz w:val="24"/>
                <w:szCs w:val="24"/>
              </w:rPr>
              <w:t>Беседы с ребенком, с родителями.</w:t>
            </w:r>
          </w:p>
          <w:p w:rsidR="00FB5F67" w:rsidRPr="00FB5F67" w:rsidRDefault="00FB5F67" w:rsidP="00F27B95">
            <w:pPr>
              <w:spacing w:line="240" w:lineRule="auto"/>
              <w:ind w:left="-567" w:firstLine="283"/>
              <w:rPr>
                <w:sz w:val="24"/>
                <w:szCs w:val="24"/>
              </w:rPr>
            </w:pPr>
            <w:r w:rsidRPr="00FB5F67">
              <w:rPr>
                <w:sz w:val="24"/>
                <w:szCs w:val="24"/>
              </w:rPr>
              <w:t>Наблюдения за речью</w:t>
            </w:r>
          </w:p>
          <w:p w:rsidR="00FB5F67" w:rsidRPr="00FB5F67" w:rsidRDefault="00FB5F67" w:rsidP="00F27B95">
            <w:pPr>
              <w:spacing w:line="240" w:lineRule="auto"/>
              <w:ind w:left="-567" w:firstLine="283"/>
              <w:rPr>
                <w:sz w:val="24"/>
                <w:szCs w:val="24"/>
              </w:rPr>
            </w:pPr>
            <w:r w:rsidRPr="00FB5F67">
              <w:rPr>
                <w:sz w:val="24"/>
                <w:szCs w:val="24"/>
              </w:rPr>
              <w:t>ребенка на занятиях и в</w:t>
            </w:r>
          </w:p>
          <w:p w:rsidR="00FB5F67" w:rsidRPr="00FB5F67" w:rsidRDefault="00FB5F67" w:rsidP="00F27B95">
            <w:pPr>
              <w:spacing w:line="240" w:lineRule="auto"/>
              <w:ind w:left="-567" w:firstLine="283"/>
              <w:rPr>
                <w:sz w:val="24"/>
                <w:szCs w:val="24"/>
              </w:rPr>
            </w:pPr>
            <w:r w:rsidRPr="00FB5F67">
              <w:rPr>
                <w:sz w:val="24"/>
                <w:szCs w:val="24"/>
              </w:rPr>
              <w:t>свободное время.</w:t>
            </w:r>
          </w:p>
          <w:p w:rsidR="00FB5F67" w:rsidRPr="00FB5F67" w:rsidRDefault="00FB5F67" w:rsidP="00F27B95">
            <w:pPr>
              <w:spacing w:line="240" w:lineRule="auto"/>
              <w:ind w:left="-567" w:firstLine="283"/>
              <w:rPr>
                <w:sz w:val="24"/>
                <w:szCs w:val="24"/>
              </w:rPr>
            </w:pPr>
            <w:r w:rsidRPr="00FB5F67">
              <w:rPr>
                <w:sz w:val="24"/>
                <w:szCs w:val="24"/>
              </w:rPr>
              <w:t>Изучение письменных работ.</w:t>
            </w:r>
          </w:p>
          <w:p w:rsidR="00FB5F67" w:rsidRPr="00FB5F67" w:rsidRDefault="00FB5F67" w:rsidP="00F27B95">
            <w:pPr>
              <w:spacing w:line="240" w:lineRule="auto"/>
              <w:ind w:left="-567" w:firstLine="283"/>
              <w:rPr>
                <w:sz w:val="24"/>
                <w:szCs w:val="24"/>
              </w:rPr>
            </w:pPr>
          </w:p>
        </w:tc>
        <w:tc>
          <w:tcPr>
            <w:tcW w:w="1843" w:type="dxa"/>
            <w:gridSpan w:val="3"/>
          </w:tcPr>
          <w:p w:rsidR="00A76D51" w:rsidRDefault="00FB5F67" w:rsidP="00A76D51">
            <w:pPr>
              <w:spacing w:line="240" w:lineRule="auto"/>
              <w:ind w:left="-567" w:firstLine="283"/>
              <w:rPr>
                <w:sz w:val="24"/>
                <w:szCs w:val="24"/>
              </w:rPr>
            </w:pPr>
            <w:r w:rsidRPr="00FB5F67">
              <w:rPr>
                <w:sz w:val="24"/>
                <w:szCs w:val="24"/>
              </w:rPr>
              <w:t>С</w:t>
            </w:r>
            <w:r w:rsidR="00A76D51">
              <w:rPr>
                <w:sz w:val="24"/>
                <w:szCs w:val="24"/>
              </w:rPr>
              <w:t>е</w:t>
            </w:r>
            <w:r w:rsidR="00A76D51" w:rsidRPr="00FB5F67">
              <w:rPr>
                <w:sz w:val="24"/>
                <w:szCs w:val="24"/>
              </w:rPr>
              <w:t>нтябрь</w:t>
            </w:r>
          </w:p>
          <w:p w:rsidR="00FB5F67" w:rsidRPr="00FB5F67" w:rsidRDefault="00FB5F67" w:rsidP="00A76D51">
            <w:pPr>
              <w:spacing w:line="240" w:lineRule="auto"/>
              <w:ind w:firstLine="0"/>
              <w:jc w:val="both"/>
              <w:rPr>
                <w:sz w:val="24"/>
                <w:szCs w:val="24"/>
              </w:rPr>
            </w:pPr>
            <w:r w:rsidRPr="00FB5F67">
              <w:rPr>
                <w:sz w:val="24"/>
                <w:szCs w:val="24"/>
              </w:rPr>
              <w:t>- октябрь</w:t>
            </w:r>
          </w:p>
          <w:p w:rsidR="00FB5F67" w:rsidRPr="00FB5F67" w:rsidRDefault="00FB5F67" w:rsidP="00F27B95">
            <w:pPr>
              <w:spacing w:line="240" w:lineRule="auto"/>
              <w:ind w:left="-567" w:firstLine="283"/>
              <w:rPr>
                <w:sz w:val="24"/>
                <w:szCs w:val="24"/>
              </w:rPr>
            </w:pPr>
          </w:p>
        </w:tc>
        <w:tc>
          <w:tcPr>
            <w:tcW w:w="1559" w:type="dxa"/>
          </w:tcPr>
          <w:p w:rsidR="00FB5F67" w:rsidRPr="00FB5F67" w:rsidRDefault="00FB5F67" w:rsidP="00A76D51">
            <w:pPr>
              <w:spacing w:line="240" w:lineRule="auto"/>
              <w:ind w:left="-567" w:firstLine="283"/>
              <w:jc w:val="right"/>
              <w:rPr>
                <w:sz w:val="24"/>
                <w:szCs w:val="24"/>
              </w:rPr>
            </w:pPr>
            <w:r w:rsidRPr="00FB5F67">
              <w:rPr>
                <w:sz w:val="24"/>
                <w:szCs w:val="24"/>
              </w:rPr>
              <w:t>Классный</w:t>
            </w:r>
          </w:p>
          <w:p w:rsidR="00FB5F67" w:rsidRPr="00FB5F67" w:rsidRDefault="00FB5F67" w:rsidP="00A76D51">
            <w:pPr>
              <w:spacing w:line="240" w:lineRule="auto"/>
              <w:ind w:left="-567" w:firstLine="283"/>
              <w:jc w:val="right"/>
              <w:rPr>
                <w:sz w:val="24"/>
                <w:szCs w:val="24"/>
              </w:rPr>
            </w:pPr>
            <w:r w:rsidRPr="00FB5F67">
              <w:rPr>
                <w:sz w:val="24"/>
                <w:szCs w:val="24"/>
              </w:rPr>
              <w:t>руководитель,</w:t>
            </w:r>
          </w:p>
          <w:p w:rsidR="00FB5F67" w:rsidRPr="00FB5F67" w:rsidRDefault="00FB5F67" w:rsidP="00A76D51">
            <w:pPr>
              <w:spacing w:line="240" w:lineRule="auto"/>
              <w:ind w:left="-567" w:firstLine="283"/>
              <w:jc w:val="right"/>
              <w:rPr>
                <w:sz w:val="24"/>
                <w:szCs w:val="24"/>
              </w:rPr>
            </w:pPr>
            <w:r w:rsidRPr="00FB5F67">
              <w:rPr>
                <w:sz w:val="24"/>
                <w:szCs w:val="24"/>
              </w:rPr>
              <w:t>педагог-</w:t>
            </w:r>
          </w:p>
          <w:p w:rsidR="00FB5F67" w:rsidRPr="00FB5F67" w:rsidRDefault="00FB5F67" w:rsidP="00A76D51">
            <w:pPr>
              <w:spacing w:line="240" w:lineRule="auto"/>
              <w:ind w:left="-567" w:firstLine="283"/>
              <w:jc w:val="right"/>
              <w:rPr>
                <w:sz w:val="24"/>
                <w:szCs w:val="24"/>
              </w:rPr>
            </w:pPr>
            <w:r w:rsidRPr="00FB5F67">
              <w:rPr>
                <w:sz w:val="24"/>
                <w:szCs w:val="24"/>
              </w:rPr>
              <w:t>психолог.</w:t>
            </w:r>
          </w:p>
          <w:p w:rsidR="00FB5F67" w:rsidRPr="00FB5F67" w:rsidRDefault="00FB5F67" w:rsidP="00A76D51">
            <w:pPr>
              <w:spacing w:line="240" w:lineRule="auto"/>
              <w:ind w:left="-567" w:firstLine="283"/>
              <w:jc w:val="right"/>
              <w:rPr>
                <w:sz w:val="24"/>
                <w:szCs w:val="24"/>
              </w:rPr>
            </w:pPr>
          </w:p>
        </w:tc>
      </w:tr>
      <w:tr w:rsidR="00FB5F67" w:rsidRPr="00FB5F67" w:rsidTr="00A76D51">
        <w:tc>
          <w:tcPr>
            <w:tcW w:w="2269" w:type="dxa"/>
          </w:tcPr>
          <w:p w:rsidR="00FB5F67" w:rsidRPr="00FB5F67" w:rsidRDefault="00FB5F67" w:rsidP="00F27B95">
            <w:pPr>
              <w:spacing w:line="240" w:lineRule="auto"/>
              <w:ind w:left="-567" w:firstLine="283"/>
              <w:rPr>
                <w:sz w:val="24"/>
                <w:szCs w:val="24"/>
              </w:rPr>
            </w:pPr>
            <w:r w:rsidRPr="00FB5F67">
              <w:rPr>
                <w:sz w:val="24"/>
                <w:szCs w:val="24"/>
              </w:rPr>
              <w:t>Углубленная</w:t>
            </w:r>
          </w:p>
          <w:p w:rsidR="00FB5F67" w:rsidRPr="00FB5F67" w:rsidRDefault="00FB5F67" w:rsidP="00F27B95">
            <w:pPr>
              <w:spacing w:line="240" w:lineRule="auto"/>
              <w:ind w:left="-567" w:firstLine="283"/>
              <w:rPr>
                <w:sz w:val="24"/>
                <w:szCs w:val="24"/>
              </w:rPr>
            </w:pPr>
            <w:r w:rsidRPr="00FB5F67">
              <w:rPr>
                <w:sz w:val="24"/>
                <w:szCs w:val="24"/>
              </w:rPr>
              <w:t>диагностика детей с ОВЗ, детей-</w:t>
            </w:r>
          </w:p>
          <w:p w:rsidR="00FB5F67" w:rsidRPr="00FB5F67" w:rsidRDefault="00FB5F67" w:rsidP="00A76D51">
            <w:pPr>
              <w:spacing w:line="240" w:lineRule="auto"/>
              <w:ind w:firstLine="0"/>
              <w:jc w:val="both"/>
              <w:rPr>
                <w:sz w:val="24"/>
                <w:szCs w:val="24"/>
              </w:rPr>
            </w:pPr>
            <w:r w:rsidRPr="00FB5F67">
              <w:rPr>
                <w:sz w:val="24"/>
                <w:szCs w:val="24"/>
              </w:rPr>
              <w:t>инвалидов (особенности</w:t>
            </w:r>
          </w:p>
          <w:p w:rsidR="00FB5F67" w:rsidRPr="00FB5F67" w:rsidRDefault="00FB5F67" w:rsidP="00F27B95">
            <w:pPr>
              <w:spacing w:line="240" w:lineRule="auto"/>
              <w:ind w:left="-567" w:firstLine="283"/>
              <w:rPr>
                <w:sz w:val="24"/>
                <w:szCs w:val="24"/>
              </w:rPr>
            </w:pPr>
            <w:r w:rsidRPr="00FB5F67">
              <w:rPr>
                <w:sz w:val="24"/>
                <w:szCs w:val="24"/>
              </w:rPr>
              <w:t>внимания, памяти,</w:t>
            </w:r>
          </w:p>
          <w:p w:rsidR="00FB5F67" w:rsidRPr="00FB5F67" w:rsidRDefault="00FB5F67" w:rsidP="00F27B95">
            <w:pPr>
              <w:spacing w:line="240" w:lineRule="auto"/>
              <w:ind w:left="-567" w:firstLine="283"/>
              <w:rPr>
                <w:sz w:val="24"/>
                <w:szCs w:val="24"/>
              </w:rPr>
            </w:pPr>
            <w:r w:rsidRPr="00FB5F67">
              <w:rPr>
                <w:sz w:val="24"/>
                <w:szCs w:val="24"/>
              </w:rPr>
              <w:t>мышления,</w:t>
            </w:r>
          </w:p>
          <w:p w:rsidR="00FB5F67" w:rsidRPr="00FB5F67" w:rsidRDefault="00FB5F67" w:rsidP="00F27B95">
            <w:pPr>
              <w:spacing w:line="240" w:lineRule="auto"/>
              <w:ind w:left="-567" w:firstLine="283"/>
              <w:rPr>
                <w:sz w:val="24"/>
                <w:szCs w:val="24"/>
              </w:rPr>
            </w:pPr>
            <w:r w:rsidRPr="00FB5F67">
              <w:rPr>
                <w:sz w:val="24"/>
                <w:szCs w:val="24"/>
              </w:rPr>
              <w:t>работоспособности.</w:t>
            </w:r>
          </w:p>
          <w:p w:rsidR="00FB5F67" w:rsidRPr="00FB5F67" w:rsidRDefault="00FB5F67" w:rsidP="00F27B95">
            <w:pPr>
              <w:spacing w:line="240" w:lineRule="auto"/>
              <w:ind w:left="-567" w:firstLine="283"/>
              <w:rPr>
                <w:sz w:val="24"/>
                <w:szCs w:val="24"/>
              </w:rPr>
            </w:pPr>
            <w:r w:rsidRPr="00FB5F67">
              <w:rPr>
                <w:sz w:val="24"/>
                <w:szCs w:val="24"/>
              </w:rPr>
              <w:t>Индивидуальные</w:t>
            </w:r>
          </w:p>
          <w:p w:rsidR="00FB5F67" w:rsidRPr="00FB5F67" w:rsidRDefault="00FB5F67" w:rsidP="00F27B95">
            <w:pPr>
              <w:spacing w:line="240" w:lineRule="auto"/>
              <w:ind w:left="-567" w:firstLine="283"/>
              <w:rPr>
                <w:sz w:val="24"/>
                <w:szCs w:val="24"/>
              </w:rPr>
            </w:pPr>
            <w:r w:rsidRPr="00FB5F67">
              <w:rPr>
                <w:sz w:val="24"/>
                <w:szCs w:val="24"/>
              </w:rPr>
              <w:t>личностные</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Моторика. Речь.)</w:t>
            </w:r>
          </w:p>
        </w:tc>
        <w:tc>
          <w:tcPr>
            <w:tcW w:w="2126" w:type="dxa"/>
            <w:gridSpan w:val="2"/>
          </w:tcPr>
          <w:p w:rsidR="00FB5F67" w:rsidRPr="00FB5F67" w:rsidRDefault="00FB5F67" w:rsidP="00F27B95">
            <w:pPr>
              <w:spacing w:line="240" w:lineRule="auto"/>
              <w:ind w:left="-567" w:firstLine="283"/>
              <w:rPr>
                <w:sz w:val="24"/>
                <w:szCs w:val="24"/>
              </w:rPr>
            </w:pPr>
            <w:r w:rsidRPr="00FB5F67">
              <w:rPr>
                <w:sz w:val="24"/>
                <w:szCs w:val="24"/>
              </w:rPr>
              <w:t>Получение</w:t>
            </w:r>
          </w:p>
          <w:p w:rsidR="00FB5F67" w:rsidRPr="00FB5F67" w:rsidRDefault="00FB5F67" w:rsidP="00F27B95">
            <w:pPr>
              <w:spacing w:line="240" w:lineRule="auto"/>
              <w:ind w:left="-567" w:firstLine="283"/>
              <w:rPr>
                <w:sz w:val="24"/>
                <w:szCs w:val="24"/>
              </w:rPr>
            </w:pPr>
            <w:r w:rsidRPr="00FB5F67">
              <w:rPr>
                <w:sz w:val="24"/>
                <w:szCs w:val="24"/>
              </w:rPr>
              <w:t>объективных</w:t>
            </w:r>
          </w:p>
          <w:p w:rsidR="00FB5F67" w:rsidRPr="00FB5F67" w:rsidRDefault="00FB5F67" w:rsidP="00F27B95">
            <w:pPr>
              <w:spacing w:line="240" w:lineRule="auto"/>
              <w:ind w:left="-567" w:firstLine="283"/>
              <w:rPr>
                <w:sz w:val="24"/>
                <w:szCs w:val="24"/>
              </w:rPr>
            </w:pPr>
            <w:r w:rsidRPr="00FB5F67">
              <w:rPr>
                <w:sz w:val="24"/>
                <w:szCs w:val="24"/>
              </w:rPr>
              <w:t>сведений об</w:t>
            </w:r>
          </w:p>
          <w:p w:rsidR="00FB5F67" w:rsidRPr="00FB5F67" w:rsidRDefault="00FB5F67" w:rsidP="00F27B95">
            <w:pPr>
              <w:spacing w:line="240" w:lineRule="auto"/>
              <w:ind w:left="-567" w:firstLine="283"/>
              <w:rPr>
                <w:sz w:val="24"/>
                <w:szCs w:val="24"/>
              </w:rPr>
            </w:pPr>
            <w:r w:rsidRPr="00FB5F67">
              <w:rPr>
                <w:sz w:val="24"/>
                <w:szCs w:val="24"/>
              </w:rPr>
              <w:t>учащемся на</w:t>
            </w:r>
          </w:p>
          <w:p w:rsidR="00FB5F67" w:rsidRPr="00FB5F67" w:rsidRDefault="00FB5F67" w:rsidP="00F27B95">
            <w:pPr>
              <w:spacing w:line="240" w:lineRule="auto"/>
              <w:ind w:left="-567" w:firstLine="283"/>
              <w:rPr>
                <w:sz w:val="24"/>
                <w:szCs w:val="24"/>
              </w:rPr>
            </w:pPr>
            <w:r w:rsidRPr="00FB5F67">
              <w:rPr>
                <w:sz w:val="24"/>
                <w:szCs w:val="24"/>
              </w:rPr>
              <w:t>основании</w:t>
            </w:r>
          </w:p>
          <w:p w:rsidR="00FB5F67" w:rsidRPr="00FB5F67" w:rsidRDefault="00FB5F67" w:rsidP="00F27B95">
            <w:pPr>
              <w:spacing w:line="240" w:lineRule="auto"/>
              <w:ind w:left="-567" w:firstLine="283"/>
              <w:rPr>
                <w:sz w:val="24"/>
                <w:szCs w:val="24"/>
              </w:rPr>
            </w:pPr>
            <w:r w:rsidRPr="00FB5F67">
              <w:rPr>
                <w:sz w:val="24"/>
                <w:szCs w:val="24"/>
              </w:rPr>
              <w:t>диагностической</w:t>
            </w:r>
          </w:p>
          <w:p w:rsidR="00FB5F67" w:rsidRPr="00FB5F67" w:rsidRDefault="00FB5F67" w:rsidP="00F27B95">
            <w:pPr>
              <w:spacing w:line="240" w:lineRule="auto"/>
              <w:ind w:left="-567" w:firstLine="283"/>
              <w:rPr>
                <w:sz w:val="24"/>
                <w:szCs w:val="24"/>
              </w:rPr>
            </w:pPr>
            <w:r w:rsidRPr="00FB5F67">
              <w:rPr>
                <w:sz w:val="24"/>
                <w:szCs w:val="24"/>
              </w:rPr>
              <w:t>информации</w:t>
            </w:r>
          </w:p>
          <w:p w:rsidR="00FB5F67" w:rsidRPr="00FB5F67" w:rsidRDefault="00FB5F67" w:rsidP="00F27B95">
            <w:pPr>
              <w:spacing w:line="240" w:lineRule="auto"/>
              <w:ind w:left="-567" w:firstLine="283"/>
              <w:rPr>
                <w:sz w:val="24"/>
                <w:szCs w:val="24"/>
              </w:rPr>
            </w:pPr>
            <w:r w:rsidRPr="00FB5F67">
              <w:rPr>
                <w:sz w:val="24"/>
                <w:szCs w:val="24"/>
              </w:rPr>
              <w:t>специалистов</w:t>
            </w:r>
          </w:p>
          <w:p w:rsidR="00FB5F67" w:rsidRPr="00FB5F67" w:rsidRDefault="00FB5F67" w:rsidP="00F27B95">
            <w:pPr>
              <w:spacing w:line="240" w:lineRule="auto"/>
              <w:ind w:left="-567" w:firstLine="283"/>
              <w:rPr>
                <w:sz w:val="24"/>
                <w:szCs w:val="24"/>
              </w:rPr>
            </w:pPr>
            <w:r w:rsidRPr="00FB5F67">
              <w:rPr>
                <w:sz w:val="24"/>
                <w:szCs w:val="24"/>
              </w:rPr>
              <w:t>разного профиля,</w:t>
            </w:r>
          </w:p>
          <w:p w:rsidR="00FB5F67" w:rsidRPr="00FB5F67" w:rsidRDefault="00FB5F67" w:rsidP="00F27B95">
            <w:pPr>
              <w:spacing w:line="240" w:lineRule="auto"/>
              <w:ind w:left="-567" w:firstLine="283"/>
              <w:rPr>
                <w:sz w:val="24"/>
                <w:szCs w:val="24"/>
              </w:rPr>
            </w:pPr>
            <w:r w:rsidRPr="00FB5F67">
              <w:rPr>
                <w:sz w:val="24"/>
                <w:szCs w:val="24"/>
              </w:rPr>
              <w:t>создание</w:t>
            </w:r>
          </w:p>
          <w:p w:rsidR="00FB5F67" w:rsidRPr="00FB5F67" w:rsidRDefault="00FB5F67" w:rsidP="00F27B95">
            <w:pPr>
              <w:spacing w:line="240" w:lineRule="auto"/>
              <w:ind w:left="-567" w:firstLine="283"/>
              <w:rPr>
                <w:sz w:val="24"/>
                <w:szCs w:val="24"/>
              </w:rPr>
            </w:pPr>
            <w:r w:rsidRPr="00FB5F67">
              <w:rPr>
                <w:sz w:val="24"/>
                <w:szCs w:val="24"/>
              </w:rPr>
              <w:t>диагностических</w:t>
            </w:r>
          </w:p>
          <w:p w:rsidR="00FB5F67" w:rsidRPr="00FB5F67" w:rsidRDefault="00FB5F67" w:rsidP="00F27B95">
            <w:pPr>
              <w:spacing w:line="240" w:lineRule="auto"/>
              <w:ind w:left="-567" w:firstLine="283"/>
              <w:rPr>
                <w:sz w:val="24"/>
                <w:szCs w:val="24"/>
              </w:rPr>
            </w:pPr>
            <w:r w:rsidRPr="00FB5F67">
              <w:rPr>
                <w:sz w:val="24"/>
                <w:szCs w:val="24"/>
              </w:rPr>
              <w:t>"портретов" детей</w:t>
            </w:r>
          </w:p>
          <w:p w:rsidR="00FB5F67" w:rsidRPr="00FB5F67" w:rsidRDefault="00FB5F67" w:rsidP="00F27B95">
            <w:pPr>
              <w:spacing w:line="240" w:lineRule="auto"/>
              <w:ind w:left="-567" w:firstLine="283"/>
              <w:rPr>
                <w:sz w:val="24"/>
                <w:szCs w:val="24"/>
              </w:rPr>
            </w:pPr>
          </w:p>
        </w:tc>
        <w:tc>
          <w:tcPr>
            <w:tcW w:w="3118" w:type="dxa"/>
          </w:tcPr>
          <w:p w:rsidR="00FB5F67" w:rsidRPr="00FB5F67" w:rsidRDefault="00FB5F67" w:rsidP="00F27B95">
            <w:pPr>
              <w:spacing w:line="240" w:lineRule="auto"/>
              <w:ind w:left="-567" w:firstLine="283"/>
              <w:rPr>
                <w:sz w:val="24"/>
                <w:szCs w:val="24"/>
              </w:rPr>
            </w:pPr>
            <w:r w:rsidRPr="00FB5F67">
              <w:rPr>
                <w:sz w:val="24"/>
                <w:szCs w:val="24"/>
              </w:rPr>
              <w:lastRenderedPageBreak/>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r w:rsidRPr="00FB5F67">
              <w:rPr>
                <w:sz w:val="24"/>
                <w:szCs w:val="24"/>
              </w:rPr>
              <w:t>Психологическая диагностика.</w:t>
            </w:r>
          </w:p>
          <w:p w:rsidR="00FB5F67" w:rsidRPr="00FB5F67" w:rsidRDefault="00FB5F67" w:rsidP="00F27B95">
            <w:pPr>
              <w:spacing w:line="240" w:lineRule="auto"/>
              <w:ind w:left="-567" w:firstLine="283"/>
              <w:rPr>
                <w:sz w:val="24"/>
                <w:szCs w:val="24"/>
              </w:rPr>
            </w:pPr>
            <w:r w:rsidRPr="00FB5F67">
              <w:rPr>
                <w:sz w:val="24"/>
                <w:szCs w:val="24"/>
              </w:rPr>
              <w:t>Беседы с ребенком, с родителями.</w:t>
            </w:r>
          </w:p>
          <w:p w:rsidR="00A76D51" w:rsidRDefault="00A76D51" w:rsidP="00F27B95">
            <w:pPr>
              <w:spacing w:line="240" w:lineRule="auto"/>
              <w:ind w:left="-567" w:firstLine="283"/>
              <w:rPr>
                <w:sz w:val="24"/>
                <w:szCs w:val="24"/>
              </w:rPr>
            </w:pPr>
          </w:p>
          <w:p w:rsidR="00A76D51" w:rsidRDefault="00FB5F67" w:rsidP="00A76D51">
            <w:pPr>
              <w:spacing w:line="240" w:lineRule="auto"/>
              <w:ind w:firstLine="0"/>
              <w:jc w:val="both"/>
              <w:rPr>
                <w:sz w:val="24"/>
                <w:szCs w:val="24"/>
              </w:rPr>
            </w:pPr>
            <w:r w:rsidRPr="00FB5F67">
              <w:rPr>
                <w:sz w:val="24"/>
                <w:szCs w:val="24"/>
              </w:rPr>
              <w:t>Изучение письменных работ.</w:t>
            </w:r>
          </w:p>
          <w:p w:rsidR="00FB5F67" w:rsidRPr="00FB5F67" w:rsidRDefault="00FB5F67" w:rsidP="00A76D51">
            <w:pPr>
              <w:spacing w:line="240" w:lineRule="auto"/>
              <w:ind w:firstLine="0"/>
              <w:jc w:val="both"/>
              <w:rPr>
                <w:sz w:val="24"/>
                <w:szCs w:val="24"/>
              </w:rPr>
            </w:pPr>
            <w:r w:rsidRPr="00FB5F67">
              <w:rPr>
                <w:sz w:val="24"/>
                <w:szCs w:val="24"/>
              </w:rPr>
              <w:t>Заполнение диагностических</w:t>
            </w:r>
          </w:p>
          <w:p w:rsidR="00FB5F67" w:rsidRPr="00FB5F67" w:rsidRDefault="00FB5F67" w:rsidP="00F27B95">
            <w:pPr>
              <w:spacing w:line="240" w:lineRule="auto"/>
              <w:ind w:left="-567" w:firstLine="283"/>
              <w:rPr>
                <w:sz w:val="24"/>
                <w:szCs w:val="24"/>
              </w:rPr>
            </w:pPr>
            <w:r w:rsidRPr="00FB5F67">
              <w:rPr>
                <w:sz w:val="24"/>
                <w:szCs w:val="24"/>
              </w:rPr>
              <w:t>документов специалистами.</w:t>
            </w:r>
          </w:p>
          <w:p w:rsidR="00FB5F67" w:rsidRPr="00FB5F67" w:rsidRDefault="00FB5F67" w:rsidP="00F27B95">
            <w:pPr>
              <w:spacing w:line="240" w:lineRule="auto"/>
              <w:ind w:left="-567" w:firstLine="283"/>
              <w:rPr>
                <w:sz w:val="24"/>
                <w:szCs w:val="24"/>
              </w:rPr>
            </w:pPr>
            <w:r w:rsidRPr="00FB5F67">
              <w:rPr>
                <w:sz w:val="24"/>
                <w:szCs w:val="24"/>
              </w:rPr>
              <w:lastRenderedPageBreak/>
              <w:t>Обследование на ПМПк</w:t>
            </w:r>
          </w:p>
          <w:p w:rsidR="00FB5F67" w:rsidRPr="00FB5F67" w:rsidRDefault="00FB5F67" w:rsidP="00F27B95">
            <w:pPr>
              <w:spacing w:line="240" w:lineRule="auto"/>
              <w:ind w:left="-567" w:firstLine="283"/>
              <w:rPr>
                <w:sz w:val="24"/>
                <w:szCs w:val="24"/>
              </w:rPr>
            </w:pPr>
          </w:p>
        </w:tc>
        <w:tc>
          <w:tcPr>
            <w:tcW w:w="1843" w:type="dxa"/>
            <w:gridSpan w:val="3"/>
          </w:tcPr>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Сентябрь</w:t>
            </w:r>
            <w:r w:rsidR="00A76D51">
              <w:rPr>
                <w:sz w:val="24"/>
                <w:szCs w:val="24"/>
              </w:rPr>
              <w:t xml:space="preserve"> </w:t>
            </w:r>
            <w:r w:rsidRPr="00FB5F67">
              <w:rPr>
                <w:sz w:val="24"/>
                <w:szCs w:val="24"/>
              </w:rPr>
              <w:t>- октябрь</w:t>
            </w:r>
          </w:p>
          <w:p w:rsidR="00FB5F67" w:rsidRPr="00FB5F67" w:rsidRDefault="00FB5F67" w:rsidP="00F27B95">
            <w:pPr>
              <w:spacing w:line="240" w:lineRule="auto"/>
              <w:ind w:left="-567" w:firstLine="283"/>
              <w:rPr>
                <w:sz w:val="24"/>
                <w:szCs w:val="24"/>
              </w:rPr>
            </w:pPr>
          </w:p>
        </w:tc>
        <w:tc>
          <w:tcPr>
            <w:tcW w:w="1559" w:type="dxa"/>
          </w:tcPr>
          <w:p w:rsidR="00FB5F67" w:rsidRPr="00FB5F67" w:rsidRDefault="00FB5F67" w:rsidP="00A76D51">
            <w:pPr>
              <w:spacing w:line="240" w:lineRule="auto"/>
              <w:ind w:left="-567" w:firstLine="283"/>
              <w:jc w:val="right"/>
              <w:rPr>
                <w:sz w:val="24"/>
                <w:szCs w:val="24"/>
              </w:rPr>
            </w:pPr>
            <w:r w:rsidRPr="00FB5F67">
              <w:rPr>
                <w:sz w:val="24"/>
                <w:szCs w:val="24"/>
              </w:rPr>
              <w:t>Педагог-</w:t>
            </w:r>
          </w:p>
          <w:p w:rsidR="00FB5F67" w:rsidRPr="00FB5F67" w:rsidRDefault="00FB5F67" w:rsidP="00A76D51">
            <w:pPr>
              <w:spacing w:line="240" w:lineRule="auto"/>
              <w:ind w:left="-567" w:firstLine="283"/>
              <w:jc w:val="right"/>
              <w:rPr>
                <w:sz w:val="24"/>
                <w:szCs w:val="24"/>
              </w:rPr>
            </w:pPr>
            <w:r w:rsidRPr="00FB5F67">
              <w:rPr>
                <w:sz w:val="24"/>
                <w:szCs w:val="24"/>
              </w:rPr>
              <w:t>психолог, классные</w:t>
            </w:r>
          </w:p>
          <w:p w:rsidR="00FB5F67" w:rsidRPr="00FB5F67" w:rsidRDefault="00FB5F67" w:rsidP="00A76D51">
            <w:pPr>
              <w:spacing w:line="240" w:lineRule="auto"/>
              <w:ind w:left="-567" w:firstLine="283"/>
              <w:jc w:val="right"/>
              <w:rPr>
                <w:sz w:val="24"/>
                <w:szCs w:val="24"/>
              </w:rPr>
            </w:pPr>
            <w:r w:rsidRPr="00FB5F67">
              <w:rPr>
                <w:sz w:val="24"/>
                <w:szCs w:val="24"/>
              </w:rPr>
              <w:t>руководители</w:t>
            </w:r>
          </w:p>
          <w:p w:rsidR="00FB5F67" w:rsidRPr="00FB5F67" w:rsidRDefault="00FB5F67" w:rsidP="00A76D51">
            <w:pPr>
              <w:spacing w:line="240" w:lineRule="auto"/>
              <w:ind w:left="-567" w:firstLine="283"/>
              <w:jc w:val="right"/>
              <w:rPr>
                <w:sz w:val="24"/>
                <w:szCs w:val="24"/>
              </w:rPr>
            </w:pPr>
          </w:p>
        </w:tc>
      </w:tr>
      <w:tr w:rsidR="00FB5F67" w:rsidRPr="00FB5F67" w:rsidTr="00A76D51">
        <w:tc>
          <w:tcPr>
            <w:tcW w:w="2269" w:type="dxa"/>
          </w:tcPr>
          <w:p w:rsidR="00FB5F67" w:rsidRPr="00FB5F67" w:rsidRDefault="00FB5F67" w:rsidP="00F27B95">
            <w:pPr>
              <w:spacing w:line="240" w:lineRule="auto"/>
              <w:ind w:left="-567" w:firstLine="283"/>
              <w:rPr>
                <w:sz w:val="24"/>
                <w:szCs w:val="24"/>
              </w:rPr>
            </w:pPr>
            <w:r w:rsidRPr="00FB5F67">
              <w:rPr>
                <w:sz w:val="24"/>
                <w:szCs w:val="24"/>
              </w:rPr>
              <w:lastRenderedPageBreak/>
              <w:t>Анализ причин</w:t>
            </w:r>
          </w:p>
          <w:p w:rsidR="00FB5F67" w:rsidRPr="00FB5F67" w:rsidRDefault="00FB5F67" w:rsidP="00F27B95">
            <w:pPr>
              <w:spacing w:line="240" w:lineRule="auto"/>
              <w:ind w:left="-567" w:firstLine="283"/>
              <w:rPr>
                <w:sz w:val="24"/>
                <w:szCs w:val="24"/>
              </w:rPr>
            </w:pPr>
            <w:r w:rsidRPr="00FB5F67">
              <w:rPr>
                <w:sz w:val="24"/>
                <w:szCs w:val="24"/>
              </w:rPr>
              <w:t>возникновения</w:t>
            </w:r>
          </w:p>
          <w:p w:rsidR="00FB5F67" w:rsidRPr="00FB5F67" w:rsidRDefault="00FB5F67" w:rsidP="00F27B95">
            <w:pPr>
              <w:spacing w:line="240" w:lineRule="auto"/>
              <w:ind w:left="-567" w:firstLine="283"/>
              <w:rPr>
                <w:sz w:val="24"/>
                <w:szCs w:val="24"/>
              </w:rPr>
            </w:pPr>
            <w:r w:rsidRPr="00FB5F67">
              <w:rPr>
                <w:sz w:val="24"/>
                <w:szCs w:val="24"/>
              </w:rPr>
              <w:t>трудностей в</w:t>
            </w:r>
          </w:p>
          <w:p w:rsidR="00FB5F67" w:rsidRPr="00FB5F67" w:rsidRDefault="00FB5F67" w:rsidP="00F27B95">
            <w:pPr>
              <w:spacing w:line="240" w:lineRule="auto"/>
              <w:ind w:left="-567" w:firstLine="283"/>
              <w:rPr>
                <w:sz w:val="24"/>
                <w:szCs w:val="24"/>
              </w:rPr>
            </w:pPr>
            <w:r w:rsidRPr="00FB5F67">
              <w:rPr>
                <w:sz w:val="24"/>
                <w:szCs w:val="24"/>
              </w:rPr>
              <w:t>обучении.</w:t>
            </w:r>
          </w:p>
          <w:p w:rsidR="00FB5F67" w:rsidRPr="00FB5F67" w:rsidRDefault="00FB5F67" w:rsidP="00F27B95">
            <w:pPr>
              <w:spacing w:line="240" w:lineRule="auto"/>
              <w:ind w:left="-567" w:firstLine="283"/>
              <w:rPr>
                <w:sz w:val="24"/>
                <w:szCs w:val="24"/>
              </w:rPr>
            </w:pPr>
            <w:r w:rsidRPr="00FB5F67">
              <w:rPr>
                <w:sz w:val="24"/>
                <w:szCs w:val="24"/>
              </w:rPr>
              <w:t>Выявить резервные</w:t>
            </w:r>
          </w:p>
          <w:p w:rsidR="00FB5F67" w:rsidRPr="00FB5F67" w:rsidRDefault="00FB5F67" w:rsidP="00F27B95">
            <w:pPr>
              <w:spacing w:line="240" w:lineRule="auto"/>
              <w:ind w:left="-567" w:firstLine="283"/>
              <w:rPr>
                <w:sz w:val="24"/>
                <w:szCs w:val="24"/>
              </w:rPr>
            </w:pPr>
            <w:r w:rsidRPr="00FB5F67">
              <w:rPr>
                <w:sz w:val="24"/>
                <w:szCs w:val="24"/>
              </w:rPr>
              <w:t>возможности.</w:t>
            </w:r>
          </w:p>
          <w:p w:rsidR="00FB5F67" w:rsidRPr="00FB5F67" w:rsidRDefault="00FB5F67" w:rsidP="00F27B95">
            <w:pPr>
              <w:spacing w:line="240" w:lineRule="auto"/>
              <w:ind w:left="-567" w:firstLine="283"/>
              <w:rPr>
                <w:sz w:val="24"/>
                <w:szCs w:val="24"/>
              </w:rPr>
            </w:pPr>
          </w:p>
        </w:tc>
        <w:tc>
          <w:tcPr>
            <w:tcW w:w="2126" w:type="dxa"/>
            <w:gridSpan w:val="2"/>
          </w:tcPr>
          <w:p w:rsidR="00FB5F67" w:rsidRPr="00FB5F67" w:rsidRDefault="00FB5F67" w:rsidP="00F27B95">
            <w:pPr>
              <w:spacing w:line="240" w:lineRule="auto"/>
              <w:ind w:left="-567" w:firstLine="283"/>
              <w:rPr>
                <w:sz w:val="24"/>
                <w:szCs w:val="24"/>
              </w:rPr>
            </w:pPr>
            <w:r w:rsidRPr="00FB5F67">
              <w:rPr>
                <w:sz w:val="24"/>
                <w:szCs w:val="24"/>
              </w:rPr>
              <w:t>Разработка</w:t>
            </w:r>
          </w:p>
          <w:p w:rsidR="00FB5F67" w:rsidRPr="00FB5F67" w:rsidRDefault="00FB5F67" w:rsidP="00F27B95">
            <w:pPr>
              <w:spacing w:line="240" w:lineRule="auto"/>
              <w:ind w:left="-567" w:firstLine="283"/>
              <w:rPr>
                <w:sz w:val="24"/>
                <w:szCs w:val="24"/>
              </w:rPr>
            </w:pPr>
            <w:r w:rsidRPr="00FB5F67">
              <w:rPr>
                <w:sz w:val="24"/>
                <w:szCs w:val="24"/>
              </w:rPr>
              <w:t>индивидуальной</w:t>
            </w:r>
          </w:p>
          <w:p w:rsidR="00FB5F67" w:rsidRPr="00FB5F67" w:rsidRDefault="00FB5F67" w:rsidP="00F27B95">
            <w:pPr>
              <w:spacing w:line="240" w:lineRule="auto"/>
              <w:ind w:left="-567" w:firstLine="283"/>
              <w:rPr>
                <w:sz w:val="24"/>
                <w:szCs w:val="24"/>
              </w:rPr>
            </w:pPr>
            <w:r w:rsidRPr="00FB5F67">
              <w:rPr>
                <w:sz w:val="24"/>
                <w:szCs w:val="24"/>
              </w:rPr>
              <w:t>коррекционной</w:t>
            </w:r>
          </w:p>
          <w:p w:rsidR="00FB5F67" w:rsidRPr="00FB5F67" w:rsidRDefault="00FB5F67" w:rsidP="00F27B95">
            <w:pPr>
              <w:spacing w:line="240" w:lineRule="auto"/>
              <w:ind w:left="-567" w:firstLine="283"/>
              <w:rPr>
                <w:sz w:val="24"/>
                <w:szCs w:val="24"/>
              </w:rPr>
            </w:pPr>
            <w:r w:rsidRPr="00FB5F67">
              <w:rPr>
                <w:sz w:val="24"/>
                <w:szCs w:val="24"/>
              </w:rPr>
              <w:t>программы,</w:t>
            </w:r>
          </w:p>
          <w:p w:rsidR="00FB5F67" w:rsidRPr="00FB5F67" w:rsidRDefault="00FB5F67" w:rsidP="00F27B95">
            <w:pPr>
              <w:spacing w:line="240" w:lineRule="auto"/>
              <w:ind w:left="-567" w:firstLine="283"/>
              <w:rPr>
                <w:sz w:val="24"/>
                <w:szCs w:val="24"/>
              </w:rPr>
            </w:pPr>
            <w:r w:rsidRPr="00FB5F67">
              <w:rPr>
                <w:sz w:val="24"/>
                <w:szCs w:val="24"/>
              </w:rPr>
              <w:t>соответствующей</w:t>
            </w:r>
          </w:p>
          <w:p w:rsidR="00FB5F67" w:rsidRPr="00FB5F67" w:rsidRDefault="00FB5F67" w:rsidP="00F27B95">
            <w:pPr>
              <w:spacing w:line="240" w:lineRule="auto"/>
              <w:ind w:left="-567" w:firstLine="283"/>
              <w:rPr>
                <w:sz w:val="24"/>
                <w:szCs w:val="24"/>
              </w:rPr>
            </w:pPr>
            <w:r w:rsidRPr="00FB5F67">
              <w:rPr>
                <w:sz w:val="24"/>
                <w:szCs w:val="24"/>
              </w:rPr>
              <w:t>выявленному</w:t>
            </w:r>
          </w:p>
          <w:p w:rsidR="00FB5F67" w:rsidRPr="00FB5F67" w:rsidRDefault="00FB5F67" w:rsidP="00F27B95">
            <w:pPr>
              <w:spacing w:line="240" w:lineRule="auto"/>
              <w:ind w:left="-567" w:firstLine="283"/>
              <w:rPr>
                <w:sz w:val="24"/>
                <w:szCs w:val="24"/>
              </w:rPr>
            </w:pPr>
            <w:r w:rsidRPr="00FB5F67">
              <w:rPr>
                <w:sz w:val="24"/>
                <w:szCs w:val="24"/>
              </w:rPr>
              <w:t>уровню развития</w:t>
            </w:r>
          </w:p>
          <w:p w:rsidR="00FB5F67" w:rsidRPr="00FB5F67" w:rsidRDefault="00FB5F67" w:rsidP="00F27B95">
            <w:pPr>
              <w:spacing w:line="240" w:lineRule="auto"/>
              <w:ind w:left="-567" w:firstLine="283"/>
              <w:rPr>
                <w:sz w:val="24"/>
                <w:szCs w:val="24"/>
              </w:rPr>
            </w:pPr>
            <w:r w:rsidRPr="00FB5F67">
              <w:rPr>
                <w:sz w:val="24"/>
                <w:szCs w:val="24"/>
              </w:rPr>
              <w:t>обучающегося</w:t>
            </w:r>
          </w:p>
        </w:tc>
        <w:tc>
          <w:tcPr>
            <w:tcW w:w="3118" w:type="dxa"/>
          </w:tcPr>
          <w:p w:rsidR="00FB5F67" w:rsidRPr="00FB5F67" w:rsidRDefault="00FB5F67" w:rsidP="00F27B95">
            <w:pPr>
              <w:spacing w:line="240" w:lineRule="auto"/>
              <w:ind w:left="-567" w:firstLine="283"/>
              <w:rPr>
                <w:sz w:val="24"/>
                <w:szCs w:val="24"/>
              </w:rPr>
            </w:pPr>
            <w:r w:rsidRPr="00FB5F67">
              <w:rPr>
                <w:sz w:val="24"/>
                <w:szCs w:val="24"/>
              </w:rPr>
              <w:t>Разработка коррекционной</w:t>
            </w:r>
          </w:p>
          <w:p w:rsidR="00FB5F67" w:rsidRPr="00FB5F67" w:rsidRDefault="00FB5F67" w:rsidP="00F27B95">
            <w:pPr>
              <w:spacing w:line="240" w:lineRule="auto"/>
              <w:ind w:left="-567" w:firstLine="283"/>
              <w:rPr>
                <w:sz w:val="24"/>
                <w:szCs w:val="24"/>
              </w:rPr>
            </w:pPr>
            <w:r w:rsidRPr="00FB5F67">
              <w:rPr>
                <w:sz w:val="24"/>
                <w:szCs w:val="24"/>
              </w:rPr>
              <w:t>программы (заседания</w:t>
            </w:r>
          </w:p>
          <w:p w:rsidR="00FB5F67" w:rsidRPr="00FB5F67" w:rsidRDefault="00FB5F67" w:rsidP="00F27B95">
            <w:pPr>
              <w:spacing w:line="240" w:lineRule="auto"/>
              <w:ind w:left="-567" w:firstLine="283"/>
              <w:rPr>
                <w:sz w:val="24"/>
                <w:szCs w:val="24"/>
              </w:rPr>
            </w:pPr>
            <w:r w:rsidRPr="00FB5F67">
              <w:rPr>
                <w:sz w:val="24"/>
                <w:szCs w:val="24"/>
              </w:rPr>
              <w:t>школьного ПМПк)</w:t>
            </w:r>
          </w:p>
          <w:p w:rsidR="00FB5F67" w:rsidRPr="00FB5F67" w:rsidRDefault="00FB5F67" w:rsidP="00F27B95">
            <w:pPr>
              <w:spacing w:line="240" w:lineRule="auto"/>
              <w:ind w:left="-567" w:firstLine="283"/>
              <w:rPr>
                <w:sz w:val="24"/>
                <w:szCs w:val="24"/>
              </w:rPr>
            </w:pPr>
          </w:p>
        </w:tc>
        <w:tc>
          <w:tcPr>
            <w:tcW w:w="1843" w:type="dxa"/>
            <w:gridSpan w:val="3"/>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tc>
        <w:tc>
          <w:tcPr>
            <w:tcW w:w="1559" w:type="dxa"/>
          </w:tcPr>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 кл.</w:t>
            </w:r>
          </w:p>
          <w:p w:rsidR="00FB5F67" w:rsidRPr="00FB5F67" w:rsidRDefault="00FB5F67" w:rsidP="00F27B95">
            <w:pPr>
              <w:spacing w:line="240" w:lineRule="auto"/>
              <w:ind w:left="-567" w:firstLine="283"/>
              <w:rPr>
                <w:sz w:val="24"/>
                <w:szCs w:val="24"/>
              </w:rPr>
            </w:pPr>
            <w:r w:rsidRPr="00FB5F67">
              <w:rPr>
                <w:sz w:val="24"/>
                <w:szCs w:val="24"/>
              </w:rPr>
              <w:t>руководители</w:t>
            </w:r>
          </w:p>
          <w:p w:rsidR="00FB5F67" w:rsidRPr="00FB5F67" w:rsidRDefault="00FB5F67" w:rsidP="00F27B95">
            <w:pPr>
              <w:spacing w:line="240" w:lineRule="auto"/>
              <w:ind w:left="-567" w:firstLine="283"/>
              <w:rPr>
                <w:sz w:val="24"/>
                <w:szCs w:val="24"/>
              </w:rPr>
            </w:pPr>
          </w:p>
        </w:tc>
      </w:tr>
      <w:tr w:rsidR="00FB5F67" w:rsidRPr="00FB5F67" w:rsidTr="00A76D51">
        <w:tc>
          <w:tcPr>
            <w:tcW w:w="10915" w:type="dxa"/>
            <w:gridSpan w:val="8"/>
          </w:tcPr>
          <w:p w:rsidR="00FB5F67" w:rsidRPr="00FB5F67" w:rsidRDefault="00FB5F67" w:rsidP="00F27B95">
            <w:pPr>
              <w:spacing w:line="240" w:lineRule="auto"/>
              <w:ind w:left="-567" w:firstLine="283"/>
              <w:rPr>
                <w:i/>
                <w:sz w:val="24"/>
                <w:szCs w:val="24"/>
              </w:rPr>
            </w:pPr>
            <w:r w:rsidRPr="00FB5F67">
              <w:rPr>
                <w:i/>
                <w:sz w:val="24"/>
                <w:szCs w:val="24"/>
              </w:rPr>
              <w:t>Социально – педагогическая диагностика</w:t>
            </w:r>
          </w:p>
        </w:tc>
      </w:tr>
      <w:tr w:rsidR="00FB5F67" w:rsidRPr="00FB5F67" w:rsidTr="00A76D51">
        <w:tc>
          <w:tcPr>
            <w:tcW w:w="2694" w:type="dxa"/>
            <w:gridSpan w:val="2"/>
          </w:tcPr>
          <w:p w:rsidR="00FB5F67" w:rsidRPr="00FB5F67" w:rsidRDefault="00FB5F67" w:rsidP="00F27B95">
            <w:pPr>
              <w:spacing w:line="240" w:lineRule="auto"/>
              <w:ind w:left="-567" w:firstLine="283"/>
              <w:rPr>
                <w:sz w:val="24"/>
                <w:szCs w:val="24"/>
              </w:rPr>
            </w:pPr>
            <w:r w:rsidRPr="00FB5F67">
              <w:rPr>
                <w:sz w:val="24"/>
                <w:szCs w:val="24"/>
              </w:rPr>
              <w:t>Определить умение учиться.</w:t>
            </w:r>
          </w:p>
          <w:p w:rsidR="00FB5F67" w:rsidRPr="00FB5F67" w:rsidRDefault="00FB5F67" w:rsidP="00F27B95">
            <w:pPr>
              <w:spacing w:line="240" w:lineRule="auto"/>
              <w:ind w:left="-567" w:firstLine="283"/>
              <w:rPr>
                <w:sz w:val="24"/>
                <w:szCs w:val="24"/>
              </w:rPr>
            </w:pPr>
            <w:r w:rsidRPr="00FB5F67">
              <w:rPr>
                <w:sz w:val="24"/>
                <w:szCs w:val="24"/>
              </w:rPr>
              <w:t>Организованность.</w:t>
            </w:r>
          </w:p>
          <w:p w:rsidR="00FB5F67" w:rsidRPr="00FB5F67" w:rsidRDefault="00FB5F67" w:rsidP="00F27B95">
            <w:pPr>
              <w:spacing w:line="240" w:lineRule="auto"/>
              <w:ind w:left="-567" w:firstLine="283"/>
              <w:rPr>
                <w:sz w:val="24"/>
                <w:szCs w:val="24"/>
              </w:rPr>
            </w:pPr>
            <w:r w:rsidRPr="00FB5F67">
              <w:rPr>
                <w:sz w:val="24"/>
                <w:szCs w:val="24"/>
              </w:rPr>
              <w:t>Трудности в</w:t>
            </w:r>
          </w:p>
          <w:p w:rsidR="00FB5F67" w:rsidRPr="00FB5F67" w:rsidRDefault="00FB5F67" w:rsidP="00F27B95">
            <w:pPr>
              <w:spacing w:line="240" w:lineRule="auto"/>
              <w:ind w:left="-567" w:firstLine="283"/>
              <w:rPr>
                <w:sz w:val="24"/>
                <w:szCs w:val="24"/>
              </w:rPr>
            </w:pPr>
            <w:r w:rsidRPr="00FB5F67">
              <w:rPr>
                <w:sz w:val="24"/>
                <w:szCs w:val="24"/>
              </w:rPr>
              <w:t>овладении новым</w:t>
            </w:r>
          </w:p>
          <w:p w:rsidR="00FB5F67" w:rsidRPr="00FB5F67" w:rsidRDefault="00FB5F67" w:rsidP="00F27B95">
            <w:pPr>
              <w:spacing w:line="240" w:lineRule="auto"/>
              <w:ind w:left="-567" w:firstLine="283"/>
              <w:rPr>
                <w:sz w:val="24"/>
                <w:szCs w:val="24"/>
              </w:rPr>
            </w:pPr>
            <w:r w:rsidRPr="00FB5F67">
              <w:rPr>
                <w:sz w:val="24"/>
                <w:szCs w:val="24"/>
              </w:rPr>
              <w:t>материалом.</w:t>
            </w:r>
          </w:p>
          <w:p w:rsidR="00FB5F67" w:rsidRPr="00FB5F67" w:rsidRDefault="00FB5F67" w:rsidP="00F27B95">
            <w:pPr>
              <w:spacing w:line="240" w:lineRule="auto"/>
              <w:ind w:left="-567" w:firstLine="283"/>
              <w:rPr>
                <w:sz w:val="24"/>
                <w:szCs w:val="24"/>
              </w:rPr>
            </w:pPr>
            <w:r w:rsidRPr="00FB5F67">
              <w:rPr>
                <w:sz w:val="24"/>
                <w:szCs w:val="24"/>
              </w:rPr>
              <w:t>Мотивы учебной</w:t>
            </w:r>
          </w:p>
          <w:p w:rsidR="00FB5F67" w:rsidRPr="00FB5F67" w:rsidRDefault="00FB5F67" w:rsidP="00F27B95">
            <w:pPr>
              <w:spacing w:line="240" w:lineRule="auto"/>
              <w:ind w:left="-567" w:firstLine="283"/>
              <w:rPr>
                <w:sz w:val="24"/>
                <w:szCs w:val="24"/>
              </w:rPr>
            </w:pPr>
            <w:r w:rsidRPr="00FB5F67">
              <w:rPr>
                <w:sz w:val="24"/>
                <w:szCs w:val="24"/>
              </w:rPr>
              <w:t>деятельности.</w:t>
            </w:r>
          </w:p>
          <w:p w:rsidR="00FB5F67" w:rsidRPr="00FB5F67" w:rsidRDefault="00FB5F67" w:rsidP="00F27B95">
            <w:pPr>
              <w:spacing w:line="240" w:lineRule="auto"/>
              <w:ind w:left="-567" w:firstLine="283"/>
              <w:rPr>
                <w:sz w:val="24"/>
                <w:szCs w:val="24"/>
              </w:rPr>
            </w:pPr>
            <w:r w:rsidRPr="00FB5F67">
              <w:rPr>
                <w:sz w:val="24"/>
                <w:szCs w:val="24"/>
              </w:rPr>
              <w:t>Эмоционально-</w:t>
            </w:r>
          </w:p>
          <w:p w:rsidR="00FB5F67" w:rsidRPr="00FB5F67" w:rsidRDefault="00FB5F67" w:rsidP="00F27B95">
            <w:pPr>
              <w:spacing w:line="240" w:lineRule="auto"/>
              <w:ind w:left="-567" w:firstLine="283"/>
              <w:rPr>
                <w:sz w:val="24"/>
                <w:szCs w:val="24"/>
              </w:rPr>
            </w:pPr>
            <w:r w:rsidRPr="00FB5F67">
              <w:rPr>
                <w:sz w:val="24"/>
                <w:szCs w:val="24"/>
              </w:rPr>
              <w:t>волевая сфера.</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личности.</w:t>
            </w:r>
          </w:p>
          <w:p w:rsidR="00FB5F67" w:rsidRPr="00FB5F67" w:rsidRDefault="00FB5F67" w:rsidP="00F27B95">
            <w:pPr>
              <w:spacing w:line="240" w:lineRule="auto"/>
              <w:ind w:left="-567" w:firstLine="283"/>
              <w:rPr>
                <w:sz w:val="24"/>
                <w:szCs w:val="24"/>
              </w:rPr>
            </w:pPr>
            <w:r w:rsidRPr="00FB5F67">
              <w:rPr>
                <w:sz w:val="24"/>
                <w:szCs w:val="24"/>
              </w:rPr>
              <w:t>Соблюдение</w:t>
            </w:r>
          </w:p>
          <w:p w:rsidR="00FB5F67" w:rsidRPr="00FB5F67" w:rsidRDefault="00FB5F67" w:rsidP="00F27B95">
            <w:pPr>
              <w:spacing w:line="240" w:lineRule="auto"/>
              <w:ind w:left="-567" w:firstLine="283"/>
              <w:rPr>
                <w:sz w:val="24"/>
                <w:szCs w:val="24"/>
              </w:rPr>
            </w:pPr>
            <w:r w:rsidRPr="00FB5F67">
              <w:rPr>
                <w:sz w:val="24"/>
                <w:szCs w:val="24"/>
              </w:rPr>
              <w:t>правил поведения в обществе, школе, дома. Нарушения в</w:t>
            </w:r>
          </w:p>
          <w:p w:rsidR="00FB5F67" w:rsidRPr="00FB5F67" w:rsidRDefault="00FB5F67" w:rsidP="00F27B95">
            <w:pPr>
              <w:spacing w:line="240" w:lineRule="auto"/>
              <w:ind w:left="-567" w:firstLine="283"/>
              <w:rPr>
                <w:sz w:val="24"/>
                <w:szCs w:val="24"/>
              </w:rPr>
            </w:pPr>
            <w:r w:rsidRPr="00FB5F67">
              <w:rPr>
                <w:sz w:val="24"/>
                <w:szCs w:val="24"/>
              </w:rPr>
              <w:t>поведении.</w:t>
            </w:r>
          </w:p>
          <w:p w:rsidR="00FB5F67" w:rsidRPr="00FB5F67" w:rsidRDefault="00FB5F67" w:rsidP="00F27B95">
            <w:pPr>
              <w:spacing w:line="240" w:lineRule="auto"/>
              <w:ind w:left="-567" w:firstLine="283"/>
              <w:rPr>
                <w:sz w:val="24"/>
                <w:szCs w:val="24"/>
              </w:rPr>
            </w:pPr>
            <w:r w:rsidRPr="00FB5F67">
              <w:rPr>
                <w:sz w:val="24"/>
                <w:szCs w:val="24"/>
              </w:rPr>
              <w:t>Взаимоотношения с коллективом.</w:t>
            </w:r>
          </w:p>
          <w:p w:rsidR="00FB5F67" w:rsidRPr="00FB5F67" w:rsidRDefault="00FB5F67" w:rsidP="00F27B95">
            <w:pPr>
              <w:spacing w:line="240" w:lineRule="auto"/>
              <w:ind w:left="-567" w:firstLine="283"/>
              <w:rPr>
                <w:sz w:val="24"/>
                <w:szCs w:val="24"/>
              </w:rPr>
            </w:pPr>
            <w:r w:rsidRPr="00FB5F67">
              <w:rPr>
                <w:sz w:val="24"/>
                <w:szCs w:val="24"/>
              </w:rPr>
              <w:t>Уровень притязаний и</w:t>
            </w:r>
          </w:p>
          <w:p w:rsidR="00FB5F67" w:rsidRPr="00FB5F67" w:rsidRDefault="00FB5F67" w:rsidP="00F27B95">
            <w:pPr>
              <w:spacing w:line="240" w:lineRule="auto"/>
              <w:ind w:left="-567" w:firstLine="283"/>
              <w:rPr>
                <w:sz w:val="24"/>
                <w:szCs w:val="24"/>
              </w:rPr>
            </w:pPr>
            <w:r w:rsidRPr="00FB5F67">
              <w:rPr>
                <w:sz w:val="24"/>
                <w:szCs w:val="24"/>
              </w:rPr>
              <w:t>самооценка.</w:t>
            </w:r>
          </w:p>
          <w:p w:rsidR="00FB5F67" w:rsidRPr="00FB5F67" w:rsidRDefault="00FB5F67" w:rsidP="00F27B95">
            <w:pPr>
              <w:spacing w:line="240" w:lineRule="auto"/>
              <w:ind w:left="-567" w:firstLine="283"/>
              <w:rPr>
                <w:sz w:val="24"/>
                <w:szCs w:val="24"/>
              </w:rPr>
            </w:pPr>
            <w:r w:rsidRPr="00FB5F67">
              <w:rPr>
                <w:sz w:val="24"/>
                <w:szCs w:val="24"/>
              </w:rPr>
              <w:t>Семья ребенка.</w:t>
            </w:r>
          </w:p>
          <w:p w:rsidR="00FB5F67" w:rsidRPr="00FB5F67" w:rsidRDefault="00FB5F67" w:rsidP="00F27B95">
            <w:pPr>
              <w:spacing w:line="240" w:lineRule="auto"/>
              <w:ind w:left="-567" w:firstLine="283"/>
              <w:rPr>
                <w:sz w:val="24"/>
                <w:szCs w:val="24"/>
              </w:rPr>
            </w:pPr>
            <w:r w:rsidRPr="00FB5F67">
              <w:rPr>
                <w:sz w:val="24"/>
                <w:szCs w:val="24"/>
              </w:rPr>
              <w:t>Состав семьи.</w:t>
            </w:r>
          </w:p>
          <w:p w:rsidR="00FB5F67" w:rsidRPr="00FB5F67" w:rsidRDefault="00FB5F67" w:rsidP="00F27B95">
            <w:pPr>
              <w:spacing w:line="240" w:lineRule="auto"/>
              <w:ind w:left="-567" w:firstLine="283"/>
              <w:rPr>
                <w:sz w:val="24"/>
                <w:szCs w:val="24"/>
              </w:rPr>
            </w:pPr>
            <w:r w:rsidRPr="00FB5F67">
              <w:rPr>
                <w:sz w:val="24"/>
                <w:szCs w:val="24"/>
              </w:rPr>
              <w:t>Условия</w:t>
            </w:r>
          </w:p>
          <w:p w:rsidR="00FB5F67" w:rsidRPr="00FB5F67" w:rsidRDefault="00FB5F67" w:rsidP="00F27B95">
            <w:pPr>
              <w:spacing w:line="240" w:lineRule="auto"/>
              <w:ind w:left="-567" w:firstLine="283"/>
              <w:rPr>
                <w:sz w:val="24"/>
                <w:szCs w:val="24"/>
              </w:rPr>
            </w:pPr>
            <w:r w:rsidRPr="00FB5F67">
              <w:rPr>
                <w:sz w:val="24"/>
                <w:szCs w:val="24"/>
              </w:rPr>
              <w:t>воспитания.</w:t>
            </w:r>
          </w:p>
        </w:tc>
        <w:tc>
          <w:tcPr>
            <w:tcW w:w="1701" w:type="dxa"/>
          </w:tcPr>
          <w:p w:rsidR="00FB5F67" w:rsidRPr="00FB5F67" w:rsidRDefault="00FB5F67" w:rsidP="00F27B95">
            <w:pPr>
              <w:spacing w:line="240" w:lineRule="auto"/>
              <w:ind w:left="-567" w:firstLine="283"/>
              <w:rPr>
                <w:sz w:val="24"/>
                <w:szCs w:val="24"/>
              </w:rPr>
            </w:pPr>
            <w:r w:rsidRPr="00FB5F67">
              <w:rPr>
                <w:sz w:val="24"/>
                <w:szCs w:val="24"/>
              </w:rPr>
              <w:t>Получение</w:t>
            </w:r>
          </w:p>
          <w:p w:rsidR="00FB5F67" w:rsidRPr="00FB5F67" w:rsidRDefault="00FB5F67" w:rsidP="00F27B95">
            <w:pPr>
              <w:spacing w:line="240" w:lineRule="auto"/>
              <w:ind w:left="-567" w:firstLine="283"/>
              <w:rPr>
                <w:sz w:val="24"/>
                <w:szCs w:val="24"/>
              </w:rPr>
            </w:pPr>
            <w:r w:rsidRPr="00FB5F67">
              <w:rPr>
                <w:sz w:val="24"/>
                <w:szCs w:val="24"/>
              </w:rPr>
              <w:t>объективной</w:t>
            </w:r>
          </w:p>
          <w:p w:rsidR="00FB5F67" w:rsidRPr="00FB5F67" w:rsidRDefault="00FB5F67" w:rsidP="00F27B95">
            <w:pPr>
              <w:spacing w:line="240" w:lineRule="auto"/>
              <w:ind w:left="-567" w:firstLine="283"/>
              <w:rPr>
                <w:sz w:val="24"/>
                <w:szCs w:val="24"/>
              </w:rPr>
            </w:pPr>
            <w:r w:rsidRPr="00FB5F67">
              <w:rPr>
                <w:sz w:val="24"/>
                <w:szCs w:val="24"/>
              </w:rPr>
              <w:t>информации об</w:t>
            </w:r>
          </w:p>
          <w:p w:rsidR="00FB5F67" w:rsidRPr="00FB5F67" w:rsidRDefault="00FB5F67" w:rsidP="00F27B95">
            <w:pPr>
              <w:spacing w:line="240" w:lineRule="auto"/>
              <w:ind w:left="-567" w:firstLine="283"/>
              <w:rPr>
                <w:sz w:val="24"/>
                <w:szCs w:val="24"/>
              </w:rPr>
            </w:pPr>
            <w:r w:rsidRPr="00FB5F67">
              <w:rPr>
                <w:sz w:val="24"/>
                <w:szCs w:val="24"/>
              </w:rPr>
              <w:t>организованности</w:t>
            </w:r>
          </w:p>
          <w:p w:rsidR="00FB5F67" w:rsidRPr="00FB5F67" w:rsidRDefault="00FB5F67" w:rsidP="00F27B95">
            <w:pPr>
              <w:spacing w:line="240" w:lineRule="auto"/>
              <w:ind w:left="-567" w:firstLine="283"/>
              <w:rPr>
                <w:sz w:val="24"/>
                <w:szCs w:val="24"/>
              </w:rPr>
            </w:pPr>
            <w:r w:rsidRPr="00FB5F67">
              <w:rPr>
                <w:sz w:val="24"/>
                <w:szCs w:val="24"/>
              </w:rPr>
              <w:t>ребенка, умении</w:t>
            </w:r>
          </w:p>
          <w:p w:rsidR="00FB5F67" w:rsidRPr="00FB5F67" w:rsidRDefault="00FB5F67" w:rsidP="00F27B95">
            <w:pPr>
              <w:spacing w:line="240" w:lineRule="auto"/>
              <w:ind w:left="-567" w:firstLine="283"/>
              <w:rPr>
                <w:sz w:val="24"/>
                <w:szCs w:val="24"/>
              </w:rPr>
            </w:pPr>
            <w:r w:rsidRPr="00FB5F67">
              <w:rPr>
                <w:sz w:val="24"/>
                <w:szCs w:val="24"/>
              </w:rPr>
              <w:t>учиться,</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личности, уровню</w:t>
            </w:r>
          </w:p>
          <w:p w:rsidR="00FB5F67" w:rsidRPr="00FB5F67" w:rsidRDefault="00FB5F67" w:rsidP="00F27B95">
            <w:pPr>
              <w:spacing w:line="240" w:lineRule="auto"/>
              <w:ind w:left="-567" w:firstLine="283"/>
              <w:rPr>
                <w:sz w:val="24"/>
                <w:szCs w:val="24"/>
              </w:rPr>
            </w:pPr>
            <w:r w:rsidRPr="00FB5F67">
              <w:rPr>
                <w:sz w:val="24"/>
                <w:szCs w:val="24"/>
              </w:rPr>
              <w:t>знаний по</w:t>
            </w:r>
          </w:p>
          <w:p w:rsidR="00FB5F67" w:rsidRPr="00FB5F67" w:rsidRDefault="00FB5F67" w:rsidP="00F27B95">
            <w:pPr>
              <w:spacing w:line="240" w:lineRule="auto"/>
              <w:ind w:left="-567" w:firstLine="283"/>
              <w:rPr>
                <w:sz w:val="24"/>
                <w:szCs w:val="24"/>
              </w:rPr>
            </w:pPr>
            <w:r w:rsidRPr="00FB5F67">
              <w:rPr>
                <w:sz w:val="24"/>
                <w:szCs w:val="24"/>
              </w:rPr>
              <w:t>предметам.</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Выявление</w:t>
            </w:r>
          </w:p>
          <w:p w:rsidR="00FB5F67" w:rsidRPr="00FB5F67" w:rsidRDefault="00FB5F67" w:rsidP="00F27B95">
            <w:pPr>
              <w:spacing w:line="240" w:lineRule="auto"/>
              <w:ind w:left="-567" w:firstLine="283"/>
              <w:rPr>
                <w:sz w:val="24"/>
                <w:szCs w:val="24"/>
              </w:rPr>
            </w:pPr>
            <w:r w:rsidRPr="00FB5F67">
              <w:rPr>
                <w:sz w:val="24"/>
                <w:szCs w:val="24"/>
              </w:rPr>
              <w:t>нарушений в</w:t>
            </w:r>
          </w:p>
          <w:p w:rsidR="00FB5F67" w:rsidRPr="00FB5F67" w:rsidRDefault="00FB5F67" w:rsidP="00F27B95">
            <w:pPr>
              <w:spacing w:line="240" w:lineRule="auto"/>
              <w:ind w:left="-567" w:firstLine="283"/>
              <w:rPr>
                <w:sz w:val="24"/>
                <w:szCs w:val="24"/>
              </w:rPr>
            </w:pPr>
            <w:r w:rsidRPr="00FB5F67">
              <w:rPr>
                <w:sz w:val="24"/>
                <w:szCs w:val="24"/>
              </w:rPr>
              <w:t>поведении.</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Анализ семейной</w:t>
            </w:r>
          </w:p>
          <w:p w:rsidR="00FB5F67" w:rsidRPr="00FB5F67" w:rsidRDefault="00FB5F67" w:rsidP="00F27B95">
            <w:pPr>
              <w:spacing w:line="240" w:lineRule="auto"/>
              <w:ind w:left="-567" w:firstLine="283"/>
              <w:rPr>
                <w:sz w:val="24"/>
                <w:szCs w:val="24"/>
              </w:rPr>
            </w:pPr>
            <w:r w:rsidRPr="00FB5F67">
              <w:rPr>
                <w:sz w:val="24"/>
                <w:szCs w:val="24"/>
              </w:rPr>
              <w:t>Ситуации.</w:t>
            </w:r>
          </w:p>
          <w:p w:rsidR="00FB5F67" w:rsidRPr="00FB5F67" w:rsidRDefault="00FB5F67" w:rsidP="00F27B95">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Психологическая</w:t>
            </w:r>
          </w:p>
          <w:p w:rsidR="00FB5F67" w:rsidRPr="00FB5F67" w:rsidRDefault="00FB5F67" w:rsidP="00F27B95">
            <w:pPr>
              <w:spacing w:line="240" w:lineRule="auto"/>
              <w:ind w:left="-567" w:firstLine="283"/>
              <w:rPr>
                <w:sz w:val="24"/>
                <w:szCs w:val="24"/>
              </w:rPr>
            </w:pPr>
            <w:r w:rsidRPr="00FB5F67">
              <w:rPr>
                <w:sz w:val="24"/>
                <w:szCs w:val="24"/>
              </w:rPr>
              <w:t>диагностика.</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Анкетирование, беседа с</w:t>
            </w:r>
          </w:p>
          <w:p w:rsidR="00FB5F67" w:rsidRPr="00FB5F67" w:rsidRDefault="00FB5F67" w:rsidP="00F27B95">
            <w:pPr>
              <w:spacing w:line="240" w:lineRule="auto"/>
              <w:ind w:left="-567" w:firstLine="283"/>
              <w:rPr>
                <w:sz w:val="24"/>
                <w:szCs w:val="24"/>
              </w:rPr>
            </w:pPr>
            <w:r w:rsidRPr="00FB5F67">
              <w:rPr>
                <w:sz w:val="24"/>
                <w:szCs w:val="24"/>
              </w:rPr>
              <w:t>родителями, посещение</w:t>
            </w:r>
          </w:p>
          <w:p w:rsidR="00FB5F67" w:rsidRPr="00FB5F67" w:rsidRDefault="00FB5F67" w:rsidP="00F27B95">
            <w:pPr>
              <w:spacing w:line="240" w:lineRule="auto"/>
              <w:ind w:left="-567" w:firstLine="283"/>
              <w:rPr>
                <w:sz w:val="24"/>
                <w:szCs w:val="24"/>
              </w:rPr>
            </w:pPr>
            <w:r w:rsidRPr="00FB5F67">
              <w:rPr>
                <w:sz w:val="24"/>
                <w:szCs w:val="24"/>
              </w:rPr>
              <w:t>семьи. Составление</w:t>
            </w:r>
          </w:p>
          <w:p w:rsidR="00FB5F67" w:rsidRPr="00FB5F67" w:rsidRDefault="00FB5F67" w:rsidP="00F27B95">
            <w:pPr>
              <w:spacing w:line="240" w:lineRule="auto"/>
              <w:ind w:left="-567" w:firstLine="283"/>
              <w:rPr>
                <w:sz w:val="24"/>
                <w:szCs w:val="24"/>
              </w:rPr>
            </w:pPr>
            <w:r w:rsidRPr="00FB5F67">
              <w:rPr>
                <w:sz w:val="24"/>
                <w:szCs w:val="24"/>
              </w:rPr>
              <w:t>характеристики.</w:t>
            </w:r>
          </w:p>
          <w:p w:rsidR="00FB5F67" w:rsidRPr="00FB5F67" w:rsidRDefault="00FB5F67" w:rsidP="00F27B95">
            <w:pPr>
              <w:spacing w:line="240" w:lineRule="auto"/>
              <w:ind w:left="-567" w:firstLine="283"/>
              <w:rPr>
                <w:sz w:val="24"/>
                <w:szCs w:val="24"/>
              </w:rPr>
            </w:pPr>
          </w:p>
        </w:tc>
        <w:tc>
          <w:tcPr>
            <w:tcW w:w="1418" w:type="dxa"/>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w:t>
            </w:r>
          </w:p>
          <w:p w:rsidR="00FB5F67" w:rsidRPr="00FB5F67" w:rsidRDefault="00FB5F67" w:rsidP="00F27B95">
            <w:pPr>
              <w:spacing w:line="240" w:lineRule="auto"/>
              <w:ind w:left="-567" w:firstLine="283"/>
              <w:rPr>
                <w:sz w:val="24"/>
                <w:szCs w:val="24"/>
              </w:rPr>
            </w:pPr>
            <w:r w:rsidRPr="00FB5F67">
              <w:rPr>
                <w:sz w:val="24"/>
                <w:szCs w:val="24"/>
              </w:rPr>
              <w:t>соц.педагог</w:t>
            </w:r>
          </w:p>
          <w:p w:rsidR="00FB5F67" w:rsidRPr="00FB5F67" w:rsidRDefault="00FB5F67" w:rsidP="00F27B95">
            <w:pPr>
              <w:spacing w:line="240" w:lineRule="auto"/>
              <w:ind w:left="-567" w:firstLine="283"/>
              <w:rPr>
                <w:sz w:val="24"/>
                <w:szCs w:val="24"/>
              </w:rPr>
            </w:pPr>
          </w:p>
        </w:tc>
      </w:tr>
    </w:tbl>
    <w:p w:rsidR="00FB5F67" w:rsidRPr="00FB5F67" w:rsidRDefault="00FB5F67" w:rsidP="00F27B95">
      <w:pPr>
        <w:spacing w:line="240" w:lineRule="auto"/>
        <w:ind w:left="-567" w:firstLine="283"/>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Обобщение данных диагностических обслед</w:t>
      </w:r>
      <w:r w:rsidR="00F27B95">
        <w:rPr>
          <w:sz w:val="24"/>
          <w:szCs w:val="24"/>
        </w:rPr>
        <w:t>ований происходит на школьном П</w:t>
      </w:r>
      <w:r w:rsidRPr="00FB5F67">
        <w:rPr>
          <w:sz w:val="24"/>
          <w:szCs w:val="24"/>
        </w:rPr>
        <w:t xml:space="preserve">Пк, результатом работы является разработка, реализация индивидуальной коррекционной программы (или маршрута) и контроль ее исполнения, а также анализ успешности коррекционно-развивающей работы. </w:t>
      </w:r>
    </w:p>
    <w:p w:rsidR="00FB5F67" w:rsidRPr="00FB5F67" w:rsidRDefault="00FB5F67" w:rsidP="00A76D51">
      <w:pPr>
        <w:spacing w:line="240" w:lineRule="auto"/>
        <w:ind w:left="-567" w:firstLine="283"/>
        <w:jc w:val="both"/>
        <w:rPr>
          <w:sz w:val="24"/>
          <w:szCs w:val="24"/>
        </w:rPr>
      </w:pPr>
      <w:r w:rsidRPr="00FB5F67">
        <w:rPr>
          <w:sz w:val="24"/>
          <w:szCs w:val="24"/>
        </w:rPr>
        <w:t xml:space="preserve">Дети с трудностями в освоении образовательной программы направляются на обследование в городскую ПМПК, с целью определения образовательного маршрута. </w:t>
      </w:r>
    </w:p>
    <w:p w:rsidR="00FB5F67" w:rsidRPr="00E06C74" w:rsidRDefault="00FB5F67" w:rsidP="00FB5F67">
      <w:pPr>
        <w:spacing w:line="240" w:lineRule="auto"/>
        <w:ind w:left="-567" w:firstLine="283"/>
        <w:jc w:val="both"/>
        <w:rPr>
          <w:b/>
          <w:sz w:val="24"/>
          <w:szCs w:val="24"/>
        </w:rPr>
      </w:pPr>
      <w:r w:rsidRPr="00E06C74">
        <w:rPr>
          <w:b/>
          <w:sz w:val="24"/>
          <w:szCs w:val="24"/>
        </w:rPr>
        <w:t xml:space="preserve">Коррекционно-развивающее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обеспечение своевременной специализированной помощи в освоении содержания образования и коррекцию недостатков в физическом и (или) </w:t>
      </w:r>
      <w:r w:rsidR="001C1166">
        <w:rPr>
          <w:sz w:val="24"/>
          <w:szCs w:val="24"/>
        </w:rPr>
        <w:t>психическом развитии детей с ТНР</w:t>
      </w:r>
      <w:r w:rsidRPr="00FB5F67">
        <w:rPr>
          <w:sz w:val="24"/>
          <w:szCs w:val="24"/>
        </w:rPr>
        <w:t xml:space="preserve"> в условиях школы; создание условий по формированию универсальных учебных действий у учащихся (личностных, регулятивных, познавательных, коммуникативных). </w:t>
      </w:r>
    </w:p>
    <w:p w:rsidR="00FB5F67" w:rsidRPr="00E06C74" w:rsidRDefault="00FB5F67" w:rsidP="00FB5F67">
      <w:pPr>
        <w:spacing w:line="240" w:lineRule="auto"/>
        <w:ind w:left="-567" w:firstLine="283"/>
        <w:jc w:val="both"/>
        <w:rPr>
          <w:b/>
          <w:sz w:val="24"/>
          <w:szCs w:val="24"/>
        </w:rPr>
      </w:pPr>
      <w:r w:rsidRPr="00E06C74">
        <w:rPr>
          <w:b/>
          <w:sz w:val="24"/>
          <w:szCs w:val="24"/>
        </w:rPr>
        <w:t xml:space="preserve">Коррекционно-развивающая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выбор опти</w:t>
      </w:r>
      <w:r w:rsidR="001C1166">
        <w:rPr>
          <w:sz w:val="24"/>
          <w:szCs w:val="24"/>
        </w:rPr>
        <w:t>мальных для развития ребёнка ТНР</w:t>
      </w:r>
      <w:r w:rsidRPr="00FB5F67">
        <w:rPr>
          <w:sz w:val="24"/>
          <w:szCs w:val="24"/>
        </w:rPr>
        <w:t xml:space="preserve"> коррекционных программ/методик, методов и приёмов обучения в соответствии с его особыми образовательными способностями; </w:t>
      </w:r>
    </w:p>
    <w:p w:rsidR="00FB5F67" w:rsidRPr="00FB5F67" w:rsidRDefault="00FB5F67" w:rsidP="00FB5F67">
      <w:pPr>
        <w:spacing w:line="240" w:lineRule="auto"/>
        <w:ind w:left="-567" w:firstLine="283"/>
        <w:jc w:val="both"/>
        <w:rPr>
          <w:sz w:val="24"/>
          <w:szCs w:val="24"/>
        </w:rPr>
      </w:pPr>
      <w:r w:rsidRPr="00FB5F67">
        <w:rPr>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B5F67" w:rsidRPr="00FB5F67" w:rsidRDefault="00FB5F67" w:rsidP="00FB5F67">
      <w:pPr>
        <w:spacing w:line="240" w:lineRule="auto"/>
        <w:ind w:left="-567" w:firstLine="283"/>
        <w:jc w:val="both"/>
        <w:rPr>
          <w:sz w:val="24"/>
          <w:szCs w:val="24"/>
        </w:rPr>
      </w:pPr>
      <w:r w:rsidRPr="00FB5F67">
        <w:rPr>
          <w:sz w:val="24"/>
          <w:szCs w:val="24"/>
        </w:rPr>
        <w:lastRenderedPageBreak/>
        <w:t xml:space="preserve">- 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 </w:t>
      </w:r>
    </w:p>
    <w:p w:rsidR="00FB5F67" w:rsidRPr="00FB5F67" w:rsidRDefault="00FB5F67" w:rsidP="00FB5F67">
      <w:pPr>
        <w:spacing w:line="240" w:lineRule="auto"/>
        <w:ind w:left="-567" w:firstLine="283"/>
        <w:jc w:val="both"/>
        <w:rPr>
          <w:sz w:val="24"/>
          <w:szCs w:val="24"/>
        </w:rPr>
      </w:pPr>
      <w:r w:rsidRPr="00FB5F67">
        <w:rPr>
          <w:sz w:val="24"/>
          <w:szCs w:val="24"/>
        </w:rPr>
        <w:t xml:space="preserve">- развитие эмоционально-волевой и личностной сфер ребёнка и психокоррекцию его поведения;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 социальную защиту ребёнка в случаях неблагоприятных условий жизни при психотравмирующих обстоятельствах. </w:t>
      </w:r>
    </w:p>
    <w:p w:rsidR="00FB5F67" w:rsidRDefault="00FB5F67" w:rsidP="00FB5F67">
      <w:pPr>
        <w:spacing w:line="240" w:lineRule="auto"/>
        <w:ind w:left="-567" w:firstLine="283"/>
        <w:jc w:val="both"/>
        <w:rPr>
          <w:sz w:val="24"/>
          <w:szCs w:val="24"/>
        </w:rPr>
      </w:pPr>
      <w:r w:rsidRPr="00FB5F67">
        <w:rPr>
          <w:sz w:val="24"/>
          <w:szCs w:val="24"/>
        </w:rPr>
        <w:t>Значимое место в реализации данного направления занимает организация дополнительных групповых и индивидуальных занятий, которые направлены на преодоление специфических трудностей и недостатков</w:t>
      </w:r>
      <w:r w:rsidR="001C1166">
        <w:rPr>
          <w:sz w:val="24"/>
          <w:szCs w:val="24"/>
        </w:rPr>
        <w:t>, характерных для учащихся с ТНР</w:t>
      </w:r>
      <w:r w:rsidRPr="00FB5F67">
        <w:rPr>
          <w:sz w:val="24"/>
          <w:szCs w:val="24"/>
        </w:rPr>
        <w:t xml:space="preserve">. </w:t>
      </w:r>
    </w:p>
    <w:p w:rsidR="00F27B95" w:rsidRPr="00FB5F67" w:rsidRDefault="00F27B95" w:rsidP="00FB5F67">
      <w:pPr>
        <w:spacing w:line="240" w:lineRule="auto"/>
        <w:ind w:left="-567" w:firstLine="283"/>
        <w:jc w:val="both"/>
        <w:rPr>
          <w:sz w:val="24"/>
          <w:szCs w:val="24"/>
        </w:rPr>
      </w:pPr>
    </w:p>
    <w:p w:rsidR="00FB5F67" w:rsidRPr="00FB5F67" w:rsidRDefault="00FB5F67" w:rsidP="00F27B95">
      <w:pPr>
        <w:spacing w:line="240" w:lineRule="auto"/>
        <w:ind w:left="-567" w:firstLine="283"/>
        <w:rPr>
          <w:sz w:val="24"/>
          <w:szCs w:val="24"/>
        </w:rPr>
      </w:pPr>
      <w:r w:rsidRPr="00FB5F67">
        <w:rPr>
          <w:sz w:val="24"/>
          <w:szCs w:val="24"/>
        </w:rPr>
        <w:t xml:space="preserve"> </w:t>
      </w:r>
      <w:r w:rsidRPr="00F27B95">
        <w:rPr>
          <w:sz w:val="24"/>
          <w:szCs w:val="24"/>
        </w:rPr>
        <w:t>Программа реализации коррекционного направления</w:t>
      </w:r>
    </w:p>
    <w:tbl>
      <w:tblPr>
        <w:tblStyle w:val="af7"/>
        <w:tblW w:w="0" w:type="auto"/>
        <w:tblInd w:w="-459" w:type="dxa"/>
        <w:tblLook w:val="04A0" w:firstRow="1" w:lastRow="0" w:firstColumn="1" w:lastColumn="0" w:noHBand="0" w:noVBand="1"/>
      </w:tblPr>
      <w:tblGrid>
        <w:gridCol w:w="1689"/>
        <w:gridCol w:w="7086"/>
        <w:gridCol w:w="1253"/>
      </w:tblGrid>
      <w:tr w:rsidR="00FB5F67" w:rsidRPr="00FB5F67" w:rsidTr="00FB5F67">
        <w:tc>
          <w:tcPr>
            <w:tcW w:w="1701" w:type="dxa"/>
          </w:tcPr>
          <w:p w:rsidR="00FB5F67" w:rsidRPr="00FB5F67" w:rsidRDefault="00FB5F67" w:rsidP="00E06C74">
            <w:pPr>
              <w:spacing w:line="240" w:lineRule="auto"/>
              <w:ind w:left="-567" w:firstLine="283"/>
              <w:rPr>
                <w:sz w:val="24"/>
                <w:szCs w:val="24"/>
              </w:rPr>
            </w:pPr>
            <w:r w:rsidRPr="00FB5F67">
              <w:rPr>
                <w:sz w:val="24"/>
                <w:szCs w:val="24"/>
              </w:rPr>
              <w:t>Ответственный</w:t>
            </w:r>
          </w:p>
          <w:p w:rsidR="00FB5F67" w:rsidRPr="00FB5F67" w:rsidRDefault="00FB5F67" w:rsidP="00E06C74">
            <w:pPr>
              <w:spacing w:line="240" w:lineRule="auto"/>
              <w:ind w:left="-567" w:firstLine="283"/>
              <w:rPr>
                <w:sz w:val="24"/>
                <w:szCs w:val="24"/>
              </w:rPr>
            </w:pPr>
          </w:p>
        </w:tc>
        <w:tc>
          <w:tcPr>
            <w:tcW w:w="7230" w:type="dxa"/>
          </w:tcPr>
          <w:p w:rsidR="00FB5F67" w:rsidRPr="00FB5F67" w:rsidRDefault="00FB5F67" w:rsidP="00E06C74">
            <w:pPr>
              <w:spacing w:line="240" w:lineRule="auto"/>
              <w:ind w:left="-567" w:firstLine="283"/>
              <w:rPr>
                <w:sz w:val="24"/>
                <w:szCs w:val="24"/>
              </w:rPr>
            </w:pPr>
            <w:r w:rsidRPr="00FB5F67">
              <w:rPr>
                <w:sz w:val="24"/>
                <w:szCs w:val="24"/>
              </w:rPr>
              <w:t>Содержание и формы коррекционной работы</w:t>
            </w:r>
          </w:p>
          <w:p w:rsidR="00FB5F67" w:rsidRPr="00FB5F67" w:rsidRDefault="00FB5F67" w:rsidP="00E06C74">
            <w:pPr>
              <w:spacing w:line="240" w:lineRule="auto"/>
              <w:ind w:left="-567" w:firstLine="283"/>
              <w:rPr>
                <w:sz w:val="24"/>
                <w:szCs w:val="24"/>
              </w:rPr>
            </w:pPr>
          </w:p>
        </w:tc>
        <w:tc>
          <w:tcPr>
            <w:tcW w:w="1275"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p>
        </w:tc>
      </w:tr>
      <w:tr w:rsidR="00FB5F67" w:rsidRPr="00FB5F67" w:rsidTr="00FB5F67">
        <w:tc>
          <w:tcPr>
            <w:tcW w:w="1701" w:type="dxa"/>
          </w:tcPr>
          <w:p w:rsidR="00FB5F67" w:rsidRPr="00FB5F67" w:rsidRDefault="00FB5F67" w:rsidP="00E06C74">
            <w:pPr>
              <w:spacing w:line="240" w:lineRule="auto"/>
              <w:ind w:left="-567" w:firstLine="283"/>
              <w:rPr>
                <w:sz w:val="24"/>
                <w:szCs w:val="24"/>
              </w:rPr>
            </w:pPr>
            <w:r w:rsidRPr="00FB5F67">
              <w:rPr>
                <w:sz w:val="24"/>
                <w:szCs w:val="24"/>
              </w:rPr>
              <w:t>Учитель,</w:t>
            </w:r>
          </w:p>
          <w:p w:rsidR="00FB5F67" w:rsidRPr="00FB5F67" w:rsidRDefault="00FB5F67" w:rsidP="00E06C74">
            <w:pPr>
              <w:spacing w:line="240" w:lineRule="auto"/>
              <w:ind w:left="-567" w:firstLine="283"/>
              <w:rPr>
                <w:sz w:val="24"/>
                <w:szCs w:val="24"/>
              </w:rPr>
            </w:pPr>
            <w:r w:rsidRPr="00FB5F67">
              <w:rPr>
                <w:sz w:val="24"/>
                <w:szCs w:val="24"/>
              </w:rPr>
              <w:t>классный</w:t>
            </w:r>
          </w:p>
          <w:p w:rsidR="00FB5F67" w:rsidRPr="00FB5F67" w:rsidRDefault="00FB5F67" w:rsidP="00E06C74">
            <w:pPr>
              <w:spacing w:line="240" w:lineRule="auto"/>
              <w:ind w:left="-567" w:firstLine="283"/>
              <w:rPr>
                <w:sz w:val="24"/>
                <w:szCs w:val="24"/>
              </w:rPr>
            </w:pPr>
            <w:r w:rsidRPr="00FB5F67">
              <w:rPr>
                <w:sz w:val="24"/>
                <w:szCs w:val="24"/>
              </w:rPr>
              <w:t>руководитель</w:t>
            </w:r>
          </w:p>
          <w:p w:rsidR="00FB5F67" w:rsidRPr="00FB5F67" w:rsidRDefault="00FB5F67" w:rsidP="00E06C74">
            <w:pPr>
              <w:spacing w:line="240" w:lineRule="auto"/>
              <w:ind w:left="-567" w:firstLine="283"/>
              <w:rPr>
                <w:sz w:val="24"/>
                <w:szCs w:val="24"/>
              </w:rPr>
            </w:pPr>
          </w:p>
        </w:tc>
        <w:tc>
          <w:tcPr>
            <w:tcW w:w="7230" w:type="dxa"/>
          </w:tcPr>
          <w:p w:rsidR="00FB5F67" w:rsidRPr="00FB5F67" w:rsidRDefault="00FB5F67" w:rsidP="00E06C74">
            <w:pPr>
              <w:spacing w:line="240" w:lineRule="auto"/>
              <w:ind w:left="-567" w:firstLine="283"/>
              <w:rPr>
                <w:sz w:val="24"/>
                <w:szCs w:val="24"/>
              </w:rPr>
            </w:pPr>
            <w:r w:rsidRPr="00FB5F67">
              <w:rPr>
                <w:sz w:val="24"/>
                <w:szCs w:val="24"/>
              </w:rPr>
              <w:t>- наблюдение за учениками в учебной и внеурочной деятельности</w:t>
            </w:r>
          </w:p>
          <w:p w:rsidR="00FB5F67" w:rsidRPr="00FB5F67" w:rsidRDefault="00FB5F67" w:rsidP="00E06C74">
            <w:pPr>
              <w:spacing w:line="240" w:lineRule="auto"/>
              <w:ind w:left="-567" w:firstLine="283"/>
              <w:rPr>
                <w:sz w:val="24"/>
                <w:szCs w:val="24"/>
              </w:rPr>
            </w:pPr>
            <w:r w:rsidRPr="00FB5F67">
              <w:rPr>
                <w:sz w:val="24"/>
                <w:szCs w:val="24"/>
              </w:rPr>
              <w:t>(ежедневно);</w:t>
            </w:r>
          </w:p>
          <w:p w:rsidR="00FB5F67" w:rsidRPr="00FB5F67" w:rsidRDefault="00FB5F67" w:rsidP="00E06C74">
            <w:pPr>
              <w:spacing w:line="240" w:lineRule="auto"/>
              <w:ind w:left="-567" w:firstLine="283"/>
              <w:rPr>
                <w:sz w:val="24"/>
                <w:szCs w:val="24"/>
              </w:rPr>
            </w:pPr>
            <w:r w:rsidRPr="00FB5F67">
              <w:rPr>
                <w:sz w:val="24"/>
                <w:szCs w:val="24"/>
              </w:rPr>
              <w:t>- поддержание постоянной связи с учителями-предметниками,</w:t>
            </w:r>
          </w:p>
          <w:p w:rsidR="00FB5F67" w:rsidRPr="00FB5F67" w:rsidRDefault="00FB5F67" w:rsidP="00E06C74">
            <w:pPr>
              <w:spacing w:line="240" w:lineRule="auto"/>
              <w:ind w:left="-567" w:firstLine="283"/>
              <w:rPr>
                <w:sz w:val="24"/>
                <w:szCs w:val="24"/>
              </w:rPr>
            </w:pPr>
            <w:r w:rsidRPr="00FB5F67">
              <w:rPr>
                <w:sz w:val="24"/>
                <w:szCs w:val="24"/>
              </w:rPr>
              <w:t>школьным психологом, учителем-логопедом, медицинским работником, администрацией школы, родителями;</w:t>
            </w:r>
          </w:p>
          <w:p w:rsidR="00FB5F67" w:rsidRPr="00FB5F67" w:rsidRDefault="00FB5F67" w:rsidP="00E06C74">
            <w:pPr>
              <w:spacing w:line="240" w:lineRule="auto"/>
              <w:ind w:left="-567" w:firstLine="283"/>
              <w:rPr>
                <w:sz w:val="24"/>
                <w:szCs w:val="24"/>
              </w:rPr>
            </w:pPr>
            <w:r w:rsidRPr="00FB5F67">
              <w:rPr>
                <w:sz w:val="24"/>
                <w:szCs w:val="24"/>
              </w:rPr>
              <w:t>- 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FB5F67" w:rsidRPr="00FB5F67" w:rsidRDefault="00FB5F67" w:rsidP="00E06C74">
            <w:pPr>
              <w:spacing w:line="240" w:lineRule="auto"/>
              <w:ind w:left="-567" w:firstLine="283"/>
              <w:rPr>
                <w:sz w:val="24"/>
                <w:szCs w:val="24"/>
              </w:rPr>
            </w:pPr>
            <w:r w:rsidRPr="00FB5F67">
              <w:rPr>
                <w:sz w:val="24"/>
                <w:szCs w:val="24"/>
              </w:rPr>
              <w:t>- составление индивидуального маршрута сопровождения обучающегося (со специалистами школьного ПМПк),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B5F67" w:rsidRPr="00FB5F67" w:rsidRDefault="00FB5F67" w:rsidP="00E06C74">
            <w:pPr>
              <w:spacing w:line="240" w:lineRule="auto"/>
              <w:ind w:left="-567" w:firstLine="283"/>
              <w:rPr>
                <w:sz w:val="24"/>
                <w:szCs w:val="24"/>
              </w:rPr>
            </w:pPr>
            <w:r w:rsidRPr="00FB5F67">
              <w:rPr>
                <w:sz w:val="24"/>
                <w:szCs w:val="24"/>
              </w:rPr>
              <w:t>- контроль успеваемости и поведения обучающихся в классе;</w:t>
            </w:r>
          </w:p>
          <w:p w:rsidR="00FB5F67" w:rsidRPr="00FB5F67" w:rsidRDefault="00FB5F67" w:rsidP="00E06C74">
            <w:pPr>
              <w:spacing w:line="240" w:lineRule="auto"/>
              <w:ind w:left="-567" w:firstLine="283"/>
              <w:rPr>
                <w:sz w:val="24"/>
                <w:szCs w:val="24"/>
              </w:rPr>
            </w:pPr>
            <w:r w:rsidRPr="00FB5F67">
              <w:rPr>
                <w:sz w:val="24"/>
                <w:szCs w:val="24"/>
              </w:rPr>
              <w:t>- формирование микроклимата в классе, способствующего тому, чтобы каждый учащийся с ОВЗ чувствовал себя в школе комфортно;</w:t>
            </w:r>
          </w:p>
          <w:p w:rsidR="00FB5F67" w:rsidRPr="00FB5F67" w:rsidRDefault="00FB5F67" w:rsidP="00E06C74">
            <w:pPr>
              <w:spacing w:line="240" w:lineRule="auto"/>
              <w:ind w:left="-567" w:firstLine="283"/>
              <w:rPr>
                <w:sz w:val="24"/>
                <w:szCs w:val="24"/>
              </w:rPr>
            </w:pPr>
            <w:r w:rsidRPr="00FB5F67">
              <w:rPr>
                <w:sz w:val="24"/>
                <w:szCs w:val="24"/>
              </w:rPr>
              <w:t>- ведение документации (психолого-педагогические дневники наблюдения за обучающимися и др.);</w:t>
            </w:r>
          </w:p>
          <w:p w:rsidR="00FB5F67" w:rsidRPr="00FB5F67" w:rsidRDefault="00FB5F67" w:rsidP="00E06C74">
            <w:pPr>
              <w:spacing w:line="240" w:lineRule="auto"/>
              <w:ind w:left="-567" w:firstLine="283"/>
              <w:rPr>
                <w:sz w:val="24"/>
                <w:szCs w:val="24"/>
              </w:rPr>
            </w:pPr>
            <w:r w:rsidRPr="00FB5F67">
              <w:rPr>
                <w:sz w:val="24"/>
                <w:szCs w:val="24"/>
              </w:rPr>
              <w:t>- организация внеурочной деятельности, направленной на развитие познавательных интересов обучающихся, их общее развитие.</w:t>
            </w:r>
          </w:p>
        </w:tc>
        <w:tc>
          <w:tcPr>
            <w:tcW w:w="1275"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r w:rsidR="00FB5F67" w:rsidRPr="00FB5F67" w:rsidTr="00FB5F67">
        <w:tc>
          <w:tcPr>
            <w:tcW w:w="1701" w:type="dxa"/>
          </w:tcPr>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p>
        </w:tc>
        <w:tc>
          <w:tcPr>
            <w:tcW w:w="7230" w:type="dxa"/>
          </w:tcPr>
          <w:p w:rsidR="00FB5F67" w:rsidRPr="00FB5F67" w:rsidRDefault="00FB5F67" w:rsidP="00E06C74">
            <w:pPr>
              <w:spacing w:line="240" w:lineRule="auto"/>
              <w:ind w:left="-567" w:firstLine="283"/>
              <w:rPr>
                <w:sz w:val="24"/>
                <w:szCs w:val="24"/>
              </w:rPr>
            </w:pPr>
            <w:r w:rsidRPr="00FB5F67">
              <w:rPr>
                <w:sz w:val="24"/>
                <w:szCs w:val="24"/>
              </w:rPr>
              <w:t>- наблюдение за учениками в учебной и внеурочной деятельности;</w:t>
            </w:r>
          </w:p>
          <w:p w:rsidR="00FB5F67" w:rsidRPr="00FB5F67" w:rsidRDefault="00FB5F67" w:rsidP="00E06C74">
            <w:pPr>
              <w:spacing w:line="240" w:lineRule="auto"/>
              <w:ind w:left="-567" w:firstLine="283"/>
              <w:rPr>
                <w:sz w:val="24"/>
                <w:szCs w:val="24"/>
              </w:rPr>
            </w:pPr>
            <w:r w:rsidRPr="00FB5F67">
              <w:rPr>
                <w:sz w:val="24"/>
                <w:szCs w:val="24"/>
              </w:rPr>
              <w:t>- поддержание постоянной связи с учителями-предметниками, классным руководителем, учителем-логопедом, медицинским работником,</w:t>
            </w:r>
          </w:p>
          <w:p w:rsidR="00FB5F67" w:rsidRPr="00FB5F67" w:rsidRDefault="00FB5F67" w:rsidP="00E06C74">
            <w:pPr>
              <w:spacing w:line="240" w:lineRule="auto"/>
              <w:ind w:left="-567" w:firstLine="283"/>
              <w:rPr>
                <w:sz w:val="24"/>
                <w:szCs w:val="24"/>
              </w:rPr>
            </w:pPr>
            <w:r w:rsidRPr="00FB5F67">
              <w:rPr>
                <w:sz w:val="24"/>
                <w:szCs w:val="24"/>
              </w:rPr>
              <w:t>администрацией школы, родителями;</w:t>
            </w:r>
          </w:p>
          <w:p w:rsidR="00FB5F67" w:rsidRPr="00FB5F67" w:rsidRDefault="00FB5F67" w:rsidP="00E06C74">
            <w:pPr>
              <w:spacing w:line="240" w:lineRule="auto"/>
              <w:ind w:left="-567" w:firstLine="283"/>
              <w:rPr>
                <w:sz w:val="24"/>
                <w:szCs w:val="24"/>
              </w:rPr>
            </w:pPr>
            <w:r w:rsidRPr="00FB5F67">
              <w:rPr>
                <w:sz w:val="24"/>
                <w:szCs w:val="24"/>
              </w:rPr>
              <w:t>- проведение групповых и индивидуальных занятий, которые дополняют коррекционно-развивающую работу, и направлены на преодоление недостатков познавательной и эмоционально-личностной сферы учащихся с ОВЗ;</w:t>
            </w:r>
          </w:p>
        </w:tc>
        <w:tc>
          <w:tcPr>
            <w:tcW w:w="1275"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r w:rsidR="00FB5F67" w:rsidRPr="00FB5F67" w:rsidTr="00FB5F67">
        <w:tc>
          <w:tcPr>
            <w:tcW w:w="1701" w:type="dxa"/>
          </w:tcPr>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p>
        </w:tc>
        <w:tc>
          <w:tcPr>
            <w:tcW w:w="7230" w:type="dxa"/>
          </w:tcPr>
          <w:p w:rsidR="00FB5F67" w:rsidRPr="00FB5F67" w:rsidRDefault="00FB5F67" w:rsidP="00E06C74">
            <w:pPr>
              <w:spacing w:line="240" w:lineRule="auto"/>
              <w:ind w:left="-567" w:firstLine="283"/>
              <w:rPr>
                <w:sz w:val="24"/>
                <w:szCs w:val="24"/>
              </w:rPr>
            </w:pPr>
            <w:r w:rsidRPr="00FB5F67">
              <w:rPr>
                <w:sz w:val="24"/>
                <w:szCs w:val="24"/>
              </w:rPr>
              <w:t>- наблюдение за учениками в учебной и внеурочной деятельности;</w:t>
            </w:r>
          </w:p>
          <w:p w:rsidR="00FB5F67" w:rsidRPr="00FB5F67" w:rsidRDefault="00FB5F67" w:rsidP="00E06C74">
            <w:pPr>
              <w:spacing w:line="240" w:lineRule="auto"/>
              <w:ind w:left="-567" w:firstLine="283"/>
              <w:rPr>
                <w:sz w:val="24"/>
                <w:szCs w:val="24"/>
              </w:rPr>
            </w:pPr>
            <w:r w:rsidRPr="00FB5F67">
              <w:rPr>
                <w:sz w:val="24"/>
                <w:szCs w:val="24"/>
              </w:rPr>
              <w:t>- поддержание постоянной связи с учителями-предметниками, классным руководителем, педагогом-психологом, медицинским</w:t>
            </w:r>
          </w:p>
          <w:p w:rsidR="00FB5F67" w:rsidRPr="00FB5F67" w:rsidRDefault="00FB5F67" w:rsidP="00E06C74">
            <w:pPr>
              <w:spacing w:line="240" w:lineRule="auto"/>
              <w:ind w:left="-567" w:firstLine="283"/>
              <w:rPr>
                <w:sz w:val="24"/>
                <w:szCs w:val="24"/>
              </w:rPr>
            </w:pPr>
            <w:r w:rsidRPr="00FB5F67">
              <w:rPr>
                <w:sz w:val="24"/>
                <w:szCs w:val="24"/>
              </w:rPr>
              <w:t>работником, администрацией школы, родителями;</w:t>
            </w:r>
          </w:p>
          <w:p w:rsidR="00FB5F67" w:rsidRPr="00FB5F67" w:rsidRDefault="00FB5F67" w:rsidP="00E06C74">
            <w:pPr>
              <w:spacing w:line="240" w:lineRule="auto"/>
              <w:ind w:left="-567" w:firstLine="283"/>
              <w:rPr>
                <w:sz w:val="24"/>
                <w:szCs w:val="24"/>
              </w:rPr>
            </w:pPr>
            <w:r w:rsidRPr="00FB5F67">
              <w:rPr>
                <w:sz w:val="24"/>
                <w:szCs w:val="24"/>
              </w:rPr>
              <w:t>- проведение групповых и индивидуальных занятий, направленных</w:t>
            </w:r>
          </w:p>
          <w:p w:rsidR="00FB5F67" w:rsidRPr="00FB5F67" w:rsidRDefault="00FB5F67" w:rsidP="00E06C74">
            <w:pPr>
              <w:spacing w:line="240" w:lineRule="auto"/>
              <w:ind w:left="-567" w:firstLine="283"/>
              <w:rPr>
                <w:sz w:val="24"/>
                <w:szCs w:val="24"/>
              </w:rPr>
            </w:pPr>
            <w:r w:rsidRPr="00FB5F67">
              <w:rPr>
                <w:sz w:val="24"/>
                <w:szCs w:val="24"/>
              </w:rPr>
              <w:t>на преодоление нарушений поведения обучающихся с ОВЗ;</w:t>
            </w:r>
          </w:p>
          <w:p w:rsidR="00FB5F67" w:rsidRPr="00FB5F67" w:rsidRDefault="00FB5F67" w:rsidP="00E06C74">
            <w:pPr>
              <w:spacing w:line="240" w:lineRule="auto"/>
              <w:ind w:left="-567" w:firstLine="283"/>
              <w:rPr>
                <w:sz w:val="24"/>
                <w:szCs w:val="24"/>
              </w:rPr>
            </w:pPr>
            <w:r w:rsidRPr="00FB5F67">
              <w:rPr>
                <w:sz w:val="24"/>
                <w:szCs w:val="24"/>
              </w:rPr>
              <w:t>- мониторинг семейной ситуации детей.</w:t>
            </w:r>
          </w:p>
        </w:tc>
        <w:tc>
          <w:tcPr>
            <w:tcW w:w="1275"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 xml:space="preserve">Программы индивидуальных и групповых занятий выбираются специалистом исходя из задач коррекционной работы и индивидуальных предпочтений. </w:t>
      </w:r>
    </w:p>
    <w:p w:rsidR="00FB5F67" w:rsidRPr="00FB5F67" w:rsidRDefault="00FB5F67" w:rsidP="00FB5F67">
      <w:pPr>
        <w:spacing w:line="240" w:lineRule="auto"/>
        <w:ind w:left="-567" w:firstLine="283"/>
        <w:jc w:val="both"/>
        <w:rPr>
          <w:sz w:val="24"/>
          <w:szCs w:val="24"/>
        </w:rPr>
      </w:pPr>
      <w:r w:rsidRPr="00FB5F67">
        <w:rPr>
          <w:sz w:val="24"/>
          <w:szCs w:val="24"/>
        </w:rPr>
        <w:t xml:space="preserve">В целях определения стратегии и динамического контроля коррекционно-развивающей </w:t>
      </w:r>
      <w:r w:rsidR="00F27B95">
        <w:rPr>
          <w:sz w:val="24"/>
          <w:szCs w:val="24"/>
        </w:rPr>
        <w:t>работы организуются заседания П</w:t>
      </w:r>
      <w:r w:rsidRPr="00FB5F67">
        <w:rPr>
          <w:sz w:val="24"/>
          <w:szCs w:val="24"/>
        </w:rPr>
        <w:t xml:space="preserve">Пк, консультирование родителей обучающихся с ОВЗ.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Консультативное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обеспечение непрерывности специального сопровождения детей с ОВЗ и их родителей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B5F67" w:rsidRPr="00FB5F67" w:rsidRDefault="00FB5F67" w:rsidP="00FB5F67">
      <w:pPr>
        <w:spacing w:line="240" w:lineRule="auto"/>
        <w:ind w:left="-567" w:firstLine="283"/>
        <w:jc w:val="both"/>
        <w:rPr>
          <w:sz w:val="24"/>
          <w:szCs w:val="24"/>
        </w:rPr>
      </w:pPr>
      <w:r w:rsidRPr="00FB5F67">
        <w:rPr>
          <w:sz w:val="24"/>
          <w:szCs w:val="24"/>
        </w:rPr>
        <w:t xml:space="preserve">Консультативная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xml:space="preserve">- выработку совместных обоснованных рекомендаций по основным направлениям работы с обучающимся с ОВЗ, единых для всех участников образовательной деятельности; </w:t>
      </w:r>
    </w:p>
    <w:p w:rsidR="00FB5F67" w:rsidRPr="00FB5F67" w:rsidRDefault="00FB5F67" w:rsidP="00FB5F67">
      <w:pPr>
        <w:spacing w:line="240" w:lineRule="auto"/>
        <w:ind w:left="-567" w:firstLine="283"/>
        <w:jc w:val="both"/>
        <w:rPr>
          <w:sz w:val="24"/>
          <w:szCs w:val="24"/>
        </w:rPr>
      </w:pPr>
      <w:r w:rsidRPr="00FB5F67">
        <w:rPr>
          <w:sz w:val="24"/>
          <w:szCs w:val="24"/>
        </w:rPr>
        <w:t xml:space="preserve">- консультирование педагогов по выбору индивидуально-ориентированных методов и приёмов работы с обучающимся с ОВЗ; </w:t>
      </w:r>
    </w:p>
    <w:p w:rsidR="00FB5F67" w:rsidRPr="00FB5F67" w:rsidRDefault="00FB5F67" w:rsidP="00FB5F67">
      <w:pPr>
        <w:spacing w:line="240" w:lineRule="auto"/>
        <w:ind w:left="-567" w:firstLine="283"/>
        <w:jc w:val="both"/>
        <w:rPr>
          <w:sz w:val="24"/>
          <w:szCs w:val="24"/>
        </w:rPr>
      </w:pPr>
      <w:r w:rsidRPr="00FB5F67">
        <w:rPr>
          <w:sz w:val="24"/>
          <w:szCs w:val="24"/>
        </w:rPr>
        <w:t xml:space="preserve">- консультативную помощь семье в вопросах выбора стратегии воспитания и приёмов коррекционного обучения ребёнка с трудностями в обучении. </w:t>
      </w:r>
    </w:p>
    <w:p w:rsidR="00FB5F67" w:rsidRPr="00FB5F67" w:rsidRDefault="00FB5F67" w:rsidP="00FB5F67">
      <w:pPr>
        <w:spacing w:line="240" w:lineRule="auto"/>
        <w:ind w:left="-567" w:firstLine="283"/>
        <w:jc w:val="both"/>
        <w:rPr>
          <w:sz w:val="24"/>
          <w:szCs w:val="24"/>
        </w:rPr>
      </w:pPr>
    </w:p>
    <w:p w:rsidR="00FB5F67" w:rsidRPr="00A76D51" w:rsidRDefault="00FB5F67" w:rsidP="00F27B95">
      <w:pPr>
        <w:spacing w:line="240" w:lineRule="auto"/>
        <w:ind w:left="-567" w:firstLine="283"/>
        <w:rPr>
          <w:sz w:val="24"/>
          <w:szCs w:val="24"/>
        </w:rPr>
      </w:pPr>
      <w:r w:rsidRPr="00A76D51">
        <w:rPr>
          <w:sz w:val="24"/>
          <w:szCs w:val="24"/>
        </w:rPr>
        <w:t>Программа реализации консультативного направления</w:t>
      </w:r>
    </w:p>
    <w:tbl>
      <w:tblPr>
        <w:tblStyle w:val="af7"/>
        <w:tblW w:w="0" w:type="auto"/>
        <w:tblInd w:w="-601" w:type="dxa"/>
        <w:tblLook w:val="04A0" w:firstRow="1" w:lastRow="0" w:firstColumn="1" w:lastColumn="0" w:noHBand="0" w:noVBand="1"/>
      </w:tblPr>
      <w:tblGrid>
        <w:gridCol w:w="2127"/>
        <w:gridCol w:w="2697"/>
        <w:gridCol w:w="2077"/>
        <w:gridCol w:w="1356"/>
        <w:gridCol w:w="1913"/>
      </w:tblGrid>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(направления)</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2697" w:type="dxa"/>
          </w:tcPr>
          <w:p w:rsidR="00FB5F67" w:rsidRPr="00FB5F67" w:rsidRDefault="00F27B95" w:rsidP="00E06C74">
            <w:pPr>
              <w:spacing w:line="240" w:lineRule="auto"/>
              <w:ind w:left="-567" w:firstLine="283"/>
              <w:rPr>
                <w:sz w:val="24"/>
                <w:szCs w:val="24"/>
              </w:rPr>
            </w:pPr>
            <w:r>
              <w:rPr>
                <w:sz w:val="24"/>
                <w:szCs w:val="24"/>
              </w:rPr>
              <w:t xml:space="preserve">   </w:t>
            </w:r>
            <w:r w:rsidR="00FB5F67" w:rsidRPr="00FB5F67">
              <w:rPr>
                <w:sz w:val="24"/>
                <w:szCs w:val="24"/>
              </w:rPr>
              <w:t>Планируемые результаты</w:t>
            </w:r>
          </w:p>
          <w:p w:rsidR="00FB5F67" w:rsidRPr="00FB5F67" w:rsidRDefault="00FB5F67" w:rsidP="00E06C74">
            <w:pPr>
              <w:spacing w:line="240" w:lineRule="auto"/>
              <w:ind w:left="-567" w:firstLine="283"/>
              <w:rPr>
                <w:sz w:val="24"/>
                <w:szCs w:val="24"/>
              </w:rPr>
            </w:pPr>
          </w:p>
        </w:tc>
        <w:tc>
          <w:tcPr>
            <w:tcW w:w="2077" w:type="dxa"/>
          </w:tcPr>
          <w:p w:rsidR="00FB5F67" w:rsidRPr="00FB5F67" w:rsidRDefault="00FB5F67" w:rsidP="00E06C74">
            <w:pPr>
              <w:spacing w:line="240" w:lineRule="auto"/>
              <w:ind w:left="-567" w:firstLine="283"/>
              <w:rPr>
                <w:sz w:val="24"/>
                <w:szCs w:val="24"/>
              </w:rPr>
            </w:pPr>
            <w:r w:rsidRPr="00FB5F67">
              <w:rPr>
                <w:sz w:val="24"/>
                <w:szCs w:val="24"/>
              </w:rPr>
              <w:t>Виды и формы</w:t>
            </w:r>
          </w:p>
          <w:p w:rsidR="00FB5F67" w:rsidRPr="00FB5F67" w:rsidRDefault="00FB5F67" w:rsidP="00E06C74">
            <w:pPr>
              <w:spacing w:line="240" w:lineRule="auto"/>
              <w:ind w:left="-567" w:firstLine="283"/>
              <w:rPr>
                <w:sz w:val="24"/>
                <w:szCs w:val="24"/>
              </w:rPr>
            </w:pPr>
            <w:r w:rsidRPr="00FB5F67">
              <w:rPr>
                <w:sz w:val="24"/>
                <w:szCs w:val="24"/>
              </w:rPr>
              <w:t>деятельности,</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1356"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Ответственные</w:t>
            </w:r>
          </w:p>
          <w:p w:rsidR="00FB5F67" w:rsidRPr="00FB5F67" w:rsidRDefault="00FB5F67" w:rsidP="00E06C74">
            <w:pPr>
              <w:spacing w:line="240" w:lineRule="auto"/>
              <w:ind w:left="-567" w:firstLine="283"/>
              <w:rPr>
                <w:sz w:val="24"/>
                <w:szCs w:val="24"/>
              </w:rPr>
            </w:pPr>
          </w:p>
        </w:tc>
      </w:tr>
      <w:tr w:rsidR="00FB5F67" w:rsidRPr="00FB5F67" w:rsidTr="00F27B95">
        <w:tc>
          <w:tcPr>
            <w:tcW w:w="2127" w:type="dxa"/>
          </w:tcPr>
          <w:p w:rsidR="00FB5F67" w:rsidRPr="00FB5F67" w:rsidRDefault="00F27B95" w:rsidP="00F27B95">
            <w:pPr>
              <w:spacing w:line="240" w:lineRule="auto"/>
              <w:ind w:left="-567" w:firstLine="283"/>
              <w:rPr>
                <w:sz w:val="24"/>
                <w:szCs w:val="24"/>
              </w:rPr>
            </w:pPr>
            <w:r>
              <w:rPr>
                <w:sz w:val="24"/>
                <w:szCs w:val="24"/>
              </w:rPr>
              <w:t xml:space="preserve">   </w:t>
            </w:r>
            <w:r w:rsidR="00FB5F67" w:rsidRPr="00FB5F67">
              <w:rPr>
                <w:sz w:val="24"/>
                <w:szCs w:val="24"/>
              </w:rPr>
              <w:t>Консультирование</w:t>
            </w:r>
          </w:p>
          <w:p w:rsidR="00FB5F67" w:rsidRPr="00FB5F67" w:rsidRDefault="00FB5F67" w:rsidP="00F27B95">
            <w:pPr>
              <w:spacing w:line="240" w:lineRule="auto"/>
              <w:ind w:left="-567" w:firstLine="283"/>
              <w:rPr>
                <w:sz w:val="24"/>
                <w:szCs w:val="24"/>
              </w:rPr>
            </w:pPr>
            <w:r w:rsidRPr="00FB5F67">
              <w:rPr>
                <w:sz w:val="24"/>
                <w:szCs w:val="24"/>
              </w:rPr>
              <w:t>педагогических</w:t>
            </w:r>
          </w:p>
          <w:p w:rsidR="00FB5F67" w:rsidRPr="00FB5F67" w:rsidRDefault="00FB5F67" w:rsidP="00F27B95">
            <w:pPr>
              <w:spacing w:line="240" w:lineRule="auto"/>
              <w:ind w:left="-567" w:firstLine="283"/>
              <w:rPr>
                <w:sz w:val="24"/>
                <w:szCs w:val="24"/>
              </w:rPr>
            </w:pPr>
            <w:r w:rsidRPr="00FB5F67">
              <w:rPr>
                <w:sz w:val="24"/>
                <w:szCs w:val="24"/>
              </w:rPr>
              <w:t>работников по</w:t>
            </w:r>
          </w:p>
          <w:p w:rsidR="00FB5F67" w:rsidRPr="00FB5F67" w:rsidRDefault="00FB5F67" w:rsidP="00F27B95">
            <w:pPr>
              <w:spacing w:line="240" w:lineRule="auto"/>
              <w:ind w:left="-567" w:firstLine="283"/>
              <w:rPr>
                <w:sz w:val="24"/>
                <w:szCs w:val="24"/>
              </w:rPr>
            </w:pPr>
            <w:r w:rsidRPr="00FB5F67">
              <w:rPr>
                <w:sz w:val="24"/>
                <w:szCs w:val="24"/>
              </w:rPr>
              <w:t>вопросам обучения детей</w:t>
            </w:r>
          </w:p>
          <w:p w:rsidR="00FB5F67" w:rsidRPr="00FB5F67" w:rsidRDefault="001C1166" w:rsidP="00F27B95">
            <w:pPr>
              <w:spacing w:line="240" w:lineRule="auto"/>
              <w:ind w:left="-567" w:firstLine="283"/>
              <w:rPr>
                <w:sz w:val="24"/>
                <w:szCs w:val="24"/>
              </w:rPr>
            </w:pPr>
            <w:r>
              <w:rPr>
                <w:sz w:val="24"/>
                <w:szCs w:val="24"/>
              </w:rPr>
              <w:t>с ТНР</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Повышение психологической и</w:t>
            </w:r>
          </w:p>
          <w:p w:rsidR="00FB5F67" w:rsidRPr="00FB5F67" w:rsidRDefault="00FB5F67" w:rsidP="00E06C74">
            <w:pPr>
              <w:spacing w:line="240" w:lineRule="auto"/>
              <w:ind w:left="-567" w:firstLine="283"/>
              <w:rPr>
                <w:sz w:val="24"/>
                <w:szCs w:val="24"/>
              </w:rPr>
            </w:pPr>
            <w:r w:rsidRPr="00FB5F67">
              <w:rPr>
                <w:sz w:val="24"/>
                <w:szCs w:val="24"/>
              </w:rPr>
              <w:t>методической компетентности</w:t>
            </w:r>
          </w:p>
          <w:p w:rsidR="00FB5F67" w:rsidRPr="00FB5F67" w:rsidRDefault="00FB5F67" w:rsidP="00E06C74">
            <w:pPr>
              <w:spacing w:line="240" w:lineRule="auto"/>
              <w:ind w:left="-567" w:firstLine="283"/>
              <w:rPr>
                <w:sz w:val="24"/>
                <w:szCs w:val="24"/>
              </w:rPr>
            </w:pPr>
            <w:r w:rsidRPr="00FB5F67">
              <w:rPr>
                <w:sz w:val="24"/>
                <w:szCs w:val="24"/>
              </w:rPr>
              <w:t xml:space="preserve">педагогов, рекомендации по </w:t>
            </w:r>
            <w:r w:rsidR="001C1166">
              <w:rPr>
                <w:sz w:val="24"/>
                <w:szCs w:val="24"/>
              </w:rPr>
              <w:t>организации обучения детей с ТНР</w:t>
            </w:r>
          </w:p>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ребенком, родителями,</w:t>
            </w:r>
          </w:p>
          <w:p w:rsidR="00FB5F67" w:rsidRPr="00FB5F67" w:rsidRDefault="00FB5F67" w:rsidP="00E06C74">
            <w:pPr>
              <w:spacing w:line="240" w:lineRule="auto"/>
              <w:ind w:left="-567" w:firstLine="283"/>
              <w:rPr>
                <w:sz w:val="24"/>
                <w:szCs w:val="24"/>
              </w:rPr>
            </w:pPr>
            <w:r w:rsidRPr="00FB5F67">
              <w:rPr>
                <w:sz w:val="24"/>
                <w:szCs w:val="24"/>
              </w:rPr>
              <w:t>классом, работниками школы</w:t>
            </w: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 -графику</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Default="00FB5F67" w:rsidP="00E06C74">
            <w:pPr>
              <w:spacing w:line="240" w:lineRule="auto"/>
              <w:ind w:left="-567" w:firstLine="283"/>
              <w:rPr>
                <w:sz w:val="24"/>
                <w:szCs w:val="24"/>
              </w:rPr>
            </w:pPr>
            <w:r w:rsidRPr="00FB5F67">
              <w:rPr>
                <w:sz w:val="24"/>
                <w:szCs w:val="24"/>
              </w:rPr>
              <w:t>Заместитель</w:t>
            </w:r>
          </w:p>
          <w:p w:rsidR="00F27B95" w:rsidRPr="00FB5F67" w:rsidRDefault="00F27B95" w:rsidP="00F27B95">
            <w:pPr>
              <w:spacing w:line="240" w:lineRule="auto"/>
              <w:ind w:firstLine="0"/>
              <w:jc w:val="both"/>
              <w:rPr>
                <w:sz w:val="24"/>
                <w:szCs w:val="24"/>
              </w:rPr>
            </w:pPr>
          </w:p>
          <w:p w:rsidR="00FB5F67" w:rsidRPr="00FB5F67" w:rsidRDefault="006F7EAC" w:rsidP="00F27B95">
            <w:pPr>
              <w:spacing w:line="240" w:lineRule="auto"/>
              <w:ind w:firstLine="0"/>
              <w:jc w:val="both"/>
              <w:rPr>
                <w:sz w:val="24"/>
                <w:szCs w:val="24"/>
              </w:rPr>
            </w:pPr>
            <w:r>
              <w:rPr>
                <w:sz w:val="24"/>
                <w:szCs w:val="24"/>
              </w:rPr>
              <w:t>директора 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Консультирование обучающихся по</w:t>
            </w:r>
          </w:p>
          <w:p w:rsidR="00FB5F67" w:rsidRPr="00FB5F67" w:rsidRDefault="00FB5F67" w:rsidP="00E06C74">
            <w:pPr>
              <w:spacing w:line="240" w:lineRule="auto"/>
              <w:ind w:left="-567" w:firstLine="283"/>
              <w:rPr>
                <w:sz w:val="24"/>
                <w:szCs w:val="24"/>
              </w:rPr>
            </w:pPr>
            <w:r w:rsidRPr="00FB5F67">
              <w:rPr>
                <w:sz w:val="24"/>
                <w:szCs w:val="24"/>
              </w:rPr>
              <w:t>выявленных</w:t>
            </w:r>
          </w:p>
          <w:p w:rsidR="00FB5F67" w:rsidRPr="00FB5F67" w:rsidRDefault="00FB5F67" w:rsidP="00E06C74">
            <w:pPr>
              <w:spacing w:line="240" w:lineRule="auto"/>
              <w:ind w:left="-567" w:firstLine="283"/>
              <w:rPr>
                <w:sz w:val="24"/>
                <w:szCs w:val="24"/>
              </w:rPr>
            </w:pPr>
            <w:r w:rsidRPr="00FB5F67">
              <w:rPr>
                <w:sz w:val="24"/>
                <w:szCs w:val="24"/>
              </w:rPr>
              <w:t>проблемам,</w:t>
            </w:r>
          </w:p>
          <w:p w:rsidR="00FB5F67" w:rsidRPr="00FB5F67" w:rsidRDefault="00FB5F67" w:rsidP="00E06C74">
            <w:pPr>
              <w:spacing w:line="240" w:lineRule="auto"/>
              <w:ind w:left="-567" w:firstLine="283"/>
              <w:rPr>
                <w:sz w:val="24"/>
                <w:szCs w:val="24"/>
              </w:rPr>
            </w:pPr>
            <w:r w:rsidRPr="00FB5F67">
              <w:rPr>
                <w:sz w:val="24"/>
                <w:szCs w:val="24"/>
              </w:rPr>
              <w:t>оказание</w:t>
            </w:r>
          </w:p>
          <w:p w:rsidR="00FB5F67" w:rsidRPr="00FB5F67" w:rsidRDefault="00FB5F67" w:rsidP="00E06C74">
            <w:pPr>
              <w:spacing w:line="240" w:lineRule="auto"/>
              <w:ind w:left="-567" w:firstLine="283"/>
              <w:rPr>
                <w:sz w:val="24"/>
                <w:szCs w:val="24"/>
              </w:rPr>
            </w:pPr>
            <w:r w:rsidRPr="00FB5F67">
              <w:rPr>
                <w:sz w:val="24"/>
                <w:szCs w:val="24"/>
              </w:rPr>
              <w:t>превентивной</w:t>
            </w:r>
          </w:p>
          <w:p w:rsidR="00FB5F67" w:rsidRPr="00FB5F67" w:rsidRDefault="00FB5F67" w:rsidP="00E06C74">
            <w:pPr>
              <w:spacing w:line="240" w:lineRule="auto"/>
              <w:ind w:left="-567" w:firstLine="283"/>
              <w:rPr>
                <w:sz w:val="24"/>
                <w:szCs w:val="24"/>
              </w:rPr>
            </w:pPr>
            <w:r w:rsidRPr="00FB5F67">
              <w:rPr>
                <w:sz w:val="24"/>
                <w:szCs w:val="24"/>
              </w:rPr>
              <w:t>помощи</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ребенком</w:t>
            </w:r>
          </w:p>
          <w:p w:rsidR="00FB5F67" w:rsidRPr="00FB5F67" w:rsidRDefault="00FB5F67" w:rsidP="00E06C74">
            <w:pPr>
              <w:spacing w:line="240" w:lineRule="auto"/>
              <w:ind w:left="-567" w:firstLine="283"/>
              <w:rPr>
                <w:sz w:val="24"/>
                <w:szCs w:val="24"/>
              </w:rPr>
            </w:pP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w:t>
            </w:r>
          </w:p>
          <w:p w:rsidR="00FB5F67" w:rsidRPr="00FB5F67" w:rsidRDefault="00FB5F67" w:rsidP="00E06C74">
            <w:pPr>
              <w:spacing w:line="240" w:lineRule="auto"/>
              <w:ind w:left="-567" w:firstLine="283"/>
              <w:rPr>
                <w:sz w:val="24"/>
                <w:szCs w:val="24"/>
              </w:rPr>
            </w:pPr>
            <w:r w:rsidRPr="00FB5F67">
              <w:rPr>
                <w:sz w:val="24"/>
                <w:szCs w:val="24"/>
              </w:rPr>
              <w:t>графику</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r w:rsidRPr="00FB5F67">
              <w:rPr>
                <w:sz w:val="24"/>
                <w:szCs w:val="24"/>
              </w:rPr>
              <w:t>Заместитель</w:t>
            </w:r>
          </w:p>
          <w:p w:rsidR="00FB5F67" w:rsidRPr="00FB5F67" w:rsidRDefault="006F7EAC" w:rsidP="00E06C74">
            <w:pPr>
              <w:spacing w:line="240" w:lineRule="auto"/>
              <w:ind w:left="-567" w:firstLine="283"/>
              <w:rPr>
                <w:sz w:val="24"/>
                <w:szCs w:val="24"/>
              </w:rPr>
            </w:pPr>
            <w:r>
              <w:rPr>
                <w:sz w:val="24"/>
                <w:szCs w:val="24"/>
              </w:rPr>
              <w:t>директора по У</w:t>
            </w:r>
            <w:r w:rsidR="00FB5F67" w:rsidRPr="00FB5F67">
              <w:rPr>
                <w:sz w:val="24"/>
                <w:szCs w:val="24"/>
              </w:rPr>
              <w:t>Р</w:t>
            </w:r>
          </w:p>
        </w:tc>
      </w:tr>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Консультирование родителей по</w:t>
            </w:r>
          </w:p>
          <w:p w:rsidR="00FB5F67" w:rsidRPr="00FB5F67" w:rsidRDefault="00FB5F67" w:rsidP="00E06C74">
            <w:pPr>
              <w:spacing w:line="240" w:lineRule="auto"/>
              <w:ind w:left="-567" w:firstLine="283"/>
              <w:rPr>
                <w:sz w:val="24"/>
                <w:szCs w:val="24"/>
              </w:rPr>
            </w:pPr>
            <w:r w:rsidRPr="00FB5F67">
              <w:rPr>
                <w:sz w:val="24"/>
                <w:szCs w:val="24"/>
              </w:rPr>
              <w:t>вопросам</w:t>
            </w:r>
          </w:p>
          <w:p w:rsidR="00FB5F67" w:rsidRPr="00FB5F67" w:rsidRDefault="00FB5F67" w:rsidP="00E06C74">
            <w:pPr>
              <w:spacing w:line="240" w:lineRule="auto"/>
              <w:ind w:left="-567" w:firstLine="283"/>
              <w:rPr>
                <w:sz w:val="24"/>
                <w:szCs w:val="24"/>
              </w:rPr>
            </w:pPr>
            <w:r w:rsidRPr="00FB5F67">
              <w:rPr>
                <w:sz w:val="24"/>
                <w:szCs w:val="24"/>
              </w:rPr>
              <w:t>инклюзивного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p w:rsidR="00FB5F67" w:rsidRPr="00FB5F67" w:rsidRDefault="00FB5F67" w:rsidP="00E06C74">
            <w:pPr>
              <w:spacing w:line="240" w:lineRule="auto"/>
              <w:ind w:left="-567" w:firstLine="283"/>
              <w:rPr>
                <w:sz w:val="24"/>
                <w:szCs w:val="24"/>
              </w:rPr>
            </w:pPr>
            <w:r w:rsidRPr="00FB5F67">
              <w:rPr>
                <w:sz w:val="24"/>
                <w:szCs w:val="24"/>
              </w:rPr>
              <w:t>выбора стратегии</w:t>
            </w:r>
          </w:p>
          <w:p w:rsidR="00FB5F67" w:rsidRPr="00FB5F67" w:rsidRDefault="00FB5F67" w:rsidP="00E06C74">
            <w:pPr>
              <w:spacing w:line="240" w:lineRule="auto"/>
              <w:ind w:left="-567" w:firstLine="283"/>
              <w:rPr>
                <w:sz w:val="24"/>
                <w:szCs w:val="24"/>
              </w:rPr>
            </w:pPr>
            <w:r w:rsidRPr="00FB5F67">
              <w:rPr>
                <w:sz w:val="24"/>
                <w:szCs w:val="24"/>
              </w:rPr>
              <w:t>воспитания,</w:t>
            </w:r>
          </w:p>
          <w:p w:rsidR="00FB5F67" w:rsidRPr="00FB5F67" w:rsidRDefault="00FB5F67" w:rsidP="00E06C74">
            <w:pPr>
              <w:spacing w:line="240" w:lineRule="auto"/>
              <w:ind w:left="-567" w:firstLine="283"/>
              <w:rPr>
                <w:sz w:val="24"/>
                <w:szCs w:val="24"/>
              </w:rPr>
            </w:pPr>
            <w:r w:rsidRPr="00FB5F67">
              <w:rPr>
                <w:sz w:val="24"/>
                <w:szCs w:val="24"/>
              </w:rPr>
              <w:t>психолого-</w:t>
            </w:r>
          </w:p>
          <w:p w:rsidR="00FB5F67" w:rsidRPr="00FB5F67" w:rsidRDefault="00FB5F67" w:rsidP="00E06C74">
            <w:pPr>
              <w:spacing w:line="240" w:lineRule="auto"/>
              <w:ind w:left="-567" w:firstLine="283"/>
              <w:rPr>
                <w:sz w:val="24"/>
                <w:szCs w:val="24"/>
              </w:rPr>
            </w:pPr>
            <w:r w:rsidRPr="00FB5F67">
              <w:rPr>
                <w:sz w:val="24"/>
                <w:szCs w:val="24"/>
              </w:rPr>
              <w:lastRenderedPageBreak/>
              <w:t>физиологическим особенностям</w:t>
            </w:r>
          </w:p>
          <w:p w:rsidR="00FB5F67" w:rsidRPr="00FB5F67" w:rsidRDefault="00FB5F67" w:rsidP="00E06C74">
            <w:pPr>
              <w:spacing w:line="240" w:lineRule="auto"/>
              <w:ind w:left="-567" w:firstLine="283"/>
              <w:rPr>
                <w:sz w:val="24"/>
                <w:szCs w:val="24"/>
              </w:rPr>
            </w:pPr>
            <w:r w:rsidRPr="00FB5F67">
              <w:rPr>
                <w:sz w:val="24"/>
                <w:szCs w:val="24"/>
              </w:rPr>
              <w:t>детей</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lastRenderedPageBreak/>
              <w:t>Повышение психологической и</w:t>
            </w:r>
          </w:p>
          <w:p w:rsidR="00FB5F67" w:rsidRPr="00FB5F67" w:rsidRDefault="00FB5F67" w:rsidP="00E06C74">
            <w:pPr>
              <w:spacing w:line="240" w:lineRule="auto"/>
              <w:ind w:left="-567" w:firstLine="283"/>
              <w:rPr>
                <w:sz w:val="24"/>
                <w:szCs w:val="24"/>
              </w:rPr>
            </w:pPr>
            <w:r w:rsidRPr="00FB5F67">
              <w:rPr>
                <w:sz w:val="24"/>
                <w:szCs w:val="24"/>
              </w:rPr>
              <w:t>педагогической</w:t>
            </w:r>
          </w:p>
          <w:p w:rsidR="00FB5F67" w:rsidRPr="00FB5F67" w:rsidRDefault="00FB5F67" w:rsidP="00E06C74">
            <w:pPr>
              <w:spacing w:line="240" w:lineRule="auto"/>
              <w:ind w:left="-567" w:firstLine="283"/>
              <w:rPr>
                <w:sz w:val="24"/>
                <w:szCs w:val="24"/>
              </w:rPr>
            </w:pPr>
            <w:r w:rsidRPr="00FB5F67">
              <w:rPr>
                <w:sz w:val="24"/>
                <w:szCs w:val="24"/>
              </w:rPr>
              <w:t>компетентности родителей,</w:t>
            </w:r>
          </w:p>
          <w:p w:rsidR="00FB5F67" w:rsidRPr="00FB5F67" w:rsidRDefault="00FB5F67" w:rsidP="00E06C74">
            <w:pPr>
              <w:spacing w:line="240" w:lineRule="auto"/>
              <w:ind w:left="-567" w:firstLine="283"/>
              <w:rPr>
                <w:sz w:val="24"/>
                <w:szCs w:val="24"/>
              </w:rPr>
            </w:pPr>
            <w:r w:rsidRPr="00FB5F67">
              <w:rPr>
                <w:sz w:val="24"/>
                <w:szCs w:val="24"/>
              </w:rPr>
              <w:t>рекомендации родителям по организации обучения детей</w:t>
            </w:r>
          </w:p>
          <w:p w:rsidR="00FB5F67" w:rsidRPr="00FB5F67" w:rsidRDefault="00FB5F67" w:rsidP="00E06C74">
            <w:pPr>
              <w:spacing w:line="240" w:lineRule="auto"/>
              <w:ind w:left="-567" w:firstLine="283"/>
              <w:rPr>
                <w:sz w:val="24"/>
                <w:szCs w:val="24"/>
              </w:rPr>
            </w:pPr>
            <w:r w:rsidRPr="00FB5F67">
              <w:rPr>
                <w:sz w:val="24"/>
                <w:szCs w:val="24"/>
              </w:rPr>
              <w:lastRenderedPageBreak/>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родителями</w:t>
            </w:r>
          </w:p>
        </w:tc>
        <w:tc>
          <w:tcPr>
            <w:tcW w:w="2077" w:type="dxa"/>
          </w:tcPr>
          <w:p w:rsidR="00FB5F67" w:rsidRPr="00FB5F67" w:rsidRDefault="00FB5F67" w:rsidP="00E06C74">
            <w:pPr>
              <w:spacing w:line="240" w:lineRule="auto"/>
              <w:ind w:left="-567" w:firstLine="283"/>
              <w:rPr>
                <w:sz w:val="24"/>
                <w:szCs w:val="24"/>
              </w:rPr>
            </w:pPr>
            <w:r w:rsidRPr="00FB5F67">
              <w:rPr>
                <w:sz w:val="24"/>
                <w:szCs w:val="24"/>
              </w:rPr>
              <w:lastRenderedPageBreak/>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w:t>
            </w:r>
          </w:p>
          <w:p w:rsidR="00FB5F67" w:rsidRPr="00FB5F67" w:rsidRDefault="00FB5F67" w:rsidP="00E06C74">
            <w:pPr>
              <w:spacing w:line="240" w:lineRule="auto"/>
              <w:ind w:left="-567" w:firstLine="283"/>
              <w:rPr>
                <w:sz w:val="24"/>
                <w:szCs w:val="24"/>
              </w:rPr>
            </w:pPr>
            <w:r w:rsidRPr="00FB5F67">
              <w:rPr>
                <w:sz w:val="24"/>
                <w:szCs w:val="24"/>
              </w:rPr>
              <w:t>графику</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 педагог</w:t>
            </w:r>
          </w:p>
          <w:p w:rsidR="00FB5F67" w:rsidRPr="00FB5F67" w:rsidRDefault="00FB5F67" w:rsidP="00E06C74">
            <w:pPr>
              <w:spacing w:line="240" w:lineRule="auto"/>
              <w:ind w:left="-567" w:firstLine="283"/>
              <w:rPr>
                <w:sz w:val="24"/>
                <w:szCs w:val="24"/>
              </w:rPr>
            </w:pPr>
            <w:r w:rsidRPr="00FB5F67">
              <w:rPr>
                <w:sz w:val="24"/>
                <w:szCs w:val="24"/>
              </w:rPr>
              <w:t>Заместитель</w:t>
            </w:r>
          </w:p>
          <w:p w:rsidR="00FB5F67" w:rsidRPr="00FB5F67" w:rsidRDefault="006F7EAC" w:rsidP="00E06C74">
            <w:pPr>
              <w:spacing w:line="240" w:lineRule="auto"/>
              <w:ind w:left="-567" w:firstLine="283"/>
              <w:rPr>
                <w:sz w:val="24"/>
                <w:szCs w:val="24"/>
              </w:rPr>
            </w:pPr>
            <w:r>
              <w:rPr>
                <w:sz w:val="24"/>
                <w:szCs w:val="24"/>
              </w:rPr>
              <w:t>директора по У</w:t>
            </w:r>
            <w:r w:rsidR="00FB5F67" w:rsidRPr="00FB5F67">
              <w:rPr>
                <w:sz w:val="24"/>
                <w:szCs w:val="24"/>
              </w:rPr>
              <w:t>Р</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Информационно – просветительское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осуществление разъяснительной деятельности по вопросам, связанным с особенностями образовательной деятельности для данной категории детей, со всеми участниками образовательной деятельности. </w:t>
      </w:r>
    </w:p>
    <w:p w:rsidR="00FB5F67" w:rsidRPr="00FB5F67" w:rsidRDefault="00FB5F67" w:rsidP="00FB5F67">
      <w:pPr>
        <w:spacing w:line="240" w:lineRule="auto"/>
        <w:ind w:left="-567" w:firstLine="283"/>
        <w:jc w:val="both"/>
        <w:rPr>
          <w:sz w:val="24"/>
          <w:szCs w:val="24"/>
        </w:rPr>
      </w:pPr>
      <w:r w:rsidRPr="00FB5F67">
        <w:rPr>
          <w:sz w:val="24"/>
          <w:szCs w:val="24"/>
        </w:rPr>
        <w:t xml:space="preserve">Информационно - просветительская работа предусматривает: </w:t>
      </w:r>
    </w:p>
    <w:p w:rsidR="00FB5F67" w:rsidRPr="00FB5F67" w:rsidRDefault="00FB5F67" w:rsidP="00FB5F67">
      <w:pPr>
        <w:spacing w:line="240" w:lineRule="auto"/>
        <w:ind w:left="-567" w:firstLine="283"/>
        <w:jc w:val="both"/>
        <w:rPr>
          <w:sz w:val="24"/>
          <w:szCs w:val="24"/>
        </w:rPr>
      </w:pPr>
      <w:r w:rsidRPr="00FB5F67">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 </w:t>
      </w:r>
    </w:p>
    <w:p w:rsidR="00FB5F67" w:rsidRPr="00FB5F67" w:rsidRDefault="00FB5F67" w:rsidP="00FB5F67">
      <w:pPr>
        <w:spacing w:line="240" w:lineRule="auto"/>
        <w:ind w:left="-567" w:firstLine="283"/>
        <w:jc w:val="both"/>
        <w:rPr>
          <w:sz w:val="24"/>
          <w:szCs w:val="24"/>
        </w:rPr>
      </w:pPr>
      <w:r w:rsidRPr="00FB5F67">
        <w:rPr>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 </w:t>
      </w:r>
    </w:p>
    <w:p w:rsidR="00FB5F67" w:rsidRPr="00FB5F67" w:rsidRDefault="00FB5F67" w:rsidP="00FB5F67">
      <w:pPr>
        <w:spacing w:line="240" w:lineRule="auto"/>
        <w:ind w:left="-567" w:firstLine="283"/>
        <w:jc w:val="both"/>
        <w:rPr>
          <w:sz w:val="24"/>
          <w:szCs w:val="24"/>
        </w:rPr>
      </w:pPr>
    </w:p>
    <w:p w:rsidR="00FB5F67" w:rsidRPr="00FB5F67" w:rsidRDefault="00FB5F67" w:rsidP="006F7EAC">
      <w:pPr>
        <w:spacing w:line="240" w:lineRule="auto"/>
        <w:ind w:left="-567" w:firstLine="283"/>
        <w:rPr>
          <w:i/>
          <w:sz w:val="24"/>
          <w:szCs w:val="24"/>
        </w:rPr>
      </w:pPr>
      <w:r w:rsidRPr="00FB5F67">
        <w:rPr>
          <w:i/>
          <w:sz w:val="24"/>
          <w:szCs w:val="24"/>
        </w:rPr>
        <w:t>Программа реализации информационно-просветительской деятельности</w:t>
      </w:r>
    </w:p>
    <w:tbl>
      <w:tblPr>
        <w:tblStyle w:val="af7"/>
        <w:tblW w:w="0" w:type="auto"/>
        <w:tblInd w:w="-459" w:type="dxa"/>
        <w:tblLayout w:type="fixed"/>
        <w:tblLook w:val="04A0" w:firstRow="1" w:lastRow="0" w:firstColumn="1" w:lastColumn="0" w:noHBand="0" w:noVBand="1"/>
      </w:tblPr>
      <w:tblGrid>
        <w:gridCol w:w="2268"/>
        <w:gridCol w:w="1985"/>
        <w:gridCol w:w="2379"/>
        <w:gridCol w:w="1794"/>
        <w:gridCol w:w="1780"/>
      </w:tblGrid>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(направления)</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Планируемые</w:t>
            </w:r>
          </w:p>
          <w:p w:rsidR="00FB5F67" w:rsidRPr="00FB5F67" w:rsidRDefault="00FB5F67" w:rsidP="00E06C74">
            <w:pPr>
              <w:spacing w:line="240" w:lineRule="auto"/>
              <w:ind w:left="-567" w:firstLine="283"/>
              <w:rPr>
                <w:sz w:val="24"/>
                <w:szCs w:val="24"/>
              </w:rPr>
            </w:pPr>
            <w:r w:rsidRPr="00FB5F67">
              <w:rPr>
                <w:sz w:val="24"/>
                <w:szCs w:val="24"/>
              </w:rPr>
              <w:t>результаты</w:t>
            </w:r>
          </w:p>
          <w:p w:rsidR="00FB5F67" w:rsidRPr="00FB5F67" w:rsidRDefault="00FB5F67" w:rsidP="00E06C74">
            <w:pPr>
              <w:spacing w:line="240" w:lineRule="auto"/>
              <w:ind w:left="-567" w:firstLine="283"/>
              <w:rPr>
                <w:sz w:val="24"/>
                <w:szCs w:val="24"/>
              </w:rPr>
            </w:pPr>
          </w:p>
        </w:tc>
        <w:tc>
          <w:tcPr>
            <w:tcW w:w="2379" w:type="dxa"/>
          </w:tcPr>
          <w:p w:rsidR="00FB5F67" w:rsidRPr="00FB5F67" w:rsidRDefault="00FB5F67" w:rsidP="00E06C74">
            <w:pPr>
              <w:spacing w:line="240" w:lineRule="auto"/>
              <w:ind w:left="-567" w:firstLine="283"/>
              <w:rPr>
                <w:sz w:val="24"/>
                <w:szCs w:val="24"/>
              </w:rPr>
            </w:pPr>
            <w:r w:rsidRPr="00FB5F67">
              <w:rPr>
                <w:sz w:val="24"/>
                <w:szCs w:val="24"/>
              </w:rPr>
              <w:t>Виды и формы</w:t>
            </w:r>
          </w:p>
          <w:p w:rsidR="00FB5F67" w:rsidRPr="00FB5F67" w:rsidRDefault="00FB5F67" w:rsidP="00E06C74">
            <w:pPr>
              <w:spacing w:line="240" w:lineRule="auto"/>
              <w:ind w:left="-567" w:firstLine="283"/>
              <w:rPr>
                <w:sz w:val="24"/>
                <w:szCs w:val="24"/>
              </w:rPr>
            </w:pPr>
            <w:r w:rsidRPr="00FB5F67">
              <w:rPr>
                <w:sz w:val="24"/>
                <w:szCs w:val="24"/>
              </w:rPr>
              <w:t>деятельности,</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1794"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r w:rsidRPr="00FB5F67">
              <w:rPr>
                <w:sz w:val="24"/>
                <w:szCs w:val="24"/>
              </w:rPr>
              <w:t>(периодичность</w:t>
            </w:r>
          </w:p>
          <w:p w:rsidR="00FB5F67" w:rsidRPr="00FB5F67" w:rsidRDefault="00FB5F67" w:rsidP="00E06C74">
            <w:pPr>
              <w:spacing w:line="240" w:lineRule="auto"/>
              <w:ind w:left="-567" w:firstLine="283"/>
              <w:rPr>
                <w:sz w:val="24"/>
                <w:szCs w:val="24"/>
              </w:rPr>
            </w:pPr>
            <w:r w:rsidRPr="00FB5F67">
              <w:rPr>
                <w:sz w:val="24"/>
                <w:szCs w:val="24"/>
              </w:rPr>
              <w:t>в течение года)</w:t>
            </w:r>
          </w:p>
        </w:tc>
        <w:tc>
          <w:tcPr>
            <w:tcW w:w="1780" w:type="dxa"/>
          </w:tcPr>
          <w:p w:rsidR="00FB5F67" w:rsidRPr="00FB5F67" w:rsidRDefault="00FB5F67" w:rsidP="00E06C74">
            <w:pPr>
              <w:spacing w:line="240" w:lineRule="auto"/>
              <w:ind w:left="-567" w:firstLine="283"/>
              <w:rPr>
                <w:sz w:val="24"/>
                <w:szCs w:val="24"/>
              </w:rPr>
            </w:pPr>
            <w:r w:rsidRPr="00FB5F67">
              <w:rPr>
                <w:sz w:val="24"/>
                <w:szCs w:val="24"/>
              </w:rPr>
              <w:t>Ответственные</w:t>
            </w:r>
          </w:p>
          <w:p w:rsidR="00FB5F67" w:rsidRPr="00FB5F67" w:rsidRDefault="00FB5F67" w:rsidP="00E06C74">
            <w:pPr>
              <w:spacing w:line="240" w:lineRule="auto"/>
              <w:ind w:left="-567" w:firstLine="283"/>
              <w:rPr>
                <w:sz w:val="24"/>
                <w:szCs w:val="24"/>
              </w:rPr>
            </w:pPr>
          </w:p>
        </w:tc>
      </w:tr>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Информирование</w:t>
            </w:r>
          </w:p>
          <w:p w:rsidR="00FB5F67" w:rsidRPr="00FB5F67" w:rsidRDefault="00FB5F67" w:rsidP="00E06C74">
            <w:pPr>
              <w:spacing w:line="240" w:lineRule="auto"/>
              <w:ind w:left="-567" w:firstLine="283"/>
              <w:rPr>
                <w:sz w:val="24"/>
                <w:szCs w:val="24"/>
              </w:rPr>
            </w:pPr>
            <w:r w:rsidRPr="00FB5F67">
              <w:rPr>
                <w:sz w:val="24"/>
                <w:szCs w:val="24"/>
              </w:rPr>
              <w:t>родителей (законных</w:t>
            </w:r>
          </w:p>
          <w:p w:rsidR="00FB5F67" w:rsidRPr="00FB5F67" w:rsidRDefault="00FB5F67" w:rsidP="00E06C74">
            <w:pPr>
              <w:spacing w:line="240" w:lineRule="auto"/>
              <w:ind w:left="-567" w:firstLine="283"/>
              <w:rPr>
                <w:sz w:val="24"/>
                <w:szCs w:val="24"/>
              </w:rPr>
            </w:pPr>
            <w:r w:rsidRPr="00FB5F67">
              <w:rPr>
                <w:sz w:val="24"/>
                <w:szCs w:val="24"/>
              </w:rPr>
              <w:t>представителей)</w:t>
            </w:r>
          </w:p>
          <w:p w:rsidR="00FB5F67" w:rsidRPr="00FB5F67" w:rsidRDefault="00FB5F67" w:rsidP="00E06C74">
            <w:pPr>
              <w:spacing w:line="240" w:lineRule="auto"/>
              <w:ind w:left="-567" w:firstLine="283"/>
              <w:rPr>
                <w:sz w:val="24"/>
                <w:szCs w:val="24"/>
              </w:rPr>
            </w:pPr>
            <w:r w:rsidRPr="00FB5F67">
              <w:rPr>
                <w:sz w:val="24"/>
                <w:szCs w:val="24"/>
              </w:rPr>
              <w:t>по медицинским,</w:t>
            </w:r>
          </w:p>
          <w:p w:rsidR="00FB5F67" w:rsidRPr="00FB5F67" w:rsidRDefault="00FB5F67" w:rsidP="00E06C74">
            <w:pPr>
              <w:spacing w:line="240" w:lineRule="auto"/>
              <w:ind w:left="-567" w:firstLine="283"/>
              <w:rPr>
                <w:sz w:val="24"/>
                <w:szCs w:val="24"/>
              </w:rPr>
            </w:pPr>
            <w:r w:rsidRPr="00FB5F67">
              <w:rPr>
                <w:sz w:val="24"/>
                <w:szCs w:val="24"/>
              </w:rPr>
              <w:t>социальным, правовым и другим вопросам</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Организация</w:t>
            </w:r>
          </w:p>
          <w:p w:rsidR="00FB5F67" w:rsidRPr="00FB5F67" w:rsidRDefault="00FB5F67" w:rsidP="00E06C74">
            <w:pPr>
              <w:spacing w:line="240" w:lineRule="auto"/>
              <w:ind w:left="-567" w:firstLine="283"/>
              <w:rPr>
                <w:sz w:val="24"/>
                <w:szCs w:val="24"/>
              </w:rPr>
            </w:pPr>
            <w:r w:rsidRPr="00FB5F67">
              <w:rPr>
                <w:sz w:val="24"/>
                <w:szCs w:val="24"/>
              </w:rPr>
              <w:t>Работы семинаров,</w:t>
            </w:r>
          </w:p>
          <w:p w:rsidR="00FB5F67" w:rsidRPr="00FB5F67" w:rsidRDefault="00FB5F67" w:rsidP="00E06C74">
            <w:pPr>
              <w:spacing w:line="240" w:lineRule="auto"/>
              <w:ind w:left="-567" w:firstLine="283"/>
              <w:rPr>
                <w:sz w:val="24"/>
                <w:szCs w:val="24"/>
              </w:rPr>
            </w:pPr>
            <w:r w:rsidRPr="00FB5F67">
              <w:rPr>
                <w:sz w:val="24"/>
                <w:szCs w:val="24"/>
              </w:rPr>
              <w:t>тренингов, Клуба и др. по вопросам</w:t>
            </w:r>
          </w:p>
          <w:p w:rsidR="00FB5F67" w:rsidRPr="00FB5F67" w:rsidRDefault="00FB5F67" w:rsidP="00E06C74">
            <w:pPr>
              <w:spacing w:line="240" w:lineRule="auto"/>
              <w:ind w:left="-567" w:firstLine="283"/>
              <w:rPr>
                <w:sz w:val="24"/>
                <w:szCs w:val="24"/>
              </w:rPr>
            </w:pPr>
            <w:r w:rsidRPr="00FB5F67">
              <w:rPr>
                <w:sz w:val="24"/>
                <w:szCs w:val="24"/>
              </w:rPr>
              <w:t>обучения и</w:t>
            </w:r>
          </w:p>
          <w:p w:rsidR="00FB5F67" w:rsidRPr="00FB5F67" w:rsidRDefault="00FB5F67" w:rsidP="00E06C74">
            <w:pPr>
              <w:spacing w:line="240" w:lineRule="auto"/>
              <w:ind w:left="-567" w:firstLine="283"/>
              <w:rPr>
                <w:sz w:val="24"/>
                <w:szCs w:val="24"/>
              </w:rPr>
            </w:pPr>
            <w:r w:rsidRPr="00FB5F67">
              <w:rPr>
                <w:sz w:val="24"/>
                <w:szCs w:val="24"/>
              </w:rPr>
              <w:t>воспитания детей</w:t>
            </w:r>
          </w:p>
        </w:tc>
        <w:tc>
          <w:tcPr>
            <w:tcW w:w="2379" w:type="dxa"/>
          </w:tcPr>
          <w:p w:rsidR="00FB5F67" w:rsidRPr="00FB5F67" w:rsidRDefault="00FB5F67" w:rsidP="00E06C74">
            <w:pPr>
              <w:spacing w:line="240" w:lineRule="auto"/>
              <w:ind w:left="-567" w:firstLine="283"/>
              <w:rPr>
                <w:sz w:val="24"/>
                <w:szCs w:val="24"/>
              </w:rPr>
            </w:pPr>
            <w:r w:rsidRPr="00FB5F67">
              <w:rPr>
                <w:sz w:val="24"/>
                <w:szCs w:val="24"/>
              </w:rPr>
              <w:t>Информационные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r w:rsidRPr="00FB5F67">
              <w:rPr>
                <w:sz w:val="24"/>
                <w:szCs w:val="24"/>
              </w:rPr>
              <w:t>буклеты, оформление стендов, родительские</w:t>
            </w:r>
          </w:p>
          <w:p w:rsidR="00FB5F67" w:rsidRPr="00FB5F67" w:rsidRDefault="00FB5F67" w:rsidP="00E06C74">
            <w:pPr>
              <w:spacing w:line="240" w:lineRule="auto"/>
              <w:ind w:left="-567" w:firstLine="283"/>
              <w:rPr>
                <w:sz w:val="24"/>
                <w:szCs w:val="24"/>
              </w:rPr>
            </w:pPr>
            <w:r w:rsidRPr="00FB5F67">
              <w:rPr>
                <w:sz w:val="24"/>
                <w:szCs w:val="24"/>
              </w:rPr>
              <w:t>собрания, публикации на школьном сайте</w:t>
            </w:r>
          </w:p>
          <w:p w:rsidR="00FB5F67" w:rsidRPr="00FB5F67" w:rsidRDefault="00FB5F67" w:rsidP="00E06C74">
            <w:pPr>
              <w:spacing w:line="240" w:lineRule="auto"/>
              <w:ind w:left="-567" w:firstLine="283"/>
              <w:rPr>
                <w:sz w:val="24"/>
                <w:szCs w:val="24"/>
              </w:rPr>
            </w:pPr>
          </w:p>
        </w:tc>
        <w:tc>
          <w:tcPr>
            <w:tcW w:w="1794" w:type="dxa"/>
          </w:tcPr>
          <w:p w:rsidR="00FB5F67" w:rsidRPr="00FB5F67" w:rsidRDefault="00FB5F67" w:rsidP="00E06C74">
            <w:pPr>
              <w:spacing w:line="240" w:lineRule="auto"/>
              <w:ind w:left="-567" w:firstLine="283"/>
              <w:rPr>
                <w:sz w:val="24"/>
                <w:szCs w:val="24"/>
              </w:rPr>
            </w:pPr>
            <w:r w:rsidRPr="00FB5F67">
              <w:rPr>
                <w:sz w:val="24"/>
                <w:szCs w:val="24"/>
              </w:rPr>
              <w:t>По отдельному</w:t>
            </w:r>
          </w:p>
          <w:p w:rsidR="00FB5F67" w:rsidRPr="00FB5F67" w:rsidRDefault="00FB5F67" w:rsidP="00E06C74">
            <w:pPr>
              <w:spacing w:line="240" w:lineRule="auto"/>
              <w:ind w:left="-567" w:firstLine="283"/>
              <w:rPr>
                <w:sz w:val="24"/>
                <w:szCs w:val="24"/>
              </w:rPr>
            </w:pPr>
            <w:r w:rsidRPr="00FB5F67">
              <w:rPr>
                <w:sz w:val="24"/>
                <w:szCs w:val="24"/>
              </w:rPr>
              <w:t>плану-графику</w:t>
            </w:r>
          </w:p>
          <w:p w:rsidR="00FB5F67" w:rsidRPr="00FB5F67" w:rsidRDefault="00FB5F67" w:rsidP="00E06C74">
            <w:pPr>
              <w:spacing w:line="240" w:lineRule="auto"/>
              <w:ind w:left="-567" w:firstLine="283"/>
              <w:rPr>
                <w:sz w:val="24"/>
                <w:szCs w:val="24"/>
              </w:rPr>
            </w:pPr>
          </w:p>
        </w:tc>
        <w:tc>
          <w:tcPr>
            <w:tcW w:w="1780"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Зам.директора</w:t>
            </w:r>
          </w:p>
          <w:p w:rsidR="00FB5F67" w:rsidRPr="00FB5F67" w:rsidRDefault="006F7EAC" w:rsidP="00E06C74">
            <w:pPr>
              <w:spacing w:line="240" w:lineRule="auto"/>
              <w:ind w:left="-567" w:firstLine="283"/>
              <w:rPr>
                <w:sz w:val="24"/>
                <w:szCs w:val="24"/>
              </w:rPr>
            </w:pPr>
            <w:r>
              <w:rPr>
                <w:sz w:val="24"/>
                <w:szCs w:val="24"/>
              </w:rPr>
              <w:t>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Психолого-</w:t>
            </w:r>
          </w:p>
          <w:p w:rsidR="00FB5F67" w:rsidRPr="00FB5F67" w:rsidRDefault="00FB5F67" w:rsidP="00E06C74">
            <w:pPr>
              <w:spacing w:line="240" w:lineRule="auto"/>
              <w:ind w:left="-567" w:firstLine="283"/>
              <w:rPr>
                <w:sz w:val="24"/>
                <w:szCs w:val="24"/>
              </w:rPr>
            </w:pPr>
            <w:r w:rsidRPr="00FB5F67">
              <w:rPr>
                <w:sz w:val="24"/>
                <w:szCs w:val="24"/>
              </w:rPr>
              <w:t>педагогическое</w:t>
            </w:r>
          </w:p>
          <w:p w:rsidR="00FB5F67" w:rsidRPr="00FB5F67" w:rsidRDefault="00FB5F67" w:rsidP="00E06C74">
            <w:pPr>
              <w:spacing w:line="240" w:lineRule="auto"/>
              <w:ind w:left="-567" w:firstLine="283"/>
              <w:rPr>
                <w:sz w:val="24"/>
                <w:szCs w:val="24"/>
              </w:rPr>
            </w:pPr>
            <w:r w:rsidRPr="00FB5F67">
              <w:rPr>
                <w:sz w:val="24"/>
                <w:szCs w:val="24"/>
              </w:rPr>
              <w:t>просвещение</w:t>
            </w:r>
          </w:p>
          <w:p w:rsidR="00FB5F67" w:rsidRPr="00FB5F67" w:rsidRDefault="00FB5F67" w:rsidP="00E06C74">
            <w:pPr>
              <w:spacing w:line="240" w:lineRule="auto"/>
              <w:ind w:left="-567" w:firstLine="283"/>
              <w:rPr>
                <w:sz w:val="24"/>
                <w:szCs w:val="24"/>
              </w:rPr>
            </w:pPr>
            <w:r w:rsidRPr="00FB5F67">
              <w:rPr>
                <w:sz w:val="24"/>
                <w:szCs w:val="24"/>
              </w:rPr>
              <w:t>педагогических</w:t>
            </w:r>
          </w:p>
          <w:p w:rsidR="00FB5F67" w:rsidRPr="00FB5F67" w:rsidRDefault="00FB5F67" w:rsidP="00E06C74">
            <w:pPr>
              <w:spacing w:line="240" w:lineRule="auto"/>
              <w:ind w:left="-567" w:firstLine="283"/>
              <w:rPr>
                <w:sz w:val="24"/>
                <w:szCs w:val="24"/>
              </w:rPr>
            </w:pPr>
            <w:r w:rsidRPr="00FB5F67">
              <w:rPr>
                <w:sz w:val="24"/>
                <w:szCs w:val="24"/>
              </w:rPr>
              <w:t>работников по</w:t>
            </w:r>
          </w:p>
          <w:p w:rsidR="00FB5F67" w:rsidRPr="00FB5F67" w:rsidRDefault="00FB5F67" w:rsidP="00E06C74">
            <w:pPr>
              <w:spacing w:line="240" w:lineRule="auto"/>
              <w:ind w:left="-567" w:firstLine="283"/>
              <w:rPr>
                <w:sz w:val="24"/>
                <w:szCs w:val="24"/>
              </w:rPr>
            </w:pPr>
            <w:r w:rsidRPr="00FB5F67">
              <w:rPr>
                <w:sz w:val="24"/>
                <w:szCs w:val="24"/>
              </w:rPr>
              <w:t>вопросам развития,</w:t>
            </w:r>
          </w:p>
          <w:p w:rsidR="00FB5F67" w:rsidRPr="00FB5F67" w:rsidRDefault="00FB5F67" w:rsidP="00E06C74">
            <w:pPr>
              <w:spacing w:line="240" w:lineRule="auto"/>
              <w:ind w:left="-567" w:firstLine="283"/>
              <w:rPr>
                <w:sz w:val="24"/>
                <w:szCs w:val="24"/>
              </w:rPr>
            </w:pPr>
            <w:r w:rsidRPr="00FB5F67">
              <w:rPr>
                <w:sz w:val="24"/>
                <w:szCs w:val="24"/>
              </w:rPr>
              <w:t>обучения и воспитания</w:t>
            </w:r>
          </w:p>
          <w:p w:rsidR="00FB5F67" w:rsidRPr="00FB5F67" w:rsidRDefault="00FB5F67" w:rsidP="00E06C74">
            <w:pPr>
              <w:spacing w:line="240" w:lineRule="auto"/>
              <w:ind w:left="-567" w:firstLine="283"/>
              <w:rPr>
                <w:sz w:val="24"/>
                <w:szCs w:val="24"/>
              </w:rPr>
            </w:pPr>
            <w:r w:rsidRPr="00FB5F67">
              <w:rPr>
                <w:sz w:val="24"/>
                <w:szCs w:val="24"/>
              </w:rPr>
              <w:t>данной категории</w:t>
            </w:r>
          </w:p>
          <w:p w:rsidR="00FB5F67" w:rsidRPr="00FB5F67" w:rsidRDefault="00FB5F67" w:rsidP="00E06C74">
            <w:pPr>
              <w:spacing w:line="240" w:lineRule="auto"/>
              <w:ind w:left="-567" w:firstLine="283"/>
              <w:rPr>
                <w:sz w:val="24"/>
                <w:szCs w:val="24"/>
              </w:rPr>
            </w:pPr>
            <w:r w:rsidRPr="00FB5F67">
              <w:rPr>
                <w:sz w:val="24"/>
                <w:szCs w:val="24"/>
              </w:rPr>
              <w:t>детей</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Организация</w:t>
            </w:r>
          </w:p>
          <w:p w:rsidR="00FB5F67" w:rsidRPr="00FB5F67" w:rsidRDefault="00FB5F67" w:rsidP="00E06C74">
            <w:pPr>
              <w:spacing w:line="240" w:lineRule="auto"/>
              <w:ind w:left="-567" w:firstLine="283"/>
              <w:rPr>
                <w:sz w:val="24"/>
                <w:szCs w:val="24"/>
              </w:rPr>
            </w:pPr>
            <w:r w:rsidRPr="00FB5F67">
              <w:rPr>
                <w:sz w:val="24"/>
                <w:szCs w:val="24"/>
              </w:rPr>
              <w:t>методических</w:t>
            </w:r>
          </w:p>
          <w:p w:rsidR="00FB5F67" w:rsidRPr="00FB5F67" w:rsidRDefault="00FB5F67" w:rsidP="00E06C74">
            <w:pPr>
              <w:spacing w:line="240" w:lineRule="auto"/>
              <w:ind w:left="-567" w:firstLine="283"/>
              <w:rPr>
                <w:sz w:val="24"/>
                <w:szCs w:val="24"/>
              </w:rPr>
            </w:pPr>
            <w:r w:rsidRPr="00FB5F67">
              <w:rPr>
                <w:sz w:val="24"/>
                <w:szCs w:val="24"/>
              </w:rPr>
              <w:t>мероприятий по</w:t>
            </w:r>
          </w:p>
          <w:p w:rsidR="00FB5F67" w:rsidRPr="00FB5F67" w:rsidRDefault="00FB5F67" w:rsidP="00E06C74">
            <w:pPr>
              <w:spacing w:line="240" w:lineRule="auto"/>
              <w:ind w:left="-567" w:firstLine="283"/>
              <w:rPr>
                <w:sz w:val="24"/>
                <w:szCs w:val="24"/>
              </w:rPr>
            </w:pPr>
            <w:r w:rsidRPr="00FB5F67">
              <w:rPr>
                <w:sz w:val="24"/>
                <w:szCs w:val="24"/>
              </w:rPr>
              <w:t>вопросам</w:t>
            </w:r>
          </w:p>
          <w:p w:rsidR="00FB5F67" w:rsidRPr="00FB5F67" w:rsidRDefault="00FB5F67" w:rsidP="00E06C74">
            <w:pPr>
              <w:spacing w:line="240" w:lineRule="auto"/>
              <w:ind w:left="-567" w:firstLine="283"/>
              <w:rPr>
                <w:sz w:val="24"/>
                <w:szCs w:val="24"/>
              </w:rPr>
            </w:pPr>
            <w:r w:rsidRPr="00FB5F67">
              <w:rPr>
                <w:sz w:val="24"/>
                <w:szCs w:val="24"/>
              </w:rPr>
              <w:t>развивающего и</w:t>
            </w:r>
          </w:p>
          <w:p w:rsidR="00FB5F67" w:rsidRPr="00FB5F67" w:rsidRDefault="00FB5F67" w:rsidP="00E06C74">
            <w:pPr>
              <w:spacing w:line="240" w:lineRule="auto"/>
              <w:ind w:left="-567" w:firstLine="283"/>
              <w:rPr>
                <w:sz w:val="24"/>
                <w:szCs w:val="24"/>
              </w:rPr>
            </w:pPr>
            <w:r w:rsidRPr="00FB5F67">
              <w:rPr>
                <w:sz w:val="24"/>
                <w:szCs w:val="24"/>
              </w:rPr>
              <w:t>инклюзивного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p w:rsidR="00FB5F67" w:rsidRPr="00FB5F67" w:rsidRDefault="00FB5F67" w:rsidP="00E06C74">
            <w:pPr>
              <w:spacing w:line="240" w:lineRule="auto"/>
              <w:ind w:left="-567" w:firstLine="283"/>
              <w:rPr>
                <w:sz w:val="24"/>
                <w:szCs w:val="24"/>
              </w:rPr>
            </w:pPr>
          </w:p>
        </w:tc>
        <w:tc>
          <w:tcPr>
            <w:tcW w:w="2379" w:type="dxa"/>
          </w:tcPr>
          <w:p w:rsidR="00FB5F67" w:rsidRPr="00FB5F67" w:rsidRDefault="00FB5F67" w:rsidP="00E06C74">
            <w:pPr>
              <w:spacing w:line="240" w:lineRule="auto"/>
              <w:ind w:left="-567" w:firstLine="283"/>
              <w:rPr>
                <w:sz w:val="24"/>
                <w:szCs w:val="24"/>
              </w:rPr>
            </w:pPr>
            <w:r w:rsidRPr="00FB5F67">
              <w:rPr>
                <w:sz w:val="24"/>
                <w:szCs w:val="24"/>
              </w:rPr>
              <w:t>Информационные</w:t>
            </w:r>
          </w:p>
          <w:p w:rsidR="00FB5F67" w:rsidRPr="00FB5F67" w:rsidRDefault="00FB5F67" w:rsidP="00E06C74">
            <w:pPr>
              <w:spacing w:line="240" w:lineRule="auto"/>
              <w:ind w:left="-567" w:firstLine="283"/>
              <w:rPr>
                <w:sz w:val="24"/>
                <w:szCs w:val="24"/>
              </w:rPr>
            </w:pPr>
            <w:r w:rsidRPr="00FB5F67">
              <w:rPr>
                <w:sz w:val="24"/>
                <w:szCs w:val="24"/>
              </w:rPr>
              <w:t>мероприятия, буклеты, оформление</w:t>
            </w:r>
          </w:p>
          <w:p w:rsidR="00FB5F67" w:rsidRPr="00FB5F67" w:rsidRDefault="00FB5F67" w:rsidP="00E06C74">
            <w:pPr>
              <w:spacing w:line="240" w:lineRule="auto"/>
              <w:ind w:left="-567" w:firstLine="283"/>
              <w:rPr>
                <w:sz w:val="24"/>
                <w:szCs w:val="24"/>
              </w:rPr>
            </w:pPr>
            <w:r w:rsidRPr="00FB5F67">
              <w:rPr>
                <w:sz w:val="24"/>
                <w:szCs w:val="24"/>
              </w:rPr>
              <w:t>стендов, родительские</w:t>
            </w:r>
          </w:p>
          <w:p w:rsidR="00FB5F67" w:rsidRPr="00FB5F67" w:rsidRDefault="00FB5F67" w:rsidP="00E06C74">
            <w:pPr>
              <w:spacing w:line="240" w:lineRule="auto"/>
              <w:ind w:left="-567" w:firstLine="283"/>
              <w:rPr>
                <w:sz w:val="24"/>
                <w:szCs w:val="24"/>
              </w:rPr>
            </w:pPr>
            <w:r w:rsidRPr="00FB5F67">
              <w:rPr>
                <w:sz w:val="24"/>
                <w:szCs w:val="24"/>
              </w:rPr>
              <w:t>собрания, публикации на школьном сайте</w:t>
            </w:r>
          </w:p>
          <w:p w:rsidR="00FB5F67" w:rsidRPr="00FB5F67" w:rsidRDefault="00FB5F67" w:rsidP="00E06C74">
            <w:pPr>
              <w:spacing w:line="240" w:lineRule="auto"/>
              <w:ind w:left="-567" w:firstLine="283"/>
              <w:rPr>
                <w:sz w:val="24"/>
                <w:szCs w:val="24"/>
              </w:rPr>
            </w:pPr>
          </w:p>
        </w:tc>
        <w:tc>
          <w:tcPr>
            <w:tcW w:w="1794" w:type="dxa"/>
          </w:tcPr>
          <w:p w:rsidR="00FB5F67" w:rsidRPr="00FB5F67" w:rsidRDefault="00FB5F67" w:rsidP="00E06C74">
            <w:pPr>
              <w:spacing w:line="240" w:lineRule="auto"/>
              <w:ind w:left="-567" w:firstLine="283"/>
              <w:rPr>
                <w:sz w:val="24"/>
                <w:szCs w:val="24"/>
              </w:rPr>
            </w:pPr>
            <w:r w:rsidRPr="00FB5F67">
              <w:rPr>
                <w:sz w:val="24"/>
                <w:szCs w:val="24"/>
              </w:rPr>
              <w:t>По отдельному</w:t>
            </w:r>
          </w:p>
          <w:p w:rsidR="00FB5F67" w:rsidRPr="00FB5F67" w:rsidRDefault="00FB5F67" w:rsidP="00E06C74">
            <w:pPr>
              <w:spacing w:line="240" w:lineRule="auto"/>
              <w:ind w:left="-567" w:firstLine="283"/>
              <w:rPr>
                <w:sz w:val="24"/>
                <w:szCs w:val="24"/>
              </w:rPr>
            </w:pPr>
            <w:r w:rsidRPr="00FB5F67">
              <w:rPr>
                <w:sz w:val="24"/>
                <w:szCs w:val="24"/>
              </w:rPr>
              <w:t>плану-графику</w:t>
            </w:r>
          </w:p>
          <w:p w:rsidR="00FB5F67" w:rsidRPr="00FB5F67" w:rsidRDefault="00FB5F67" w:rsidP="00E06C74">
            <w:pPr>
              <w:spacing w:line="240" w:lineRule="auto"/>
              <w:ind w:left="-567" w:firstLine="283"/>
              <w:rPr>
                <w:sz w:val="24"/>
                <w:szCs w:val="24"/>
              </w:rPr>
            </w:pPr>
          </w:p>
        </w:tc>
        <w:tc>
          <w:tcPr>
            <w:tcW w:w="1780"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Зам.директора</w:t>
            </w:r>
          </w:p>
          <w:p w:rsidR="00FB5F67" w:rsidRPr="00FB5F67" w:rsidRDefault="006F7EAC" w:rsidP="00E06C74">
            <w:pPr>
              <w:spacing w:line="240" w:lineRule="auto"/>
              <w:ind w:left="-567" w:firstLine="283"/>
              <w:rPr>
                <w:sz w:val="24"/>
                <w:szCs w:val="24"/>
              </w:rPr>
            </w:pPr>
            <w:r>
              <w:rPr>
                <w:sz w:val="24"/>
                <w:szCs w:val="24"/>
              </w:rPr>
              <w:t>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Темы родительских собраний: </w:t>
      </w:r>
    </w:p>
    <w:p w:rsidR="00FB5F67" w:rsidRPr="00FB5F67" w:rsidRDefault="00FB5F67" w:rsidP="00FB5F67">
      <w:pPr>
        <w:spacing w:line="240" w:lineRule="auto"/>
        <w:ind w:left="-567" w:firstLine="283"/>
        <w:jc w:val="both"/>
        <w:rPr>
          <w:sz w:val="24"/>
          <w:szCs w:val="24"/>
        </w:rPr>
      </w:pPr>
      <w:r w:rsidRPr="00FB5F67">
        <w:rPr>
          <w:sz w:val="24"/>
          <w:szCs w:val="24"/>
        </w:rPr>
        <w:t xml:space="preserve">1) «Психология младшего школьника, испытывающего трудности обучения и общения»;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2) «Особенности взаимодействия родителей и ребенка в условиях его недостаточного физического и психического развития»; </w:t>
      </w:r>
    </w:p>
    <w:p w:rsidR="00FB5F67" w:rsidRPr="00FB5F67" w:rsidRDefault="00FB5F67" w:rsidP="00FB5F67">
      <w:pPr>
        <w:spacing w:line="240" w:lineRule="auto"/>
        <w:ind w:left="-567" w:firstLine="283"/>
        <w:jc w:val="both"/>
        <w:rPr>
          <w:sz w:val="24"/>
          <w:szCs w:val="24"/>
        </w:rPr>
      </w:pPr>
      <w:r w:rsidRPr="00FB5F67">
        <w:rPr>
          <w:sz w:val="24"/>
          <w:szCs w:val="24"/>
        </w:rPr>
        <w:t xml:space="preserve">3) «Свободное время ребенка с ограниченными возможностями здоровья»; </w:t>
      </w:r>
    </w:p>
    <w:p w:rsidR="00FB5F67" w:rsidRPr="00FB5F67" w:rsidRDefault="00FB5F67" w:rsidP="00FB5F67">
      <w:pPr>
        <w:spacing w:line="240" w:lineRule="auto"/>
        <w:ind w:left="-567" w:firstLine="283"/>
        <w:jc w:val="both"/>
        <w:rPr>
          <w:sz w:val="24"/>
          <w:szCs w:val="24"/>
        </w:rPr>
      </w:pPr>
      <w:r w:rsidRPr="00FB5F67">
        <w:rPr>
          <w:i/>
          <w:sz w:val="24"/>
          <w:szCs w:val="24"/>
        </w:rPr>
        <w:t>Родительская конференция</w:t>
      </w:r>
      <w:r w:rsidRPr="00FB5F67">
        <w:rPr>
          <w:sz w:val="24"/>
          <w:szCs w:val="24"/>
        </w:rPr>
        <w:t xml:space="preserve"> на тему «Опыт работы семьи, воспитывающей ребенка с ограниченными возможностями здоровья» </w:t>
      </w:r>
    </w:p>
    <w:p w:rsidR="00FB5F67" w:rsidRPr="00FB5F67" w:rsidRDefault="00FB5F67" w:rsidP="00FB5F67">
      <w:pPr>
        <w:spacing w:line="240" w:lineRule="auto"/>
        <w:ind w:left="-567" w:firstLine="283"/>
        <w:jc w:val="both"/>
        <w:rPr>
          <w:sz w:val="24"/>
          <w:szCs w:val="24"/>
        </w:rPr>
      </w:pPr>
      <w:r w:rsidRPr="00FB5F67">
        <w:rPr>
          <w:i/>
          <w:sz w:val="24"/>
          <w:szCs w:val="24"/>
        </w:rPr>
        <w:t>Круглогодичный «Родительский семинар».</w:t>
      </w:r>
      <w:r w:rsidRPr="00FB5F67">
        <w:rPr>
          <w:sz w:val="24"/>
          <w:szCs w:val="24"/>
        </w:rPr>
        <w:t xml:space="preserve">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w:t>
      </w:r>
      <w:r w:rsidRPr="00FB5F67">
        <w:rPr>
          <w:sz w:val="24"/>
          <w:szCs w:val="24"/>
        </w:rPr>
        <w:lastRenderedPageBreak/>
        <w:t xml:space="preserve">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 </w:t>
      </w:r>
    </w:p>
    <w:p w:rsidR="00FB5F67" w:rsidRPr="00FB5F67" w:rsidRDefault="00FB5F67" w:rsidP="00FB5F67">
      <w:pPr>
        <w:spacing w:line="240" w:lineRule="auto"/>
        <w:ind w:left="-567" w:firstLine="283"/>
        <w:jc w:val="both"/>
        <w:rPr>
          <w:sz w:val="24"/>
          <w:szCs w:val="24"/>
        </w:rPr>
      </w:pPr>
    </w:p>
    <w:p w:rsidR="00FB5F67" w:rsidRPr="00A76D51" w:rsidRDefault="006F7EAC" w:rsidP="00FB5F67">
      <w:pPr>
        <w:spacing w:line="240" w:lineRule="auto"/>
        <w:ind w:left="-567" w:firstLine="283"/>
        <w:jc w:val="both"/>
        <w:rPr>
          <w:sz w:val="24"/>
          <w:szCs w:val="24"/>
        </w:rPr>
      </w:pPr>
      <w:r w:rsidRPr="00A76D51">
        <w:rPr>
          <w:sz w:val="24"/>
          <w:szCs w:val="24"/>
        </w:rPr>
        <w:t xml:space="preserve">                          </w:t>
      </w:r>
      <w:r w:rsidR="00FB5F67" w:rsidRPr="00A76D51">
        <w:rPr>
          <w:sz w:val="24"/>
          <w:szCs w:val="24"/>
        </w:rPr>
        <w:t xml:space="preserve">Программа повышения профессиональной компетентности педагогов </w:t>
      </w:r>
    </w:p>
    <w:tbl>
      <w:tblPr>
        <w:tblStyle w:val="af7"/>
        <w:tblW w:w="10506" w:type="dxa"/>
        <w:tblInd w:w="-1101" w:type="dxa"/>
        <w:tblLook w:val="04A0" w:firstRow="1" w:lastRow="0" w:firstColumn="1" w:lastColumn="0" w:noHBand="0" w:noVBand="1"/>
      </w:tblPr>
      <w:tblGrid>
        <w:gridCol w:w="2732"/>
        <w:gridCol w:w="4281"/>
        <w:gridCol w:w="1480"/>
        <w:gridCol w:w="2013"/>
      </w:tblGrid>
      <w:tr w:rsidR="006F7EAC" w:rsidRPr="00FB5F67" w:rsidTr="00A76D51">
        <w:trPr>
          <w:trHeight w:val="554"/>
        </w:trPr>
        <w:tc>
          <w:tcPr>
            <w:tcW w:w="2769" w:type="dxa"/>
          </w:tcPr>
          <w:p w:rsidR="006F7EAC" w:rsidRPr="00FB5F67" w:rsidRDefault="006F7EAC" w:rsidP="00E06C74">
            <w:pPr>
              <w:spacing w:line="240" w:lineRule="auto"/>
              <w:ind w:left="-567" w:firstLine="283"/>
              <w:rPr>
                <w:sz w:val="24"/>
                <w:szCs w:val="24"/>
              </w:rPr>
            </w:pPr>
            <w:r w:rsidRPr="00FB5F67">
              <w:rPr>
                <w:sz w:val="24"/>
                <w:szCs w:val="24"/>
              </w:rPr>
              <w:t>Тема</w:t>
            </w:r>
          </w:p>
          <w:p w:rsidR="006F7EAC" w:rsidRPr="00FB5F67" w:rsidRDefault="006F7EAC" w:rsidP="00E06C74">
            <w:pPr>
              <w:spacing w:line="240" w:lineRule="auto"/>
              <w:ind w:left="-567" w:firstLine="283"/>
              <w:rPr>
                <w:sz w:val="24"/>
                <w:szCs w:val="24"/>
              </w:rPr>
            </w:pPr>
          </w:p>
        </w:tc>
        <w:tc>
          <w:tcPr>
            <w:tcW w:w="4394" w:type="dxa"/>
          </w:tcPr>
          <w:p w:rsidR="006F7EAC" w:rsidRPr="00FB5F67" w:rsidRDefault="006F7EAC" w:rsidP="00E06C74">
            <w:pPr>
              <w:spacing w:line="240" w:lineRule="auto"/>
              <w:ind w:left="-567" w:firstLine="283"/>
              <w:rPr>
                <w:sz w:val="24"/>
                <w:szCs w:val="24"/>
              </w:rPr>
            </w:pPr>
            <w:r w:rsidRPr="00FB5F67">
              <w:rPr>
                <w:sz w:val="24"/>
                <w:szCs w:val="24"/>
              </w:rPr>
              <w:t>Цели</w:t>
            </w:r>
          </w:p>
        </w:tc>
        <w:tc>
          <w:tcPr>
            <w:tcW w:w="1297" w:type="dxa"/>
          </w:tcPr>
          <w:p w:rsidR="006F7EAC" w:rsidRPr="00FB5F67" w:rsidRDefault="006F7EAC" w:rsidP="00E06C74">
            <w:pPr>
              <w:spacing w:line="240" w:lineRule="auto"/>
              <w:ind w:left="-567" w:firstLine="283"/>
              <w:rPr>
                <w:sz w:val="24"/>
                <w:szCs w:val="24"/>
              </w:rPr>
            </w:pPr>
            <w:r w:rsidRPr="00FB5F67">
              <w:rPr>
                <w:sz w:val="24"/>
                <w:szCs w:val="24"/>
              </w:rPr>
              <w:t>Форма</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Ответственные</w:t>
            </w:r>
          </w:p>
        </w:tc>
      </w:tr>
      <w:tr w:rsidR="006F7EAC" w:rsidRPr="00FB5F67" w:rsidTr="00A76D51">
        <w:trPr>
          <w:trHeight w:val="1416"/>
        </w:trPr>
        <w:tc>
          <w:tcPr>
            <w:tcW w:w="2769" w:type="dxa"/>
          </w:tcPr>
          <w:p w:rsidR="006F7EAC" w:rsidRPr="00FB5F67" w:rsidRDefault="006F7EAC" w:rsidP="00E06C74">
            <w:pPr>
              <w:spacing w:line="240" w:lineRule="auto"/>
              <w:ind w:left="-567" w:firstLine="283"/>
              <w:rPr>
                <w:sz w:val="24"/>
                <w:szCs w:val="24"/>
              </w:rPr>
            </w:pPr>
            <w:r w:rsidRPr="00FB5F67">
              <w:rPr>
                <w:sz w:val="24"/>
                <w:szCs w:val="24"/>
              </w:rPr>
              <w:t>Дети, находящиеся в</w:t>
            </w:r>
          </w:p>
          <w:p w:rsidR="006F7EAC" w:rsidRPr="00FB5F67" w:rsidRDefault="006F7EAC" w:rsidP="00E06C74">
            <w:pPr>
              <w:spacing w:line="240" w:lineRule="auto"/>
              <w:ind w:left="-567" w:firstLine="283"/>
              <w:rPr>
                <w:sz w:val="24"/>
                <w:szCs w:val="24"/>
              </w:rPr>
            </w:pPr>
            <w:r w:rsidRPr="00FB5F67">
              <w:rPr>
                <w:sz w:val="24"/>
                <w:szCs w:val="24"/>
              </w:rPr>
              <w:t>группе риска по</w:t>
            </w:r>
          </w:p>
          <w:p w:rsidR="006F7EAC" w:rsidRPr="00FB5F67" w:rsidRDefault="006F7EAC" w:rsidP="00E06C74">
            <w:pPr>
              <w:spacing w:line="240" w:lineRule="auto"/>
              <w:ind w:left="-567" w:firstLine="283"/>
              <w:rPr>
                <w:sz w:val="24"/>
                <w:szCs w:val="24"/>
              </w:rPr>
            </w:pPr>
            <w:r w:rsidRPr="00FB5F67">
              <w:rPr>
                <w:sz w:val="24"/>
                <w:szCs w:val="24"/>
              </w:rPr>
              <w:t>здоровью. Система</w:t>
            </w:r>
          </w:p>
          <w:p w:rsidR="006F7EAC" w:rsidRPr="00FB5F67" w:rsidRDefault="006F7EAC" w:rsidP="00E06C74">
            <w:pPr>
              <w:spacing w:line="240" w:lineRule="auto"/>
              <w:ind w:left="-567" w:firstLine="283"/>
              <w:rPr>
                <w:sz w:val="24"/>
                <w:szCs w:val="24"/>
              </w:rPr>
            </w:pPr>
            <w:r w:rsidRPr="00FB5F67">
              <w:rPr>
                <w:sz w:val="24"/>
                <w:szCs w:val="24"/>
              </w:rPr>
              <w:t>работы.</w:t>
            </w:r>
          </w:p>
          <w:p w:rsidR="006F7EAC" w:rsidRPr="00FB5F67" w:rsidRDefault="006F7EAC" w:rsidP="00E06C74">
            <w:pPr>
              <w:spacing w:line="240" w:lineRule="auto"/>
              <w:ind w:left="-567" w:firstLine="283"/>
              <w:rPr>
                <w:sz w:val="24"/>
                <w:szCs w:val="24"/>
              </w:rPr>
            </w:pPr>
          </w:p>
        </w:tc>
        <w:tc>
          <w:tcPr>
            <w:tcW w:w="4394"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297" w:type="dxa"/>
          </w:tcPr>
          <w:p w:rsidR="00A76D51" w:rsidRDefault="00A76D51" w:rsidP="00E06C74">
            <w:pPr>
              <w:spacing w:line="240" w:lineRule="auto"/>
              <w:ind w:left="-567" w:firstLine="283"/>
              <w:rPr>
                <w:sz w:val="24"/>
                <w:szCs w:val="24"/>
              </w:rPr>
            </w:pPr>
          </w:p>
          <w:p w:rsidR="006F7EAC" w:rsidRPr="00FB5F67" w:rsidRDefault="006F7EAC" w:rsidP="00A76D51">
            <w:pPr>
              <w:spacing w:line="240" w:lineRule="auto"/>
              <w:ind w:firstLine="0"/>
              <w:jc w:val="both"/>
              <w:rPr>
                <w:sz w:val="24"/>
                <w:szCs w:val="24"/>
              </w:rPr>
            </w:pPr>
            <w:r w:rsidRPr="00FB5F67">
              <w:rPr>
                <w:sz w:val="24"/>
                <w:szCs w:val="24"/>
              </w:rPr>
              <w:t>Обучающий</w:t>
            </w:r>
          </w:p>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r w:rsidR="006F7EAC" w:rsidRPr="00FB5F67" w:rsidTr="00A76D51">
        <w:trPr>
          <w:trHeight w:val="1692"/>
        </w:trPr>
        <w:tc>
          <w:tcPr>
            <w:tcW w:w="2769" w:type="dxa"/>
          </w:tcPr>
          <w:p w:rsidR="006F7EAC" w:rsidRPr="00FB5F67" w:rsidRDefault="006F7EAC" w:rsidP="00E06C74">
            <w:pPr>
              <w:spacing w:line="240" w:lineRule="auto"/>
              <w:ind w:left="-567" w:firstLine="283"/>
              <w:rPr>
                <w:sz w:val="24"/>
                <w:szCs w:val="24"/>
              </w:rPr>
            </w:pPr>
            <w:r w:rsidRPr="00FB5F67">
              <w:rPr>
                <w:sz w:val="24"/>
                <w:szCs w:val="24"/>
              </w:rPr>
              <w:t>Формирование</w:t>
            </w:r>
          </w:p>
          <w:p w:rsidR="006F7EAC" w:rsidRPr="00FB5F67" w:rsidRDefault="006F7EAC" w:rsidP="00E06C74">
            <w:pPr>
              <w:spacing w:line="240" w:lineRule="auto"/>
              <w:ind w:left="-567" w:firstLine="283"/>
              <w:rPr>
                <w:sz w:val="24"/>
                <w:szCs w:val="24"/>
              </w:rPr>
            </w:pPr>
            <w:r w:rsidRPr="00FB5F67">
              <w:rPr>
                <w:sz w:val="24"/>
                <w:szCs w:val="24"/>
              </w:rPr>
              <w:t>толерантности по</w:t>
            </w:r>
          </w:p>
          <w:p w:rsidR="006F7EAC" w:rsidRPr="00FB5F67" w:rsidRDefault="00292F45" w:rsidP="00E06C74">
            <w:pPr>
              <w:spacing w:line="240" w:lineRule="auto"/>
              <w:ind w:left="-567" w:firstLine="283"/>
              <w:rPr>
                <w:sz w:val="24"/>
                <w:szCs w:val="24"/>
              </w:rPr>
            </w:pPr>
            <w:r>
              <w:rPr>
                <w:sz w:val="24"/>
                <w:szCs w:val="24"/>
              </w:rPr>
              <w:t>отношению к детям с ТНР</w:t>
            </w:r>
            <w:r w:rsidR="006F7EAC" w:rsidRPr="00FB5F67">
              <w:rPr>
                <w:sz w:val="24"/>
                <w:szCs w:val="24"/>
              </w:rPr>
              <w:t xml:space="preserve"> (работа с детьми и родительской</w:t>
            </w:r>
          </w:p>
          <w:p w:rsidR="006F7EAC" w:rsidRPr="00FB5F67" w:rsidRDefault="006F7EAC" w:rsidP="00E06C74">
            <w:pPr>
              <w:spacing w:line="240" w:lineRule="auto"/>
              <w:ind w:left="-567" w:firstLine="283"/>
              <w:rPr>
                <w:sz w:val="24"/>
                <w:szCs w:val="24"/>
              </w:rPr>
            </w:pPr>
            <w:r w:rsidRPr="00FB5F67">
              <w:rPr>
                <w:sz w:val="24"/>
                <w:szCs w:val="24"/>
              </w:rPr>
              <w:t>общественностью).</w:t>
            </w:r>
          </w:p>
        </w:tc>
        <w:tc>
          <w:tcPr>
            <w:tcW w:w="4394"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297" w:type="dxa"/>
          </w:tcPr>
          <w:p w:rsidR="006F7EAC" w:rsidRPr="00FB5F67" w:rsidRDefault="006F7EAC" w:rsidP="00E06C74">
            <w:pPr>
              <w:spacing w:line="240" w:lineRule="auto"/>
              <w:ind w:left="-567" w:firstLine="283"/>
              <w:rPr>
                <w:sz w:val="24"/>
                <w:szCs w:val="24"/>
              </w:rPr>
            </w:pPr>
            <w:r w:rsidRPr="00FB5F67">
              <w:rPr>
                <w:sz w:val="24"/>
                <w:szCs w:val="24"/>
              </w:rPr>
              <w:t>Практикум</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r w:rsidR="006F7EAC" w:rsidRPr="00FB5F67" w:rsidTr="00A76D51">
        <w:trPr>
          <w:trHeight w:val="1692"/>
        </w:trPr>
        <w:tc>
          <w:tcPr>
            <w:tcW w:w="2769" w:type="dxa"/>
          </w:tcPr>
          <w:p w:rsidR="006F7EAC" w:rsidRPr="00FB5F67" w:rsidRDefault="006F7EAC" w:rsidP="00E06C74">
            <w:pPr>
              <w:spacing w:line="240" w:lineRule="auto"/>
              <w:ind w:left="-567" w:firstLine="283"/>
              <w:rPr>
                <w:sz w:val="24"/>
                <w:szCs w:val="24"/>
              </w:rPr>
            </w:pPr>
            <w:r w:rsidRPr="00FB5F67">
              <w:rPr>
                <w:sz w:val="24"/>
                <w:szCs w:val="24"/>
              </w:rPr>
              <w:t>Система работы с</w:t>
            </w:r>
          </w:p>
          <w:p w:rsidR="006F7EAC" w:rsidRPr="00FB5F67" w:rsidRDefault="006F7EAC" w:rsidP="00E06C74">
            <w:pPr>
              <w:spacing w:line="240" w:lineRule="auto"/>
              <w:ind w:left="-567" w:firstLine="283"/>
              <w:rPr>
                <w:sz w:val="24"/>
                <w:szCs w:val="24"/>
              </w:rPr>
            </w:pPr>
            <w:r w:rsidRPr="00FB5F67">
              <w:rPr>
                <w:sz w:val="24"/>
                <w:szCs w:val="24"/>
              </w:rPr>
              <w:t>детьми-инвалидами и</w:t>
            </w:r>
          </w:p>
          <w:p w:rsidR="006F7EAC" w:rsidRPr="00FB5F67" w:rsidRDefault="006F7EAC" w:rsidP="00E06C74">
            <w:pPr>
              <w:spacing w:line="240" w:lineRule="auto"/>
              <w:ind w:left="-567" w:firstLine="283"/>
              <w:rPr>
                <w:sz w:val="24"/>
                <w:szCs w:val="24"/>
              </w:rPr>
            </w:pPr>
            <w:r w:rsidRPr="00FB5F67">
              <w:rPr>
                <w:sz w:val="24"/>
                <w:szCs w:val="24"/>
              </w:rPr>
              <w:t>детьми страдающими</w:t>
            </w:r>
          </w:p>
          <w:p w:rsidR="006F7EAC" w:rsidRPr="00FB5F67" w:rsidRDefault="006F7EAC" w:rsidP="00E06C74">
            <w:pPr>
              <w:spacing w:line="240" w:lineRule="auto"/>
              <w:ind w:left="-567" w:firstLine="283"/>
              <w:rPr>
                <w:sz w:val="24"/>
                <w:szCs w:val="24"/>
              </w:rPr>
            </w:pPr>
            <w:r w:rsidRPr="00FB5F67">
              <w:rPr>
                <w:sz w:val="24"/>
                <w:szCs w:val="24"/>
              </w:rPr>
              <w:t>хроническими</w:t>
            </w:r>
          </w:p>
          <w:p w:rsidR="006F7EAC" w:rsidRPr="00FB5F67" w:rsidRDefault="006F7EAC" w:rsidP="00E06C74">
            <w:pPr>
              <w:spacing w:line="240" w:lineRule="auto"/>
              <w:ind w:left="-567" w:firstLine="283"/>
              <w:rPr>
                <w:sz w:val="24"/>
                <w:szCs w:val="24"/>
              </w:rPr>
            </w:pPr>
            <w:r w:rsidRPr="00FB5F67">
              <w:rPr>
                <w:sz w:val="24"/>
                <w:szCs w:val="24"/>
              </w:rPr>
              <w:t>психосоматическими</w:t>
            </w:r>
          </w:p>
          <w:p w:rsidR="006F7EAC" w:rsidRPr="00FB5F67" w:rsidRDefault="006F7EAC" w:rsidP="00E06C74">
            <w:pPr>
              <w:spacing w:line="240" w:lineRule="auto"/>
              <w:ind w:left="-567" w:firstLine="283"/>
              <w:rPr>
                <w:sz w:val="24"/>
                <w:szCs w:val="24"/>
              </w:rPr>
            </w:pPr>
            <w:r w:rsidRPr="00FB5F67">
              <w:rPr>
                <w:sz w:val="24"/>
                <w:szCs w:val="24"/>
              </w:rPr>
              <w:t>заболеваниями.</w:t>
            </w:r>
          </w:p>
        </w:tc>
        <w:tc>
          <w:tcPr>
            <w:tcW w:w="4394"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297"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tc>
      </w:tr>
      <w:tr w:rsidR="006F7EAC" w:rsidRPr="00FB5F67" w:rsidTr="00A76D51">
        <w:trPr>
          <w:trHeight w:val="1416"/>
        </w:trPr>
        <w:tc>
          <w:tcPr>
            <w:tcW w:w="2769" w:type="dxa"/>
          </w:tcPr>
          <w:p w:rsidR="006F7EAC" w:rsidRPr="00FB5F67" w:rsidRDefault="006F7EAC" w:rsidP="00E06C74">
            <w:pPr>
              <w:spacing w:line="240" w:lineRule="auto"/>
              <w:ind w:left="-567" w:firstLine="283"/>
              <w:rPr>
                <w:sz w:val="24"/>
                <w:szCs w:val="24"/>
              </w:rPr>
            </w:pPr>
            <w:r w:rsidRPr="00FB5F67">
              <w:rPr>
                <w:sz w:val="24"/>
                <w:szCs w:val="24"/>
              </w:rPr>
              <w:t>Особенности работы</w:t>
            </w:r>
          </w:p>
          <w:p w:rsidR="006F7EAC" w:rsidRPr="00FB5F67" w:rsidRDefault="006F7EAC" w:rsidP="00E06C74">
            <w:pPr>
              <w:spacing w:line="240" w:lineRule="auto"/>
              <w:ind w:left="-567" w:firstLine="283"/>
              <w:rPr>
                <w:sz w:val="24"/>
                <w:szCs w:val="24"/>
              </w:rPr>
            </w:pPr>
            <w:r w:rsidRPr="00FB5F67">
              <w:rPr>
                <w:sz w:val="24"/>
                <w:szCs w:val="24"/>
              </w:rPr>
              <w:t>с родителями детей с</w:t>
            </w:r>
          </w:p>
          <w:p w:rsidR="006F7EAC" w:rsidRPr="00FB5F67" w:rsidRDefault="00292F45" w:rsidP="00E06C74">
            <w:pPr>
              <w:spacing w:line="240" w:lineRule="auto"/>
              <w:ind w:left="-567" w:firstLine="283"/>
              <w:rPr>
                <w:sz w:val="24"/>
                <w:szCs w:val="24"/>
              </w:rPr>
            </w:pPr>
            <w:r>
              <w:rPr>
                <w:sz w:val="24"/>
                <w:szCs w:val="24"/>
              </w:rPr>
              <w:t>ТНР</w:t>
            </w:r>
            <w:r w:rsidR="006F7EAC" w:rsidRPr="00FB5F67">
              <w:rPr>
                <w:sz w:val="24"/>
                <w:szCs w:val="24"/>
              </w:rPr>
              <w:t>.</w:t>
            </w:r>
          </w:p>
          <w:p w:rsidR="006F7EAC" w:rsidRPr="00FB5F67" w:rsidRDefault="006F7EAC" w:rsidP="00E06C74">
            <w:pPr>
              <w:spacing w:line="240" w:lineRule="auto"/>
              <w:ind w:left="-567" w:firstLine="283"/>
              <w:rPr>
                <w:sz w:val="24"/>
                <w:szCs w:val="24"/>
              </w:rPr>
            </w:pPr>
          </w:p>
        </w:tc>
        <w:tc>
          <w:tcPr>
            <w:tcW w:w="4394"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297"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ВР,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tc>
      </w:tr>
      <w:tr w:rsidR="006F7EAC" w:rsidRPr="00FB5F67" w:rsidTr="00A76D51">
        <w:trPr>
          <w:trHeight w:val="1399"/>
        </w:trPr>
        <w:tc>
          <w:tcPr>
            <w:tcW w:w="2769" w:type="dxa"/>
          </w:tcPr>
          <w:p w:rsidR="006F7EAC" w:rsidRPr="00FB5F67" w:rsidRDefault="006F7EAC" w:rsidP="00E06C74">
            <w:pPr>
              <w:spacing w:line="240" w:lineRule="auto"/>
              <w:ind w:left="-567" w:firstLine="283"/>
              <w:rPr>
                <w:sz w:val="24"/>
                <w:szCs w:val="24"/>
              </w:rPr>
            </w:pPr>
            <w:r w:rsidRPr="00FB5F67">
              <w:rPr>
                <w:sz w:val="24"/>
                <w:szCs w:val="24"/>
              </w:rPr>
              <w:t>Условия успешной</w:t>
            </w:r>
          </w:p>
          <w:p w:rsidR="006F7EAC" w:rsidRPr="00FB5F67" w:rsidRDefault="006F7EAC" w:rsidP="00E06C74">
            <w:pPr>
              <w:spacing w:line="240" w:lineRule="auto"/>
              <w:ind w:left="-567" w:firstLine="283"/>
              <w:rPr>
                <w:sz w:val="24"/>
                <w:szCs w:val="24"/>
              </w:rPr>
            </w:pPr>
            <w:r w:rsidRPr="00FB5F67">
              <w:rPr>
                <w:sz w:val="24"/>
                <w:szCs w:val="24"/>
              </w:rPr>
              <w:t>социализации детей с</w:t>
            </w:r>
          </w:p>
          <w:p w:rsidR="006F7EAC" w:rsidRPr="00FB5F67" w:rsidRDefault="006F7EAC" w:rsidP="00E06C74">
            <w:pPr>
              <w:spacing w:line="240" w:lineRule="auto"/>
              <w:ind w:left="-567" w:firstLine="283"/>
              <w:rPr>
                <w:sz w:val="24"/>
                <w:szCs w:val="24"/>
              </w:rPr>
            </w:pPr>
            <w:r w:rsidRPr="00FB5F67">
              <w:rPr>
                <w:sz w:val="24"/>
                <w:szCs w:val="24"/>
              </w:rPr>
              <w:t>ОВЗ.</w:t>
            </w:r>
          </w:p>
        </w:tc>
        <w:tc>
          <w:tcPr>
            <w:tcW w:w="4394"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297"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Pr>
                <w:sz w:val="24"/>
                <w:szCs w:val="24"/>
              </w:rPr>
              <w:t>У</w:t>
            </w:r>
            <w:r w:rsidRPr="00FB5F67">
              <w:rPr>
                <w:sz w:val="24"/>
                <w:szCs w:val="24"/>
              </w:rPr>
              <w:t>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r w:rsidRPr="00FB5F67">
              <w:rPr>
                <w:sz w:val="24"/>
                <w:szCs w:val="24"/>
              </w:rPr>
              <w:t>соц.педагог</w:t>
            </w:r>
          </w:p>
        </w:tc>
      </w:tr>
      <w:tr w:rsidR="006F7EAC" w:rsidRPr="00FB5F67" w:rsidTr="00A76D51">
        <w:trPr>
          <w:trHeight w:val="1431"/>
        </w:trPr>
        <w:tc>
          <w:tcPr>
            <w:tcW w:w="2769" w:type="dxa"/>
          </w:tcPr>
          <w:p w:rsidR="006F7EAC" w:rsidRPr="00FB5F67" w:rsidRDefault="006F7EAC" w:rsidP="00E06C74">
            <w:pPr>
              <w:spacing w:line="240" w:lineRule="auto"/>
              <w:ind w:left="-567" w:firstLine="283"/>
              <w:rPr>
                <w:sz w:val="24"/>
                <w:szCs w:val="24"/>
              </w:rPr>
            </w:pPr>
            <w:r w:rsidRPr="00FB5F67">
              <w:rPr>
                <w:sz w:val="24"/>
                <w:szCs w:val="24"/>
              </w:rPr>
              <w:t>Сохранение</w:t>
            </w:r>
          </w:p>
          <w:p w:rsidR="006F7EAC" w:rsidRPr="00FB5F67" w:rsidRDefault="006F7EAC" w:rsidP="00E06C74">
            <w:pPr>
              <w:spacing w:line="240" w:lineRule="auto"/>
              <w:ind w:left="-567" w:firstLine="283"/>
              <w:rPr>
                <w:sz w:val="24"/>
                <w:szCs w:val="24"/>
              </w:rPr>
            </w:pPr>
            <w:r w:rsidRPr="00FB5F67">
              <w:rPr>
                <w:sz w:val="24"/>
                <w:szCs w:val="24"/>
              </w:rPr>
              <w:t>психологического</w:t>
            </w:r>
          </w:p>
          <w:p w:rsidR="006F7EAC" w:rsidRPr="00FB5F67" w:rsidRDefault="006F7EAC" w:rsidP="00E06C74">
            <w:pPr>
              <w:spacing w:line="240" w:lineRule="auto"/>
              <w:ind w:left="-567" w:firstLine="283"/>
              <w:rPr>
                <w:sz w:val="24"/>
                <w:szCs w:val="24"/>
              </w:rPr>
            </w:pPr>
            <w:r w:rsidRPr="00FB5F67">
              <w:rPr>
                <w:sz w:val="24"/>
                <w:szCs w:val="24"/>
              </w:rPr>
              <w:t>здоровья участников</w:t>
            </w:r>
          </w:p>
          <w:p w:rsidR="006F7EAC" w:rsidRPr="00FB5F67" w:rsidRDefault="006F7EAC" w:rsidP="00E06C74">
            <w:pPr>
              <w:spacing w:line="240" w:lineRule="auto"/>
              <w:ind w:left="-567" w:firstLine="283"/>
              <w:rPr>
                <w:sz w:val="24"/>
                <w:szCs w:val="24"/>
              </w:rPr>
            </w:pPr>
            <w:r w:rsidRPr="00FB5F67">
              <w:rPr>
                <w:sz w:val="24"/>
                <w:szCs w:val="24"/>
              </w:rPr>
              <w:t>образовательного</w:t>
            </w:r>
          </w:p>
          <w:p w:rsidR="006F7EAC" w:rsidRPr="00FB5F67" w:rsidRDefault="006F7EAC" w:rsidP="00E06C74">
            <w:pPr>
              <w:spacing w:line="240" w:lineRule="auto"/>
              <w:ind w:left="-567" w:firstLine="283"/>
              <w:rPr>
                <w:sz w:val="24"/>
                <w:szCs w:val="24"/>
              </w:rPr>
            </w:pPr>
            <w:r w:rsidRPr="00FB5F67">
              <w:rPr>
                <w:sz w:val="24"/>
                <w:szCs w:val="24"/>
              </w:rPr>
              <w:t>процесса.</w:t>
            </w:r>
          </w:p>
        </w:tc>
        <w:tc>
          <w:tcPr>
            <w:tcW w:w="4394"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 компетентности педагогов по вопросу сохранения и укрепления психологического здоровья.</w:t>
            </w:r>
          </w:p>
        </w:tc>
        <w:tc>
          <w:tcPr>
            <w:tcW w:w="1297"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2046"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Pr>
                <w:sz w:val="24"/>
                <w:szCs w:val="24"/>
              </w:rPr>
              <w:t>У</w:t>
            </w:r>
            <w:r w:rsidRPr="00FB5F67">
              <w:rPr>
                <w:sz w:val="24"/>
                <w:szCs w:val="24"/>
              </w:rPr>
              <w:t>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bl>
    <w:p w:rsidR="00FB5F67" w:rsidRPr="00FB5F67" w:rsidRDefault="00FB5F67" w:rsidP="00E06C74">
      <w:pPr>
        <w:spacing w:line="240" w:lineRule="auto"/>
        <w:ind w:left="-567" w:firstLine="283"/>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Система индивидуально ориентированных коррекционных мероприятий</w:t>
      </w:r>
    </w:p>
    <w:p w:rsidR="00FB5F67" w:rsidRPr="00FB5F67" w:rsidRDefault="006F7EAC" w:rsidP="00FB5F67">
      <w:pPr>
        <w:spacing w:line="240" w:lineRule="auto"/>
        <w:ind w:left="-567" w:firstLine="283"/>
        <w:jc w:val="both"/>
        <w:rPr>
          <w:sz w:val="24"/>
          <w:szCs w:val="24"/>
        </w:rPr>
      </w:pPr>
      <w:r>
        <w:rPr>
          <w:sz w:val="24"/>
          <w:szCs w:val="24"/>
        </w:rPr>
        <w:t xml:space="preserve">                                     </w:t>
      </w:r>
      <w:r w:rsidR="00FB5F67" w:rsidRPr="00FB5F67">
        <w:rPr>
          <w:i/>
          <w:sz w:val="24"/>
          <w:szCs w:val="24"/>
        </w:rPr>
        <w:t>Мероприятия коррекционной направленности</w:t>
      </w:r>
    </w:p>
    <w:tbl>
      <w:tblPr>
        <w:tblStyle w:val="af7"/>
        <w:tblW w:w="0" w:type="auto"/>
        <w:tblInd w:w="-459" w:type="dxa"/>
        <w:tblLook w:val="04A0" w:firstRow="1" w:lastRow="0" w:firstColumn="1" w:lastColumn="0" w:noHBand="0" w:noVBand="1"/>
      </w:tblPr>
      <w:tblGrid>
        <w:gridCol w:w="1975"/>
        <w:gridCol w:w="2905"/>
        <w:gridCol w:w="2490"/>
        <w:gridCol w:w="337"/>
        <w:gridCol w:w="2321"/>
      </w:tblGrid>
      <w:tr w:rsidR="00FB5F67" w:rsidRPr="00FB5F67" w:rsidTr="00E06C74">
        <w:tc>
          <w:tcPr>
            <w:tcW w:w="1976" w:type="dxa"/>
          </w:tcPr>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Урочные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2827" w:type="dxa"/>
            <w:gridSpan w:val="2"/>
          </w:tcPr>
          <w:p w:rsidR="00FB5F67" w:rsidRPr="00FB5F67" w:rsidRDefault="00FB5F67" w:rsidP="00E06C74">
            <w:pPr>
              <w:spacing w:line="240" w:lineRule="auto"/>
              <w:ind w:left="-567" w:firstLine="283"/>
              <w:rPr>
                <w:sz w:val="24"/>
                <w:szCs w:val="24"/>
              </w:rPr>
            </w:pPr>
            <w:r w:rsidRPr="00FB5F67">
              <w:rPr>
                <w:sz w:val="24"/>
                <w:szCs w:val="24"/>
              </w:rPr>
              <w:t>Внеурочные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2321" w:type="dxa"/>
          </w:tcPr>
          <w:p w:rsidR="00FB5F67" w:rsidRPr="00FB5F67" w:rsidRDefault="00FB5F67" w:rsidP="00E06C74">
            <w:pPr>
              <w:spacing w:line="240" w:lineRule="auto"/>
              <w:ind w:left="-567" w:firstLine="283"/>
              <w:rPr>
                <w:sz w:val="24"/>
                <w:szCs w:val="24"/>
              </w:rPr>
            </w:pPr>
            <w:r w:rsidRPr="00FB5F67">
              <w:rPr>
                <w:sz w:val="24"/>
                <w:szCs w:val="24"/>
              </w:rPr>
              <w:t>Внешкольные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мероприятий</w:t>
            </w:r>
          </w:p>
          <w:p w:rsidR="00FB5F67" w:rsidRPr="00FB5F67" w:rsidRDefault="00FB5F67" w:rsidP="00E06C74">
            <w:pPr>
              <w:spacing w:line="240" w:lineRule="auto"/>
              <w:ind w:left="-567" w:firstLine="283"/>
              <w:rPr>
                <w:sz w:val="24"/>
                <w:szCs w:val="24"/>
              </w:rPr>
            </w:pPr>
          </w:p>
        </w:tc>
        <w:tc>
          <w:tcPr>
            <w:tcW w:w="8053" w:type="dxa"/>
            <w:gridSpan w:val="4"/>
          </w:tcPr>
          <w:p w:rsidR="00FB5F67" w:rsidRPr="00FB5F67" w:rsidRDefault="00FB5F67" w:rsidP="00E06C74">
            <w:pPr>
              <w:spacing w:line="240" w:lineRule="auto"/>
              <w:ind w:left="-567" w:firstLine="283"/>
              <w:rPr>
                <w:sz w:val="24"/>
                <w:szCs w:val="24"/>
              </w:rPr>
            </w:pPr>
            <w:r w:rsidRPr="00FB5F67">
              <w:rPr>
                <w:sz w:val="24"/>
                <w:szCs w:val="24"/>
              </w:rPr>
              <w:t>• Общеразвивающие задачи индивидуально ориентированных занятий –</w:t>
            </w:r>
          </w:p>
          <w:p w:rsidR="00FB5F67" w:rsidRPr="00FB5F67" w:rsidRDefault="00FB5F67" w:rsidP="00E06C74">
            <w:pPr>
              <w:spacing w:line="240" w:lineRule="auto"/>
              <w:ind w:left="-567" w:firstLine="283"/>
              <w:rPr>
                <w:sz w:val="24"/>
                <w:szCs w:val="24"/>
              </w:rPr>
            </w:pPr>
            <w:r w:rsidRPr="00FB5F67">
              <w:rPr>
                <w:sz w:val="24"/>
                <w:szCs w:val="24"/>
              </w:rPr>
              <w:t>повышение уровня общего, сенсорного, интеллектуального развития, памяти,</w:t>
            </w:r>
          </w:p>
          <w:p w:rsidR="00FB5F67" w:rsidRPr="00FB5F67" w:rsidRDefault="00FB5F67" w:rsidP="00E06C74">
            <w:pPr>
              <w:spacing w:line="240" w:lineRule="auto"/>
              <w:ind w:left="-567" w:firstLine="283"/>
              <w:rPr>
                <w:sz w:val="24"/>
                <w:szCs w:val="24"/>
              </w:rPr>
            </w:pPr>
            <w:r w:rsidRPr="00FB5F67">
              <w:rPr>
                <w:sz w:val="24"/>
                <w:szCs w:val="24"/>
              </w:rPr>
              <w:t>внимания, коррекции зрительно-моторных и оптико-пространственных нарушений, общей и мелкой моторики.</w:t>
            </w:r>
          </w:p>
          <w:p w:rsidR="00FB5F67" w:rsidRPr="00FB5F67" w:rsidRDefault="00FB5F67" w:rsidP="00E06C74">
            <w:pPr>
              <w:spacing w:line="240" w:lineRule="auto"/>
              <w:ind w:left="-567" w:firstLine="283"/>
              <w:rPr>
                <w:sz w:val="24"/>
                <w:szCs w:val="24"/>
              </w:rPr>
            </w:pPr>
            <w:r w:rsidRPr="00FB5F67">
              <w:rPr>
                <w:sz w:val="24"/>
                <w:szCs w:val="24"/>
              </w:rPr>
              <w:t>• Задачи предметной направленности – подготовка к восприятию трудных тем</w:t>
            </w:r>
          </w:p>
          <w:p w:rsidR="00FB5F67" w:rsidRPr="00FB5F67" w:rsidRDefault="00FB5F67" w:rsidP="00E06C74">
            <w:pPr>
              <w:spacing w:line="240" w:lineRule="auto"/>
              <w:ind w:left="-567" w:firstLine="283"/>
              <w:rPr>
                <w:sz w:val="24"/>
                <w:szCs w:val="24"/>
              </w:rPr>
            </w:pPr>
            <w:r w:rsidRPr="00FB5F67">
              <w:rPr>
                <w:sz w:val="24"/>
                <w:szCs w:val="24"/>
              </w:rPr>
              <w:t>учебной программы, восполнение пробелов предшествующего обучения и т.д.</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Содержание</w:t>
            </w:r>
          </w:p>
          <w:p w:rsidR="00FB5F67" w:rsidRPr="00FB5F67" w:rsidRDefault="00FB5F67" w:rsidP="00E06C74">
            <w:pPr>
              <w:spacing w:line="240" w:lineRule="auto"/>
              <w:ind w:left="-567" w:firstLine="283"/>
              <w:rPr>
                <w:sz w:val="24"/>
                <w:szCs w:val="24"/>
              </w:rPr>
            </w:pPr>
            <w:r w:rsidRPr="00FB5F67">
              <w:rPr>
                <w:sz w:val="24"/>
                <w:szCs w:val="24"/>
              </w:rPr>
              <w:t>коррекционных</w:t>
            </w:r>
          </w:p>
          <w:p w:rsidR="00FB5F67" w:rsidRPr="00FB5F67" w:rsidRDefault="00FB5F67" w:rsidP="00E06C74">
            <w:pPr>
              <w:spacing w:line="240" w:lineRule="auto"/>
              <w:ind w:left="-567" w:firstLine="283"/>
              <w:rPr>
                <w:sz w:val="24"/>
                <w:szCs w:val="24"/>
              </w:rPr>
            </w:pPr>
            <w:r w:rsidRPr="00FB5F67">
              <w:rPr>
                <w:sz w:val="24"/>
                <w:szCs w:val="24"/>
              </w:rPr>
              <w:lastRenderedPageBreak/>
              <w:t>мероприятий</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lastRenderedPageBreak/>
              <w:t>•Совершенствование</w:t>
            </w:r>
          </w:p>
          <w:p w:rsidR="00FB5F67" w:rsidRPr="00FB5F67" w:rsidRDefault="00FB5F67" w:rsidP="00E06C74">
            <w:pPr>
              <w:spacing w:line="240" w:lineRule="auto"/>
              <w:ind w:left="-567" w:firstLine="283"/>
              <w:rPr>
                <w:sz w:val="24"/>
                <w:szCs w:val="24"/>
              </w:rPr>
            </w:pPr>
            <w:r w:rsidRPr="00FB5F67">
              <w:rPr>
                <w:sz w:val="24"/>
                <w:szCs w:val="24"/>
              </w:rPr>
              <w:t>движений и сенсомоторного</w:t>
            </w:r>
          </w:p>
          <w:p w:rsidR="00FB5F67" w:rsidRPr="00FB5F67" w:rsidRDefault="00FB5F67" w:rsidP="00E06C74">
            <w:pPr>
              <w:spacing w:line="240" w:lineRule="auto"/>
              <w:ind w:left="-567" w:firstLine="283"/>
              <w:rPr>
                <w:sz w:val="24"/>
                <w:szCs w:val="24"/>
              </w:rPr>
            </w:pPr>
            <w:r w:rsidRPr="00FB5F67">
              <w:rPr>
                <w:sz w:val="24"/>
                <w:szCs w:val="24"/>
              </w:rPr>
              <w:lastRenderedPageBreak/>
              <w:t>развития</w:t>
            </w:r>
          </w:p>
          <w:p w:rsidR="00FB5F67" w:rsidRPr="00FB5F67" w:rsidRDefault="00FB5F67" w:rsidP="00E06C74">
            <w:pPr>
              <w:spacing w:line="240" w:lineRule="auto"/>
              <w:ind w:left="-567" w:firstLine="283"/>
              <w:rPr>
                <w:sz w:val="24"/>
                <w:szCs w:val="24"/>
              </w:rPr>
            </w:pPr>
            <w:r w:rsidRPr="00FB5F67">
              <w:rPr>
                <w:sz w:val="24"/>
                <w:szCs w:val="24"/>
              </w:rPr>
              <w:t>•Расширение представлений об 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основных</w:t>
            </w:r>
          </w:p>
          <w:p w:rsidR="00FB5F67" w:rsidRPr="00FB5F67" w:rsidRDefault="00FB5F67" w:rsidP="00E06C74">
            <w:pPr>
              <w:spacing w:line="240" w:lineRule="auto"/>
              <w:ind w:left="-567" w:firstLine="283"/>
              <w:rPr>
                <w:sz w:val="24"/>
                <w:szCs w:val="24"/>
              </w:rPr>
            </w:pPr>
            <w:r w:rsidRPr="00FB5F67">
              <w:rPr>
                <w:sz w:val="24"/>
                <w:szCs w:val="24"/>
              </w:rPr>
              <w:t>мыслительных операций</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lastRenderedPageBreak/>
              <w:t>• Совершенствование</w:t>
            </w:r>
          </w:p>
          <w:p w:rsidR="00FB5F67" w:rsidRPr="00FB5F67" w:rsidRDefault="00FB5F67" w:rsidP="00E06C74">
            <w:pPr>
              <w:spacing w:line="240" w:lineRule="auto"/>
              <w:ind w:left="-567" w:firstLine="283"/>
              <w:rPr>
                <w:sz w:val="24"/>
                <w:szCs w:val="24"/>
              </w:rPr>
            </w:pPr>
            <w:r w:rsidRPr="00FB5F67">
              <w:rPr>
                <w:sz w:val="24"/>
                <w:szCs w:val="24"/>
              </w:rPr>
              <w:t xml:space="preserve">движений и </w:t>
            </w:r>
            <w:r w:rsidRPr="00FB5F67">
              <w:rPr>
                <w:sz w:val="24"/>
                <w:szCs w:val="24"/>
              </w:rPr>
              <w:lastRenderedPageBreak/>
              <w:t>сенсомоторного развития</w:t>
            </w:r>
          </w:p>
          <w:p w:rsidR="00FB5F67" w:rsidRPr="00FB5F67" w:rsidRDefault="00FB5F67" w:rsidP="00E06C74">
            <w:pPr>
              <w:spacing w:line="240" w:lineRule="auto"/>
              <w:ind w:left="-567" w:firstLine="283"/>
              <w:rPr>
                <w:sz w:val="24"/>
                <w:szCs w:val="24"/>
              </w:rPr>
            </w:pPr>
            <w:r w:rsidRPr="00FB5F67">
              <w:rPr>
                <w:sz w:val="24"/>
                <w:szCs w:val="24"/>
              </w:rPr>
              <w:t>•Расширение представлений об 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речи, овладение техникой речи</w:t>
            </w:r>
          </w:p>
          <w:p w:rsidR="00FB5F67" w:rsidRPr="00FB5F67" w:rsidRDefault="00FB5F67" w:rsidP="00E06C74">
            <w:pPr>
              <w:spacing w:line="240" w:lineRule="auto"/>
              <w:ind w:left="-567" w:firstLine="283"/>
              <w:rPr>
                <w:sz w:val="24"/>
                <w:szCs w:val="24"/>
              </w:rPr>
            </w:pPr>
            <w:r w:rsidRPr="00FB5F67">
              <w:rPr>
                <w:sz w:val="24"/>
                <w:szCs w:val="24"/>
              </w:rPr>
              <w:t>• Коррекция отдельных</w:t>
            </w:r>
          </w:p>
          <w:p w:rsidR="00FB5F67" w:rsidRPr="00FB5F67" w:rsidRDefault="00FB5F67" w:rsidP="00E06C74">
            <w:pPr>
              <w:spacing w:line="240" w:lineRule="auto"/>
              <w:ind w:left="-567" w:firstLine="283"/>
              <w:rPr>
                <w:sz w:val="24"/>
                <w:szCs w:val="24"/>
              </w:rPr>
            </w:pPr>
            <w:r w:rsidRPr="00FB5F67">
              <w:rPr>
                <w:sz w:val="24"/>
                <w:szCs w:val="24"/>
              </w:rPr>
              <w:t>сторон психической</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lastRenderedPageBreak/>
              <w:t>•Коррекция нарушений в развитии эмоционально-</w:t>
            </w:r>
          </w:p>
          <w:p w:rsidR="00FB5F67" w:rsidRPr="00FB5F67" w:rsidRDefault="00FB5F67" w:rsidP="00E06C74">
            <w:pPr>
              <w:spacing w:line="240" w:lineRule="auto"/>
              <w:ind w:left="-567" w:firstLine="283"/>
              <w:rPr>
                <w:sz w:val="24"/>
                <w:szCs w:val="24"/>
              </w:rPr>
            </w:pPr>
            <w:r w:rsidRPr="00FB5F67">
              <w:rPr>
                <w:sz w:val="24"/>
                <w:szCs w:val="24"/>
              </w:rPr>
              <w:lastRenderedPageBreak/>
              <w:t>личностной сферы</w:t>
            </w:r>
          </w:p>
          <w:p w:rsidR="00FB5F67" w:rsidRPr="00FB5F67" w:rsidRDefault="00FB5F67" w:rsidP="00E06C74">
            <w:pPr>
              <w:spacing w:line="240" w:lineRule="auto"/>
              <w:ind w:left="-567" w:firstLine="283"/>
              <w:rPr>
                <w:sz w:val="24"/>
                <w:szCs w:val="24"/>
              </w:rPr>
            </w:pPr>
            <w:r w:rsidRPr="00FB5F67">
              <w:rPr>
                <w:sz w:val="24"/>
                <w:szCs w:val="24"/>
              </w:rPr>
              <w:t>•Расширение</w:t>
            </w:r>
          </w:p>
          <w:p w:rsidR="00FB5F67" w:rsidRPr="00FB5F67" w:rsidRDefault="00FB5F67" w:rsidP="00E06C74">
            <w:pPr>
              <w:spacing w:line="240" w:lineRule="auto"/>
              <w:ind w:left="-567" w:firstLine="283"/>
              <w:rPr>
                <w:sz w:val="24"/>
                <w:szCs w:val="24"/>
              </w:rPr>
            </w:pPr>
            <w:r w:rsidRPr="00FB5F67">
              <w:rPr>
                <w:sz w:val="24"/>
                <w:szCs w:val="24"/>
              </w:rPr>
              <w:t>представлений об</w:t>
            </w:r>
          </w:p>
          <w:p w:rsidR="00FB5F67" w:rsidRPr="00FB5F67" w:rsidRDefault="00FB5F67" w:rsidP="00E06C74">
            <w:pPr>
              <w:spacing w:line="240" w:lineRule="auto"/>
              <w:ind w:left="-567" w:firstLine="283"/>
              <w:rPr>
                <w:sz w:val="24"/>
                <w:szCs w:val="24"/>
              </w:rPr>
            </w:pPr>
            <w:r w:rsidRPr="00FB5F67">
              <w:rPr>
                <w:sz w:val="24"/>
                <w:szCs w:val="24"/>
              </w:rPr>
              <w:t>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речи,</w:t>
            </w:r>
          </w:p>
          <w:p w:rsidR="00FB5F67" w:rsidRPr="00FB5F67" w:rsidRDefault="00FB5F67" w:rsidP="00E06C74">
            <w:pPr>
              <w:spacing w:line="240" w:lineRule="auto"/>
              <w:ind w:left="-567" w:firstLine="283"/>
              <w:rPr>
                <w:sz w:val="24"/>
                <w:szCs w:val="24"/>
              </w:rPr>
            </w:pPr>
            <w:r w:rsidRPr="00FB5F67">
              <w:rPr>
                <w:sz w:val="24"/>
                <w:szCs w:val="24"/>
              </w:rPr>
              <w:t>овладение техникой</w:t>
            </w:r>
          </w:p>
          <w:p w:rsidR="00FB5F67" w:rsidRPr="00FB5F67" w:rsidRDefault="00FB5F67" w:rsidP="00E06C74">
            <w:pPr>
              <w:spacing w:line="240" w:lineRule="auto"/>
              <w:ind w:left="-567" w:firstLine="283"/>
              <w:rPr>
                <w:sz w:val="24"/>
                <w:szCs w:val="24"/>
              </w:rPr>
            </w:pPr>
            <w:r w:rsidRPr="00FB5F67">
              <w:rPr>
                <w:sz w:val="24"/>
                <w:szCs w:val="24"/>
              </w:rPr>
              <w:t>речи</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lastRenderedPageBreak/>
              <w:t>Формы работы</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 Игровые ситуации,</w:t>
            </w:r>
          </w:p>
          <w:p w:rsidR="00FB5F67" w:rsidRPr="00FB5F67" w:rsidRDefault="00FB5F67" w:rsidP="00E06C74">
            <w:pPr>
              <w:spacing w:line="240" w:lineRule="auto"/>
              <w:ind w:left="-567" w:firstLine="283"/>
              <w:rPr>
                <w:sz w:val="24"/>
                <w:szCs w:val="24"/>
              </w:rPr>
            </w:pPr>
            <w:r w:rsidRPr="00FB5F67">
              <w:rPr>
                <w:sz w:val="24"/>
                <w:szCs w:val="24"/>
              </w:rPr>
              <w:t>упражнения, задачи,</w:t>
            </w:r>
          </w:p>
          <w:p w:rsidR="00FB5F67" w:rsidRPr="00FB5F67" w:rsidRDefault="00FB5F67" w:rsidP="00E06C74">
            <w:pPr>
              <w:spacing w:line="240" w:lineRule="auto"/>
              <w:ind w:left="-567" w:firstLine="283"/>
              <w:rPr>
                <w:sz w:val="24"/>
                <w:szCs w:val="24"/>
              </w:rPr>
            </w:pPr>
            <w:r w:rsidRPr="00FB5F67">
              <w:rPr>
                <w:sz w:val="24"/>
                <w:szCs w:val="24"/>
              </w:rPr>
              <w:t>коррекционные приёмы и методы обучения</w:t>
            </w:r>
          </w:p>
          <w:p w:rsidR="00FB5F67" w:rsidRPr="00FB5F67" w:rsidRDefault="00FB5F67" w:rsidP="00E06C74">
            <w:pPr>
              <w:spacing w:line="240" w:lineRule="auto"/>
              <w:ind w:left="-567" w:firstLine="283"/>
              <w:rPr>
                <w:sz w:val="24"/>
                <w:szCs w:val="24"/>
              </w:rPr>
            </w:pPr>
            <w:r w:rsidRPr="00FB5F67">
              <w:rPr>
                <w:sz w:val="24"/>
                <w:szCs w:val="24"/>
              </w:rPr>
              <w:t>•Элементы изотворчества,</w:t>
            </w:r>
          </w:p>
          <w:p w:rsidR="00FB5F67" w:rsidRPr="00FB5F67" w:rsidRDefault="00FB5F67" w:rsidP="00E06C74">
            <w:pPr>
              <w:spacing w:line="240" w:lineRule="auto"/>
              <w:ind w:left="-567" w:firstLine="283"/>
              <w:rPr>
                <w:sz w:val="24"/>
                <w:szCs w:val="24"/>
              </w:rPr>
            </w:pPr>
            <w:r w:rsidRPr="00FB5F67">
              <w:rPr>
                <w:sz w:val="24"/>
                <w:szCs w:val="24"/>
              </w:rPr>
              <w:t>танцевального творчества,</w:t>
            </w:r>
          </w:p>
          <w:p w:rsidR="00FB5F67" w:rsidRPr="00FB5F67" w:rsidRDefault="00FB5F67" w:rsidP="00E06C74">
            <w:pPr>
              <w:spacing w:line="240" w:lineRule="auto"/>
              <w:ind w:left="-567" w:firstLine="283"/>
              <w:rPr>
                <w:sz w:val="24"/>
                <w:szCs w:val="24"/>
              </w:rPr>
            </w:pPr>
            <w:r w:rsidRPr="00FB5F67">
              <w:rPr>
                <w:sz w:val="24"/>
                <w:szCs w:val="24"/>
              </w:rPr>
              <w:t>сказкотерапии</w:t>
            </w:r>
          </w:p>
          <w:p w:rsidR="00FB5F67" w:rsidRPr="00FB5F67" w:rsidRDefault="00FB5F67" w:rsidP="00E06C74">
            <w:pPr>
              <w:spacing w:line="240" w:lineRule="auto"/>
              <w:ind w:left="-567" w:firstLine="283"/>
              <w:rPr>
                <w:sz w:val="24"/>
                <w:szCs w:val="24"/>
              </w:rPr>
            </w:pPr>
            <w:r w:rsidRPr="00FB5F67">
              <w:rPr>
                <w:sz w:val="24"/>
                <w:szCs w:val="24"/>
              </w:rPr>
              <w:t>• Психогимнастика</w:t>
            </w:r>
          </w:p>
          <w:p w:rsidR="00FB5F67" w:rsidRPr="00FB5F67" w:rsidRDefault="00FB5F67" w:rsidP="00E06C74">
            <w:pPr>
              <w:spacing w:line="240" w:lineRule="auto"/>
              <w:ind w:left="-567" w:firstLine="283"/>
              <w:rPr>
                <w:sz w:val="24"/>
                <w:szCs w:val="24"/>
              </w:rPr>
            </w:pPr>
            <w:r w:rsidRPr="00FB5F67">
              <w:rPr>
                <w:sz w:val="24"/>
                <w:szCs w:val="24"/>
              </w:rPr>
              <w:t>•Элементы куклотерапии</w:t>
            </w:r>
          </w:p>
          <w:p w:rsidR="00FB5F67" w:rsidRPr="00FB5F67" w:rsidRDefault="00FB5F67" w:rsidP="00E06C74">
            <w:pPr>
              <w:spacing w:line="240" w:lineRule="auto"/>
              <w:ind w:left="-567" w:firstLine="283"/>
              <w:rPr>
                <w:sz w:val="24"/>
                <w:szCs w:val="24"/>
              </w:rPr>
            </w:pPr>
            <w:r w:rsidRPr="00FB5F67">
              <w:rPr>
                <w:sz w:val="24"/>
                <w:szCs w:val="24"/>
              </w:rPr>
              <w:t>• Театрализация,</w:t>
            </w:r>
          </w:p>
          <w:p w:rsidR="00FB5F67" w:rsidRPr="00FB5F67" w:rsidRDefault="00FB5F67" w:rsidP="00E06C74">
            <w:pPr>
              <w:spacing w:line="240" w:lineRule="auto"/>
              <w:ind w:left="-567" w:firstLine="283"/>
              <w:rPr>
                <w:sz w:val="24"/>
                <w:szCs w:val="24"/>
              </w:rPr>
            </w:pPr>
            <w:r w:rsidRPr="00FB5F67">
              <w:rPr>
                <w:sz w:val="24"/>
                <w:szCs w:val="24"/>
              </w:rPr>
              <w:t>драматизация</w:t>
            </w:r>
          </w:p>
          <w:p w:rsidR="00FB5F67" w:rsidRPr="00FB5F67" w:rsidRDefault="00FB5F67" w:rsidP="00E06C74">
            <w:pPr>
              <w:spacing w:line="240" w:lineRule="auto"/>
              <w:ind w:left="-567" w:firstLine="283"/>
              <w:rPr>
                <w:sz w:val="24"/>
                <w:szCs w:val="24"/>
              </w:rPr>
            </w:pPr>
            <w:r w:rsidRPr="00FB5F67">
              <w:rPr>
                <w:sz w:val="24"/>
                <w:szCs w:val="24"/>
              </w:rPr>
              <w:t>• Валеопаузы, минуты отдыха</w:t>
            </w:r>
          </w:p>
          <w:p w:rsidR="00FB5F67" w:rsidRPr="00FB5F67" w:rsidRDefault="00FB5F67" w:rsidP="00E06C74">
            <w:pPr>
              <w:spacing w:line="240" w:lineRule="auto"/>
              <w:ind w:left="-567" w:firstLine="283"/>
              <w:rPr>
                <w:sz w:val="24"/>
                <w:szCs w:val="24"/>
              </w:rPr>
            </w:pPr>
            <w:r w:rsidRPr="00FB5F67">
              <w:rPr>
                <w:sz w:val="24"/>
                <w:szCs w:val="24"/>
              </w:rPr>
              <w:t>• Индивидуальная работа</w:t>
            </w:r>
          </w:p>
          <w:p w:rsidR="00FB5F67" w:rsidRPr="00FB5F67" w:rsidRDefault="00FB5F67" w:rsidP="00E06C74">
            <w:pPr>
              <w:spacing w:line="240" w:lineRule="auto"/>
              <w:ind w:left="-567" w:firstLine="283"/>
              <w:rPr>
                <w:sz w:val="24"/>
                <w:szCs w:val="24"/>
              </w:rPr>
            </w:pPr>
            <w:r w:rsidRPr="00FB5F67">
              <w:rPr>
                <w:sz w:val="24"/>
                <w:szCs w:val="24"/>
              </w:rPr>
              <w:t>•Использование специальных программ и учебников</w:t>
            </w:r>
          </w:p>
          <w:p w:rsidR="00FB5F67" w:rsidRPr="00FB5F67" w:rsidRDefault="00FB5F67" w:rsidP="00E06C74">
            <w:pPr>
              <w:spacing w:line="240" w:lineRule="auto"/>
              <w:ind w:left="-567" w:firstLine="283"/>
              <w:rPr>
                <w:sz w:val="24"/>
                <w:szCs w:val="24"/>
              </w:rPr>
            </w:pPr>
            <w:r w:rsidRPr="00FB5F67">
              <w:rPr>
                <w:sz w:val="24"/>
                <w:szCs w:val="24"/>
              </w:rPr>
              <w:t>•Контроль межличностных</w:t>
            </w:r>
          </w:p>
          <w:p w:rsidR="00FB5F67" w:rsidRPr="00FB5F67" w:rsidRDefault="00FB5F67" w:rsidP="00E06C74">
            <w:pPr>
              <w:spacing w:line="240" w:lineRule="auto"/>
              <w:ind w:left="-567" w:firstLine="283"/>
              <w:rPr>
                <w:sz w:val="24"/>
                <w:szCs w:val="24"/>
              </w:rPr>
            </w:pPr>
            <w:r w:rsidRPr="00FB5F67">
              <w:rPr>
                <w:sz w:val="24"/>
                <w:szCs w:val="24"/>
              </w:rPr>
              <w:t>взаимоотношений</w:t>
            </w:r>
          </w:p>
          <w:p w:rsidR="00FB5F67" w:rsidRPr="00FB5F67" w:rsidRDefault="00FB5F67" w:rsidP="00E06C74">
            <w:pPr>
              <w:spacing w:line="240" w:lineRule="auto"/>
              <w:ind w:left="-567" w:firstLine="283"/>
              <w:rPr>
                <w:sz w:val="24"/>
                <w:szCs w:val="24"/>
              </w:rPr>
            </w:pPr>
            <w:r w:rsidRPr="00FB5F67">
              <w:rPr>
                <w:sz w:val="24"/>
                <w:szCs w:val="24"/>
              </w:rPr>
              <w:t>• Дополнительные задания и помощь учителя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 Внеклассные занятия</w:t>
            </w:r>
          </w:p>
          <w:p w:rsidR="00FB5F67" w:rsidRPr="00FB5F67" w:rsidRDefault="00FB5F67" w:rsidP="00E06C74">
            <w:pPr>
              <w:spacing w:line="240" w:lineRule="auto"/>
              <w:ind w:left="-567" w:firstLine="283"/>
              <w:rPr>
                <w:sz w:val="24"/>
                <w:szCs w:val="24"/>
              </w:rPr>
            </w:pPr>
            <w:r w:rsidRPr="00FB5F67">
              <w:rPr>
                <w:sz w:val="24"/>
                <w:szCs w:val="24"/>
              </w:rPr>
              <w:t>• Кружки и спортивные</w:t>
            </w:r>
          </w:p>
          <w:p w:rsidR="00FB5F67" w:rsidRPr="00FB5F67" w:rsidRDefault="00FB5F67" w:rsidP="00E06C74">
            <w:pPr>
              <w:spacing w:line="240" w:lineRule="auto"/>
              <w:ind w:left="-567" w:firstLine="283"/>
              <w:rPr>
                <w:sz w:val="24"/>
                <w:szCs w:val="24"/>
              </w:rPr>
            </w:pPr>
            <w:r w:rsidRPr="00FB5F67">
              <w:rPr>
                <w:sz w:val="24"/>
                <w:szCs w:val="24"/>
              </w:rPr>
              <w:t>секции</w:t>
            </w:r>
          </w:p>
          <w:p w:rsidR="00FB5F67" w:rsidRPr="00FB5F67" w:rsidRDefault="00FB5F67" w:rsidP="00E06C74">
            <w:pPr>
              <w:spacing w:line="240" w:lineRule="auto"/>
              <w:ind w:left="-567" w:firstLine="283"/>
              <w:rPr>
                <w:sz w:val="24"/>
                <w:szCs w:val="24"/>
              </w:rPr>
            </w:pPr>
            <w:r w:rsidRPr="00FB5F67">
              <w:rPr>
                <w:sz w:val="24"/>
                <w:szCs w:val="24"/>
              </w:rPr>
              <w:t>•Индивидуально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ориентированные занятия</w:t>
            </w:r>
          </w:p>
          <w:p w:rsidR="00FB5F67" w:rsidRPr="00FB5F67" w:rsidRDefault="00FB5F67" w:rsidP="00E06C74">
            <w:pPr>
              <w:spacing w:line="240" w:lineRule="auto"/>
              <w:ind w:left="-567" w:firstLine="283"/>
              <w:rPr>
                <w:sz w:val="24"/>
                <w:szCs w:val="24"/>
              </w:rPr>
            </w:pPr>
            <w:r w:rsidRPr="00FB5F67">
              <w:rPr>
                <w:sz w:val="24"/>
                <w:szCs w:val="24"/>
              </w:rPr>
              <w:t>• Часы общения</w:t>
            </w:r>
          </w:p>
          <w:p w:rsidR="00FB5F67" w:rsidRPr="00FB5F67" w:rsidRDefault="00FB5F67" w:rsidP="00E06C74">
            <w:pPr>
              <w:spacing w:line="240" w:lineRule="auto"/>
              <w:ind w:left="-567" w:firstLine="283"/>
              <w:rPr>
                <w:sz w:val="24"/>
                <w:szCs w:val="24"/>
              </w:rPr>
            </w:pPr>
            <w:r w:rsidRPr="00FB5F67">
              <w:rPr>
                <w:sz w:val="24"/>
                <w:szCs w:val="24"/>
              </w:rPr>
              <w:t>•Культурно-массовые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r w:rsidRPr="00FB5F67">
              <w:rPr>
                <w:sz w:val="24"/>
                <w:szCs w:val="24"/>
              </w:rPr>
              <w:t>• Творческие лаборатории</w:t>
            </w:r>
          </w:p>
          <w:p w:rsidR="00FB5F67" w:rsidRPr="00FB5F67" w:rsidRDefault="00FB5F67" w:rsidP="00E06C74">
            <w:pPr>
              <w:spacing w:line="240" w:lineRule="auto"/>
              <w:ind w:left="-567" w:firstLine="283"/>
              <w:rPr>
                <w:sz w:val="24"/>
                <w:szCs w:val="24"/>
              </w:rPr>
            </w:pPr>
            <w:r w:rsidRPr="00FB5F67">
              <w:rPr>
                <w:sz w:val="24"/>
                <w:szCs w:val="24"/>
              </w:rPr>
              <w:t>• Индивидуальная работа</w:t>
            </w:r>
          </w:p>
          <w:p w:rsidR="00FB5F67" w:rsidRPr="00FB5F67" w:rsidRDefault="00FB5F67" w:rsidP="00E06C74">
            <w:pPr>
              <w:spacing w:line="240" w:lineRule="auto"/>
              <w:ind w:left="-567" w:firstLine="283"/>
              <w:rPr>
                <w:sz w:val="24"/>
                <w:szCs w:val="24"/>
              </w:rPr>
            </w:pPr>
            <w:r w:rsidRPr="00FB5F67">
              <w:rPr>
                <w:sz w:val="24"/>
                <w:szCs w:val="24"/>
              </w:rPr>
              <w:t>• Гимназические праздники</w:t>
            </w:r>
          </w:p>
          <w:p w:rsidR="00FB5F67" w:rsidRPr="00FB5F67" w:rsidRDefault="00FB5F67" w:rsidP="00E06C74">
            <w:pPr>
              <w:spacing w:line="240" w:lineRule="auto"/>
              <w:ind w:left="-567" w:firstLine="283"/>
              <w:rPr>
                <w:sz w:val="24"/>
                <w:szCs w:val="24"/>
              </w:rPr>
            </w:pPr>
            <w:r w:rsidRPr="00FB5F67">
              <w:rPr>
                <w:sz w:val="24"/>
                <w:szCs w:val="24"/>
              </w:rPr>
              <w:t>• Экскурсии</w:t>
            </w:r>
          </w:p>
          <w:p w:rsidR="00FB5F67" w:rsidRPr="00FB5F67" w:rsidRDefault="00FB5F67" w:rsidP="00E06C74">
            <w:pPr>
              <w:spacing w:line="240" w:lineRule="auto"/>
              <w:ind w:left="-567" w:firstLine="283"/>
              <w:rPr>
                <w:sz w:val="24"/>
                <w:szCs w:val="24"/>
              </w:rPr>
            </w:pPr>
            <w:r w:rsidRPr="00FB5F67">
              <w:rPr>
                <w:sz w:val="24"/>
                <w:szCs w:val="24"/>
              </w:rPr>
              <w:t>• Речевые и ролевые игры</w:t>
            </w:r>
          </w:p>
          <w:p w:rsidR="00FB5F67" w:rsidRPr="00FB5F67" w:rsidRDefault="00FB5F67" w:rsidP="00E06C74">
            <w:pPr>
              <w:spacing w:line="240" w:lineRule="auto"/>
              <w:ind w:left="-567" w:firstLine="283"/>
              <w:rPr>
                <w:sz w:val="24"/>
                <w:szCs w:val="24"/>
              </w:rPr>
            </w:pPr>
            <w:r w:rsidRPr="00FB5F67">
              <w:rPr>
                <w:sz w:val="24"/>
                <w:szCs w:val="24"/>
              </w:rPr>
              <w:t>• Уроки доброты</w:t>
            </w:r>
          </w:p>
          <w:p w:rsidR="00FB5F67" w:rsidRPr="00FB5F67" w:rsidRDefault="00FB5F67" w:rsidP="00E06C74">
            <w:pPr>
              <w:spacing w:line="240" w:lineRule="auto"/>
              <w:ind w:left="-567" w:firstLine="283"/>
              <w:rPr>
                <w:sz w:val="24"/>
                <w:szCs w:val="24"/>
              </w:rPr>
            </w:pPr>
            <w:r w:rsidRPr="00FB5F67">
              <w:rPr>
                <w:sz w:val="24"/>
                <w:szCs w:val="24"/>
              </w:rPr>
              <w:t>• Субботники</w:t>
            </w:r>
          </w:p>
          <w:p w:rsidR="00FB5F67" w:rsidRPr="00FB5F67" w:rsidRDefault="00FB5F67" w:rsidP="00E06C74">
            <w:pPr>
              <w:spacing w:line="240" w:lineRule="auto"/>
              <w:ind w:left="-567" w:firstLine="283"/>
              <w:rPr>
                <w:sz w:val="24"/>
                <w:szCs w:val="24"/>
              </w:rPr>
            </w:pPr>
            <w:r w:rsidRPr="00FB5F67">
              <w:rPr>
                <w:sz w:val="24"/>
                <w:szCs w:val="24"/>
              </w:rPr>
              <w:t>• Коррекционные занятия</w:t>
            </w:r>
          </w:p>
          <w:p w:rsidR="00FB5F67" w:rsidRPr="00FB5F67" w:rsidRDefault="00FB5F67" w:rsidP="00E06C74">
            <w:pPr>
              <w:spacing w:line="240" w:lineRule="auto"/>
              <w:ind w:left="-567" w:firstLine="283"/>
              <w:rPr>
                <w:sz w:val="24"/>
                <w:szCs w:val="24"/>
              </w:rPr>
            </w:pPr>
            <w:r w:rsidRPr="00FB5F67">
              <w:rPr>
                <w:sz w:val="24"/>
                <w:szCs w:val="24"/>
              </w:rPr>
              <w:t>по формированию</w:t>
            </w:r>
          </w:p>
          <w:p w:rsidR="00FB5F67" w:rsidRPr="00FB5F67" w:rsidRDefault="00FB5F67" w:rsidP="00E06C74">
            <w:pPr>
              <w:spacing w:line="240" w:lineRule="auto"/>
              <w:ind w:left="-567" w:firstLine="283"/>
              <w:rPr>
                <w:sz w:val="24"/>
                <w:szCs w:val="24"/>
              </w:rPr>
            </w:pPr>
            <w:r w:rsidRPr="00FB5F67">
              <w:rPr>
                <w:sz w:val="24"/>
                <w:szCs w:val="24"/>
              </w:rPr>
              <w:t>навыков игровой и</w:t>
            </w:r>
          </w:p>
          <w:p w:rsidR="00FB5F67" w:rsidRPr="00FB5F67" w:rsidRDefault="00FB5F67" w:rsidP="00E06C74">
            <w:pPr>
              <w:spacing w:line="240" w:lineRule="auto"/>
              <w:ind w:left="-567" w:firstLine="283"/>
              <w:rPr>
                <w:sz w:val="24"/>
                <w:szCs w:val="24"/>
              </w:rPr>
            </w:pPr>
            <w:r w:rsidRPr="00FB5F67">
              <w:rPr>
                <w:sz w:val="24"/>
                <w:szCs w:val="24"/>
              </w:rPr>
              <w:t>коммуникативной</w:t>
            </w:r>
          </w:p>
          <w:p w:rsidR="00FB5F67" w:rsidRPr="00FB5F67" w:rsidRDefault="00FB5F67" w:rsidP="00E06C74">
            <w:pPr>
              <w:spacing w:line="240" w:lineRule="auto"/>
              <w:ind w:left="-567" w:firstLine="283"/>
              <w:rPr>
                <w:sz w:val="24"/>
                <w:szCs w:val="24"/>
              </w:rPr>
            </w:pPr>
            <w:r w:rsidRPr="00FB5F67">
              <w:rPr>
                <w:sz w:val="24"/>
                <w:szCs w:val="24"/>
              </w:rPr>
              <w:t>деятельности, по</w:t>
            </w:r>
          </w:p>
          <w:p w:rsidR="00FB5F67" w:rsidRPr="00FB5F67" w:rsidRDefault="00FB5F67" w:rsidP="00E06C74">
            <w:pPr>
              <w:spacing w:line="240" w:lineRule="auto"/>
              <w:ind w:left="-567" w:firstLine="283"/>
              <w:rPr>
                <w:sz w:val="24"/>
                <w:szCs w:val="24"/>
              </w:rPr>
            </w:pPr>
            <w:r w:rsidRPr="00FB5F67">
              <w:rPr>
                <w:sz w:val="24"/>
                <w:szCs w:val="24"/>
              </w:rPr>
              <w:t>формированию</w:t>
            </w:r>
          </w:p>
          <w:p w:rsidR="00FB5F67" w:rsidRPr="00FB5F67" w:rsidRDefault="00FB5F67" w:rsidP="00E06C74">
            <w:pPr>
              <w:spacing w:line="240" w:lineRule="auto"/>
              <w:ind w:left="-567" w:firstLine="283"/>
              <w:rPr>
                <w:sz w:val="24"/>
                <w:szCs w:val="24"/>
              </w:rPr>
            </w:pPr>
            <w:r w:rsidRPr="00FB5F67">
              <w:rPr>
                <w:sz w:val="24"/>
                <w:szCs w:val="24"/>
              </w:rPr>
              <w:t>социально-</w:t>
            </w:r>
          </w:p>
          <w:p w:rsidR="00FB5F67" w:rsidRPr="00FB5F67" w:rsidRDefault="00FB5F67" w:rsidP="00E06C74">
            <w:pPr>
              <w:spacing w:line="240" w:lineRule="auto"/>
              <w:ind w:left="-567" w:firstLine="283"/>
              <w:rPr>
                <w:sz w:val="24"/>
                <w:szCs w:val="24"/>
              </w:rPr>
            </w:pPr>
            <w:r w:rsidRPr="00FB5F67">
              <w:rPr>
                <w:sz w:val="24"/>
                <w:szCs w:val="24"/>
              </w:rPr>
              <w:t>коммуникативных</w:t>
            </w:r>
          </w:p>
          <w:p w:rsidR="00FB5F67" w:rsidRPr="00FB5F67" w:rsidRDefault="00FB5F67" w:rsidP="00E06C74">
            <w:pPr>
              <w:spacing w:line="240" w:lineRule="auto"/>
              <w:ind w:left="-567" w:firstLine="283"/>
              <w:rPr>
                <w:sz w:val="24"/>
                <w:szCs w:val="24"/>
              </w:rPr>
            </w:pPr>
            <w:r w:rsidRPr="00FB5F67">
              <w:rPr>
                <w:sz w:val="24"/>
                <w:szCs w:val="24"/>
              </w:rPr>
              <w:t>навыков общения, по</w:t>
            </w:r>
          </w:p>
          <w:p w:rsidR="00FB5F67" w:rsidRPr="00FB5F67" w:rsidRDefault="00FB5F67" w:rsidP="00E06C74">
            <w:pPr>
              <w:spacing w:line="240" w:lineRule="auto"/>
              <w:ind w:left="-567" w:firstLine="283"/>
              <w:rPr>
                <w:sz w:val="24"/>
                <w:szCs w:val="24"/>
              </w:rPr>
            </w:pPr>
            <w:r w:rsidRPr="00FB5F67">
              <w:rPr>
                <w:sz w:val="24"/>
                <w:szCs w:val="24"/>
              </w:rPr>
              <w:t>коррекции речевого</w:t>
            </w:r>
          </w:p>
          <w:p w:rsidR="00FB5F67" w:rsidRPr="00FB5F67" w:rsidRDefault="00FB5F67" w:rsidP="00E06C74">
            <w:pPr>
              <w:spacing w:line="240" w:lineRule="auto"/>
              <w:ind w:left="-567" w:firstLine="283"/>
              <w:rPr>
                <w:sz w:val="24"/>
                <w:szCs w:val="24"/>
              </w:rPr>
            </w:pPr>
            <w:r w:rsidRPr="00FB5F67">
              <w:rPr>
                <w:sz w:val="24"/>
                <w:szCs w:val="24"/>
              </w:rPr>
              <w:t>развития, по развитию</w:t>
            </w:r>
          </w:p>
          <w:p w:rsidR="00FB5F67" w:rsidRPr="00FB5F67" w:rsidRDefault="00FB5F67" w:rsidP="00E06C74">
            <w:pPr>
              <w:spacing w:line="240" w:lineRule="auto"/>
              <w:ind w:left="-567" w:firstLine="283"/>
              <w:rPr>
                <w:sz w:val="24"/>
                <w:szCs w:val="24"/>
              </w:rPr>
            </w:pPr>
            <w:r w:rsidRPr="00FB5F67">
              <w:rPr>
                <w:sz w:val="24"/>
                <w:szCs w:val="24"/>
              </w:rPr>
              <w:t>мелкой моторики, по</w:t>
            </w:r>
          </w:p>
          <w:p w:rsidR="00FB5F67" w:rsidRPr="00FB5F67" w:rsidRDefault="00FB5F67" w:rsidP="00E06C74">
            <w:pPr>
              <w:spacing w:line="240" w:lineRule="auto"/>
              <w:ind w:left="-567" w:firstLine="283"/>
              <w:rPr>
                <w:sz w:val="24"/>
                <w:szCs w:val="24"/>
              </w:rPr>
            </w:pPr>
            <w:r w:rsidRPr="00FB5F67">
              <w:rPr>
                <w:sz w:val="24"/>
                <w:szCs w:val="24"/>
              </w:rPr>
              <w:t>развитию общей моторики, по социально-бытовому обучению, по физическому развитию и укреплению здоровья</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 Консультации специалистов</w:t>
            </w:r>
          </w:p>
          <w:p w:rsidR="00FB5F67" w:rsidRPr="00FB5F67" w:rsidRDefault="00FB5F67" w:rsidP="00E06C74">
            <w:pPr>
              <w:spacing w:line="240" w:lineRule="auto"/>
              <w:ind w:left="-567" w:firstLine="283"/>
              <w:rPr>
                <w:sz w:val="24"/>
                <w:szCs w:val="24"/>
              </w:rPr>
            </w:pPr>
            <w:r w:rsidRPr="00FB5F67">
              <w:rPr>
                <w:sz w:val="24"/>
                <w:szCs w:val="24"/>
              </w:rPr>
              <w:t>• ЛФК, лечебный массаж, закаливание</w:t>
            </w:r>
          </w:p>
          <w:p w:rsidR="00FB5F67" w:rsidRPr="00FB5F67" w:rsidRDefault="00FB5F67" w:rsidP="00E06C74">
            <w:pPr>
              <w:spacing w:line="240" w:lineRule="auto"/>
              <w:ind w:left="-567" w:firstLine="283"/>
              <w:rPr>
                <w:sz w:val="24"/>
                <w:szCs w:val="24"/>
              </w:rPr>
            </w:pPr>
            <w:r w:rsidRPr="00FB5F67">
              <w:rPr>
                <w:sz w:val="24"/>
                <w:szCs w:val="24"/>
              </w:rPr>
              <w:t>•Посещение учреждений</w:t>
            </w:r>
          </w:p>
          <w:p w:rsidR="00FB5F67" w:rsidRPr="00FB5F67" w:rsidRDefault="00FB5F67" w:rsidP="00E06C74">
            <w:pPr>
              <w:spacing w:line="240" w:lineRule="auto"/>
              <w:ind w:left="-567" w:firstLine="283"/>
              <w:rPr>
                <w:sz w:val="24"/>
                <w:szCs w:val="24"/>
              </w:rPr>
            </w:pPr>
            <w:r w:rsidRPr="00FB5F67">
              <w:rPr>
                <w:sz w:val="24"/>
                <w:szCs w:val="24"/>
              </w:rPr>
              <w:t>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 (творческие</w:t>
            </w:r>
          </w:p>
          <w:p w:rsidR="00FB5F67" w:rsidRPr="00FB5F67" w:rsidRDefault="00FB5F67" w:rsidP="00E06C74">
            <w:pPr>
              <w:spacing w:line="240" w:lineRule="auto"/>
              <w:ind w:left="-567" w:firstLine="283"/>
              <w:rPr>
                <w:sz w:val="24"/>
                <w:szCs w:val="24"/>
              </w:rPr>
            </w:pPr>
            <w:r w:rsidRPr="00FB5F67">
              <w:rPr>
                <w:sz w:val="24"/>
                <w:szCs w:val="24"/>
              </w:rPr>
              <w:t>кружки, спортивные секции)</w:t>
            </w:r>
          </w:p>
          <w:p w:rsidR="00FB5F67" w:rsidRPr="00FB5F67" w:rsidRDefault="00FB5F67" w:rsidP="00E06C74">
            <w:pPr>
              <w:spacing w:line="240" w:lineRule="auto"/>
              <w:ind w:left="-567" w:firstLine="283"/>
              <w:rPr>
                <w:sz w:val="24"/>
                <w:szCs w:val="24"/>
              </w:rPr>
            </w:pPr>
            <w:r w:rsidRPr="00FB5F67">
              <w:rPr>
                <w:sz w:val="24"/>
                <w:szCs w:val="24"/>
              </w:rPr>
              <w:t>•Семейные праздники,</w:t>
            </w:r>
          </w:p>
          <w:p w:rsidR="00FB5F67" w:rsidRPr="00FB5F67" w:rsidRDefault="00FB5F67" w:rsidP="00E06C74">
            <w:pPr>
              <w:spacing w:line="240" w:lineRule="auto"/>
              <w:ind w:left="-567" w:firstLine="283"/>
              <w:rPr>
                <w:sz w:val="24"/>
                <w:szCs w:val="24"/>
              </w:rPr>
            </w:pPr>
            <w:r w:rsidRPr="00FB5F67">
              <w:rPr>
                <w:sz w:val="24"/>
                <w:szCs w:val="24"/>
              </w:rPr>
              <w:t>традиции</w:t>
            </w:r>
          </w:p>
          <w:p w:rsidR="00FB5F67" w:rsidRPr="00FB5F67" w:rsidRDefault="00FB5F67" w:rsidP="00E06C74">
            <w:pPr>
              <w:spacing w:line="240" w:lineRule="auto"/>
              <w:ind w:left="-567" w:firstLine="283"/>
              <w:rPr>
                <w:sz w:val="24"/>
                <w:szCs w:val="24"/>
              </w:rPr>
            </w:pPr>
            <w:r w:rsidRPr="00FB5F67">
              <w:rPr>
                <w:sz w:val="24"/>
                <w:szCs w:val="24"/>
              </w:rPr>
              <w:t>•Поездки, путешествия,</w:t>
            </w:r>
          </w:p>
          <w:p w:rsidR="00FB5F67" w:rsidRPr="00FB5F67" w:rsidRDefault="00FB5F67" w:rsidP="00E06C74">
            <w:pPr>
              <w:spacing w:line="240" w:lineRule="auto"/>
              <w:ind w:left="-567" w:firstLine="283"/>
              <w:rPr>
                <w:sz w:val="24"/>
                <w:szCs w:val="24"/>
              </w:rPr>
            </w:pPr>
            <w:r w:rsidRPr="00FB5F67">
              <w:rPr>
                <w:sz w:val="24"/>
                <w:szCs w:val="24"/>
              </w:rPr>
              <w:t>походы, экскурсии</w:t>
            </w:r>
          </w:p>
          <w:p w:rsidR="00FB5F67" w:rsidRPr="00FB5F67" w:rsidRDefault="00FB5F67" w:rsidP="00E06C74">
            <w:pPr>
              <w:spacing w:line="240" w:lineRule="auto"/>
              <w:ind w:left="-567" w:firstLine="283"/>
              <w:rPr>
                <w:sz w:val="24"/>
                <w:szCs w:val="24"/>
              </w:rPr>
            </w:pPr>
            <w:r w:rsidRPr="00FB5F67">
              <w:rPr>
                <w:sz w:val="24"/>
                <w:szCs w:val="24"/>
              </w:rPr>
              <w:t>•Общение с</w:t>
            </w:r>
          </w:p>
          <w:p w:rsidR="00FB5F67" w:rsidRPr="00FB5F67" w:rsidRDefault="00FB5F67" w:rsidP="00E06C74">
            <w:pPr>
              <w:spacing w:line="240" w:lineRule="auto"/>
              <w:ind w:left="-567" w:firstLine="283"/>
              <w:rPr>
                <w:sz w:val="24"/>
                <w:szCs w:val="24"/>
              </w:rPr>
            </w:pPr>
            <w:r w:rsidRPr="00FB5F67">
              <w:rPr>
                <w:sz w:val="24"/>
                <w:szCs w:val="24"/>
              </w:rPr>
              <w:t>родственниками</w:t>
            </w:r>
          </w:p>
          <w:p w:rsidR="00FB5F67" w:rsidRPr="00FB5F67" w:rsidRDefault="00FB5F67" w:rsidP="00E06C74">
            <w:pPr>
              <w:spacing w:line="240" w:lineRule="auto"/>
              <w:ind w:left="-567" w:firstLine="283"/>
              <w:rPr>
                <w:sz w:val="24"/>
                <w:szCs w:val="24"/>
              </w:rPr>
            </w:pPr>
            <w:r w:rsidRPr="00FB5F67">
              <w:rPr>
                <w:sz w:val="24"/>
                <w:szCs w:val="24"/>
              </w:rPr>
              <w:t>• Общение с друзьями</w:t>
            </w:r>
          </w:p>
          <w:p w:rsidR="00FB5F67" w:rsidRPr="00FB5F67" w:rsidRDefault="00FB5F67" w:rsidP="00E06C74">
            <w:pPr>
              <w:spacing w:line="240" w:lineRule="auto"/>
              <w:ind w:left="-567" w:firstLine="283"/>
              <w:rPr>
                <w:sz w:val="24"/>
                <w:szCs w:val="24"/>
              </w:rPr>
            </w:pPr>
            <w:r w:rsidRPr="00FB5F67">
              <w:rPr>
                <w:sz w:val="24"/>
                <w:szCs w:val="24"/>
              </w:rPr>
              <w:t>• Прогулки</w:t>
            </w:r>
          </w:p>
          <w:p w:rsidR="00FB5F67" w:rsidRPr="00FB5F67" w:rsidRDefault="00FB5F67" w:rsidP="00E06C74">
            <w:pPr>
              <w:spacing w:line="240" w:lineRule="auto"/>
              <w:ind w:left="-567" w:firstLine="283"/>
              <w:rPr>
                <w:sz w:val="24"/>
                <w:szCs w:val="24"/>
              </w:rPr>
            </w:pP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Диагностическая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Наблюдение и</w:t>
            </w:r>
          </w:p>
          <w:p w:rsidR="00FB5F67" w:rsidRPr="00FB5F67" w:rsidRDefault="00FB5F67" w:rsidP="00E06C74">
            <w:pPr>
              <w:spacing w:line="240" w:lineRule="auto"/>
              <w:ind w:left="-567" w:firstLine="283"/>
              <w:rPr>
                <w:sz w:val="24"/>
                <w:szCs w:val="24"/>
              </w:rPr>
            </w:pPr>
            <w:r w:rsidRPr="00FB5F67">
              <w:rPr>
                <w:sz w:val="24"/>
                <w:szCs w:val="24"/>
              </w:rPr>
              <w:t>педагогическая</w:t>
            </w:r>
          </w:p>
          <w:p w:rsidR="00FB5F67" w:rsidRPr="00FB5F67" w:rsidRDefault="00FB5F67" w:rsidP="00E06C74">
            <w:pPr>
              <w:spacing w:line="240" w:lineRule="auto"/>
              <w:ind w:left="-567" w:firstLine="283"/>
              <w:rPr>
                <w:sz w:val="24"/>
                <w:szCs w:val="24"/>
              </w:rPr>
            </w:pPr>
            <w:r w:rsidRPr="00FB5F67">
              <w:rPr>
                <w:sz w:val="24"/>
                <w:szCs w:val="24"/>
              </w:rPr>
              <w:t>характеристика</w:t>
            </w:r>
          </w:p>
          <w:p w:rsidR="00FB5F67" w:rsidRPr="00FB5F67" w:rsidRDefault="00FB5F67" w:rsidP="00E06C74">
            <w:pPr>
              <w:spacing w:line="240" w:lineRule="auto"/>
              <w:ind w:left="-567" w:firstLine="283"/>
              <w:rPr>
                <w:sz w:val="24"/>
                <w:szCs w:val="24"/>
              </w:rPr>
            </w:pPr>
            <w:r w:rsidRPr="00FB5F67">
              <w:rPr>
                <w:sz w:val="24"/>
                <w:szCs w:val="24"/>
              </w:rPr>
              <w:lastRenderedPageBreak/>
              <w:t>классного руководителя, оценка зоны ближайшего развития ребёнка</w:t>
            </w:r>
          </w:p>
        </w:tc>
        <w:tc>
          <w:tcPr>
            <w:tcW w:w="2490" w:type="dxa"/>
          </w:tcPr>
          <w:p w:rsidR="00FB5F67" w:rsidRPr="00FB5F67" w:rsidRDefault="00FB5F67" w:rsidP="00E06C74">
            <w:pPr>
              <w:spacing w:line="240" w:lineRule="auto"/>
              <w:ind w:left="-567" w:firstLine="283"/>
              <w:rPr>
                <w:sz w:val="24"/>
                <w:szCs w:val="24"/>
              </w:rPr>
            </w:pPr>
            <w:r w:rsidRPr="00FB5F67">
              <w:rPr>
                <w:sz w:val="24"/>
                <w:szCs w:val="24"/>
              </w:rPr>
              <w:lastRenderedPageBreak/>
              <w:t>Обследования</w:t>
            </w:r>
          </w:p>
          <w:p w:rsidR="00FB5F67" w:rsidRPr="00FB5F67" w:rsidRDefault="00FB5F67" w:rsidP="00E06C74">
            <w:pPr>
              <w:spacing w:line="240" w:lineRule="auto"/>
              <w:ind w:left="-567" w:firstLine="283"/>
              <w:rPr>
                <w:sz w:val="24"/>
                <w:szCs w:val="24"/>
              </w:rPr>
            </w:pPr>
            <w:r w:rsidRPr="00FB5F67">
              <w:rPr>
                <w:sz w:val="24"/>
                <w:szCs w:val="24"/>
              </w:rPr>
              <w:t>специалистами гимназии</w:t>
            </w:r>
          </w:p>
          <w:p w:rsidR="00FB5F67" w:rsidRPr="00FB5F67" w:rsidRDefault="00FB5F67" w:rsidP="00E06C74">
            <w:pPr>
              <w:spacing w:line="240" w:lineRule="auto"/>
              <w:ind w:left="-567" w:firstLine="283"/>
              <w:rPr>
                <w:sz w:val="24"/>
                <w:szCs w:val="24"/>
              </w:rPr>
            </w:pPr>
            <w:r w:rsidRPr="00FB5F67">
              <w:rPr>
                <w:sz w:val="24"/>
                <w:szCs w:val="24"/>
              </w:rPr>
              <w:lastRenderedPageBreak/>
              <w:t>(психолог, медработник)</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lastRenderedPageBreak/>
              <w:t>Медицинское</w:t>
            </w:r>
          </w:p>
          <w:p w:rsidR="00FB5F67" w:rsidRPr="00FB5F67" w:rsidRDefault="00FB5F67" w:rsidP="00E06C74">
            <w:pPr>
              <w:spacing w:line="240" w:lineRule="auto"/>
              <w:ind w:left="-567" w:firstLine="283"/>
              <w:rPr>
                <w:sz w:val="24"/>
                <w:szCs w:val="24"/>
              </w:rPr>
            </w:pPr>
            <w:r w:rsidRPr="00FB5F67">
              <w:rPr>
                <w:sz w:val="24"/>
                <w:szCs w:val="24"/>
              </w:rPr>
              <w:t>обследование,</w:t>
            </w:r>
          </w:p>
          <w:p w:rsidR="00FB5F67" w:rsidRPr="00FB5F67" w:rsidRDefault="00FB5F67" w:rsidP="00E06C74">
            <w:pPr>
              <w:spacing w:line="240" w:lineRule="auto"/>
              <w:ind w:left="-567" w:firstLine="283"/>
              <w:rPr>
                <w:sz w:val="24"/>
                <w:szCs w:val="24"/>
              </w:rPr>
            </w:pPr>
            <w:r w:rsidRPr="00FB5F67">
              <w:rPr>
                <w:sz w:val="24"/>
                <w:szCs w:val="24"/>
              </w:rPr>
              <w:t>заключение психолого-</w:t>
            </w:r>
          </w:p>
          <w:p w:rsidR="00FB5F67" w:rsidRPr="00FB5F67" w:rsidRDefault="00FB5F67" w:rsidP="00E06C74">
            <w:pPr>
              <w:spacing w:line="240" w:lineRule="auto"/>
              <w:ind w:left="-567" w:firstLine="283"/>
              <w:rPr>
                <w:sz w:val="24"/>
                <w:szCs w:val="24"/>
              </w:rPr>
            </w:pPr>
            <w:r w:rsidRPr="00FB5F67">
              <w:rPr>
                <w:sz w:val="24"/>
                <w:szCs w:val="24"/>
              </w:rPr>
              <w:lastRenderedPageBreak/>
              <w:t>медико-педагогической</w:t>
            </w:r>
          </w:p>
          <w:p w:rsidR="00FB5F67" w:rsidRPr="00FB5F67" w:rsidRDefault="00FB5F67" w:rsidP="00E06C74">
            <w:pPr>
              <w:spacing w:line="240" w:lineRule="auto"/>
              <w:ind w:left="-567" w:firstLine="283"/>
              <w:rPr>
                <w:sz w:val="24"/>
                <w:szCs w:val="24"/>
              </w:rPr>
            </w:pPr>
            <w:r w:rsidRPr="00FB5F67">
              <w:rPr>
                <w:sz w:val="24"/>
                <w:szCs w:val="24"/>
              </w:rPr>
              <w:t>комиссии (ПМПК)</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r w:rsidRPr="00FB5F67">
              <w:rPr>
                <w:sz w:val="24"/>
                <w:szCs w:val="24"/>
              </w:rPr>
              <w:t>Коррекционная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Использование специальных</w:t>
            </w:r>
          </w:p>
          <w:p w:rsidR="00FB5F67" w:rsidRPr="00FB5F67" w:rsidRDefault="00FB5F67" w:rsidP="00E06C74">
            <w:pPr>
              <w:spacing w:line="240" w:lineRule="auto"/>
              <w:ind w:left="-567" w:firstLine="283"/>
              <w:rPr>
                <w:sz w:val="24"/>
                <w:szCs w:val="24"/>
              </w:rPr>
            </w:pPr>
            <w:r w:rsidRPr="00FB5F67">
              <w:rPr>
                <w:sz w:val="24"/>
                <w:szCs w:val="24"/>
              </w:rPr>
              <w:t>программ, учебников, помощь на уроке ассистента</w:t>
            </w:r>
          </w:p>
          <w:p w:rsidR="00FB5F67" w:rsidRPr="00FB5F67" w:rsidRDefault="00FB5F67" w:rsidP="00E06C74">
            <w:pPr>
              <w:spacing w:line="240" w:lineRule="auto"/>
              <w:ind w:left="-567" w:firstLine="283"/>
              <w:rPr>
                <w:sz w:val="24"/>
                <w:szCs w:val="24"/>
              </w:rPr>
            </w:pPr>
            <w:r w:rsidRPr="00FB5F67">
              <w:rPr>
                <w:sz w:val="24"/>
                <w:szCs w:val="24"/>
              </w:rPr>
              <w:t>(помощника).</w:t>
            </w:r>
          </w:p>
          <w:p w:rsidR="00FB5F67" w:rsidRPr="00FB5F67" w:rsidRDefault="00FB5F67" w:rsidP="00E06C74">
            <w:pPr>
              <w:spacing w:line="240" w:lineRule="auto"/>
              <w:ind w:left="-567" w:firstLine="283"/>
              <w:rPr>
                <w:sz w:val="24"/>
                <w:szCs w:val="24"/>
              </w:rPr>
            </w:pPr>
            <w:r w:rsidRPr="00FB5F67">
              <w:rPr>
                <w:sz w:val="24"/>
                <w:szCs w:val="24"/>
              </w:rPr>
              <w:t>Стимуляция активной деятельности самого обучающегося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Организация часов общения, коррекционных занятий, 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ориентированных</w:t>
            </w:r>
          </w:p>
          <w:p w:rsidR="00FB5F67" w:rsidRPr="00FB5F67" w:rsidRDefault="00FB5F67" w:rsidP="00E06C74">
            <w:pPr>
              <w:spacing w:line="240" w:lineRule="auto"/>
              <w:ind w:left="-567" w:firstLine="283"/>
              <w:rPr>
                <w:sz w:val="24"/>
                <w:szCs w:val="24"/>
              </w:rPr>
            </w:pPr>
            <w:r w:rsidRPr="00FB5F67">
              <w:rPr>
                <w:sz w:val="24"/>
                <w:szCs w:val="24"/>
              </w:rPr>
              <w:t>занятий; занятия со</w:t>
            </w:r>
          </w:p>
          <w:p w:rsidR="00FB5F67" w:rsidRPr="00FB5F67" w:rsidRDefault="00FB5F67" w:rsidP="00E06C74">
            <w:pPr>
              <w:spacing w:line="240" w:lineRule="auto"/>
              <w:ind w:left="-567" w:firstLine="283"/>
              <w:rPr>
                <w:sz w:val="24"/>
                <w:szCs w:val="24"/>
              </w:rPr>
            </w:pPr>
            <w:r w:rsidRPr="00FB5F67">
              <w:rPr>
                <w:sz w:val="24"/>
                <w:szCs w:val="24"/>
              </w:rPr>
              <w:t>специалистами,</w:t>
            </w:r>
          </w:p>
          <w:p w:rsidR="00FB5F67" w:rsidRPr="00FB5F67" w:rsidRDefault="00FB5F67" w:rsidP="00E06C74">
            <w:pPr>
              <w:spacing w:line="240" w:lineRule="auto"/>
              <w:ind w:left="-567" w:firstLine="283"/>
              <w:rPr>
                <w:sz w:val="24"/>
                <w:szCs w:val="24"/>
              </w:rPr>
            </w:pPr>
            <w:r w:rsidRPr="00FB5F67">
              <w:rPr>
                <w:sz w:val="24"/>
                <w:szCs w:val="24"/>
              </w:rPr>
              <w:t>соблюдение режима дня,</w:t>
            </w:r>
          </w:p>
          <w:p w:rsidR="00FB5F67" w:rsidRPr="00FB5F67" w:rsidRDefault="00FB5F67" w:rsidP="00E06C74">
            <w:pPr>
              <w:spacing w:line="240" w:lineRule="auto"/>
              <w:ind w:left="-567" w:firstLine="283"/>
              <w:rPr>
                <w:sz w:val="24"/>
                <w:szCs w:val="24"/>
              </w:rPr>
            </w:pPr>
            <w:r w:rsidRPr="00FB5F67">
              <w:rPr>
                <w:sz w:val="24"/>
                <w:szCs w:val="24"/>
              </w:rPr>
              <w:t>смены труда и отдыха, полноценное питание, прогулки</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Соблюдение режима дня, смена интеллектуальной</w:t>
            </w:r>
          </w:p>
          <w:p w:rsidR="00FB5F67" w:rsidRPr="00FB5F67" w:rsidRDefault="00FB5F67" w:rsidP="00E06C74">
            <w:pPr>
              <w:spacing w:line="240" w:lineRule="auto"/>
              <w:ind w:left="-567" w:firstLine="283"/>
              <w:rPr>
                <w:sz w:val="24"/>
                <w:szCs w:val="24"/>
              </w:rPr>
            </w:pPr>
            <w:r w:rsidRPr="00FB5F67">
              <w:rPr>
                <w:sz w:val="24"/>
                <w:szCs w:val="24"/>
              </w:rPr>
              <w:t>деятельности на</w:t>
            </w:r>
          </w:p>
          <w:p w:rsidR="00FB5F67" w:rsidRPr="00FB5F67" w:rsidRDefault="00FB5F67" w:rsidP="00E06C74">
            <w:pPr>
              <w:spacing w:line="240" w:lineRule="auto"/>
              <w:ind w:left="-567" w:firstLine="283"/>
              <w:rPr>
                <w:sz w:val="24"/>
                <w:szCs w:val="24"/>
              </w:rPr>
            </w:pPr>
            <w:r w:rsidRPr="00FB5F67">
              <w:rPr>
                <w:sz w:val="24"/>
                <w:szCs w:val="24"/>
              </w:rPr>
              <w:t>эмоциональную и</w:t>
            </w:r>
          </w:p>
          <w:p w:rsidR="00FB5F67" w:rsidRPr="00FB5F67" w:rsidRDefault="00FB5F67" w:rsidP="00E06C74">
            <w:pPr>
              <w:spacing w:line="240" w:lineRule="auto"/>
              <w:ind w:left="-567" w:firstLine="283"/>
              <w:rPr>
                <w:sz w:val="24"/>
                <w:szCs w:val="24"/>
              </w:rPr>
            </w:pPr>
            <w:r w:rsidRPr="00FB5F67">
              <w:rPr>
                <w:sz w:val="24"/>
                <w:szCs w:val="24"/>
              </w:rPr>
              <w:t>двигательную,</w:t>
            </w:r>
          </w:p>
          <w:p w:rsidR="00FB5F67" w:rsidRPr="00FB5F67" w:rsidRDefault="00FB5F67" w:rsidP="00E06C74">
            <w:pPr>
              <w:spacing w:line="240" w:lineRule="auto"/>
              <w:ind w:left="-567" w:firstLine="283"/>
              <w:rPr>
                <w:sz w:val="24"/>
                <w:szCs w:val="24"/>
              </w:rPr>
            </w:pPr>
            <w:r w:rsidRPr="00FB5F67">
              <w:rPr>
                <w:sz w:val="24"/>
                <w:szCs w:val="24"/>
              </w:rPr>
              <w:t>изотворчество,</w:t>
            </w:r>
          </w:p>
          <w:p w:rsidR="00FB5F67" w:rsidRPr="00FB5F67" w:rsidRDefault="00FB5F67" w:rsidP="00E06C74">
            <w:pPr>
              <w:spacing w:line="240" w:lineRule="auto"/>
              <w:ind w:left="-567" w:firstLine="283"/>
              <w:rPr>
                <w:sz w:val="24"/>
                <w:szCs w:val="24"/>
              </w:rPr>
            </w:pPr>
            <w:r w:rsidRPr="00FB5F67">
              <w:rPr>
                <w:sz w:val="24"/>
                <w:szCs w:val="24"/>
              </w:rPr>
              <w:t>танцевальное творчество,</w:t>
            </w:r>
          </w:p>
          <w:p w:rsidR="00FB5F67" w:rsidRPr="00FB5F67" w:rsidRDefault="00FB5F67" w:rsidP="00E06C74">
            <w:pPr>
              <w:spacing w:line="240" w:lineRule="auto"/>
              <w:ind w:left="-567" w:firstLine="283"/>
              <w:rPr>
                <w:sz w:val="24"/>
                <w:szCs w:val="24"/>
              </w:rPr>
            </w:pPr>
            <w:r w:rsidRPr="00FB5F67">
              <w:rPr>
                <w:sz w:val="24"/>
                <w:szCs w:val="24"/>
              </w:rPr>
              <w:t>психогимнастика,</w:t>
            </w:r>
          </w:p>
          <w:p w:rsidR="00FB5F67" w:rsidRPr="00FB5F67" w:rsidRDefault="00FB5F67" w:rsidP="00E06C74">
            <w:pPr>
              <w:spacing w:line="240" w:lineRule="auto"/>
              <w:ind w:left="-567" w:firstLine="283"/>
              <w:rPr>
                <w:sz w:val="24"/>
                <w:szCs w:val="24"/>
              </w:rPr>
            </w:pPr>
            <w:r w:rsidRPr="00FB5F67">
              <w:rPr>
                <w:sz w:val="24"/>
                <w:szCs w:val="24"/>
              </w:rPr>
              <w:t>занятия ЛФК, массаж,</w:t>
            </w:r>
          </w:p>
          <w:p w:rsidR="00FB5F67" w:rsidRPr="00FB5F67" w:rsidRDefault="00FB5F67" w:rsidP="00E06C74">
            <w:pPr>
              <w:spacing w:line="240" w:lineRule="auto"/>
              <w:ind w:left="-567" w:firstLine="283"/>
              <w:rPr>
                <w:sz w:val="24"/>
                <w:szCs w:val="24"/>
              </w:rPr>
            </w:pPr>
            <w:r w:rsidRPr="00FB5F67">
              <w:rPr>
                <w:sz w:val="24"/>
                <w:szCs w:val="24"/>
              </w:rPr>
              <w:t>общее развитие ребёнка, его кругозора, речи, эмоций и т.д.</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Профилактическая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Сообщение обучающемуся важных объективных</w:t>
            </w:r>
          </w:p>
          <w:p w:rsidR="00FB5F67" w:rsidRPr="00FB5F67" w:rsidRDefault="00FB5F67" w:rsidP="00E06C74">
            <w:pPr>
              <w:spacing w:line="240" w:lineRule="auto"/>
              <w:ind w:left="-567" w:firstLine="283"/>
              <w:rPr>
                <w:sz w:val="24"/>
                <w:szCs w:val="24"/>
              </w:rPr>
            </w:pPr>
            <w:r w:rsidRPr="00FB5F67">
              <w:rPr>
                <w:sz w:val="24"/>
                <w:szCs w:val="24"/>
              </w:rPr>
              <w:t>сведений об окружающем мире, предупреждение</w:t>
            </w:r>
          </w:p>
          <w:p w:rsidR="00FB5F67" w:rsidRPr="00FB5F67" w:rsidRDefault="00FB5F67" w:rsidP="00E06C74">
            <w:pPr>
              <w:spacing w:line="240" w:lineRule="auto"/>
              <w:ind w:left="-567" w:firstLine="283"/>
              <w:rPr>
                <w:sz w:val="24"/>
                <w:szCs w:val="24"/>
              </w:rPr>
            </w:pPr>
            <w:r w:rsidRPr="00FB5F67">
              <w:rPr>
                <w:sz w:val="24"/>
                <w:szCs w:val="24"/>
              </w:rPr>
              <w:t>негативных тенденций развития личности</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Систематические валеопаузы, минуты отдыха, смена режима</w:t>
            </w:r>
          </w:p>
          <w:p w:rsidR="00FB5F67" w:rsidRPr="00FB5F67" w:rsidRDefault="00FB5F67" w:rsidP="00E06C74">
            <w:pPr>
              <w:spacing w:line="240" w:lineRule="auto"/>
              <w:ind w:left="-567" w:firstLine="283"/>
              <w:rPr>
                <w:sz w:val="24"/>
                <w:szCs w:val="24"/>
              </w:rPr>
            </w:pPr>
            <w:r w:rsidRPr="00FB5F67">
              <w:rPr>
                <w:sz w:val="24"/>
                <w:szCs w:val="24"/>
              </w:rPr>
              <w:t>труда и отдыха.</w:t>
            </w:r>
          </w:p>
          <w:p w:rsidR="00FB5F67" w:rsidRPr="00FB5F67" w:rsidRDefault="00FB5F67" w:rsidP="00E06C74">
            <w:pPr>
              <w:spacing w:line="240" w:lineRule="auto"/>
              <w:ind w:left="-567" w:firstLine="283"/>
              <w:rPr>
                <w:sz w:val="24"/>
                <w:szCs w:val="24"/>
              </w:rPr>
            </w:pPr>
            <w:r w:rsidRPr="00FB5F67">
              <w:rPr>
                <w:sz w:val="24"/>
                <w:szCs w:val="24"/>
              </w:rPr>
              <w:t>Смена интеллектуальной</w:t>
            </w:r>
          </w:p>
          <w:p w:rsidR="00FB5F67" w:rsidRPr="00FB5F67" w:rsidRDefault="00FB5F67" w:rsidP="00E06C74">
            <w:pPr>
              <w:spacing w:line="240" w:lineRule="auto"/>
              <w:ind w:left="-567" w:firstLine="283"/>
              <w:rPr>
                <w:sz w:val="24"/>
                <w:szCs w:val="24"/>
              </w:rPr>
            </w:pPr>
            <w:r w:rsidRPr="00FB5F67">
              <w:rPr>
                <w:sz w:val="24"/>
                <w:szCs w:val="24"/>
              </w:rPr>
              <w:t>деятельности на</w:t>
            </w:r>
          </w:p>
          <w:p w:rsidR="00FB5F67" w:rsidRPr="00FB5F67" w:rsidRDefault="00FB5F67" w:rsidP="00E06C74">
            <w:pPr>
              <w:spacing w:line="240" w:lineRule="auto"/>
              <w:ind w:left="-567" w:firstLine="283"/>
              <w:rPr>
                <w:sz w:val="24"/>
                <w:szCs w:val="24"/>
              </w:rPr>
            </w:pPr>
            <w:r w:rsidRPr="00FB5F67">
              <w:rPr>
                <w:sz w:val="24"/>
                <w:szCs w:val="24"/>
              </w:rPr>
              <w:t>эмоциональную и</w:t>
            </w:r>
          </w:p>
          <w:p w:rsidR="00FB5F67" w:rsidRPr="00FB5F67" w:rsidRDefault="00FB5F67" w:rsidP="00E06C74">
            <w:pPr>
              <w:spacing w:line="240" w:lineRule="auto"/>
              <w:ind w:left="-567" w:firstLine="283"/>
              <w:rPr>
                <w:sz w:val="24"/>
                <w:szCs w:val="24"/>
              </w:rPr>
            </w:pPr>
            <w:r w:rsidRPr="00FB5F67">
              <w:rPr>
                <w:sz w:val="24"/>
                <w:szCs w:val="24"/>
              </w:rPr>
              <w:t>двигательную и т.п., контакты со сверстниками,</w:t>
            </w:r>
          </w:p>
          <w:p w:rsidR="00FB5F67" w:rsidRPr="00FB5F67" w:rsidRDefault="00FB5F67" w:rsidP="00E06C74">
            <w:pPr>
              <w:spacing w:line="240" w:lineRule="auto"/>
              <w:ind w:left="-567" w:firstLine="283"/>
              <w:rPr>
                <w:sz w:val="24"/>
                <w:szCs w:val="24"/>
              </w:rPr>
            </w:pPr>
            <w:r w:rsidRPr="00FB5F67">
              <w:rPr>
                <w:sz w:val="24"/>
                <w:szCs w:val="24"/>
              </w:rPr>
              <w:t>педагогами, специалистами школы</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Социализация и</w:t>
            </w:r>
          </w:p>
          <w:p w:rsidR="00FB5F67" w:rsidRPr="00FB5F67" w:rsidRDefault="00FB5F67" w:rsidP="00E06C74">
            <w:pPr>
              <w:spacing w:line="240" w:lineRule="auto"/>
              <w:ind w:left="-567" w:firstLine="283"/>
              <w:rPr>
                <w:sz w:val="24"/>
                <w:szCs w:val="24"/>
              </w:rPr>
            </w:pPr>
            <w:r w:rsidRPr="00FB5F67">
              <w:rPr>
                <w:sz w:val="24"/>
                <w:szCs w:val="24"/>
              </w:rPr>
              <w:t>интеграция в общество</w:t>
            </w:r>
          </w:p>
          <w:p w:rsidR="00FB5F67" w:rsidRPr="00FB5F67" w:rsidRDefault="00FB5F67" w:rsidP="00E06C74">
            <w:pPr>
              <w:spacing w:line="240" w:lineRule="auto"/>
              <w:ind w:left="-567" w:firstLine="283"/>
              <w:rPr>
                <w:sz w:val="24"/>
                <w:szCs w:val="24"/>
              </w:rPr>
            </w:pPr>
            <w:r w:rsidRPr="00FB5F67">
              <w:rPr>
                <w:sz w:val="24"/>
                <w:szCs w:val="24"/>
              </w:rPr>
              <w:t>ребёнка.</w:t>
            </w:r>
          </w:p>
          <w:p w:rsidR="00FB5F67" w:rsidRPr="00FB5F67" w:rsidRDefault="00FB5F67" w:rsidP="00E06C74">
            <w:pPr>
              <w:spacing w:line="240" w:lineRule="auto"/>
              <w:ind w:left="-567" w:firstLine="283"/>
              <w:rPr>
                <w:sz w:val="24"/>
                <w:szCs w:val="24"/>
              </w:rPr>
            </w:pPr>
            <w:r w:rsidRPr="00FB5F67">
              <w:rPr>
                <w:sz w:val="24"/>
                <w:szCs w:val="24"/>
              </w:rPr>
              <w:t>Стимуляция общения</w:t>
            </w:r>
          </w:p>
          <w:p w:rsidR="00FB5F67" w:rsidRPr="00FB5F67" w:rsidRDefault="00FB5F67" w:rsidP="00E06C74">
            <w:pPr>
              <w:spacing w:line="240" w:lineRule="auto"/>
              <w:ind w:left="-567" w:firstLine="283"/>
              <w:rPr>
                <w:sz w:val="24"/>
                <w:szCs w:val="24"/>
              </w:rPr>
            </w:pPr>
            <w:r w:rsidRPr="00FB5F67">
              <w:rPr>
                <w:sz w:val="24"/>
                <w:szCs w:val="24"/>
              </w:rPr>
              <w:t>ребёнка.</w:t>
            </w:r>
          </w:p>
          <w:p w:rsidR="00FB5F67" w:rsidRPr="00FB5F67" w:rsidRDefault="00FB5F67" w:rsidP="00E06C74">
            <w:pPr>
              <w:spacing w:line="240" w:lineRule="auto"/>
              <w:ind w:left="-567" w:firstLine="283"/>
              <w:rPr>
                <w:sz w:val="24"/>
                <w:szCs w:val="24"/>
              </w:rPr>
            </w:pPr>
            <w:r w:rsidRPr="00FB5F67">
              <w:rPr>
                <w:sz w:val="24"/>
                <w:szCs w:val="24"/>
              </w:rPr>
              <w:t>Чтение ребёнку книг.</w:t>
            </w:r>
          </w:p>
          <w:p w:rsidR="00FB5F67" w:rsidRPr="00FB5F67" w:rsidRDefault="00FB5F67" w:rsidP="00E06C74">
            <w:pPr>
              <w:spacing w:line="240" w:lineRule="auto"/>
              <w:ind w:left="-567" w:firstLine="283"/>
              <w:rPr>
                <w:sz w:val="24"/>
                <w:szCs w:val="24"/>
              </w:rPr>
            </w:pPr>
            <w:r w:rsidRPr="00FB5F67">
              <w:rPr>
                <w:sz w:val="24"/>
                <w:szCs w:val="24"/>
              </w:rPr>
              <w:t>Посещение занятий в</w:t>
            </w:r>
          </w:p>
          <w:p w:rsidR="00FB5F67" w:rsidRPr="00FB5F67" w:rsidRDefault="00FB5F67" w:rsidP="00E06C74">
            <w:pPr>
              <w:spacing w:line="240" w:lineRule="auto"/>
              <w:ind w:left="-567" w:firstLine="283"/>
              <w:rPr>
                <w:sz w:val="24"/>
                <w:szCs w:val="24"/>
              </w:rPr>
            </w:pPr>
            <w:r w:rsidRPr="00FB5F67">
              <w:rPr>
                <w:sz w:val="24"/>
                <w:szCs w:val="24"/>
              </w:rPr>
              <w:t>Системе 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 по интересу или формирование через</w:t>
            </w:r>
          </w:p>
          <w:p w:rsidR="00FB5F67" w:rsidRPr="00FB5F67" w:rsidRDefault="00FB5F67" w:rsidP="00E06C74">
            <w:pPr>
              <w:spacing w:line="240" w:lineRule="auto"/>
              <w:ind w:left="-567" w:firstLine="283"/>
              <w:rPr>
                <w:sz w:val="24"/>
                <w:szCs w:val="24"/>
              </w:rPr>
            </w:pPr>
            <w:r w:rsidRPr="00FB5F67">
              <w:rPr>
                <w:sz w:val="24"/>
                <w:szCs w:val="24"/>
              </w:rPr>
              <w:t>занятия его интересов.</w:t>
            </w:r>
          </w:p>
          <w:p w:rsidR="00FB5F67" w:rsidRPr="00FB5F67" w:rsidRDefault="00FB5F67" w:rsidP="00E06C74">
            <w:pPr>
              <w:spacing w:line="240" w:lineRule="auto"/>
              <w:ind w:left="-567" w:firstLine="283"/>
              <w:rPr>
                <w:sz w:val="24"/>
                <w:szCs w:val="24"/>
              </w:rPr>
            </w:pPr>
            <w:r w:rsidRPr="00FB5F67">
              <w:rPr>
                <w:sz w:val="24"/>
                <w:szCs w:val="24"/>
              </w:rPr>
              <w:t>Проявление родительской любви и</w:t>
            </w:r>
          </w:p>
          <w:p w:rsidR="00FB5F67" w:rsidRPr="00FB5F67" w:rsidRDefault="00FB5F67" w:rsidP="00E06C74">
            <w:pPr>
              <w:spacing w:line="240" w:lineRule="auto"/>
              <w:ind w:left="-567" w:firstLine="283"/>
              <w:rPr>
                <w:sz w:val="24"/>
                <w:szCs w:val="24"/>
              </w:rPr>
            </w:pPr>
            <w:r w:rsidRPr="00FB5F67">
              <w:rPr>
                <w:sz w:val="24"/>
                <w:szCs w:val="24"/>
              </w:rPr>
              <w:t>родительских чувств,</w:t>
            </w:r>
          </w:p>
          <w:p w:rsidR="00FB5F67" w:rsidRPr="00FB5F67" w:rsidRDefault="00FB5F67" w:rsidP="00E06C74">
            <w:pPr>
              <w:spacing w:line="240" w:lineRule="auto"/>
              <w:ind w:left="-567" w:firstLine="283"/>
              <w:rPr>
                <w:sz w:val="24"/>
                <w:szCs w:val="24"/>
              </w:rPr>
            </w:pPr>
            <w:r w:rsidRPr="00FB5F67">
              <w:rPr>
                <w:sz w:val="24"/>
                <w:szCs w:val="24"/>
              </w:rPr>
              <w:t>заинтересованность</w:t>
            </w:r>
          </w:p>
          <w:p w:rsidR="00FB5F67" w:rsidRPr="00FB5F67" w:rsidRDefault="00FB5F67" w:rsidP="00E06C74">
            <w:pPr>
              <w:spacing w:line="240" w:lineRule="auto"/>
              <w:ind w:left="-567" w:firstLine="283"/>
              <w:rPr>
                <w:sz w:val="24"/>
                <w:szCs w:val="24"/>
              </w:rPr>
            </w:pPr>
            <w:r w:rsidRPr="00FB5F67">
              <w:rPr>
                <w:sz w:val="24"/>
                <w:szCs w:val="24"/>
              </w:rPr>
              <w:t>родителей в делах</w:t>
            </w:r>
          </w:p>
          <w:p w:rsidR="00FB5F67" w:rsidRPr="00FB5F67" w:rsidRDefault="00FB5F67" w:rsidP="00E06C74">
            <w:pPr>
              <w:spacing w:line="240" w:lineRule="auto"/>
              <w:ind w:left="-567" w:firstLine="283"/>
              <w:rPr>
                <w:sz w:val="24"/>
                <w:szCs w:val="24"/>
              </w:rPr>
            </w:pPr>
            <w:r w:rsidRPr="00FB5F67">
              <w:rPr>
                <w:sz w:val="24"/>
                <w:szCs w:val="24"/>
              </w:rPr>
              <w:t>ребёнка</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Развивающая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Использование учителем элементов коррекционных технологий, специальных программ, проблемных форм обучения, элементов</w:t>
            </w:r>
          </w:p>
          <w:p w:rsidR="00FB5F67" w:rsidRPr="00FB5F67" w:rsidRDefault="00FB5F67" w:rsidP="00E06C74">
            <w:pPr>
              <w:spacing w:line="240" w:lineRule="auto"/>
              <w:ind w:left="-567" w:firstLine="283"/>
              <w:rPr>
                <w:sz w:val="24"/>
                <w:szCs w:val="24"/>
              </w:rPr>
            </w:pPr>
            <w:r w:rsidRPr="00FB5F67">
              <w:rPr>
                <w:sz w:val="24"/>
                <w:szCs w:val="24"/>
              </w:rPr>
              <w:t>коррекционно-</w:t>
            </w:r>
          </w:p>
          <w:p w:rsidR="00FB5F67" w:rsidRPr="00FB5F67" w:rsidRDefault="00FB5F67" w:rsidP="00E06C74">
            <w:pPr>
              <w:spacing w:line="240" w:lineRule="auto"/>
              <w:ind w:left="-567" w:firstLine="283"/>
              <w:rPr>
                <w:sz w:val="24"/>
                <w:szCs w:val="24"/>
              </w:rPr>
            </w:pPr>
            <w:r w:rsidRPr="00FB5F67">
              <w:rPr>
                <w:sz w:val="24"/>
                <w:szCs w:val="24"/>
              </w:rPr>
              <w:t>развивающего обучения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Организация часов общения, групповых и индивидуальных</w:t>
            </w:r>
          </w:p>
          <w:p w:rsidR="00FB5F67" w:rsidRPr="00FB5F67" w:rsidRDefault="00FB5F67" w:rsidP="00E06C74">
            <w:pPr>
              <w:spacing w:line="240" w:lineRule="auto"/>
              <w:ind w:left="-567" w:firstLine="283"/>
              <w:rPr>
                <w:sz w:val="24"/>
                <w:szCs w:val="24"/>
              </w:rPr>
            </w:pPr>
            <w:r w:rsidRPr="00FB5F67">
              <w:rPr>
                <w:sz w:val="24"/>
                <w:szCs w:val="24"/>
              </w:rPr>
              <w:t>коррекционных занятий,</w:t>
            </w:r>
          </w:p>
          <w:p w:rsidR="00FB5F67" w:rsidRPr="00FB5F67" w:rsidRDefault="00FB5F67" w:rsidP="00E06C74">
            <w:pPr>
              <w:spacing w:line="240" w:lineRule="auto"/>
              <w:ind w:left="-567" w:firstLine="283"/>
              <w:rPr>
                <w:sz w:val="24"/>
                <w:szCs w:val="24"/>
              </w:rPr>
            </w:pPr>
            <w:r w:rsidRPr="00FB5F67">
              <w:rPr>
                <w:sz w:val="24"/>
                <w:szCs w:val="24"/>
              </w:rPr>
              <w:t>занятия со специалистами,</w:t>
            </w:r>
          </w:p>
          <w:p w:rsidR="00FB5F67" w:rsidRPr="00FB5F67" w:rsidRDefault="00FB5F67" w:rsidP="00E06C74">
            <w:pPr>
              <w:spacing w:line="240" w:lineRule="auto"/>
              <w:ind w:left="-567" w:firstLine="283"/>
              <w:rPr>
                <w:sz w:val="24"/>
                <w:szCs w:val="24"/>
              </w:rPr>
            </w:pPr>
            <w:r w:rsidRPr="00FB5F67">
              <w:rPr>
                <w:sz w:val="24"/>
                <w:szCs w:val="24"/>
              </w:rPr>
              <w:t>соблюдение режима дня</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6F7EAC" w:rsidP="00E06C74">
            <w:pPr>
              <w:spacing w:line="240" w:lineRule="auto"/>
              <w:ind w:left="-567" w:firstLine="283"/>
              <w:rPr>
                <w:sz w:val="24"/>
                <w:szCs w:val="24"/>
              </w:rPr>
            </w:pPr>
            <w:r>
              <w:rPr>
                <w:sz w:val="24"/>
                <w:szCs w:val="24"/>
              </w:rPr>
              <w:t xml:space="preserve"> </w:t>
            </w:r>
            <w:r w:rsidR="00FB5F67" w:rsidRPr="00FB5F67">
              <w:rPr>
                <w:sz w:val="24"/>
                <w:szCs w:val="24"/>
              </w:rPr>
              <w:t>Посещение учреждений</w:t>
            </w:r>
          </w:p>
          <w:p w:rsidR="00FB5F67" w:rsidRPr="00FB5F67" w:rsidRDefault="00FB5F67" w:rsidP="00E06C74">
            <w:pPr>
              <w:spacing w:line="240" w:lineRule="auto"/>
              <w:ind w:left="-567" w:firstLine="283"/>
              <w:rPr>
                <w:sz w:val="24"/>
                <w:szCs w:val="24"/>
              </w:rPr>
            </w:pPr>
            <w:r w:rsidRPr="00FB5F67">
              <w:rPr>
                <w:sz w:val="24"/>
                <w:szCs w:val="24"/>
              </w:rPr>
              <w:t>культуры и искусства,</w:t>
            </w:r>
          </w:p>
          <w:p w:rsidR="00FB5F67" w:rsidRPr="00FB5F67" w:rsidRDefault="00FB5F67" w:rsidP="00E06C74">
            <w:pPr>
              <w:spacing w:line="240" w:lineRule="auto"/>
              <w:ind w:left="-567" w:firstLine="283"/>
              <w:rPr>
                <w:sz w:val="24"/>
                <w:szCs w:val="24"/>
              </w:rPr>
            </w:pPr>
            <w:r w:rsidRPr="00FB5F67">
              <w:rPr>
                <w:sz w:val="24"/>
                <w:szCs w:val="24"/>
              </w:rPr>
              <w:t>выезды на природу,</w:t>
            </w:r>
          </w:p>
          <w:p w:rsidR="00FB5F67" w:rsidRPr="00FB5F67" w:rsidRDefault="00FB5F67" w:rsidP="00E06C74">
            <w:pPr>
              <w:spacing w:line="240" w:lineRule="auto"/>
              <w:ind w:left="-567" w:firstLine="283"/>
              <w:rPr>
                <w:sz w:val="24"/>
                <w:szCs w:val="24"/>
              </w:rPr>
            </w:pPr>
            <w:r w:rsidRPr="00FB5F67">
              <w:rPr>
                <w:sz w:val="24"/>
                <w:szCs w:val="24"/>
              </w:rPr>
              <w:t>путешествия, чтение</w:t>
            </w:r>
          </w:p>
          <w:p w:rsidR="00FB5F67" w:rsidRPr="00FB5F67" w:rsidRDefault="006F7EAC" w:rsidP="00E06C74">
            <w:pPr>
              <w:spacing w:line="240" w:lineRule="auto"/>
              <w:ind w:left="-567" w:firstLine="283"/>
              <w:rPr>
                <w:sz w:val="24"/>
                <w:szCs w:val="24"/>
              </w:rPr>
            </w:pPr>
            <w:r>
              <w:rPr>
                <w:sz w:val="24"/>
                <w:szCs w:val="24"/>
              </w:rPr>
              <w:t xml:space="preserve">  </w:t>
            </w:r>
            <w:r w:rsidR="00FB5F67" w:rsidRPr="00FB5F67">
              <w:rPr>
                <w:sz w:val="24"/>
                <w:szCs w:val="24"/>
              </w:rPr>
              <w:t>книг, общение с разными (по возрасту, по религиозным взглядам и т.д.) людьми, посещение</w:t>
            </w:r>
          </w:p>
          <w:p w:rsidR="00FB5F67" w:rsidRPr="00FB5F67" w:rsidRDefault="00FB5F67" w:rsidP="00E06C74">
            <w:pPr>
              <w:spacing w:line="240" w:lineRule="auto"/>
              <w:ind w:left="-567" w:firstLine="283"/>
              <w:rPr>
                <w:sz w:val="24"/>
                <w:szCs w:val="24"/>
              </w:rPr>
            </w:pPr>
            <w:r w:rsidRPr="00FB5F67">
              <w:rPr>
                <w:sz w:val="24"/>
                <w:szCs w:val="24"/>
              </w:rPr>
              <w:t>спортивных секций,</w:t>
            </w:r>
          </w:p>
          <w:p w:rsidR="00FB5F67" w:rsidRPr="00FB5F67" w:rsidRDefault="00FB5F67" w:rsidP="00E06C74">
            <w:pPr>
              <w:spacing w:line="240" w:lineRule="auto"/>
              <w:ind w:left="-567" w:firstLine="283"/>
              <w:rPr>
                <w:sz w:val="24"/>
                <w:szCs w:val="24"/>
              </w:rPr>
            </w:pPr>
            <w:r w:rsidRPr="00FB5F67">
              <w:rPr>
                <w:sz w:val="24"/>
                <w:szCs w:val="24"/>
              </w:rPr>
              <w:t>кружков и т.п.</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Ответственные за</w:t>
            </w:r>
          </w:p>
          <w:p w:rsidR="00FB5F67" w:rsidRPr="00FB5F67" w:rsidRDefault="00FB5F67" w:rsidP="00E06C74">
            <w:pPr>
              <w:spacing w:line="240" w:lineRule="auto"/>
              <w:ind w:left="-567" w:firstLine="283"/>
              <w:rPr>
                <w:sz w:val="24"/>
                <w:szCs w:val="24"/>
              </w:rPr>
            </w:pPr>
            <w:r w:rsidRPr="00FB5F67">
              <w:rPr>
                <w:sz w:val="24"/>
                <w:szCs w:val="24"/>
              </w:rPr>
              <w:t>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Классный руководитель,</w:t>
            </w:r>
          </w:p>
          <w:p w:rsidR="00FB5F67" w:rsidRPr="00FB5F67" w:rsidRDefault="00FB5F67" w:rsidP="00E06C74">
            <w:pPr>
              <w:spacing w:line="240" w:lineRule="auto"/>
              <w:ind w:left="-567" w:firstLine="283"/>
              <w:rPr>
                <w:sz w:val="24"/>
                <w:szCs w:val="24"/>
              </w:rPr>
            </w:pPr>
            <w:r w:rsidRPr="00FB5F67">
              <w:rPr>
                <w:sz w:val="24"/>
                <w:szCs w:val="24"/>
              </w:rPr>
              <w:t>учителя-предметники</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Педагоги (классный</w:t>
            </w:r>
          </w:p>
          <w:p w:rsidR="00FB5F67" w:rsidRPr="00FB5F67" w:rsidRDefault="00FB5F67" w:rsidP="00E06C74">
            <w:pPr>
              <w:spacing w:line="240" w:lineRule="auto"/>
              <w:ind w:left="-567" w:firstLine="283"/>
              <w:rPr>
                <w:sz w:val="24"/>
                <w:szCs w:val="24"/>
              </w:rPr>
            </w:pPr>
            <w:r w:rsidRPr="00FB5F67">
              <w:rPr>
                <w:sz w:val="24"/>
                <w:szCs w:val="24"/>
              </w:rPr>
              <w:t>руководитель, учителя-</w:t>
            </w:r>
          </w:p>
          <w:p w:rsidR="00FB5F67" w:rsidRPr="00FB5F67" w:rsidRDefault="00FB5F67" w:rsidP="00E06C74">
            <w:pPr>
              <w:spacing w:line="240" w:lineRule="auto"/>
              <w:ind w:left="-567" w:firstLine="283"/>
              <w:rPr>
                <w:sz w:val="24"/>
                <w:szCs w:val="24"/>
              </w:rPr>
            </w:pPr>
            <w:r w:rsidRPr="00FB5F67">
              <w:rPr>
                <w:sz w:val="24"/>
                <w:szCs w:val="24"/>
              </w:rPr>
              <w:t>предметники).</w:t>
            </w:r>
          </w:p>
          <w:p w:rsidR="00FB5F67" w:rsidRPr="00FB5F67" w:rsidRDefault="00FB5F67" w:rsidP="00E06C74">
            <w:pPr>
              <w:spacing w:line="240" w:lineRule="auto"/>
              <w:ind w:left="-567" w:firstLine="283"/>
              <w:rPr>
                <w:sz w:val="24"/>
                <w:szCs w:val="24"/>
              </w:rPr>
            </w:pPr>
            <w:r w:rsidRPr="00FB5F67">
              <w:rPr>
                <w:sz w:val="24"/>
                <w:szCs w:val="24"/>
              </w:rPr>
              <w:t>Воспитатель группы. продлённого дня.</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Специалисты узкого</w:t>
            </w:r>
          </w:p>
          <w:p w:rsidR="00FB5F67" w:rsidRPr="00FB5F67" w:rsidRDefault="00FB5F67" w:rsidP="00E06C74">
            <w:pPr>
              <w:spacing w:line="240" w:lineRule="auto"/>
              <w:ind w:left="-567" w:firstLine="283"/>
              <w:rPr>
                <w:sz w:val="24"/>
                <w:szCs w:val="24"/>
              </w:rPr>
            </w:pPr>
            <w:r w:rsidRPr="00FB5F67">
              <w:rPr>
                <w:sz w:val="24"/>
                <w:szCs w:val="24"/>
              </w:rPr>
              <w:t>профиля.</w:t>
            </w:r>
          </w:p>
          <w:p w:rsidR="00FB5F67" w:rsidRPr="00FB5F67" w:rsidRDefault="00FB5F67" w:rsidP="00E06C74">
            <w:pPr>
              <w:spacing w:line="240" w:lineRule="auto"/>
              <w:ind w:left="-567" w:firstLine="283"/>
              <w:rPr>
                <w:sz w:val="24"/>
                <w:szCs w:val="24"/>
              </w:rPr>
            </w:pPr>
            <w:r w:rsidRPr="00FB5F67">
              <w:rPr>
                <w:sz w:val="24"/>
                <w:szCs w:val="24"/>
              </w:rPr>
              <w:t>Медицинский работник.</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Родители, семья.</w:t>
            </w:r>
          </w:p>
          <w:p w:rsidR="00FB5F67" w:rsidRPr="00FB5F67" w:rsidRDefault="00FB5F67" w:rsidP="006F7EAC">
            <w:pPr>
              <w:spacing w:line="240" w:lineRule="auto"/>
              <w:ind w:left="-567" w:firstLine="284"/>
              <w:rPr>
                <w:sz w:val="24"/>
                <w:szCs w:val="24"/>
              </w:rPr>
            </w:pPr>
            <w:r w:rsidRPr="00FB5F67">
              <w:rPr>
                <w:sz w:val="24"/>
                <w:szCs w:val="24"/>
              </w:rPr>
              <w:t>Гувернантки, няни.</w:t>
            </w:r>
          </w:p>
          <w:p w:rsidR="00FB5F67" w:rsidRPr="00FB5F67" w:rsidRDefault="00FB5F67" w:rsidP="006F7EAC">
            <w:pPr>
              <w:spacing w:line="240" w:lineRule="auto"/>
              <w:ind w:left="-567" w:firstLine="284"/>
              <w:rPr>
                <w:sz w:val="24"/>
                <w:szCs w:val="24"/>
              </w:rPr>
            </w:pPr>
            <w:r w:rsidRPr="00FB5F67">
              <w:rPr>
                <w:sz w:val="24"/>
                <w:szCs w:val="24"/>
              </w:rPr>
              <w:t>Репетиторы.</w:t>
            </w:r>
          </w:p>
          <w:p w:rsidR="00FB5F67" w:rsidRPr="00FB5F67" w:rsidRDefault="00FB5F67" w:rsidP="006F7EAC">
            <w:pPr>
              <w:spacing w:line="240" w:lineRule="auto"/>
              <w:ind w:left="-567" w:firstLine="284"/>
              <w:rPr>
                <w:sz w:val="24"/>
                <w:szCs w:val="24"/>
              </w:rPr>
            </w:pPr>
            <w:r w:rsidRPr="00FB5F67">
              <w:rPr>
                <w:sz w:val="24"/>
                <w:szCs w:val="24"/>
              </w:rPr>
              <w:t>Специалисты</w:t>
            </w:r>
          </w:p>
          <w:p w:rsidR="00FB5F67" w:rsidRPr="00FB5F67" w:rsidRDefault="00FB5F67" w:rsidP="006F7EAC">
            <w:pPr>
              <w:spacing w:line="240" w:lineRule="auto"/>
              <w:ind w:firstLine="0"/>
              <w:jc w:val="both"/>
              <w:rPr>
                <w:sz w:val="24"/>
                <w:szCs w:val="24"/>
              </w:rPr>
            </w:pPr>
            <w:r w:rsidRPr="00FB5F67">
              <w:rPr>
                <w:sz w:val="24"/>
                <w:szCs w:val="24"/>
              </w:rPr>
              <w:t>Медицинские работники.</w:t>
            </w:r>
          </w:p>
          <w:p w:rsidR="00FB5F67" w:rsidRPr="00FB5F67" w:rsidRDefault="00FB5F67" w:rsidP="006F7EAC">
            <w:pPr>
              <w:spacing w:line="240" w:lineRule="auto"/>
              <w:ind w:left="-567" w:firstLine="284"/>
              <w:rPr>
                <w:sz w:val="24"/>
                <w:szCs w:val="24"/>
              </w:rPr>
            </w:pPr>
            <w:r w:rsidRPr="00FB5F67">
              <w:rPr>
                <w:sz w:val="24"/>
                <w:szCs w:val="24"/>
              </w:rPr>
              <w:t>Педагоги</w:t>
            </w:r>
          </w:p>
          <w:p w:rsidR="00FB5F67" w:rsidRPr="00FB5F67" w:rsidRDefault="00FB5F67" w:rsidP="006F7EAC">
            <w:pPr>
              <w:spacing w:line="240" w:lineRule="auto"/>
              <w:ind w:left="-567" w:firstLine="284"/>
              <w:rPr>
                <w:sz w:val="24"/>
                <w:szCs w:val="24"/>
              </w:rPr>
            </w:pPr>
            <w:r w:rsidRPr="00FB5F67">
              <w:rPr>
                <w:sz w:val="24"/>
                <w:szCs w:val="24"/>
              </w:rPr>
              <w:t>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tc>
      </w:tr>
    </w:tbl>
    <w:p w:rsidR="00A76D51" w:rsidRDefault="00A76D51" w:rsidP="006F7EAC">
      <w:pPr>
        <w:spacing w:line="240" w:lineRule="auto"/>
        <w:ind w:firstLine="0"/>
        <w:jc w:val="both"/>
        <w:rPr>
          <w:b/>
          <w:sz w:val="24"/>
          <w:szCs w:val="24"/>
        </w:rPr>
      </w:pPr>
    </w:p>
    <w:p w:rsidR="00FB5F67" w:rsidRPr="006F7EAC" w:rsidRDefault="00FB5F67" w:rsidP="006F7EAC">
      <w:pPr>
        <w:spacing w:line="240" w:lineRule="auto"/>
        <w:ind w:firstLine="0"/>
        <w:jc w:val="both"/>
        <w:rPr>
          <w:b/>
          <w:sz w:val="24"/>
          <w:szCs w:val="24"/>
        </w:rPr>
      </w:pPr>
      <w:r w:rsidRPr="006F7EAC">
        <w:rPr>
          <w:b/>
          <w:sz w:val="24"/>
          <w:szCs w:val="24"/>
        </w:rPr>
        <w:lastRenderedPageBreak/>
        <w:t xml:space="preserve">Планируемые результаты коррекционной </w:t>
      </w:r>
      <w:r w:rsidR="006F7EAC">
        <w:rPr>
          <w:b/>
          <w:sz w:val="24"/>
          <w:szCs w:val="24"/>
        </w:rPr>
        <w:t>работы</w:t>
      </w:r>
    </w:p>
    <w:p w:rsidR="006F7EAC" w:rsidRPr="006F7EAC" w:rsidRDefault="006F7EAC" w:rsidP="006F7EAC">
      <w:pPr>
        <w:spacing w:line="240" w:lineRule="auto"/>
        <w:ind w:left="-567" w:firstLine="283"/>
        <w:jc w:val="both"/>
        <w:rPr>
          <w:sz w:val="24"/>
          <w:szCs w:val="24"/>
        </w:rPr>
      </w:pPr>
      <w:r w:rsidRPr="006F7EAC">
        <w:rPr>
          <w:sz w:val="24"/>
          <w:szCs w:val="24"/>
        </w:rPr>
        <w:t>К планируемым результатам коррекционной работы для детей относятся:</w:t>
      </w:r>
    </w:p>
    <w:p w:rsidR="006F7EAC" w:rsidRPr="006F7EAC" w:rsidRDefault="006F7EAC" w:rsidP="006F7EAC">
      <w:pPr>
        <w:spacing w:line="240" w:lineRule="auto"/>
        <w:ind w:left="-567" w:firstLine="283"/>
        <w:jc w:val="both"/>
        <w:rPr>
          <w:sz w:val="24"/>
          <w:szCs w:val="24"/>
        </w:rPr>
      </w:pPr>
      <w:r w:rsidRPr="006F7EAC">
        <w:rPr>
          <w:sz w:val="24"/>
          <w:szCs w:val="24"/>
        </w:rPr>
        <w:t xml:space="preserve"> - 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6F7EAC" w:rsidRPr="006F7EAC" w:rsidRDefault="006F7EAC" w:rsidP="006F7EAC">
      <w:pPr>
        <w:spacing w:line="240" w:lineRule="auto"/>
        <w:ind w:left="-567" w:firstLine="283"/>
        <w:jc w:val="both"/>
        <w:rPr>
          <w:sz w:val="24"/>
          <w:szCs w:val="24"/>
        </w:rPr>
      </w:pPr>
      <w:r w:rsidRPr="006F7EAC">
        <w:rPr>
          <w:sz w:val="24"/>
          <w:szCs w:val="24"/>
        </w:rPr>
        <w:t xml:space="preserve">- достижение метапредметных результатов — освоенные обучающимися универсальные учебные действия (познавательные, регулятивные и коммуникативные); </w:t>
      </w:r>
    </w:p>
    <w:p w:rsidR="006F7EAC" w:rsidRDefault="006F7EAC" w:rsidP="006F7EAC">
      <w:pPr>
        <w:spacing w:line="240" w:lineRule="auto"/>
        <w:ind w:left="-567" w:firstLine="283"/>
        <w:jc w:val="both"/>
        <w:rPr>
          <w:sz w:val="24"/>
          <w:szCs w:val="24"/>
        </w:rPr>
      </w:pPr>
      <w:r w:rsidRPr="006F7EAC">
        <w:rPr>
          <w:sz w:val="24"/>
          <w:szCs w:val="24"/>
        </w:rPr>
        <w:t xml:space="preserve">- 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C60322" w:rsidRPr="00C60322" w:rsidRDefault="00C60322" w:rsidP="00C60322">
      <w:pPr>
        <w:spacing w:line="240" w:lineRule="auto"/>
        <w:ind w:left="-567" w:firstLine="283"/>
        <w:jc w:val="both"/>
        <w:rPr>
          <w:sz w:val="24"/>
          <w:szCs w:val="24"/>
        </w:rPr>
      </w:pPr>
      <w:r w:rsidRPr="00C60322">
        <w:rPr>
          <w:sz w:val="24"/>
          <w:szCs w:val="24"/>
        </w:rPr>
        <w:t xml:space="preserve">Результатом коррекции развития детей </w:t>
      </w:r>
      <w:r>
        <w:rPr>
          <w:sz w:val="24"/>
          <w:szCs w:val="24"/>
        </w:rPr>
        <w:t>считает</w:t>
      </w:r>
      <w:r w:rsidRPr="00C60322">
        <w:rPr>
          <w:sz w:val="24"/>
          <w:szCs w:val="24"/>
        </w:rPr>
        <w:t>ся освоение ими жизненно значимых компетенций:</w:t>
      </w:r>
    </w:p>
    <w:p w:rsidR="00C60322" w:rsidRPr="00C60322" w:rsidRDefault="00C60322" w:rsidP="00C60322">
      <w:pPr>
        <w:spacing w:line="240" w:lineRule="auto"/>
        <w:ind w:left="-567" w:firstLine="283"/>
        <w:jc w:val="both"/>
        <w:rPr>
          <w:sz w:val="24"/>
          <w:szCs w:val="24"/>
        </w:rPr>
      </w:pPr>
      <w:r w:rsidRPr="00C60322">
        <w:rPr>
          <w:sz w:val="24"/>
          <w:szCs w:val="24"/>
        </w:rPr>
        <w:t xml:space="preserve"> •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C60322" w:rsidRPr="00C60322" w:rsidRDefault="00C60322" w:rsidP="00C60322">
      <w:pPr>
        <w:spacing w:line="240" w:lineRule="auto"/>
        <w:ind w:left="-567" w:firstLine="283"/>
        <w:jc w:val="both"/>
        <w:rPr>
          <w:sz w:val="24"/>
          <w:szCs w:val="24"/>
        </w:rPr>
      </w:pPr>
      <w:r w:rsidRPr="00C60322">
        <w:rPr>
          <w:sz w:val="24"/>
          <w:szCs w:val="24"/>
        </w:rPr>
        <w:t xml:space="preserve"> • овладение социально-бытовыми умениями, используемыми в повседневной жизни; </w:t>
      </w:r>
    </w:p>
    <w:p w:rsidR="00C60322" w:rsidRPr="00C60322" w:rsidRDefault="00C60322" w:rsidP="00C60322">
      <w:pPr>
        <w:spacing w:line="240" w:lineRule="auto"/>
        <w:ind w:left="-567" w:firstLine="283"/>
        <w:jc w:val="both"/>
        <w:rPr>
          <w:sz w:val="24"/>
          <w:szCs w:val="24"/>
        </w:rPr>
      </w:pPr>
      <w:r w:rsidRPr="00C60322">
        <w:rPr>
          <w:sz w:val="24"/>
          <w:szCs w:val="24"/>
        </w:rPr>
        <w:t xml:space="preserve">• овладение навыками коммуникации; </w:t>
      </w:r>
    </w:p>
    <w:p w:rsidR="00C60322" w:rsidRPr="00C60322" w:rsidRDefault="00C60322" w:rsidP="00C60322">
      <w:pPr>
        <w:spacing w:line="240" w:lineRule="auto"/>
        <w:ind w:left="-567" w:firstLine="283"/>
        <w:jc w:val="both"/>
        <w:rPr>
          <w:sz w:val="24"/>
          <w:szCs w:val="24"/>
        </w:rPr>
      </w:pPr>
      <w:r w:rsidRPr="00C60322">
        <w:rPr>
          <w:sz w:val="24"/>
          <w:szCs w:val="24"/>
        </w:rPr>
        <w:t xml:space="preserve">• дифференциация и осмысление картины мира и еѐ временно - пространственной организации; </w:t>
      </w:r>
    </w:p>
    <w:p w:rsidR="00C60322" w:rsidRDefault="00C60322" w:rsidP="00C60322">
      <w:pPr>
        <w:spacing w:line="240" w:lineRule="auto"/>
        <w:ind w:left="-567" w:firstLine="283"/>
        <w:jc w:val="both"/>
        <w:rPr>
          <w:sz w:val="24"/>
          <w:szCs w:val="24"/>
        </w:rPr>
      </w:pPr>
      <w:r w:rsidRPr="00C60322">
        <w:rPr>
          <w:sz w:val="24"/>
          <w:szCs w:val="24"/>
        </w:rPr>
        <w:t>• осмысление своего социального окружения и освоение соответствующих возрасту системыценностей и социальных ролей</w:t>
      </w:r>
    </w:p>
    <w:p w:rsidR="00F044B5" w:rsidRPr="00551302" w:rsidRDefault="00F044B5" w:rsidP="00551302">
      <w:pPr>
        <w:spacing w:line="240" w:lineRule="auto"/>
        <w:ind w:left="-567" w:firstLine="284"/>
        <w:jc w:val="both"/>
        <w:rPr>
          <w:b/>
          <w:kern w:val="2"/>
          <w:sz w:val="24"/>
          <w:szCs w:val="24"/>
        </w:rPr>
      </w:pPr>
      <w:r w:rsidRPr="00551302">
        <w:rPr>
          <w:b/>
          <w:kern w:val="2"/>
          <w:sz w:val="24"/>
          <w:szCs w:val="24"/>
        </w:rPr>
        <w:t>Группа специальных требований к результатам освоения программы коррекционной работы обучающихся с ТНР</w:t>
      </w:r>
    </w:p>
    <w:p w:rsidR="00551302" w:rsidRPr="00551302" w:rsidRDefault="00F044B5" w:rsidP="00551302">
      <w:pPr>
        <w:spacing w:before="20" w:after="20" w:line="240" w:lineRule="auto"/>
        <w:ind w:left="-567" w:firstLine="284"/>
        <w:jc w:val="both"/>
        <w:rPr>
          <w:kern w:val="2"/>
          <w:sz w:val="24"/>
          <w:szCs w:val="24"/>
        </w:rPr>
      </w:pPr>
      <w:r w:rsidRPr="00551302">
        <w:rPr>
          <w:b/>
          <w:kern w:val="2"/>
          <w:sz w:val="24"/>
          <w:szCs w:val="24"/>
        </w:rPr>
        <w:t>Требования к результатам коррекционной работы по преодолению нарушений устной речи, преодолению и профилактике нарушений чтения и письма</w:t>
      </w:r>
      <w:r w:rsidRPr="00551302">
        <w:rPr>
          <w:kern w:val="2"/>
          <w:sz w:val="24"/>
          <w:szCs w:val="24"/>
        </w:rPr>
        <w:t>: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w:t>
      </w:r>
      <w:r w:rsidR="00551302" w:rsidRPr="00551302">
        <w:rPr>
          <w:kern w:val="2"/>
          <w:sz w:val="24"/>
          <w:szCs w:val="24"/>
        </w:rPr>
        <w:t xml:space="preserve">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551302" w:rsidRPr="00551302" w:rsidRDefault="00551302" w:rsidP="00551302">
      <w:pPr>
        <w:spacing w:before="20" w:after="20" w:line="240" w:lineRule="auto"/>
        <w:ind w:left="-567" w:firstLine="284"/>
        <w:jc w:val="both"/>
        <w:rPr>
          <w:kern w:val="2"/>
          <w:sz w:val="24"/>
          <w:szCs w:val="24"/>
        </w:rPr>
      </w:pPr>
      <w:r w:rsidRPr="00551302">
        <w:rPr>
          <w:kern w:val="2"/>
          <w:sz w:val="24"/>
          <w:szCs w:val="24"/>
        </w:rPr>
        <w:t>Требования к результатам овладения социальной</w:t>
      </w:r>
      <w:r>
        <w:rPr>
          <w:kern w:val="2"/>
          <w:sz w:val="24"/>
          <w:szCs w:val="24"/>
        </w:rPr>
        <w:t xml:space="preserve"> компетенцией</w:t>
      </w:r>
      <w:r w:rsidRPr="00551302">
        <w:rPr>
          <w:kern w:val="2"/>
          <w:sz w:val="24"/>
          <w:szCs w:val="24"/>
        </w:rPr>
        <w:t>:</w:t>
      </w:r>
    </w:p>
    <w:p w:rsidR="00551302" w:rsidRPr="00551302" w:rsidRDefault="00551302" w:rsidP="00551302">
      <w:pPr>
        <w:spacing w:before="20" w:after="20" w:line="240" w:lineRule="auto"/>
        <w:ind w:left="-567" w:firstLine="284"/>
        <w:jc w:val="both"/>
        <w:rPr>
          <w:kern w:val="2"/>
          <w:sz w:val="24"/>
          <w:szCs w:val="24"/>
        </w:rPr>
      </w:pPr>
      <w:r w:rsidRPr="00551302">
        <w:rPr>
          <w:bCs/>
          <w:kern w:val="2"/>
          <w:sz w:val="24"/>
          <w:szCs w:val="24"/>
        </w:rPr>
        <w:t>- развитие адекватных представлений о собственных возможностях и ограничениях, о насущно необходимом жизнеобеспечении:</w:t>
      </w:r>
      <w:r w:rsidRPr="00551302">
        <w:rPr>
          <w:bCs/>
          <w:i/>
          <w:kern w:val="2"/>
          <w:sz w:val="24"/>
          <w:szCs w:val="24"/>
        </w:rPr>
        <w:t xml:space="preserve"> </w:t>
      </w:r>
      <w:r w:rsidRPr="00551302">
        <w:rPr>
          <w:kern w:val="2"/>
          <w:sz w:val="24"/>
          <w:szCs w:val="24"/>
        </w:rPr>
        <w:t xml:space="preserve">умение адекватно оценивать свои силы, понимать, </w:t>
      </w:r>
      <w:r w:rsidRPr="00551302">
        <w:rPr>
          <w:kern w:val="2"/>
          <w:sz w:val="24"/>
          <w:szCs w:val="24"/>
        </w:rPr>
        <w:lastRenderedPageBreak/>
        <w:t xml:space="preserve">что можно и чего нельзя: в еде, физической нагрузке, в приеме медицинских препаратов, осуществлении вакцинации; написать при необходимости </w:t>
      </w:r>
      <w:r w:rsidRPr="00551302">
        <w:rPr>
          <w:kern w:val="2"/>
          <w:sz w:val="24"/>
          <w:szCs w:val="24"/>
          <w:lang w:val="en-US"/>
        </w:rPr>
        <w:t>SMS</w:t>
      </w:r>
      <w:r w:rsidRPr="00551302">
        <w:rPr>
          <w:kern w:val="2"/>
          <w:sz w:val="24"/>
          <w:szCs w:val="24"/>
        </w:rPr>
        <w:t xml:space="preserve">-сообщение;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 </w:t>
      </w:r>
    </w:p>
    <w:p w:rsidR="00551302" w:rsidRPr="00551302" w:rsidRDefault="00551302" w:rsidP="00551302">
      <w:pPr>
        <w:spacing w:before="20" w:after="20" w:line="240" w:lineRule="auto"/>
        <w:ind w:left="-567" w:firstLine="284"/>
        <w:jc w:val="both"/>
        <w:rPr>
          <w:kern w:val="2"/>
          <w:sz w:val="24"/>
          <w:szCs w:val="24"/>
        </w:rPr>
      </w:pPr>
      <w:r w:rsidRPr="00551302">
        <w:rPr>
          <w:bCs/>
          <w:kern w:val="2"/>
          <w:sz w:val="24"/>
          <w:szCs w:val="24"/>
        </w:rPr>
        <w:t>- овладение социально­бытовыми умениями, используемыми в повседневной жизни:</w:t>
      </w:r>
      <w:r w:rsidRPr="00551302">
        <w:rPr>
          <w:bCs/>
          <w:i/>
          <w:kern w:val="2"/>
          <w:sz w:val="24"/>
          <w:szCs w:val="24"/>
        </w:rPr>
        <w:t xml:space="preserve"> </w:t>
      </w:r>
      <w:r w:rsidRPr="00551302">
        <w:rPr>
          <w:kern w:val="2"/>
          <w:sz w:val="24"/>
          <w:szCs w:val="24"/>
        </w:rPr>
        <w:t>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551302" w:rsidRPr="00551302" w:rsidRDefault="00551302" w:rsidP="00551302">
      <w:pPr>
        <w:spacing w:before="20" w:after="20" w:line="240" w:lineRule="auto"/>
        <w:ind w:left="-567" w:firstLine="284"/>
        <w:jc w:val="both"/>
        <w:rPr>
          <w:kern w:val="2"/>
          <w:sz w:val="24"/>
          <w:szCs w:val="24"/>
        </w:rPr>
      </w:pPr>
      <w:r w:rsidRPr="00551302">
        <w:rPr>
          <w:bCs/>
          <w:kern w:val="2"/>
          <w:sz w:val="24"/>
          <w:szCs w:val="24"/>
        </w:rPr>
        <w:t>- овладение навыками коммуникации:</w:t>
      </w:r>
      <w:r w:rsidRPr="00551302">
        <w:rPr>
          <w:bCs/>
          <w:i/>
          <w:kern w:val="2"/>
          <w:sz w:val="24"/>
          <w:szCs w:val="24"/>
        </w:rPr>
        <w:t xml:space="preserve"> </w:t>
      </w:r>
      <w:r w:rsidRPr="00551302">
        <w:rPr>
          <w:kern w:val="2"/>
          <w:sz w:val="24"/>
          <w:szCs w:val="24"/>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551302" w:rsidRPr="00551302" w:rsidRDefault="00551302" w:rsidP="00551302">
      <w:pPr>
        <w:spacing w:before="20" w:after="20" w:line="240" w:lineRule="auto"/>
        <w:ind w:left="-567" w:firstLine="284"/>
        <w:jc w:val="both"/>
        <w:rPr>
          <w:kern w:val="2"/>
          <w:sz w:val="24"/>
          <w:szCs w:val="24"/>
        </w:rPr>
      </w:pPr>
      <w:r w:rsidRPr="00551302">
        <w:rPr>
          <w:bCs/>
          <w:kern w:val="2"/>
          <w:sz w:val="24"/>
          <w:szCs w:val="24"/>
        </w:rPr>
        <w:t>- дифференциацию и осмысление картины мира:</w:t>
      </w:r>
      <w:r w:rsidRPr="00551302">
        <w:rPr>
          <w:bCs/>
          <w:i/>
          <w:kern w:val="2"/>
          <w:sz w:val="24"/>
          <w:szCs w:val="24"/>
        </w:rPr>
        <w:t xml:space="preserve"> </w:t>
      </w:r>
      <w:r w:rsidRPr="00551302">
        <w:rPr>
          <w:kern w:val="2"/>
          <w:sz w:val="24"/>
          <w:szCs w:val="24"/>
        </w:rPr>
        <w:t xml:space="preserve">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 </w:t>
      </w:r>
    </w:p>
    <w:p w:rsidR="00685B6B" w:rsidRDefault="00551302" w:rsidP="00685B6B">
      <w:pPr>
        <w:spacing w:before="20" w:after="20" w:line="240" w:lineRule="auto"/>
        <w:ind w:left="-567" w:firstLine="284"/>
        <w:jc w:val="both"/>
        <w:rPr>
          <w:kern w:val="2"/>
          <w:sz w:val="24"/>
          <w:szCs w:val="24"/>
        </w:rPr>
      </w:pPr>
      <w:r w:rsidRPr="00551302">
        <w:rPr>
          <w:bCs/>
          <w:kern w:val="2"/>
          <w:sz w:val="24"/>
          <w:szCs w:val="24"/>
        </w:rPr>
        <w:t xml:space="preserve">- дифференциацию и осмысление адекватно возрасту своего социального окружения, принятых ценностей и социальных ролей: </w:t>
      </w:r>
      <w:r w:rsidRPr="00551302">
        <w:rPr>
          <w:kern w:val="2"/>
          <w:sz w:val="24"/>
          <w:szCs w:val="24"/>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B5F67" w:rsidRPr="00685B6B" w:rsidRDefault="00FB5F67" w:rsidP="00685B6B">
      <w:pPr>
        <w:spacing w:before="20" w:after="20" w:line="240" w:lineRule="auto"/>
        <w:ind w:left="-567" w:firstLine="284"/>
        <w:jc w:val="both"/>
        <w:rPr>
          <w:kern w:val="2"/>
          <w:sz w:val="24"/>
          <w:szCs w:val="24"/>
        </w:rPr>
      </w:pPr>
      <w:r w:rsidRPr="00FB5F67">
        <w:rPr>
          <w:sz w:val="24"/>
          <w:szCs w:val="24"/>
        </w:rPr>
        <w:t xml:space="preserve">Оценка результатов осуществляется через мониторинг успеваемости, и динамику развития, на основе анализа документов, проведения психологической диагностики, а также оценки уровня достижения поставленных задач коррекционной работы. </w:t>
      </w:r>
    </w:p>
    <w:p w:rsidR="00551302" w:rsidRPr="00FB5F67" w:rsidRDefault="00551302" w:rsidP="00685B6B">
      <w:pPr>
        <w:tabs>
          <w:tab w:val="left" w:pos="0"/>
          <w:tab w:val="right" w:leader="dot" w:pos="9639"/>
        </w:tabs>
        <w:spacing w:line="240" w:lineRule="auto"/>
        <w:ind w:left="-567" w:firstLine="284"/>
        <w:jc w:val="both"/>
        <w:rPr>
          <w:sz w:val="24"/>
          <w:szCs w:val="24"/>
        </w:rPr>
      </w:pPr>
      <w:r w:rsidRPr="00685B6B">
        <w:rPr>
          <w:sz w:val="24"/>
          <w:szCs w:val="24"/>
        </w:rP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w:t>
      </w:r>
      <w:r w:rsidRPr="00685B6B">
        <w:rPr>
          <w:sz w:val="24"/>
          <w:szCs w:val="24"/>
        </w:rPr>
        <w:lastRenderedPageBreak/>
        <w:t>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rsidR="00FB5F67" w:rsidRDefault="00FB5F67" w:rsidP="00551302">
      <w:pPr>
        <w:spacing w:line="240" w:lineRule="auto"/>
        <w:ind w:left="-567" w:firstLine="284"/>
        <w:jc w:val="both"/>
        <w:rPr>
          <w:sz w:val="24"/>
          <w:szCs w:val="24"/>
        </w:rPr>
      </w:pPr>
      <w:r w:rsidRPr="00FB5F67">
        <w:rPr>
          <w:sz w:val="24"/>
          <w:szCs w:val="24"/>
        </w:rPr>
        <w:t>Контроль за реализацией программы осуществляется администрацией школы в рамках реа</w:t>
      </w:r>
      <w:r w:rsidR="00E06C74">
        <w:rPr>
          <w:sz w:val="24"/>
          <w:szCs w:val="24"/>
        </w:rPr>
        <w:t>лизации плана МОУ «СОШ №13</w:t>
      </w:r>
      <w:r w:rsidRPr="00FB5F67">
        <w:rPr>
          <w:sz w:val="24"/>
          <w:szCs w:val="24"/>
        </w:rPr>
        <w:t xml:space="preserve">» г. Воркуты. Формы отчетов всех участников реализации программы могут быть различными: справки, аналитические записки, мониторинги. Несомненно родители дают оценку работы школы, свой вклад в воспитание детей и мнение детей также должно учитываться. </w:t>
      </w:r>
    </w:p>
    <w:p w:rsidR="00650188" w:rsidRPr="00FB5F67" w:rsidRDefault="00650188" w:rsidP="00551302">
      <w:pPr>
        <w:spacing w:line="240" w:lineRule="auto"/>
        <w:ind w:left="-567" w:firstLine="284"/>
        <w:jc w:val="both"/>
        <w:rPr>
          <w:sz w:val="24"/>
          <w:szCs w:val="24"/>
        </w:rPr>
      </w:pPr>
    </w:p>
    <w:p w:rsidR="00650188" w:rsidRDefault="00650188" w:rsidP="00650188">
      <w:pPr>
        <w:spacing w:line="240" w:lineRule="auto"/>
        <w:ind w:firstLine="0"/>
        <w:jc w:val="both"/>
        <w:rPr>
          <w:rFonts w:eastAsia="Times New Roman"/>
          <w:b/>
          <w:bCs/>
          <w:color w:val="000000"/>
          <w:sz w:val="24"/>
          <w:szCs w:val="24"/>
          <w:lang w:eastAsia="ru-RU" w:bidi="he-IL"/>
        </w:rPr>
      </w:pPr>
      <w:r>
        <w:rPr>
          <w:rFonts w:eastAsia="Times New Roman"/>
          <w:b/>
          <w:bCs/>
          <w:color w:val="000000"/>
          <w:sz w:val="24"/>
          <w:szCs w:val="24"/>
          <w:lang w:eastAsia="ru-RU" w:bidi="he-IL"/>
        </w:rPr>
        <w:t>6.2 Программа внеурочной деятельности</w:t>
      </w:r>
    </w:p>
    <w:p w:rsidR="00CB3447" w:rsidRPr="00650188" w:rsidRDefault="00CB3447" w:rsidP="00650188">
      <w:pPr>
        <w:spacing w:line="240" w:lineRule="auto"/>
        <w:ind w:firstLine="0"/>
        <w:jc w:val="both"/>
        <w:rPr>
          <w:rFonts w:eastAsia="Times New Roman"/>
          <w:b/>
          <w:bCs/>
          <w:color w:val="000000"/>
          <w:sz w:val="24"/>
          <w:szCs w:val="24"/>
          <w:lang w:eastAsia="ru-RU" w:bidi="he-IL"/>
        </w:rPr>
      </w:pPr>
    </w:p>
    <w:p w:rsidR="00650188" w:rsidRPr="00CC128C" w:rsidRDefault="00650188" w:rsidP="00650188">
      <w:pPr>
        <w:spacing w:line="240" w:lineRule="auto"/>
        <w:ind w:left="-567" w:firstLine="567"/>
        <w:jc w:val="both"/>
        <w:rPr>
          <w:rFonts w:eastAsiaTheme="minorEastAsia"/>
          <w:sz w:val="24"/>
          <w:szCs w:val="24"/>
          <w:lang w:eastAsia="ru-RU"/>
        </w:rPr>
      </w:pPr>
      <w:r w:rsidRPr="00CC128C">
        <w:rPr>
          <w:rFonts w:eastAsiaTheme="minorEastAsia"/>
          <w:b/>
          <w:sz w:val="24"/>
          <w:szCs w:val="24"/>
          <w:lang w:eastAsia="ru-RU"/>
        </w:rPr>
        <w:t xml:space="preserve">Цель организации внеурочной деятельности </w:t>
      </w:r>
      <w:r w:rsidRPr="00CC128C">
        <w:rPr>
          <w:rFonts w:eastAsiaTheme="minorEastAsia"/>
          <w:sz w:val="24"/>
          <w:szCs w:val="24"/>
          <w:lang w:eastAsia="ru-RU"/>
        </w:rPr>
        <w:t xml:space="preserve">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Внеурочная деятельность МОУ «СОШ № 13» г. Воркуты реализуется  по 5 направлениям, каждое из которых направлено на достижение общей цели посредством решения следующих задач:</w:t>
      </w:r>
    </w:p>
    <w:p w:rsidR="00650188" w:rsidRPr="00F8671C" w:rsidRDefault="00650188" w:rsidP="00650188">
      <w:pPr>
        <w:numPr>
          <w:ilvl w:val="0"/>
          <w:numId w:val="74"/>
        </w:numPr>
        <w:spacing w:after="200" w:line="240" w:lineRule="auto"/>
        <w:contextualSpacing/>
        <w:jc w:val="both"/>
        <w:rPr>
          <w:rFonts w:eastAsiaTheme="minorEastAsia"/>
          <w:sz w:val="24"/>
          <w:szCs w:val="24"/>
          <w:lang w:eastAsia="ru-RU"/>
        </w:rPr>
      </w:pPr>
      <w:r w:rsidRPr="00F8671C">
        <w:rPr>
          <w:rFonts w:eastAsiaTheme="minorEastAsia"/>
          <w:b/>
          <w:sz w:val="24"/>
          <w:szCs w:val="24"/>
          <w:lang w:eastAsia="ru-RU"/>
        </w:rPr>
        <w:t>духовно-нравственное</w:t>
      </w:r>
      <w:r w:rsidRPr="00F8671C">
        <w:rPr>
          <w:rFonts w:eastAsiaTheme="minorEastAsia"/>
          <w:sz w:val="24"/>
          <w:szCs w:val="24"/>
          <w:lang w:eastAsia="ru-RU"/>
        </w:rPr>
        <w:t xml:space="preserve"> – воспитание гражданственности, патриотизма, уважения к правам и свободам и обязанностям человека;</w:t>
      </w:r>
    </w:p>
    <w:p w:rsidR="00650188" w:rsidRPr="00F8671C" w:rsidRDefault="00650188" w:rsidP="00650188">
      <w:pPr>
        <w:numPr>
          <w:ilvl w:val="0"/>
          <w:numId w:val="74"/>
        </w:numPr>
        <w:spacing w:after="200" w:line="240" w:lineRule="auto"/>
        <w:contextualSpacing/>
        <w:jc w:val="both"/>
        <w:rPr>
          <w:rFonts w:eastAsiaTheme="minorEastAsia"/>
          <w:sz w:val="24"/>
          <w:szCs w:val="24"/>
          <w:lang w:eastAsia="ru-RU"/>
        </w:rPr>
      </w:pPr>
      <w:r w:rsidRPr="00F8671C">
        <w:rPr>
          <w:rFonts w:eastAsiaTheme="minorEastAsia"/>
          <w:b/>
          <w:sz w:val="24"/>
          <w:szCs w:val="24"/>
          <w:lang w:eastAsia="ru-RU"/>
        </w:rPr>
        <w:t>социальное</w:t>
      </w:r>
      <w:r w:rsidRPr="00F8671C">
        <w:rPr>
          <w:rFonts w:eastAsiaTheme="minorEastAsia"/>
          <w:sz w:val="24"/>
          <w:szCs w:val="24"/>
          <w:lang w:eastAsia="ru-RU"/>
        </w:rPr>
        <w:t xml:space="preserve"> – воспитание нравственных чувств и этического сознания;</w:t>
      </w:r>
    </w:p>
    <w:p w:rsidR="00650188" w:rsidRPr="00F8671C" w:rsidRDefault="00650188" w:rsidP="00650188">
      <w:pPr>
        <w:numPr>
          <w:ilvl w:val="0"/>
          <w:numId w:val="74"/>
        </w:numPr>
        <w:spacing w:after="200" w:line="240" w:lineRule="auto"/>
        <w:contextualSpacing/>
        <w:jc w:val="both"/>
        <w:rPr>
          <w:rFonts w:eastAsiaTheme="minorEastAsia"/>
          <w:sz w:val="24"/>
          <w:szCs w:val="24"/>
          <w:lang w:eastAsia="ru-RU"/>
        </w:rPr>
      </w:pPr>
      <w:r w:rsidRPr="00F8671C">
        <w:rPr>
          <w:rFonts w:eastAsiaTheme="minorEastAsia"/>
          <w:b/>
          <w:sz w:val="24"/>
          <w:szCs w:val="24"/>
          <w:lang w:eastAsia="ru-RU"/>
        </w:rPr>
        <w:t>общеинтеллектуальное</w:t>
      </w:r>
      <w:r w:rsidRPr="00F8671C">
        <w:rPr>
          <w:rFonts w:eastAsiaTheme="minorEastAsia"/>
          <w:sz w:val="24"/>
          <w:szCs w:val="24"/>
          <w:lang w:eastAsia="ru-RU"/>
        </w:rPr>
        <w:t xml:space="preserve">  - воспитание трудолюбия, творческого отношения к учению, труду, жизни;</w:t>
      </w:r>
    </w:p>
    <w:p w:rsidR="00650188" w:rsidRPr="00F8671C" w:rsidRDefault="00650188" w:rsidP="00650188">
      <w:pPr>
        <w:numPr>
          <w:ilvl w:val="0"/>
          <w:numId w:val="74"/>
        </w:numPr>
        <w:spacing w:after="200" w:line="240" w:lineRule="auto"/>
        <w:contextualSpacing/>
        <w:jc w:val="both"/>
        <w:rPr>
          <w:rFonts w:eastAsiaTheme="minorEastAsia"/>
          <w:sz w:val="24"/>
          <w:szCs w:val="24"/>
          <w:lang w:eastAsia="ru-RU"/>
        </w:rPr>
      </w:pPr>
      <w:r w:rsidRPr="00F8671C">
        <w:rPr>
          <w:rFonts w:eastAsiaTheme="minorEastAsia"/>
          <w:b/>
          <w:sz w:val="24"/>
          <w:szCs w:val="24"/>
          <w:lang w:eastAsia="ru-RU"/>
        </w:rPr>
        <w:t>общекультурное</w:t>
      </w:r>
      <w:r w:rsidRPr="00F8671C">
        <w:rPr>
          <w:rFonts w:eastAsiaTheme="minorEastAsia"/>
          <w:sz w:val="24"/>
          <w:szCs w:val="24"/>
          <w:lang w:eastAsia="ru-RU"/>
        </w:rPr>
        <w:t xml:space="preserve"> – воспитание ценностного отношения к прекрасному, формирование представлений об эстетических идеалах и ценностях;</w:t>
      </w:r>
    </w:p>
    <w:p w:rsidR="00650188" w:rsidRPr="00F8671C" w:rsidRDefault="00650188" w:rsidP="00650188">
      <w:pPr>
        <w:numPr>
          <w:ilvl w:val="0"/>
          <w:numId w:val="74"/>
        </w:numPr>
        <w:spacing w:after="200" w:line="240" w:lineRule="auto"/>
        <w:contextualSpacing/>
        <w:jc w:val="both"/>
        <w:rPr>
          <w:rFonts w:eastAsiaTheme="minorEastAsia"/>
          <w:sz w:val="24"/>
          <w:szCs w:val="24"/>
          <w:lang w:eastAsia="ru-RU"/>
        </w:rPr>
      </w:pPr>
      <w:r w:rsidRPr="00F8671C">
        <w:rPr>
          <w:rFonts w:eastAsiaTheme="minorEastAsia"/>
          <w:b/>
          <w:sz w:val="24"/>
          <w:szCs w:val="24"/>
          <w:lang w:eastAsia="ru-RU"/>
        </w:rPr>
        <w:t>спортивно-оздоровительное</w:t>
      </w:r>
      <w:r w:rsidRPr="00F8671C">
        <w:rPr>
          <w:rFonts w:eastAsiaTheme="minorEastAsia"/>
          <w:sz w:val="24"/>
          <w:szCs w:val="24"/>
          <w:lang w:eastAsia="ru-RU"/>
        </w:rPr>
        <w:t xml:space="preserve"> – воспитание ценностного отношения к природе, окружающей средне (экологическое воспитании),</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b/>
          <w:bCs/>
          <w:sz w:val="24"/>
          <w:szCs w:val="24"/>
          <w:shd w:val="clear" w:color="auto" w:fill="FFFFFF"/>
          <w:lang w:eastAsia="ru-RU"/>
        </w:rPr>
        <w:t>Формы организации внеурочной деятельности</w:t>
      </w:r>
      <w:r w:rsidRPr="00F8671C">
        <w:rPr>
          <w:rFonts w:eastAsiaTheme="minorEastAsia"/>
          <w:sz w:val="24"/>
          <w:szCs w:val="24"/>
          <w:shd w:val="clear" w:color="auto" w:fill="FFFFFF"/>
          <w:lang w:eastAsia="ru-RU"/>
        </w:rPr>
        <w:t>,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0188" w:rsidRPr="00F8671C" w:rsidRDefault="00650188" w:rsidP="00650188">
      <w:pPr>
        <w:spacing w:line="240" w:lineRule="auto"/>
        <w:ind w:left="-567" w:firstLine="567"/>
        <w:jc w:val="both"/>
        <w:rPr>
          <w:rFonts w:eastAsiaTheme="minorEastAsia"/>
          <w:sz w:val="24"/>
          <w:szCs w:val="24"/>
          <w:shd w:val="clear" w:color="auto" w:fill="FFFFFF"/>
          <w:lang w:eastAsia="ru-RU"/>
        </w:rPr>
      </w:pPr>
      <w:r w:rsidRPr="00F8671C">
        <w:rPr>
          <w:rFonts w:eastAsiaTheme="minorEastAsia"/>
          <w:sz w:val="24"/>
          <w:szCs w:val="24"/>
          <w:shd w:val="clear" w:color="auto" w:fill="FFFFFF"/>
          <w:lang w:eastAsia="ru-RU"/>
        </w:rPr>
        <w:t>При организации внеурочной деятельности обучающихся МОУ «СОШ № 13» г. Воркуты  используются возможности организаций и учреждений дополнительного образования, культуры и спорта. В период каникул для продолжения внеурочной деятельности используются возможности детского оздоровительного лагеря.</w:t>
      </w:r>
    </w:p>
    <w:p w:rsidR="00650188" w:rsidRPr="00F8671C" w:rsidRDefault="00650188" w:rsidP="00650188">
      <w:pPr>
        <w:spacing w:line="240" w:lineRule="auto"/>
        <w:ind w:left="-567" w:firstLine="567"/>
        <w:jc w:val="both"/>
        <w:rPr>
          <w:rFonts w:eastAsiaTheme="minorEastAsia"/>
          <w:sz w:val="24"/>
          <w:szCs w:val="24"/>
          <w:shd w:val="clear" w:color="auto" w:fill="FFFFFF"/>
          <w:lang w:eastAsia="ru-RU"/>
        </w:rPr>
      </w:pPr>
      <w:r w:rsidRPr="00F8671C">
        <w:rPr>
          <w:rFonts w:eastAsiaTheme="minorEastAsia"/>
          <w:sz w:val="24"/>
          <w:szCs w:val="24"/>
          <w:shd w:val="clear" w:color="auto" w:fill="FFFFFF"/>
          <w:lang w:eastAsia="ru-RU"/>
        </w:rPr>
        <w:t>Организацию внеурочной деятельности непосредственно в МОУ «СОШ № 13» г. Воркуты осуществляют все педагогические работники данной организации (учителя начальной школы, учителя</w:t>
      </w:r>
      <w:r w:rsidRPr="00F8671C">
        <w:rPr>
          <w:rFonts w:eastAsiaTheme="minorEastAsia"/>
          <w:sz w:val="24"/>
          <w:szCs w:val="24"/>
          <w:shd w:val="clear" w:color="auto" w:fill="FFFFFF"/>
          <w:lang w:eastAsia="ru-RU"/>
        </w:rPr>
        <w:softHyphen/>
        <w:t>-предметники, социальный педагог, педагог-психолог,  воспитатели  и</w:t>
      </w:r>
      <w:r w:rsidRPr="00F8671C">
        <w:rPr>
          <w:rFonts w:eastAsiaTheme="minorEastAsia"/>
          <w:sz w:val="24"/>
          <w:szCs w:val="24"/>
          <w:shd w:val="clear" w:color="auto" w:fill="FFFFFF"/>
          <w:lang w:eastAsia="ru-RU"/>
        </w:rPr>
        <w:t> </w:t>
      </w:r>
      <w:r w:rsidRPr="00F8671C">
        <w:rPr>
          <w:rFonts w:eastAsiaTheme="minorEastAsia"/>
          <w:sz w:val="24"/>
          <w:szCs w:val="24"/>
          <w:shd w:val="clear" w:color="auto" w:fill="FFFFFF"/>
          <w:lang w:eastAsia="ru-RU"/>
        </w:rPr>
        <w:t>др.).</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shd w:val="clear" w:color="auto" w:fill="FFFFFF"/>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В основе внеурочной деятельности лежит системно-деятельностный подход, используются активные формы занятий: экскурсии, соревнования, круглые столы, конференции, диспуты, олимпиады, поисковые и научные исследования и т.д.</w:t>
      </w:r>
    </w:p>
    <w:p w:rsidR="00650188" w:rsidRPr="00F8671C" w:rsidRDefault="00650188" w:rsidP="00650188">
      <w:pPr>
        <w:spacing w:line="240" w:lineRule="auto"/>
        <w:ind w:left="-567" w:firstLine="567"/>
        <w:jc w:val="both"/>
        <w:rPr>
          <w:rFonts w:eastAsiaTheme="minorEastAsia"/>
          <w:sz w:val="24"/>
          <w:szCs w:val="24"/>
          <w:shd w:val="clear" w:color="auto" w:fill="FFFFFF"/>
          <w:lang w:eastAsia="ru-RU"/>
        </w:rPr>
      </w:pPr>
      <w:r w:rsidRPr="00F8671C">
        <w:rPr>
          <w:rFonts w:eastAsiaTheme="minorEastAsia"/>
          <w:sz w:val="24"/>
          <w:szCs w:val="24"/>
          <w:shd w:val="clear" w:color="auto" w:fill="FFFFFF"/>
          <w:lang w:eastAsia="ru-RU"/>
        </w:rPr>
        <w:t>Внеурочная деятельность основана на следующих принципах:</w:t>
      </w:r>
    </w:p>
    <w:p w:rsidR="00650188" w:rsidRPr="00F8671C" w:rsidRDefault="00650188" w:rsidP="00650188">
      <w:pPr>
        <w:numPr>
          <w:ilvl w:val="0"/>
          <w:numId w:val="75"/>
        </w:numPr>
        <w:spacing w:after="200" w:line="240" w:lineRule="auto"/>
        <w:contextualSpacing/>
        <w:jc w:val="both"/>
        <w:rPr>
          <w:rFonts w:eastAsiaTheme="minorEastAsia"/>
          <w:sz w:val="24"/>
          <w:szCs w:val="24"/>
          <w:lang w:eastAsia="ru-RU"/>
        </w:rPr>
      </w:pPr>
      <w:r w:rsidRPr="00F8671C">
        <w:rPr>
          <w:rFonts w:eastAsiaTheme="minorEastAsia"/>
          <w:sz w:val="24"/>
          <w:szCs w:val="24"/>
          <w:lang w:eastAsia="ru-RU"/>
        </w:rPr>
        <w:t>соответствии возрастным особенностям;</w:t>
      </w:r>
    </w:p>
    <w:p w:rsidR="00650188" w:rsidRPr="00F8671C" w:rsidRDefault="00650188" w:rsidP="00650188">
      <w:pPr>
        <w:numPr>
          <w:ilvl w:val="0"/>
          <w:numId w:val="75"/>
        </w:numPr>
        <w:spacing w:after="200" w:line="240" w:lineRule="auto"/>
        <w:contextualSpacing/>
        <w:jc w:val="both"/>
        <w:rPr>
          <w:rFonts w:eastAsiaTheme="minorEastAsia"/>
          <w:sz w:val="24"/>
          <w:szCs w:val="24"/>
          <w:lang w:eastAsia="ru-RU"/>
        </w:rPr>
      </w:pPr>
      <w:r w:rsidRPr="00F8671C">
        <w:rPr>
          <w:rFonts w:eastAsiaTheme="minorEastAsia"/>
          <w:sz w:val="24"/>
          <w:szCs w:val="24"/>
          <w:lang w:eastAsia="ru-RU"/>
        </w:rPr>
        <w:t>преемственность с технологиями учебной деятельности;</w:t>
      </w:r>
    </w:p>
    <w:p w:rsidR="00650188" w:rsidRPr="00F8671C" w:rsidRDefault="00650188" w:rsidP="00650188">
      <w:pPr>
        <w:numPr>
          <w:ilvl w:val="0"/>
          <w:numId w:val="75"/>
        </w:numPr>
        <w:spacing w:after="200" w:line="240" w:lineRule="auto"/>
        <w:contextualSpacing/>
        <w:jc w:val="both"/>
        <w:rPr>
          <w:rFonts w:eastAsiaTheme="minorEastAsia"/>
          <w:sz w:val="24"/>
          <w:szCs w:val="24"/>
          <w:lang w:eastAsia="ru-RU"/>
        </w:rPr>
      </w:pPr>
      <w:r w:rsidRPr="00F8671C">
        <w:rPr>
          <w:rFonts w:eastAsiaTheme="minorEastAsia"/>
          <w:sz w:val="24"/>
          <w:szCs w:val="24"/>
          <w:lang w:eastAsia="ru-RU"/>
        </w:rPr>
        <w:t>опора на традиции и положительный опыт организации внеурочной деятельности;</w:t>
      </w:r>
    </w:p>
    <w:p w:rsidR="00650188" w:rsidRPr="00F8671C" w:rsidRDefault="00650188" w:rsidP="00650188">
      <w:pPr>
        <w:numPr>
          <w:ilvl w:val="0"/>
          <w:numId w:val="75"/>
        </w:numPr>
        <w:spacing w:after="200" w:line="240" w:lineRule="auto"/>
        <w:contextualSpacing/>
        <w:jc w:val="both"/>
        <w:rPr>
          <w:rFonts w:eastAsiaTheme="minorEastAsia"/>
          <w:sz w:val="24"/>
          <w:szCs w:val="24"/>
          <w:lang w:eastAsia="ru-RU"/>
        </w:rPr>
      </w:pPr>
      <w:r w:rsidRPr="00F8671C">
        <w:rPr>
          <w:rFonts w:eastAsiaTheme="minorEastAsia"/>
          <w:sz w:val="24"/>
          <w:szCs w:val="24"/>
          <w:lang w:eastAsia="ru-RU"/>
        </w:rPr>
        <w:t>опора на ценности воспитательной системы школы;</w:t>
      </w:r>
    </w:p>
    <w:p w:rsidR="00650188" w:rsidRPr="00F8671C" w:rsidRDefault="00650188" w:rsidP="00650188">
      <w:pPr>
        <w:numPr>
          <w:ilvl w:val="0"/>
          <w:numId w:val="75"/>
        </w:numPr>
        <w:spacing w:after="200" w:line="240" w:lineRule="auto"/>
        <w:contextualSpacing/>
        <w:jc w:val="both"/>
        <w:rPr>
          <w:rFonts w:eastAsiaTheme="minorEastAsia"/>
          <w:sz w:val="24"/>
          <w:szCs w:val="24"/>
          <w:lang w:eastAsia="ru-RU"/>
        </w:rPr>
      </w:pPr>
      <w:r w:rsidRPr="00F8671C">
        <w:rPr>
          <w:rFonts w:eastAsiaTheme="minorEastAsia"/>
          <w:sz w:val="24"/>
          <w:szCs w:val="24"/>
          <w:lang w:eastAsia="ru-RU"/>
        </w:rPr>
        <w:lastRenderedPageBreak/>
        <w:t>свободный выбор на основе личных интересов и склонностей ребёнка;</w:t>
      </w:r>
    </w:p>
    <w:p w:rsidR="00650188" w:rsidRPr="00F8671C" w:rsidRDefault="00650188" w:rsidP="00650188">
      <w:pPr>
        <w:numPr>
          <w:ilvl w:val="0"/>
          <w:numId w:val="75"/>
        </w:numPr>
        <w:spacing w:after="200" w:line="240" w:lineRule="auto"/>
        <w:contextualSpacing/>
        <w:jc w:val="both"/>
        <w:rPr>
          <w:rFonts w:eastAsiaTheme="minorEastAsia"/>
          <w:sz w:val="24"/>
          <w:szCs w:val="24"/>
          <w:lang w:eastAsia="ru-RU"/>
        </w:rPr>
      </w:pPr>
      <w:r w:rsidRPr="00F8671C">
        <w:rPr>
          <w:rFonts w:eastAsiaTheme="minorEastAsia"/>
          <w:sz w:val="24"/>
          <w:szCs w:val="24"/>
          <w:lang w:eastAsia="ru-RU"/>
        </w:rPr>
        <w:t>вариативность организации внеурочной деятельности учащихся.</w:t>
      </w:r>
    </w:p>
    <w:p w:rsidR="00650188" w:rsidRPr="00F8671C" w:rsidRDefault="00650188" w:rsidP="00650188">
      <w:pPr>
        <w:spacing w:line="240" w:lineRule="auto"/>
        <w:ind w:left="-567" w:firstLine="567"/>
        <w:jc w:val="both"/>
        <w:rPr>
          <w:rFonts w:eastAsiaTheme="minorEastAsia"/>
          <w:sz w:val="24"/>
          <w:szCs w:val="24"/>
          <w:shd w:val="clear" w:color="auto" w:fill="FFFFFF"/>
          <w:lang w:eastAsia="ru-RU"/>
        </w:rPr>
      </w:pPr>
      <w:r w:rsidRPr="00F8671C">
        <w:rPr>
          <w:rFonts w:eastAsiaTheme="minorEastAsia"/>
          <w:sz w:val="24"/>
          <w:szCs w:val="24"/>
          <w:lang w:eastAsia="ru-RU"/>
        </w:rPr>
        <w:t xml:space="preserve">Данные принципы определяют организацию </w:t>
      </w:r>
      <w:r w:rsidRPr="00F8671C">
        <w:rPr>
          <w:rFonts w:eastAsiaTheme="minorEastAsia"/>
          <w:sz w:val="24"/>
          <w:szCs w:val="24"/>
          <w:shd w:val="clear" w:color="auto" w:fill="FFFFFF"/>
          <w:lang w:eastAsia="ru-RU"/>
        </w:rPr>
        <w:t>внеурочной деятельности  в школе посредством:</w:t>
      </w:r>
    </w:p>
    <w:p w:rsidR="00650188" w:rsidRPr="00F8671C" w:rsidRDefault="00650188" w:rsidP="00650188">
      <w:pPr>
        <w:numPr>
          <w:ilvl w:val="0"/>
          <w:numId w:val="76"/>
        </w:numPr>
        <w:spacing w:after="200" w:line="240" w:lineRule="auto"/>
        <w:ind w:left="-567" w:firstLine="927"/>
        <w:contextualSpacing/>
        <w:jc w:val="both"/>
        <w:rPr>
          <w:rFonts w:eastAsiaTheme="minorEastAsia"/>
          <w:sz w:val="24"/>
          <w:szCs w:val="24"/>
          <w:lang w:eastAsia="ru-RU"/>
        </w:rPr>
      </w:pPr>
      <w:r w:rsidRPr="00F8671C">
        <w:rPr>
          <w:rFonts w:eastAsiaTheme="minorEastAsia"/>
          <w:sz w:val="24"/>
          <w:szCs w:val="24"/>
          <w:lang w:eastAsia="ru-RU"/>
        </w:rPr>
        <w:t>включения в систему коллективных творческих дел , которые являются неотъемлемой частью воспитательной системы школы по пяти направлениям;</w:t>
      </w:r>
    </w:p>
    <w:p w:rsidR="00650188" w:rsidRPr="00F8671C" w:rsidRDefault="00650188" w:rsidP="00650188">
      <w:pPr>
        <w:numPr>
          <w:ilvl w:val="0"/>
          <w:numId w:val="76"/>
        </w:numPr>
        <w:spacing w:after="200" w:line="240" w:lineRule="auto"/>
        <w:ind w:left="-567" w:firstLine="927"/>
        <w:contextualSpacing/>
        <w:jc w:val="both"/>
        <w:rPr>
          <w:rFonts w:eastAsiaTheme="minorEastAsia"/>
          <w:sz w:val="24"/>
          <w:szCs w:val="24"/>
          <w:lang w:eastAsia="ru-RU"/>
        </w:rPr>
      </w:pPr>
      <w:r w:rsidRPr="00F8671C">
        <w:rPr>
          <w:rFonts w:eastAsiaTheme="minorEastAsia"/>
          <w:sz w:val="24"/>
          <w:szCs w:val="24"/>
          <w:lang w:eastAsia="ru-RU"/>
        </w:rPr>
        <w:t>программ воспитывающей деятельности классных руководителей;</w:t>
      </w:r>
    </w:p>
    <w:p w:rsidR="00650188" w:rsidRPr="00F8671C" w:rsidRDefault="00650188" w:rsidP="00650188">
      <w:pPr>
        <w:numPr>
          <w:ilvl w:val="0"/>
          <w:numId w:val="76"/>
        </w:numPr>
        <w:spacing w:after="200" w:line="240" w:lineRule="auto"/>
        <w:ind w:left="-567" w:firstLine="927"/>
        <w:contextualSpacing/>
        <w:jc w:val="both"/>
        <w:rPr>
          <w:rFonts w:eastAsiaTheme="minorEastAsia"/>
          <w:sz w:val="24"/>
          <w:szCs w:val="24"/>
          <w:lang w:eastAsia="ru-RU"/>
        </w:rPr>
      </w:pPr>
      <w:r w:rsidRPr="00F8671C">
        <w:rPr>
          <w:rFonts w:eastAsiaTheme="minorEastAsia"/>
          <w:sz w:val="24"/>
          <w:szCs w:val="24"/>
          <w:lang w:eastAsia="ru-RU"/>
        </w:rPr>
        <w:t>использование ресурсов других образовательных организаций города, спортивных центров, учреждений культуры;</w:t>
      </w:r>
    </w:p>
    <w:p w:rsidR="00650188" w:rsidRPr="00F8671C" w:rsidRDefault="00650188" w:rsidP="00650188">
      <w:pPr>
        <w:numPr>
          <w:ilvl w:val="0"/>
          <w:numId w:val="76"/>
        </w:numPr>
        <w:spacing w:after="200" w:line="240" w:lineRule="auto"/>
        <w:ind w:left="-567" w:firstLine="927"/>
        <w:contextualSpacing/>
        <w:jc w:val="both"/>
        <w:rPr>
          <w:rFonts w:eastAsiaTheme="minorEastAsia"/>
          <w:sz w:val="24"/>
          <w:szCs w:val="24"/>
          <w:lang w:eastAsia="ru-RU"/>
        </w:rPr>
      </w:pPr>
      <w:r w:rsidRPr="00F8671C">
        <w:rPr>
          <w:rFonts w:eastAsiaTheme="minorEastAsia"/>
          <w:sz w:val="24"/>
          <w:szCs w:val="24"/>
          <w:lang w:eastAsia="ru-RU"/>
        </w:rPr>
        <w:t xml:space="preserve">организации летнего отдыха детей и их оздоровления в рамках тематических лагерных смен, летних оздоровительных лагерей, поездок в оздоровительные санатории и экскурсионных туров в период летних каникул; </w:t>
      </w:r>
    </w:p>
    <w:p w:rsidR="00650188" w:rsidRPr="00F8671C" w:rsidRDefault="00650188" w:rsidP="00650188">
      <w:pPr>
        <w:numPr>
          <w:ilvl w:val="0"/>
          <w:numId w:val="76"/>
        </w:numPr>
        <w:spacing w:after="200" w:line="240" w:lineRule="auto"/>
        <w:ind w:left="-567" w:firstLine="927"/>
        <w:contextualSpacing/>
        <w:jc w:val="both"/>
        <w:rPr>
          <w:rFonts w:eastAsiaTheme="minorEastAsia"/>
          <w:sz w:val="24"/>
          <w:szCs w:val="24"/>
          <w:lang w:eastAsia="ru-RU"/>
        </w:rPr>
      </w:pPr>
      <w:r w:rsidRPr="00F8671C">
        <w:rPr>
          <w:rFonts w:eastAsiaTheme="minorEastAsia"/>
          <w:sz w:val="24"/>
          <w:szCs w:val="24"/>
          <w:lang w:eastAsia="ru-RU"/>
        </w:rPr>
        <w:t>реализацию курсов внеурочной деятельности.</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План внеурочной деятельности является одним из основных механизмов реализации основной образовательной программы начального общего образования в МОУ «СОШ № 13» г. Воркуты и обеспечивает учёт индивидуальных особенностей и потребностей обучающихся через организацию внеурочной деятельности. </w:t>
      </w:r>
    </w:p>
    <w:p w:rsidR="00650188" w:rsidRPr="00F8671C" w:rsidRDefault="00650188" w:rsidP="00650188">
      <w:pPr>
        <w:spacing w:line="240" w:lineRule="auto"/>
        <w:ind w:left="-567" w:firstLine="567"/>
        <w:jc w:val="both"/>
        <w:rPr>
          <w:rFonts w:eastAsiaTheme="minorEastAsia"/>
          <w:b/>
          <w:sz w:val="24"/>
          <w:szCs w:val="24"/>
          <w:lang w:eastAsia="ru-RU"/>
        </w:rPr>
      </w:pPr>
      <w:r w:rsidRPr="00F8671C">
        <w:rPr>
          <w:rFonts w:eastAsiaTheme="minorEastAsia"/>
          <w:b/>
          <w:sz w:val="24"/>
          <w:szCs w:val="24"/>
          <w:lang w:eastAsia="ru-RU"/>
        </w:rPr>
        <w:t xml:space="preserve">Внеурочная деятельность позволяет: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создать условия для свободного общего развития личности;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стартовые возможности развития личности ребёнка;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выбор образовательного индивидуального пути учащегося;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обеспеченность «ситуации успеха»;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развитие индивидуальных интересов учащегося, приобретение ими собственного культурного опыта;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содействие самореализации личности ребёнка и педагога.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Количество часов, выделяемых на внеурочную деятельность, составляет  за четыре года обучения на уровне начального общего образования не более 1350 часов с учётом интересов учащихся, запроса родителей и возможностей образовательного учреждения. В год – не более 350 часов.</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МОУ «СОШ № 13» г. Воркуты самостоятельно разрабатывает и утверждает план внеурочной деятельности.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Выбор модели, форм организации внеурочной деятельности младших школьников определен самостоятельно на основе анализа совокупности условий организации образовательной деятельности в МОУ «СОШ № 13» г. Воркуты.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Исходя из задач, форм и содержания внеурочной деятельности для её реализации в качестве организационной модели в МОУ «СОШ № 13» г. Воркуты учитывая положения Письма Министерства образования и науки РФ от 12 мая 2011 г. № 03-296 «Об организации внеурочной деятельности при введении ФГОС общего образования», определяет организационную модель внеурочной деятельности. </w:t>
      </w:r>
    </w:p>
    <w:p w:rsidR="00650188" w:rsidRPr="00F8671C" w:rsidRDefault="00650188" w:rsidP="00650188">
      <w:pPr>
        <w:spacing w:line="240" w:lineRule="auto"/>
        <w:ind w:left="-567" w:firstLine="567"/>
        <w:jc w:val="both"/>
        <w:rPr>
          <w:rFonts w:eastAsiaTheme="minorEastAsia"/>
          <w:b/>
          <w:sz w:val="24"/>
          <w:szCs w:val="24"/>
          <w:lang w:eastAsia="ru-RU"/>
        </w:rPr>
      </w:pPr>
      <w:r w:rsidRPr="00F8671C">
        <w:rPr>
          <w:rFonts w:eastAsiaTheme="minorEastAsia"/>
          <w:b/>
          <w:sz w:val="24"/>
          <w:szCs w:val="24"/>
          <w:lang w:eastAsia="ru-RU"/>
        </w:rPr>
        <w:t xml:space="preserve">Механизм конструирования оптимизационной модели: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2. Классный руководитель проводит анкетирование среди родителей (законных представителей) с целью: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получения информации о направлениях и еженедельной временной нагрузке учащихся в объединениях/центрах/учреждениях дополнительного образования, учреждениях культуры и спорта (в том числе негосударственных);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знакомства родителей (законных представителей) с возможностями образовательного учреждения по организации внеурочной деятельности учащихся (планом внеурочной </w:t>
      </w:r>
      <w:r w:rsidRPr="00F8671C">
        <w:rPr>
          <w:rFonts w:eastAsiaTheme="minorEastAsia"/>
          <w:sz w:val="24"/>
          <w:szCs w:val="24"/>
          <w:lang w:eastAsia="ru-RU"/>
        </w:rPr>
        <w:lastRenderedPageBreak/>
        <w:t xml:space="preserve">деятельности; программами кружков, секций, объединений; планируемыми результатами внеурочной деятельности обучающихся);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учащихся с учетом возможностей образовательного учреждения.</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650188" w:rsidRPr="00F8671C" w:rsidRDefault="00650188" w:rsidP="00650188">
      <w:pPr>
        <w:spacing w:line="240" w:lineRule="auto"/>
        <w:ind w:left="-567" w:firstLine="567"/>
        <w:jc w:val="both"/>
        <w:rPr>
          <w:rFonts w:eastAsiaTheme="minorEastAsia"/>
          <w:sz w:val="24"/>
          <w:szCs w:val="24"/>
          <w:lang w:eastAsia="ru-RU"/>
        </w:rPr>
      </w:pPr>
    </w:p>
    <w:p w:rsidR="00650188" w:rsidRPr="00F8671C" w:rsidRDefault="00650188" w:rsidP="00650188">
      <w:pPr>
        <w:spacing w:line="240" w:lineRule="auto"/>
        <w:ind w:left="-567" w:firstLine="567"/>
        <w:jc w:val="both"/>
        <w:rPr>
          <w:rFonts w:eastAsiaTheme="minorEastAsia"/>
          <w:b/>
          <w:sz w:val="24"/>
          <w:szCs w:val="24"/>
          <w:lang w:eastAsia="ru-RU"/>
        </w:rPr>
      </w:pPr>
      <w:r w:rsidRPr="00F8671C">
        <w:rPr>
          <w:rFonts w:eastAsiaTheme="minorEastAsia"/>
          <w:b/>
          <w:sz w:val="24"/>
          <w:szCs w:val="24"/>
          <w:lang w:eastAsia="ru-RU"/>
        </w:rPr>
        <w:t xml:space="preserve">Нормативно-правовая база </w:t>
      </w:r>
    </w:p>
    <w:p w:rsidR="00650188" w:rsidRPr="00F8671C" w:rsidRDefault="00650188" w:rsidP="00650188">
      <w:pPr>
        <w:numPr>
          <w:ilvl w:val="0"/>
          <w:numId w:val="73"/>
        </w:numPr>
        <w:tabs>
          <w:tab w:val="left" w:pos="426"/>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Федеральный Закон Российской Федерации «Об образовании в Российской Федерации» (29.12.2012 года N 273-ФЗ);</w:t>
      </w:r>
    </w:p>
    <w:p w:rsidR="00650188" w:rsidRPr="00F8671C" w:rsidRDefault="00650188" w:rsidP="00650188">
      <w:pPr>
        <w:numPr>
          <w:ilvl w:val="0"/>
          <w:numId w:val="73"/>
        </w:numPr>
        <w:tabs>
          <w:tab w:val="left" w:pos="426"/>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 xml:space="preserve">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 373 от 06.10.2009 «Об утверждении Федерального государственного образовательного стандарта начального общего образования» (зарегистрирован Минюст №17785 от 22.12.2009); </w:t>
      </w:r>
    </w:p>
    <w:p w:rsidR="00650188" w:rsidRPr="00F8671C" w:rsidRDefault="00650188" w:rsidP="00650188">
      <w:pPr>
        <w:numPr>
          <w:ilvl w:val="0"/>
          <w:numId w:val="73"/>
        </w:numPr>
        <w:tabs>
          <w:tab w:val="left" w:pos="284"/>
          <w:tab w:val="left" w:pos="426"/>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Приказ Минобрнауки России от 22.09.2011 № 2357 «О внесении изменений в ФГОС НОО», утвержденный приказом Минобрнауки России от 06.10.2009 № 373;</w:t>
      </w:r>
    </w:p>
    <w:p w:rsidR="00650188" w:rsidRPr="00F8671C" w:rsidRDefault="00650188" w:rsidP="00650188">
      <w:pPr>
        <w:numPr>
          <w:ilvl w:val="0"/>
          <w:numId w:val="73"/>
        </w:numPr>
        <w:tabs>
          <w:tab w:val="left" w:pos="284"/>
          <w:tab w:val="left" w:pos="426"/>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 xml:space="preserve">Письмо Департамента общего образования Минобрнауки России от 15.12.2011 № 03-1058 «О внесении изменений в ФГОС НОО»;  </w:t>
      </w:r>
    </w:p>
    <w:p w:rsidR="00650188" w:rsidRPr="00F8671C" w:rsidRDefault="00650188" w:rsidP="00650188">
      <w:pPr>
        <w:numPr>
          <w:ilvl w:val="0"/>
          <w:numId w:val="73"/>
        </w:numPr>
        <w:tabs>
          <w:tab w:val="left" w:pos="284"/>
          <w:tab w:val="left" w:pos="426"/>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 xml:space="preserve">Письмо Департамента общего образования Минобрнауки России от 31.12.2015 1576 «О внесении изменений в ФГОС НОО»;  </w:t>
      </w:r>
    </w:p>
    <w:p w:rsidR="00650188" w:rsidRPr="00F8671C" w:rsidRDefault="00650188" w:rsidP="00650188">
      <w:pPr>
        <w:numPr>
          <w:ilvl w:val="0"/>
          <w:numId w:val="73"/>
        </w:numPr>
        <w:tabs>
          <w:tab w:val="left" w:pos="426"/>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50188" w:rsidRPr="00F8671C" w:rsidRDefault="00650188" w:rsidP="00650188">
      <w:pPr>
        <w:numPr>
          <w:ilvl w:val="0"/>
          <w:numId w:val="72"/>
        </w:numPr>
        <w:tabs>
          <w:tab w:val="left" w:pos="284"/>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Письмо Департамента общего образования Минобрнауки России от 12.05.2011 № 03-296 «Об организации внеурочной деятельности при введении ФГОС общего образования»;</w:t>
      </w:r>
    </w:p>
    <w:p w:rsidR="00650188" w:rsidRPr="00F8671C" w:rsidRDefault="00650188" w:rsidP="00650188">
      <w:pPr>
        <w:numPr>
          <w:ilvl w:val="0"/>
          <w:numId w:val="72"/>
        </w:numPr>
        <w:tabs>
          <w:tab w:val="left" w:pos="284"/>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 xml:space="preserve">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№189, зарегистрированные в Минюсте России 03.03.2011, регистрационный номер 19993;  </w:t>
      </w:r>
    </w:p>
    <w:p w:rsidR="00650188" w:rsidRPr="00F8671C" w:rsidRDefault="00650188" w:rsidP="00650188">
      <w:pPr>
        <w:numPr>
          <w:ilvl w:val="0"/>
          <w:numId w:val="72"/>
        </w:numPr>
        <w:tabs>
          <w:tab w:val="left" w:pos="284"/>
        </w:tabs>
        <w:spacing w:after="200" w:line="240" w:lineRule="auto"/>
        <w:ind w:left="-567" w:firstLine="567"/>
        <w:contextualSpacing/>
        <w:jc w:val="both"/>
        <w:rPr>
          <w:rFonts w:eastAsiaTheme="minorEastAsia"/>
          <w:sz w:val="24"/>
          <w:szCs w:val="24"/>
          <w:lang w:eastAsia="ru-RU"/>
        </w:rPr>
      </w:pPr>
      <w:r w:rsidRPr="00F8671C">
        <w:rPr>
          <w:rFonts w:eastAsiaTheme="minorEastAsia"/>
          <w:sz w:val="24"/>
          <w:szCs w:val="24"/>
          <w:lang w:eastAsia="ru-RU"/>
        </w:rPr>
        <w:t>основной образовательной программы МОУ «СОШ № 13» г. Воркуты.</w:t>
      </w:r>
    </w:p>
    <w:p w:rsidR="00650188" w:rsidRPr="00F8671C" w:rsidRDefault="00650188" w:rsidP="00650188">
      <w:pPr>
        <w:tabs>
          <w:tab w:val="left" w:pos="284"/>
        </w:tabs>
        <w:spacing w:line="240" w:lineRule="auto"/>
        <w:ind w:firstLine="0"/>
        <w:contextualSpacing/>
        <w:rPr>
          <w:rFonts w:eastAsiaTheme="minorEastAsia"/>
          <w:b/>
          <w:sz w:val="24"/>
          <w:szCs w:val="24"/>
          <w:lang w:eastAsia="ru-RU"/>
        </w:rPr>
      </w:pPr>
    </w:p>
    <w:p w:rsidR="00650188" w:rsidRPr="00F8671C" w:rsidRDefault="00650188" w:rsidP="00650188">
      <w:pPr>
        <w:tabs>
          <w:tab w:val="left" w:pos="284"/>
        </w:tabs>
        <w:spacing w:line="240" w:lineRule="auto"/>
        <w:ind w:firstLine="0"/>
        <w:contextualSpacing/>
        <w:rPr>
          <w:rFonts w:eastAsiaTheme="minorEastAsia"/>
          <w:b/>
          <w:sz w:val="24"/>
          <w:szCs w:val="24"/>
          <w:lang w:eastAsia="ru-RU"/>
        </w:rPr>
      </w:pPr>
      <w:r w:rsidRPr="00F8671C">
        <w:rPr>
          <w:rFonts w:eastAsiaTheme="minorEastAsia"/>
          <w:b/>
          <w:sz w:val="24"/>
          <w:szCs w:val="24"/>
          <w:lang w:eastAsia="ru-RU"/>
        </w:rPr>
        <w:t>Направления деятельности, организационных форм и видов деятельности</w:t>
      </w:r>
    </w:p>
    <w:tbl>
      <w:tblPr>
        <w:tblStyle w:val="400"/>
        <w:tblW w:w="0" w:type="auto"/>
        <w:tblInd w:w="-459" w:type="dxa"/>
        <w:tblLayout w:type="fixed"/>
        <w:tblLook w:val="04A0" w:firstRow="1" w:lastRow="0" w:firstColumn="1" w:lastColumn="0" w:noHBand="0" w:noVBand="1"/>
      </w:tblPr>
      <w:tblGrid>
        <w:gridCol w:w="548"/>
        <w:gridCol w:w="2004"/>
        <w:gridCol w:w="7654"/>
      </w:tblGrid>
      <w:tr w:rsidR="00650188" w:rsidRPr="00F8671C" w:rsidTr="003F0AF8">
        <w:tc>
          <w:tcPr>
            <w:tcW w:w="548" w:type="dxa"/>
          </w:tcPr>
          <w:p w:rsidR="00650188" w:rsidRPr="00F8671C" w:rsidRDefault="00650188" w:rsidP="003F0AF8">
            <w:pPr>
              <w:spacing w:line="240" w:lineRule="auto"/>
              <w:ind w:left="-567" w:firstLine="567"/>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w:t>
            </w:r>
          </w:p>
          <w:p w:rsidR="00650188" w:rsidRPr="00F8671C" w:rsidRDefault="00650188" w:rsidP="003F0AF8">
            <w:pPr>
              <w:spacing w:line="240" w:lineRule="auto"/>
              <w:ind w:left="-567" w:firstLine="567"/>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п/п</w:t>
            </w:r>
          </w:p>
        </w:tc>
        <w:tc>
          <w:tcPr>
            <w:tcW w:w="2004" w:type="dxa"/>
          </w:tcPr>
          <w:p w:rsidR="00650188" w:rsidRPr="00F8671C" w:rsidRDefault="00650188" w:rsidP="003F0AF8">
            <w:pPr>
              <w:spacing w:line="240" w:lineRule="auto"/>
              <w:ind w:left="-567" w:firstLine="567"/>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Направления</w:t>
            </w:r>
          </w:p>
          <w:p w:rsidR="00650188" w:rsidRPr="00F8671C" w:rsidRDefault="00650188" w:rsidP="003F0AF8">
            <w:pPr>
              <w:spacing w:line="240" w:lineRule="auto"/>
              <w:ind w:firstLine="0"/>
              <w:rPr>
                <w:rFonts w:ascii="Times New Roman" w:hAnsi="Times New Roman" w:cs="Times New Roman"/>
                <w:b/>
                <w:sz w:val="22"/>
                <w:szCs w:val="22"/>
                <w:lang w:eastAsia="ru-RU"/>
              </w:rPr>
            </w:pPr>
          </w:p>
        </w:tc>
        <w:tc>
          <w:tcPr>
            <w:tcW w:w="7654" w:type="dxa"/>
          </w:tcPr>
          <w:p w:rsidR="00650188" w:rsidRPr="00F8671C" w:rsidRDefault="00650188" w:rsidP="003F0AF8">
            <w:pPr>
              <w:spacing w:line="240" w:lineRule="auto"/>
              <w:ind w:firstLine="0"/>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Цель</w:t>
            </w:r>
          </w:p>
        </w:tc>
      </w:tr>
      <w:tr w:rsidR="00650188" w:rsidRPr="00F8671C" w:rsidTr="003F0AF8">
        <w:tc>
          <w:tcPr>
            <w:tcW w:w="548" w:type="dxa"/>
          </w:tcPr>
          <w:p w:rsidR="00650188" w:rsidRPr="00F8671C" w:rsidRDefault="00650188" w:rsidP="003F0AF8">
            <w:pPr>
              <w:spacing w:line="240" w:lineRule="auto"/>
              <w:ind w:firstLine="0"/>
              <w:jc w:val="both"/>
              <w:rPr>
                <w:rFonts w:ascii="Times New Roman" w:hAnsi="Times New Roman" w:cs="Times New Roman"/>
                <w:sz w:val="24"/>
                <w:szCs w:val="24"/>
                <w:lang w:eastAsia="ru-RU"/>
              </w:rPr>
            </w:pPr>
            <w:r w:rsidRPr="00F8671C">
              <w:rPr>
                <w:rFonts w:ascii="Times New Roman" w:hAnsi="Times New Roman" w:cs="Times New Roman"/>
                <w:sz w:val="24"/>
                <w:szCs w:val="24"/>
                <w:lang w:eastAsia="ru-RU"/>
              </w:rPr>
              <w:t>1</w:t>
            </w:r>
          </w:p>
        </w:tc>
        <w:tc>
          <w:tcPr>
            <w:tcW w:w="2004" w:type="dxa"/>
          </w:tcPr>
          <w:p w:rsidR="00650188" w:rsidRPr="00F8671C" w:rsidRDefault="00650188" w:rsidP="003F0AF8">
            <w:pPr>
              <w:spacing w:line="240" w:lineRule="auto"/>
              <w:ind w:left="-567" w:firstLine="567"/>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Спортивно-</w:t>
            </w:r>
          </w:p>
          <w:p w:rsidR="00650188" w:rsidRPr="00F8671C" w:rsidRDefault="00650188" w:rsidP="003F0AF8">
            <w:pPr>
              <w:spacing w:line="240" w:lineRule="auto"/>
              <w:ind w:left="-567" w:firstLine="567"/>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оздоровительное </w:t>
            </w:r>
          </w:p>
        </w:tc>
        <w:tc>
          <w:tcPr>
            <w:tcW w:w="7654" w:type="dxa"/>
          </w:tcPr>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Формирование ценностного отношения к здоровью и здоровому образу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жизни. Воспитание потребности в систематических занятиях спортом.</w:t>
            </w:r>
          </w:p>
        </w:tc>
      </w:tr>
      <w:tr w:rsidR="00650188" w:rsidRPr="00F8671C" w:rsidTr="003F0AF8">
        <w:tc>
          <w:tcPr>
            <w:tcW w:w="548" w:type="dxa"/>
          </w:tcPr>
          <w:p w:rsidR="00650188" w:rsidRPr="00F8671C" w:rsidRDefault="00650188" w:rsidP="003F0AF8">
            <w:pPr>
              <w:spacing w:line="240" w:lineRule="auto"/>
              <w:ind w:firstLine="0"/>
              <w:jc w:val="both"/>
              <w:rPr>
                <w:rFonts w:ascii="Times New Roman" w:hAnsi="Times New Roman" w:cs="Times New Roman"/>
                <w:sz w:val="24"/>
                <w:szCs w:val="24"/>
                <w:lang w:eastAsia="ru-RU"/>
              </w:rPr>
            </w:pPr>
            <w:r w:rsidRPr="00F8671C">
              <w:rPr>
                <w:rFonts w:ascii="Times New Roman" w:hAnsi="Times New Roman" w:cs="Times New Roman"/>
                <w:sz w:val="24"/>
                <w:szCs w:val="24"/>
                <w:lang w:eastAsia="ru-RU"/>
              </w:rPr>
              <w:t>2</w:t>
            </w:r>
          </w:p>
        </w:tc>
        <w:tc>
          <w:tcPr>
            <w:tcW w:w="2004" w:type="dxa"/>
          </w:tcPr>
          <w:p w:rsidR="00650188" w:rsidRPr="00F8671C" w:rsidRDefault="00650188" w:rsidP="003F0AF8">
            <w:pPr>
              <w:spacing w:line="240" w:lineRule="auto"/>
              <w:ind w:left="-567" w:firstLine="567"/>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Духовно-</w:t>
            </w:r>
          </w:p>
          <w:p w:rsidR="00650188" w:rsidRPr="00F8671C" w:rsidRDefault="00650188" w:rsidP="003F0AF8">
            <w:pPr>
              <w:spacing w:line="240" w:lineRule="auto"/>
              <w:ind w:left="-567" w:firstLine="567"/>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нравственное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p>
        </w:tc>
        <w:tc>
          <w:tcPr>
            <w:tcW w:w="7654" w:type="dxa"/>
          </w:tcPr>
          <w:p w:rsidR="00650188" w:rsidRPr="00F8671C" w:rsidRDefault="00650188" w:rsidP="003F0AF8">
            <w:pPr>
              <w:spacing w:line="240" w:lineRule="auto"/>
              <w:ind w:firstLine="34"/>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Формирование основ российской гражданской идентичности, чувства </w:t>
            </w:r>
          </w:p>
          <w:p w:rsidR="00650188" w:rsidRPr="00F8671C" w:rsidRDefault="00650188" w:rsidP="003F0AF8">
            <w:pPr>
              <w:spacing w:line="240" w:lineRule="auto"/>
              <w:ind w:firstLine="34"/>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w:t>
            </w:r>
            <w:r w:rsidRPr="00F8671C">
              <w:rPr>
                <w:rFonts w:ascii="Times New Roman" w:hAnsi="Times New Roman" w:cs="Times New Roman"/>
                <w:sz w:val="22"/>
                <w:szCs w:val="22"/>
                <w:lang w:eastAsia="ru-RU"/>
              </w:rPr>
              <w:lastRenderedPageBreak/>
              <w:t>демократических ценностных ориентаций.</w:t>
            </w:r>
          </w:p>
        </w:tc>
      </w:tr>
      <w:tr w:rsidR="00650188" w:rsidRPr="00F8671C" w:rsidTr="003F0AF8">
        <w:tc>
          <w:tcPr>
            <w:tcW w:w="548" w:type="dxa"/>
          </w:tcPr>
          <w:p w:rsidR="00650188" w:rsidRPr="00F8671C" w:rsidRDefault="00650188" w:rsidP="003F0AF8">
            <w:pPr>
              <w:spacing w:line="240" w:lineRule="auto"/>
              <w:ind w:firstLine="0"/>
              <w:jc w:val="both"/>
              <w:rPr>
                <w:rFonts w:ascii="Times New Roman" w:hAnsi="Times New Roman" w:cs="Times New Roman"/>
                <w:sz w:val="24"/>
                <w:szCs w:val="24"/>
                <w:lang w:eastAsia="ru-RU"/>
              </w:rPr>
            </w:pPr>
            <w:r w:rsidRPr="00F8671C">
              <w:rPr>
                <w:rFonts w:ascii="Times New Roman" w:hAnsi="Times New Roman" w:cs="Times New Roman"/>
                <w:sz w:val="24"/>
                <w:szCs w:val="24"/>
                <w:lang w:eastAsia="ru-RU"/>
              </w:rPr>
              <w:lastRenderedPageBreak/>
              <w:t>3</w:t>
            </w:r>
          </w:p>
        </w:tc>
        <w:tc>
          <w:tcPr>
            <w:tcW w:w="2004" w:type="dxa"/>
          </w:tcPr>
          <w:p w:rsidR="00650188" w:rsidRPr="00F8671C" w:rsidRDefault="00650188" w:rsidP="003F0AF8">
            <w:pPr>
              <w:spacing w:line="240" w:lineRule="auto"/>
              <w:ind w:left="34" w:firstLine="19"/>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Общеинтеллектуальное </w:t>
            </w:r>
          </w:p>
        </w:tc>
        <w:tc>
          <w:tcPr>
            <w:tcW w:w="7654" w:type="dxa"/>
          </w:tcPr>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Развитие познавательного интереса, формирование школьной мотивации. Построение проектной деятельности школьников</w:t>
            </w:r>
          </w:p>
        </w:tc>
      </w:tr>
      <w:tr w:rsidR="00650188" w:rsidRPr="00F8671C" w:rsidTr="003F0AF8">
        <w:tc>
          <w:tcPr>
            <w:tcW w:w="548" w:type="dxa"/>
          </w:tcPr>
          <w:p w:rsidR="00650188" w:rsidRPr="00F8671C" w:rsidRDefault="00650188" w:rsidP="003F0AF8">
            <w:pPr>
              <w:spacing w:line="240" w:lineRule="auto"/>
              <w:ind w:left="-567" w:firstLine="567"/>
              <w:jc w:val="both"/>
              <w:rPr>
                <w:rFonts w:ascii="Times New Roman" w:hAnsi="Times New Roman" w:cs="Times New Roman"/>
                <w:sz w:val="24"/>
                <w:szCs w:val="24"/>
                <w:lang w:eastAsia="ru-RU"/>
              </w:rPr>
            </w:pPr>
            <w:r w:rsidRPr="00F8671C">
              <w:rPr>
                <w:rFonts w:ascii="Times New Roman" w:hAnsi="Times New Roman" w:cs="Times New Roman"/>
                <w:sz w:val="24"/>
                <w:szCs w:val="24"/>
                <w:lang w:eastAsia="ru-RU"/>
              </w:rPr>
              <w:t xml:space="preserve">4 </w:t>
            </w:r>
          </w:p>
          <w:p w:rsidR="00650188" w:rsidRPr="00F8671C" w:rsidRDefault="00650188" w:rsidP="003F0AF8">
            <w:pPr>
              <w:spacing w:line="240" w:lineRule="auto"/>
              <w:ind w:firstLine="0"/>
              <w:jc w:val="both"/>
              <w:rPr>
                <w:rFonts w:ascii="Times New Roman" w:hAnsi="Times New Roman" w:cs="Times New Roman"/>
                <w:sz w:val="24"/>
                <w:szCs w:val="24"/>
                <w:lang w:eastAsia="ru-RU"/>
              </w:rPr>
            </w:pPr>
          </w:p>
        </w:tc>
        <w:tc>
          <w:tcPr>
            <w:tcW w:w="2004" w:type="dxa"/>
          </w:tcPr>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общекультурное</w:t>
            </w:r>
          </w:p>
        </w:tc>
        <w:tc>
          <w:tcPr>
            <w:tcW w:w="7654"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Формирование ценностного отношения к здоровью и здоровому образу жизни, жизненным ценностям, нормам поведения, самовыражение собственной индивидуальности. </w:t>
            </w:r>
          </w:p>
        </w:tc>
      </w:tr>
      <w:tr w:rsidR="00650188" w:rsidRPr="00F8671C" w:rsidTr="003F0AF8">
        <w:tc>
          <w:tcPr>
            <w:tcW w:w="548"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5 </w:t>
            </w:r>
          </w:p>
          <w:p w:rsidR="00650188" w:rsidRPr="00F8671C" w:rsidRDefault="00650188" w:rsidP="003F0AF8">
            <w:pPr>
              <w:spacing w:line="240" w:lineRule="auto"/>
              <w:ind w:firstLine="0"/>
              <w:jc w:val="both"/>
              <w:rPr>
                <w:rFonts w:ascii="Times New Roman" w:hAnsi="Times New Roman" w:cs="Times New Roman"/>
                <w:sz w:val="24"/>
                <w:szCs w:val="24"/>
                <w:lang w:eastAsia="ru-RU"/>
              </w:rPr>
            </w:pPr>
          </w:p>
        </w:tc>
        <w:tc>
          <w:tcPr>
            <w:tcW w:w="2004"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Социальное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p>
        </w:tc>
        <w:tc>
          <w:tcPr>
            <w:tcW w:w="7654"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Создание условий успешной адаптации учащихся к новой организации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образовательной деятельности. Овладение начальными навыками адаптации в динамично изменяющемся и развивающемся мире; принятие и освоение социальной роли учащегося, развитие мотивов учебной деятельности и формирование личностного смысла учения;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r>
    </w:tbl>
    <w:p w:rsidR="00650188" w:rsidRPr="00F8671C" w:rsidRDefault="00650188" w:rsidP="00650188">
      <w:pPr>
        <w:spacing w:after="200" w:line="276" w:lineRule="auto"/>
        <w:ind w:firstLine="0"/>
        <w:jc w:val="left"/>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1977"/>
        <w:gridCol w:w="2729"/>
        <w:gridCol w:w="2859"/>
        <w:gridCol w:w="2463"/>
      </w:tblGrid>
      <w:tr w:rsidR="00650188" w:rsidRPr="00F8671C" w:rsidTr="003F0AF8">
        <w:tc>
          <w:tcPr>
            <w:tcW w:w="1977" w:type="dxa"/>
          </w:tcPr>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НАПРАВЛЕНИЯ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РАЗВИТИЯ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ЛИЧНОСТИ</w:t>
            </w:r>
          </w:p>
        </w:tc>
        <w:tc>
          <w:tcPr>
            <w:tcW w:w="2843" w:type="dxa"/>
          </w:tcPr>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Направления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внеурочной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деятельности </w:t>
            </w:r>
          </w:p>
        </w:tc>
        <w:tc>
          <w:tcPr>
            <w:tcW w:w="2977" w:type="dxa"/>
          </w:tcPr>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Виды внеурочной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деятельности </w:t>
            </w:r>
          </w:p>
        </w:tc>
        <w:tc>
          <w:tcPr>
            <w:tcW w:w="2517" w:type="dxa"/>
          </w:tcPr>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Формы организации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внеурочной </w:t>
            </w:r>
          </w:p>
          <w:p w:rsidR="00650188" w:rsidRPr="00F8671C" w:rsidRDefault="00650188" w:rsidP="003F0AF8">
            <w:pPr>
              <w:spacing w:line="240" w:lineRule="auto"/>
              <w:ind w:firstLine="0"/>
              <w:jc w:val="left"/>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 xml:space="preserve">деятельности </w:t>
            </w:r>
          </w:p>
        </w:tc>
      </w:tr>
      <w:tr w:rsidR="00650188" w:rsidRPr="00F8671C" w:rsidTr="003F0AF8">
        <w:tc>
          <w:tcPr>
            <w:tcW w:w="1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1</w:t>
            </w: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2</w:t>
            </w: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3</w:t>
            </w:r>
          </w:p>
        </w:tc>
        <w:tc>
          <w:tcPr>
            <w:tcW w:w="251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4</w:t>
            </w:r>
          </w:p>
        </w:tc>
      </w:tr>
      <w:tr w:rsidR="00650188" w:rsidRPr="00F8671C" w:rsidTr="003F0AF8">
        <w:tc>
          <w:tcPr>
            <w:tcW w:w="197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ДУХОВНО-</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НРАВСТВЕННОЕ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Научно- познавательное </w:t>
            </w:r>
          </w:p>
        </w:tc>
        <w:tc>
          <w:tcPr>
            <w:tcW w:w="297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Игровая 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Проблемно-ценностное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Художественное творчество </w:t>
            </w:r>
          </w:p>
        </w:tc>
        <w:tc>
          <w:tcPr>
            <w:tcW w:w="251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Посещение концертов,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спектаклей,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выставок.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Экскурсии, поездки.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Кружки.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Интеллектуальные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Игры смотр-конкурс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197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Художественно-эстетическое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97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51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197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Военно-патриотическое </w:t>
            </w: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Краеведческая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tc>
        <w:tc>
          <w:tcPr>
            <w:tcW w:w="251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197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Общественно-полезная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Социальное творчество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51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1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СОЦИАЛЬНОЕ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Общественно-полезная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Проектная деятельность </w:t>
            </w: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51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Акции.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Подготовка и проведение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концертов, спектаклей. </w:t>
            </w:r>
          </w:p>
        </w:tc>
      </w:tr>
      <w:tr w:rsidR="00650188" w:rsidRPr="00F8671C" w:rsidTr="003F0AF8">
        <w:tc>
          <w:tcPr>
            <w:tcW w:w="197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 ИНТЕЛ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ЛЕКТУАЛЬНОЕ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Научно-познавательное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Познавательная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краеведческая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tc>
        <w:tc>
          <w:tcPr>
            <w:tcW w:w="251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Соревнования.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Исследовательские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проекты.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Поездки, экскурсии.</w:t>
            </w:r>
          </w:p>
        </w:tc>
      </w:tr>
      <w:tr w:rsidR="00650188" w:rsidRPr="00F8671C" w:rsidTr="003F0AF8">
        <w:tc>
          <w:tcPr>
            <w:tcW w:w="1977"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vMerge/>
          </w:tcPr>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Проблемно-ценностное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51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Олимпиады.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Конкурсы.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Поисковые исследования. </w:t>
            </w:r>
          </w:p>
        </w:tc>
      </w:tr>
      <w:tr w:rsidR="00650188" w:rsidRPr="00F8671C" w:rsidTr="003F0AF8">
        <w:tc>
          <w:tcPr>
            <w:tcW w:w="1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ОБЩЕ-</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КУЛЬТУРНОЕ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Художественно-эстетическое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Духовно-нравственное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97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Досугово-</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развлекательная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(досуговое общение);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Проблемно-ценностное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Художественное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творчество </w:t>
            </w:r>
          </w:p>
        </w:tc>
        <w:tc>
          <w:tcPr>
            <w:tcW w:w="2517"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Кружки художественного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творчества.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Экскурсии.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Классные часы.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Посещение концертов,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спектаклей, выставок.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197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СПОРТИВНО—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ОЗДОРОВИТЕЛЬ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НОЕ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843" w:type="dxa"/>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Спортивно-</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оздоровительное </w:t>
            </w:r>
          </w:p>
        </w:tc>
        <w:tc>
          <w:tcPr>
            <w:tcW w:w="297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Игровая 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Спортивно-</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Оздоровительная,</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краеведческая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Познавательная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Досугово-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развлекательная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деятельность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lastRenderedPageBreak/>
              <w:t xml:space="preserve">(досуговое общение)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c>
          <w:tcPr>
            <w:tcW w:w="2517" w:type="dxa"/>
            <w:vMerge w:val="restart"/>
          </w:tcPr>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lastRenderedPageBreak/>
              <w:t xml:space="preserve">Секции.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Соревнования.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Экскурсии.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Олимпиады.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Военно-спортивные 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спортивные игры.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Праздники,  конкурсы.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1977" w:type="dxa"/>
            <w:vMerge/>
          </w:tcPr>
          <w:p w:rsidR="00650188" w:rsidRPr="00F8671C" w:rsidRDefault="00650188" w:rsidP="003F0AF8">
            <w:pPr>
              <w:spacing w:line="240" w:lineRule="auto"/>
              <w:ind w:firstLine="0"/>
              <w:jc w:val="left"/>
              <w:rPr>
                <w:sz w:val="22"/>
                <w:szCs w:val="22"/>
                <w:lang w:eastAsia="ru-RU"/>
              </w:rPr>
            </w:pPr>
          </w:p>
        </w:tc>
        <w:tc>
          <w:tcPr>
            <w:tcW w:w="2843" w:type="dxa"/>
          </w:tcPr>
          <w:p w:rsidR="00650188" w:rsidRPr="00F8671C" w:rsidRDefault="00650188" w:rsidP="003F0AF8">
            <w:pPr>
              <w:spacing w:line="240" w:lineRule="auto"/>
              <w:ind w:firstLine="0"/>
              <w:jc w:val="left"/>
              <w:rPr>
                <w:sz w:val="22"/>
                <w:szCs w:val="22"/>
                <w:lang w:eastAsia="ru-RU"/>
              </w:rPr>
            </w:pPr>
            <w:r w:rsidRPr="00F8671C">
              <w:rPr>
                <w:sz w:val="22"/>
                <w:szCs w:val="22"/>
                <w:lang w:eastAsia="ru-RU"/>
              </w:rPr>
              <w:t xml:space="preserve">Военно-патриотическое </w:t>
            </w:r>
          </w:p>
          <w:p w:rsidR="00650188" w:rsidRPr="00F8671C" w:rsidRDefault="00650188" w:rsidP="003F0AF8">
            <w:pPr>
              <w:spacing w:line="240" w:lineRule="auto"/>
              <w:ind w:firstLine="0"/>
              <w:jc w:val="left"/>
              <w:rPr>
                <w:sz w:val="22"/>
                <w:szCs w:val="22"/>
                <w:lang w:eastAsia="ru-RU"/>
              </w:rPr>
            </w:pPr>
          </w:p>
        </w:tc>
        <w:tc>
          <w:tcPr>
            <w:tcW w:w="2977" w:type="dxa"/>
            <w:vMerge/>
          </w:tcPr>
          <w:p w:rsidR="00650188" w:rsidRPr="00F8671C" w:rsidRDefault="00650188" w:rsidP="003F0AF8">
            <w:pPr>
              <w:spacing w:line="240" w:lineRule="auto"/>
              <w:ind w:firstLine="0"/>
              <w:jc w:val="left"/>
              <w:rPr>
                <w:sz w:val="22"/>
                <w:szCs w:val="22"/>
                <w:lang w:eastAsia="ru-RU"/>
              </w:rPr>
            </w:pPr>
          </w:p>
        </w:tc>
        <w:tc>
          <w:tcPr>
            <w:tcW w:w="2517" w:type="dxa"/>
            <w:vMerge/>
          </w:tcPr>
          <w:p w:rsidR="00650188" w:rsidRPr="00F8671C" w:rsidRDefault="00650188" w:rsidP="003F0AF8">
            <w:pPr>
              <w:spacing w:line="240" w:lineRule="auto"/>
              <w:ind w:firstLine="0"/>
              <w:jc w:val="left"/>
              <w:rPr>
                <w:sz w:val="22"/>
                <w:szCs w:val="22"/>
                <w:lang w:eastAsia="ru-RU"/>
              </w:rPr>
            </w:pPr>
          </w:p>
        </w:tc>
      </w:tr>
    </w:tbl>
    <w:p w:rsidR="00650188" w:rsidRPr="00F8671C" w:rsidRDefault="00650188" w:rsidP="00650188">
      <w:pPr>
        <w:spacing w:after="200" w:line="276" w:lineRule="auto"/>
        <w:ind w:firstLine="0"/>
        <w:jc w:val="left"/>
        <w:rPr>
          <w:rFonts w:asciiTheme="minorHAnsi" w:eastAsiaTheme="minorEastAsia" w:hAnsiTheme="minorHAnsi" w:cstheme="minorBidi"/>
          <w:sz w:val="22"/>
          <w:szCs w:val="22"/>
          <w:lang w:eastAsia="ru-RU"/>
        </w:rPr>
      </w:pP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b/>
          <w:sz w:val="24"/>
          <w:szCs w:val="24"/>
          <w:lang w:eastAsia="ru-RU"/>
        </w:rPr>
        <w:t>Основой</w:t>
      </w:r>
      <w:r w:rsidRPr="00F8671C">
        <w:rPr>
          <w:rFonts w:eastAsiaTheme="minorEastAsia"/>
          <w:sz w:val="24"/>
          <w:szCs w:val="24"/>
          <w:lang w:eastAsia="ru-RU"/>
        </w:rPr>
        <w:t xml:space="preserve"> внеурочной деятельности является: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w:t>
      </w:r>
      <w:r w:rsidRPr="00F8671C">
        <w:rPr>
          <w:rFonts w:eastAsiaTheme="minorEastAsia"/>
          <w:b/>
          <w:i/>
          <w:sz w:val="24"/>
          <w:szCs w:val="24"/>
          <w:lang w:eastAsia="ru-RU"/>
        </w:rPr>
        <w:t>культурная практика</w:t>
      </w:r>
      <w:r w:rsidRPr="00F8671C">
        <w:rPr>
          <w:rFonts w:eastAsiaTheme="minorEastAsia"/>
          <w:sz w:val="24"/>
          <w:szCs w:val="24"/>
          <w:lang w:eastAsia="ru-RU"/>
        </w:rPr>
        <w:t xml:space="preserve"> (экскурсии, сборы помощи, благотворительные, экологические, военно-патриотические мероприятия, полезные дела и т.д.) организуемые организацией, осуществляющей образовательную деятельность, в пределах социально открытого образовательного пространства, в том числе во взаимодействии с учреждениями дополнительного образования (городские спортивные комплексы, детская библиотека).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w:t>
      </w:r>
      <w:r w:rsidRPr="00F8671C">
        <w:rPr>
          <w:rFonts w:eastAsiaTheme="minorEastAsia"/>
          <w:b/>
          <w:i/>
          <w:sz w:val="24"/>
          <w:szCs w:val="24"/>
          <w:lang w:eastAsia="ru-RU"/>
        </w:rPr>
        <w:t>социальная практика</w:t>
      </w:r>
      <w:r w:rsidRPr="00F8671C">
        <w:rPr>
          <w:rFonts w:eastAsiaTheme="minorEastAsia"/>
          <w:sz w:val="24"/>
          <w:szCs w:val="24"/>
          <w:lang w:eastAsia="ru-RU"/>
        </w:rPr>
        <w:t xml:space="preserve"> формирует у педагогов и воспитанников социальную компетентность и опыт конструктивного гражданского поведения. Школьники получают опыт нравственно значимого поступка, усваивают их через общественно значимую деятельность. В организации и проведении социальных практик принимают участие не только педагоги и школьники, но и иные субъекты гражданской деятельности, например ветераны, деятели культуры, представители служб социальной помощи и т.д. Социальные практики составляют содержание общественно полезной деятельности обучающегося.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На основе национального воспитательного идеала, важнейших задач духовно-нравственного воспитания определены общие задачи воспитания и социализации младших школьников: </w:t>
      </w:r>
    </w:p>
    <w:p w:rsidR="00650188" w:rsidRPr="00F8671C" w:rsidRDefault="00650188" w:rsidP="00650188">
      <w:pPr>
        <w:spacing w:line="240" w:lineRule="auto"/>
        <w:ind w:left="-567" w:firstLine="567"/>
        <w:jc w:val="both"/>
        <w:rPr>
          <w:rFonts w:eastAsiaTheme="minorEastAsia"/>
          <w:b/>
          <w:i/>
          <w:sz w:val="24"/>
          <w:szCs w:val="24"/>
          <w:lang w:eastAsia="ru-RU"/>
        </w:rPr>
      </w:pPr>
      <w:r w:rsidRPr="00F8671C">
        <w:rPr>
          <w:rFonts w:eastAsiaTheme="minorEastAsia"/>
          <w:b/>
          <w:i/>
          <w:sz w:val="24"/>
          <w:szCs w:val="24"/>
          <w:lang w:eastAsia="ru-RU"/>
        </w:rPr>
        <w:t xml:space="preserve">В области формирования личностной культуры: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моральных норм, непрерывного образования, самовоспитания и универсальной духовно-нравственной компетенции – «становиться лучше»;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укрепление нравственности – основанной на свободе воли и духовных отечественных традициях, поступать согласно своей совести;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эстетических потребностей, ценностей и чувств;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развитие трудолюбия, способности к преодолению трудностей;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формирование нравственного смысла учения.</w:t>
      </w:r>
    </w:p>
    <w:p w:rsidR="00650188" w:rsidRPr="00F8671C" w:rsidRDefault="00650188" w:rsidP="00650188">
      <w:pPr>
        <w:spacing w:line="240" w:lineRule="auto"/>
        <w:ind w:left="-567" w:firstLine="567"/>
        <w:jc w:val="both"/>
        <w:rPr>
          <w:rFonts w:eastAsiaTheme="minorEastAsia"/>
          <w:b/>
          <w:i/>
          <w:sz w:val="24"/>
          <w:szCs w:val="24"/>
          <w:lang w:eastAsia="ru-RU"/>
        </w:rPr>
      </w:pPr>
      <w:r w:rsidRPr="00F8671C">
        <w:rPr>
          <w:rFonts w:eastAsiaTheme="minorEastAsia"/>
          <w:b/>
          <w:i/>
          <w:sz w:val="24"/>
          <w:szCs w:val="24"/>
          <w:lang w:eastAsia="ru-RU"/>
        </w:rPr>
        <w:t xml:space="preserve">В области формирования социальной культуры: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основ российской гражданской идентичности;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пробуждение веры в Россию, чувства личной ответственности за Отечество;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патриотизма и гражданской солидарности;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укрепление доверия к другим людям;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развитие доброжелательности и эмоциональной отзывчивости, понимания и сопереживания другим людям;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650188" w:rsidRPr="00F8671C" w:rsidRDefault="00650188" w:rsidP="00650188">
      <w:pPr>
        <w:spacing w:line="240" w:lineRule="auto"/>
        <w:ind w:left="-567" w:firstLine="567"/>
        <w:jc w:val="both"/>
        <w:rPr>
          <w:rFonts w:eastAsiaTheme="minorEastAsia"/>
          <w:b/>
          <w:i/>
          <w:sz w:val="24"/>
          <w:szCs w:val="24"/>
          <w:lang w:eastAsia="ru-RU"/>
        </w:rPr>
      </w:pPr>
      <w:r w:rsidRPr="00F8671C">
        <w:rPr>
          <w:rFonts w:eastAsiaTheme="minorEastAsia"/>
          <w:b/>
          <w:i/>
          <w:sz w:val="24"/>
          <w:szCs w:val="24"/>
          <w:lang w:eastAsia="ru-RU"/>
        </w:rPr>
        <w:t xml:space="preserve">В области формирования семейной культуры: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отношения к семье как к основе российского общества;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формирование у младшего школьника почтительного отношения к родителям, осознанного, заботливого отношения к старшим и младшим;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знакомство учащегося с культурно-историческими и этническими традициями российской семьи, семьи коми народа. </w:t>
      </w:r>
    </w:p>
    <w:p w:rsidR="00650188" w:rsidRPr="00F8671C" w:rsidRDefault="00650188" w:rsidP="00650188">
      <w:pPr>
        <w:spacing w:line="240" w:lineRule="auto"/>
        <w:ind w:firstLine="0"/>
        <w:jc w:val="both"/>
        <w:rPr>
          <w:rFonts w:eastAsiaTheme="minorEastAsia"/>
          <w:sz w:val="24"/>
          <w:szCs w:val="24"/>
          <w:lang w:eastAsia="ru-RU"/>
        </w:rPr>
      </w:pPr>
    </w:p>
    <w:p w:rsidR="00650188" w:rsidRPr="00F8671C" w:rsidRDefault="00650188" w:rsidP="00650188">
      <w:pPr>
        <w:spacing w:line="240" w:lineRule="auto"/>
        <w:ind w:firstLine="0"/>
        <w:jc w:val="both"/>
        <w:rPr>
          <w:rFonts w:eastAsiaTheme="minorEastAsia"/>
          <w:b/>
          <w:sz w:val="24"/>
          <w:szCs w:val="24"/>
          <w:lang w:eastAsia="ru-RU"/>
        </w:rPr>
      </w:pPr>
      <w:r w:rsidRPr="00F8671C">
        <w:rPr>
          <w:rFonts w:eastAsiaTheme="minorEastAsia"/>
          <w:b/>
          <w:sz w:val="24"/>
          <w:szCs w:val="24"/>
          <w:lang w:eastAsia="ru-RU"/>
        </w:rPr>
        <w:lastRenderedPageBreak/>
        <w:t xml:space="preserve">Организационные формы: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объединения по интересам;</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временные объединения по подготовке и проведению отдельных мероприятий: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экскурсии;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конференции;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диспуты;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олимпиады;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конкурсы;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соревнования;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поисковые и научные исследования;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проекты. </w:t>
      </w:r>
    </w:p>
    <w:p w:rsidR="00650188" w:rsidRPr="00F8671C" w:rsidRDefault="00650188" w:rsidP="00650188">
      <w:pPr>
        <w:spacing w:line="240" w:lineRule="auto"/>
        <w:ind w:left="-567" w:firstLine="567"/>
        <w:jc w:val="both"/>
        <w:rPr>
          <w:rFonts w:eastAsiaTheme="minorEastAsia"/>
          <w:sz w:val="24"/>
          <w:szCs w:val="24"/>
          <w:lang w:eastAsia="ru-RU"/>
        </w:rPr>
      </w:pPr>
    </w:p>
    <w:p w:rsidR="00650188" w:rsidRPr="00F8671C" w:rsidRDefault="00650188" w:rsidP="00650188">
      <w:pPr>
        <w:spacing w:line="240" w:lineRule="auto"/>
        <w:ind w:left="-567" w:firstLine="567"/>
        <w:rPr>
          <w:rFonts w:eastAsiaTheme="minorEastAsia"/>
          <w:b/>
          <w:sz w:val="24"/>
          <w:szCs w:val="24"/>
          <w:lang w:eastAsia="ru-RU"/>
        </w:rPr>
      </w:pPr>
      <w:r w:rsidRPr="00F8671C">
        <w:rPr>
          <w:rFonts w:eastAsiaTheme="minorEastAsia"/>
          <w:b/>
          <w:sz w:val="24"/>
          <w:szCs w:val="24"/>
          <w:lang w:eastAsia="ru-RU"/>
        </w:rPr>
        <w:t>Содержание внеурочной деятельности обучающихся начальных классов</w:t>
      </w:r>
    </w:p>
    <w:p w:rsidR="00650188" w:rsidRPr="00F8671C" w:rsidRDefault="00650188" w:rsidP="00650188">
      <w:pPr>
        <w:spacing w:line="240" w:lineRule="auto"/>
        <w:ind w:firstLine="0"/>
        <w:jc w:val="both"/>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6251"/>
        <w:gridCol w:w="3777"/>
      </w:tblGrid>
      <w:tr w:rsidR="00650188" w:rsidRPr="00F8671C" w:rsidTr="003F0AF8">
        <w:tc>
          <w:tcPr>
            <w:tcW w:w="6379" w:type="dxa"/>
          </w:tcPr>
          <w:p w:rsidR="00650188" w:rsidRPr="00F8671C" w:rsidRDefault="00650188" w:rsidP="003F0AF8">
            <w:pPr>
              <w:spacing w:line="240" w:lineRule="auto"/>
              <w:ind w:firstLine="0"/>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Виды и формы деятельности</w:t>
            </w:r>
          </w:p>
        </w:tc>
        <w:tc>
          <w:tcPr>
            <w:tcW w:w="3827" w:type="dxa"/>
          </w:tcPr>
          <w:p w:rsidR="00650188" w:rsidRPr="00F8671C" w:rsidRDefault="00650188" w:rsidP="003F0AF8">
            <w:pPr>
              <w:spacing w:line="240" w:lineRule="auto"/>
              <w:ind w:firstLine="0"/>
              <w:rPr>
                <w:rFonts w:ascii="Times New Roman" w:hAnsi="Times New Roman" w:cs="Times New Roman"/>
                <w:b/>
                <w:sz w:val="22"/>
                <w:szCs w:val="22"/>
                <w:lang w:eastAsia="ru-RU"/>
              </w:rPr>
            </w:pPr>
            <w:r w:rsidRPr="00F8671C">
              <w:rPr>
                <w:rFonts w:ascii="Times New Roman" w:hAnsi="Times New Roman" w:cs="Times New Roman"/>
                <w:b/>
                <w:sz w:val="22"/>
                <w:szCs w:val="22"/>
                <w:lang w:eastAsia="ru-RU"/>
              </w:rPr>
              <w:t>Результаты воспитания и социализации</w:t>
            </w:r>
          </w:p>
        </w:tc>
      </w:tr>
      <w:tr w:rsidR="00650188" w:rsidRPr="00F8671C" w:rsidTr="003F0AF8">
        <w:tc>
          <w:tcPr>
            <w:tcW w:w="6379" w:type="dxa"/>
          </w:tcPr>
          <w:p w:rsidR="00650188" w:rsidRPr="00F8671C" w:rsidRDefault="00650188" w:rsidP="003F0AF8">
            <w:pPr>
              <w:spacing w:line="240" w:lineRule="auto"/>
              <w:ind w:firstLine="0"/>
              <w:jc w:val="both"/>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Воспитание гражданственности, патриотизма, уважения к правам, свободам и обязанностям человека: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получение первоначальных представлений о Конституции России, Коми; знакомство с государственной символикой – (плакаты, картины, беседы, чтение книг);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ознакомление с историей России, Коми; жизнью замечательных людей (беседы, экскурсии, путешествия по историческим и памятным местам г. Воркуты, сюжетно-ролевые игры);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ознакомление с историей и культурой России, Коми края, народным творчеством, этнокультурными традициями, фольклором (беседы, сюжетно-ролевые игры, презентации, творческие конкурсы, фестивали, праздники, экскурсии, путешествия, игры);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государственные праздники (беседы, классные часы «Подвиг ваш никогда не забудем», презентации, праздники с поздравлениями ветеранов, друг друга, День матери и др.);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знакомство с деятельностью общественных организаций патриотической и гражданской направленности (участие в социальных проектах и мероприятиях, акция «Милосердие»);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проведение игр военно-патриотического содержания, конкурсов и спортивных соревнований, встреч с ветеранами и военнослужащими</w:t>
            </w:r>
          </w:p>
        </w:tc>
        <w:tc>
          <w:tcPr>
            <w:tcW w:w="3827"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Воспитание гражданственности,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патриотизма, уважения к правам, свободам и обязанностям человека: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ценностное отношение к России, Коми культурно-историческому наследию, государственной символике, русскому и коми языку, народным традициям; Конституции и законам Российской Федерации, Коми; к старшему поколению;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страницы истории страны; об этнических традициях и культурном достоянии малой Родины; о примерах исполнения гражданского 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патриотического долга;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.опыт социальной и межкультурной коммуникации; </w:t>
            </w:r>
          </w:p>
          <w:p w:rsidR="00650188" w:rsidRPr="00F8671C" w:rsidRDefault="00650188" w:rsidP="003F0AF8">
            <w:pPr>
              <w:tabs>
                <w:tab w:val="left" w:pos="175"/>
              </w:tabs>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начальные представления о правах и обязанностях человека, гражданина, семьянина, товарища. </w:t>
            </w:r>
          </w:p>
        </w:tc>
      </w:tr>
      <w:tr w:rsidR="00650188" w:rsidRPr="00F8671C" w:rsidTr="003F0AF8">
        <w:tc>
          <w:tcPr>
            <w:tcW w:w="6379"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Воспитание нравственных чувств и этического сознания: </w:t>
            </w:r>
          </w:p>
          <w:p w:rsidR="00650188" w:rsidRPr="00F8671C" w:rsidRDefault="00650188" w:rsidP="003F0AF8">
            <w:pPr>
              <w:numPr>
                <w:ilvl w:val="0"/>
                <w:numId w:val="32"/>
              </w:numPr>
              <w:tabs>
                <w:tab w:val="left" w:pos="175"/>
              </w:tabs>
              <w:spacing w:line="240" w:lineRule="auto"/>
              <w:ind w:left="0" w:firstLine="0"/>
              <w:contextualSpacing/>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культура, традиции моральные нормы российских народов, народов Коми (беседы, экскурсии, заочные путешествия, участие в творческой деятельности: выставки поделок («Подарок ветерану»), литературная композиция;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представление об исторических и культурологических основах российских религий («Литературное чтение», «Окружающий мир», «Искусство», «Основы религиозных культур и светской этики», дисциплин, отражающих историю и культурологические основы других религий, посещение елки Мера);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участие в проведении внеурочных мероприятий, направленных на формирование представлений о нормах морально-нравственного поведения;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ознакомление с основными правилами поведения в школе, общественных местах, (беседы, классные часы: «Наш класс на перемене», «Как мы выполняем поручения», мониторинг воспитанности, наблюдения и обсуждения в организованной </w:t>
            </w:r>
            <w:r w:rsidRPr="00F8671C">
              <w:rPr>
                <w:rFonts w:ascii="Times New Roman" w:hAnsi="Times New Roman" w:cs="Times New Roman"/>
                <w:sz w:val="22"/>
                <w:szCs w:val="22"/>
                <w:lang w:eastAsia="ru-RU"/>
              </w:rPr>
              <w:lastRenderedPageBreak/>
              <w:t xml:space="preserve">ситуации поступков, поведения разных людей, сюжетно-ролевые игры);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 выпуск поздравительных газет; </w:t>
            </w:r>
          </w:p>
          <w:p w:rsidR="00650188" w:rsidRPr="00F8671C" w:rsidRDefault="00650188" w:rsidP="003F0AF8">
            <w:pPr>
              <w:numPr>
                <w:ilvl w:val="0"/>
                <w:numId w:val="33"/>
              </w:numPr>
              <w:tabs>
                <w:tab w:val="left" w:pos="317"/>
              </w:tabs>
              <w:spacing w:line="240" w:lineRule="auto"/>
              <w:ind w:left="0" w:firstLine="0"/>
              <w:contextualSpacing/>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посильное участие в делах благотворительности, милосердия, в оказании помощи нуждающимся, заботе о животных, живых существах, природе ( акции: «Милосердие», «Помоги птицам», «Чистый двор», поздравления бабушек, дедушек с Днем пожилых людей, поздравления ветеранов с Днем Победы;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получение первоначальных представлений о нравственных взаимоотношениях в семье (участие в беседах о семье, о родителях и прародителях, «Моя родословная», «История моей семьи», «Традиции моей семьи»). </w:t>
            </w:r>
          </w:p>
        </w:tc>
        <w:tc>
          <w:tcPr>
            <w:tcW w:w="3827"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lastRenderedPageBreak/>
              <w:t xml:space="preserve">Воспитание нравственных чувств и этического сознания: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нравственно-этический опыт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взаимодействия со сверстниками, старшими и младшими детьми, взрослыми в соответствии с общепринятыми нравственными нормами;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уважительное отношение к традиционным российским </w:t>
            </w:r>
            <w:r w:rsidRPr="00F8671C">
              <w:rPr>
                <w:rFonts w:ascii="Times New Roman" w:hAnsi="Times New Roman" w:cs="Times New Roman"/>
                <w:sz w:val="22"/>
                <w:szCs w:val="22"/>
                <w:lang w:eastAsia="ru-RU"/>
              </w:rPr>
              <w:lastRenderedPageBreak/>
              <w:t xml:space="preserve">религиям;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неравнодушие к жизненным проблемам других людей, сочувствие к человеку, находящемуся в трудной ситуации;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 поступков и поступков других людей;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почтительное отношение к родителям, уважительное отношение к старшим, заботливое отношение к младшим;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знание традиций своей семьи и школы, бережное отношение к ним. </w:t>
            </w:r>
          </w:p>
        </w:tc>
      </w:tr>
      <w:tr w:rsidR="00650188" w:rsidRPr="00F8671C" w:rsidTr="003F0AF8">
        <w:tc>
          <w:tcPr>
            <w:tcW w:w="6379"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lastRenderedPageBreak/>
              <w:t xml:space="preserve">Воспитание трудолюбия, творческого отношения к учению, труду, жизни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Первоначальные представления о роли знаний, труда и значении творчества в жизни человека и общества: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участие в экскурсиях по микрорайону, городу, в ходе которых учащиеся знакомятся с различными видами труда, знакомятся с различными профессиями, встречаются с представителями разных профессий;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узнают о профессиях своих родителей;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 выставки «Наше творчество», конкурсы рисунков, поделок, мастерские Деда Мороза);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учатся творчески применять знания, полученные при изучении учебных предметов на практике (в рамках предмета «Технология (труд, художественный труд)», приобретают начальный опыт участия в различных видах общественно полезной деятельности (занятие народными промыслами, природоохранительная деятельность, работа творческих мастерских, трудовые акции в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учебное и в каникулярное время в оздоровительном лагере с дневным пребыванием, «Волшебная кисточка», Мастерская Деда Мороза»);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приобретают умения и навыки самообслуживания в школе и дома;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 труду и жизни. </w:t>
            </w:r>
          </w:p>
        </w:tc>
        <w:tc>
          <w:tcPr>
            <w:tcW w:w="3827"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Воспитание трудолюбия,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творческого отношения к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учению, труду, жизни: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-ценностное отношение к труду и творчеству, достижениям России, Коми и человечества;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-ценностное и творческое отношение к учебному труду;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-трудолюбие;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-элементарные представления о различных профессиях;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-первоначальные навыки  трудового творческого сотрудничества со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сверстниками, старшими детьми и взрослыми;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первоначальный опыт участия в различных видах общественно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полезной и личностно значимой деятельности;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потребности и начальные умения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выражать себя в творческой деятельности;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мотивация к самореализации в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социальном творчестве, познавательной и практической,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общественно полезной деятельности. </w:t>
            </w:r>
          </w:p>
          <w:p w:rsidR="00650188" w:rsidRPr="00F8671C" w:rsidRDefault="00650188" w:rsidP="003F0AF8">
            <w:pPr>
              <w:spacing w:line="240" w:lineRule="auto"/>
              <w:ind w:firstLine="0"/>
              <w:jc w:val="both"/>
              <w:rPr>
                <w:rFonts w:ascii="Times New Roman" w:hAnsi="Times New Roman" w:cs="Times New Roman"/>
                <w:sz w:val="22"/>
                <w:szCs w:val="22"/>
                <w:lang w:eastAsia="ru-RU"/>
              </w:rPr>
            </w:pPr>
          </w:p>
        </w:tc>
      </w:tr>
      <w:tr w:rsidR="00650188" w:rsidRPr="00F8671C" w:rsidTr="003F0AF8">
        <w:tc>
          <w:tcPr>
            <w:tcW w:w="6379"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Формирование ценностного отношения к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здоровью и здоровому образу жизни: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приобретение познаний о здоровье, здоровом образе жизни, возможностях человеческого организма, (уроки физической культуры, беседы, просмотр фильмов, в системе внеклассных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мероприятий, включая встречи со спортсменами, тренерами, представителями профессий, предъявляющих высокие </w:t>
            </w:r>
            <w:r w:rsidRPr="00F8671C">
              <w:rPr>
                <w:rFonts w:ascii="Times New Roman" w:hAnsi="Times New Roman" w:cs="Times New Roman"/>
                <w:sz w:val="22"/>
                <w:szCs w:val="22"/>
                <w:lang w:eastAsia="ru-RU"/>
              </w:rPr>
              <w:lastRenderedPageBreak/>
              <w:t xml:space="preserve">требования к здоровью, дни здоровья, «Кросс нации», «Воркутинская лыжня», «Веселые старты»);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походы, игры на свежем воздухе;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привитие навыков следить за чистотой и опрятностью своей одежды, за чистотой своего тела, экологически грамотного питания (здоровьесберегающие формы досуговой деятельности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в процессе бесед, презентаций, игровых программ в системе взаимодействия образовательных и медицинских учреждений);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tc>
        <w:tc>
          <w:tcPr>
            <w:tcW w:w="3827"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lastRenderedPageBreak/>
              <w:t xml:space="preserve">Формирование ценностного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отношения к здоровью и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здоровому образу жизни:</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 ценностное отношение к своему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здоровью, здоровью близких и окружающих людей;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элементарные представления о </w:t>
            </w:r>
            <w:r w:rsidRPr="00F8671C">
              <w:rPr>
                <w:rFonts w:ascii="Times New Roman" w:hAnsi="Times New Roman" w:cs="Times New Roman"/>
                <w:sz w:val="22"/>
                <w:szCs w:val="22"/>
                <w:lang w:eastAsia="ru-RU"/>
              </w:rPr>
              <w:lastRenderedPageBreak/>
              <w:t xml:space="preserve">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первоначальный личный опыт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здоровьесберегающей деятельности;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первоначальные представления о роли физической культуры и спорта для здоровья человека, его образования, труда и творчества;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знания о возможном негативном влиянии компьютерных игр, телевидения, рекламы на здоровье человека.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r w:rsidR="00650188" w:rsidRPr="00F8671C" w:rsidTr="003F0AF8">
        <w:tc>
          <w:tcPr>
            <w:tcW w:w="6379"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lastRenderedPageBreak/>
              <w:t xml:space="preserve">Воспитание ценностного отношения к природе, окружающей среде (экологическое воспитание):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экокультурные ценности, традиции этического отношения к природе в культуре народов России, Коми, других стран, нормах экологической этики, об экологически грамотном взаимодействии человека с природой;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получение первоначального опыта непосредственного взаимодействия с природой, экологически грамотного поведения в природе (в ходе экскурсии, прогулки, путешествий по родному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краю);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получение первоначального опыта участия в природоохранительной деятельности (в школе и на пришкольном участке, экологических акциях, очистка доступных территорий от мусора, подкормка птиц и т.д.)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жительства). </w:t>
            </w:r>
          </w:p>
        </w:tc>
        <w:tc>
          <w:tcPr>
            <w:tcW w:w="3827" w:type="dxa"/>
          </w:tcPr>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Воспитание ценностного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отношения к природе,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окружающей среде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(экологическое </w:t>
            </w:r>
          </w:p>
          <w:p w:rsidR="00650188" w:rsidRPr="00F8671C" w:rsidRDefault="00650188" w:rsidP="003F0AF8">
            <w:pPr>
              <w:spacing w:line="240" w:lineRule="auto"/>
              <w:ind w:firstLine="0"/>
              <w:jc w:val="left"/>
              <w:rPr>
                <w:rFonts w:ascii="Times New Roman" w:hAnsi="Times New Roman" w:cs="Times New Roman"/>
                <w:i/>
                <w:sz w:val="22"/>
                <w:szCs w:val="22"/>
                <w:lang w:eastAsia="ru-RU"/>
              </w:rPr>
            </w:pPr>
            <w:r w:rsidRPr="00F8671C">
              <w:rPr>
                <w:rFonts w:ascii="Times New Roman" w:hAnsi="Times New Roman" w:cs="Times New Roman"/>
                <w:i/>
                <w:sz w:val="22"/>
                <w:szCs w:val="22"/>
                <w:lang w:eastAsia="ru-RU"/>
              </w:rPr>
              <w:t xml:space="preserve">воспитание):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ценностное отношение к природе;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первоначальный опыт эстетического, эмоционально-</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нравственного отношения к природе;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элементарные знания о традициях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нравственно-этического отношения к природе в культуре народов России, нормах экологической этики;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 первоначальный опыт участия в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r w:rsidRPr="00F8671C">
              <w:rPr>
                <w:rFonts w:ascii="Times New Roman" w:hAnsi="Times New Roman" w:cs="Times New Roman"/>
                <w:sz w:val="22"/>
                <w:szCs w:val="22"/>
                <w:lang w:eastAsia="ru-RU"/>
              </w:rPr>
              <w:t xml:space="preserve">природоохранной деятельности в школе, на пришкольном участке, по месту жительства. </w:t>
            </w:r>
          </w:p>
          <w:p w:rsidR="00650188" w:rsidRPr="00F8671C" w:rsidRDefault="00650188" w:rsidP="003F0AF8">
            <w:pPr>
              <w:spacing w:line="240" w:lineRule="auto"/>
              <w:ind w:firstLine="0"/>
              <w:jc w:val="left"/>
              <w:rPr>
                <w:rFonts w:ascii="Times New Roman" w:hAnsi="Times New Roman" w:cs="Times New Roman"/>
                <w:sz w:val="22"/>
                <w:szCs w:val="22"/>
                <w:lang w:eastAsia="ru-RU"/>
              </w:rPr>
            </w:pPr>
          </w:p>
        </w:tc>
      </w:tr>
    </w:tbl>
    <w:p w:rsidR="00650188" w:rsidRPr="00F8671C" w:rsidRDefault="00650188" w:rsidP="00650188">
      <w:pPr>
        <w:spacing w:line="240" w:lineRule="auto"/>
        <w:ind w:left="-567" w:firstLine="567"/>
        <w:jc w:val="both"/>
        <w:rPr>
          <w:rFonts w:eastAsiaTheme="minorEastAsia"/>
          <w:sz w:val="24"/>
          <w:szCs w:val="24"/>
          <w:lang w:eastAsia="ru-RU"/>
        </w:rPr>
      </w:pPr>
    </w:p>
    <w:p w:rsidR="00650188" w:rsidRDefault="00650188" w:rsidP="00650188">
      <w:pPr>
        <w:spacing w:line="240" w:lineRule="auto"/>
        <w:ind w:firstLine="0"/>
        <w:rPr>
          <w:rFonts w:eastAsiaTheme="minorEastAsia"/>
          <w:b/>
          <w:sz w:val="24"/>
          <w:szCs w:val="24"/>
          <w:lang w:eastAsia="ru-RU"/>
        </w:rPr>
      </w:pPr>
      <w:r w:rsidRPr="0054618C">
        <w:rPr>
          <w:rFonts w:eastAsiaTheme="minorEastAsia"/>
          <w:b/>
          <w:sz w:val="24"/>
          <w:szCs w:val="24"/>
          <w:lang w:eastAsia="ru-RU"/>
        </w:rPr>
        <w:t>Организация внеурочной деятельности обучающихся</w:t>
      </w:r>
    </w:p>
    <w:p w:rsidR="00650188" w:rsidRDefault="00650188" w:rsidP="00650188">
      <w:pPr>
        <w:spacing w:line="240" w:lineRule="auto"/>
        <w:ind w:firstLine="0"/>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2820"/>
        <w:gridCol w:w="3067"/>
        <w:gridCol w:w="4141"/>
      </w:tblGrid>
      <w:tr w:rsidR="00650188" w:rsidRPr="0054618C" w:rsidTr="003F0AF8">
        <w:tc>
          <w:tcPr>
            <w:tcW w:w="2835" w:type="dxa"/>
          </w:tcPr>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Направление </w:t>
            </w:r>
          </w:p>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650188" w:rsidRPr="0054618C" w:rsidRDefault="00650188" w:rsidP="003F0AF8">
            <w:pPr>
              <w:spacing w:line="240" w:lineRule="auto"/>
              <w:ind w:left="34" w:firstLine="0"/>
              <w:jc w:val="both"/>
              <w:rPr>
                <w:rFonts w:ascii="Times New Roman" w:hAnsi="Times New Roman" w:cs="Times New Roman"/>
                <w:b/>
                <w:sz w:val="22"/>
                <w:szCs w:val="22"/>
                <w:lang w:val="en-US" w:eastAsia="ru-RU"/>
              </w:rPr>
            </w:pPr>
            <w:r w:rsidRPr="0054618C">
              <w:rPr>
                <w:rFonts w:ascii="Times New Roman" w:hAnsi="Times New Roman" w:cs="Times New Roman"/>
                <w:b/>
                <w:sz w:val="22"/>
                <w:szCs w:val="22"/>
                <w:lang w:eastAsia="ru-RU"/>
              </w:rPr>
              <w:t xml:space="preserve">деятельности </w:t>
            </w:r>
          </w:p>
        </w:tc>
        <w:tc>
          <w:tcPr>
            <w:tcW w:w="3119" w:type="dxa"/>
          </w:tcPr>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Название курса </w:t>
            </w:r>
          </w:p>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p>
        </w:tc>
        <w:tc>
          <w:tcPr>
            <w:tcW w:w="4252" w:type="dxa"/>
          </w:tcPr>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Форма </w:t>
            </w:r>
          </w:p>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организации </w:t>
            </w:r>
          </w:p>
          <w:p w:rsidR="00650188" w:rsidRPr="0054618C" w:rsidRDefault="00650188" w:rsidP="003F0AF8">
            <w:pPr>
              <w:spacing w:line="240" w:lineRule="auto"/>
              <w:ind w:left="34" w:firstLine="0"/>
              <w:jc w:val="both"/>
              <w:rPr>
                <w:rFonts w:ascii="Times New Roman" w:hAnsi="Times New Roman" w:cs="Times New Roman"/>
                <w:b/>
                <w:sz w:val="22"/>
                <w:szCs w:val="22"/>
                <w:lang w:eastAsia="ru-RU"/>
              </w:rPr>
            </w:pPr>
          </w:p>
        </w:tc>
      </w:tr>
      <w:tr w:rsidR="00650188" w:rsidRPr="0054618C" w:rsidTr="003F0AF8">
        <w:tc>
          <w:tcPr>
            <w:tcW w:w="2835" w:type="dxa"/>
            <w:vMerge w:val="restart"/>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Ритмика</w:t>
            </w:r>
          </w:p>
        </w:tc>
        <w:tc>
          <w:tcPr>
            <w:tcW w:w="4252" w:type="dxa"/>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Волейбол</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Духовно-нравственное </w:t>
            </w:r>
          </w:p>
        </w:tc>
        <w:tc>
          <w:tcPr>
            <w:tcW w:w="3119" w:type="dxa"/>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bCs/>
                <w:sz w:val="22"/>
                <w:szCs w:val="22"/>
              </w:rPr>
              <w:t>«Учимся нравственности»</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tc>
        <w:tc>
          <w:tcPr>
            <w:tcW w:w="3119" w:type="dxa"/>
          </w:tcPr>
          <w:p w:rsidR="00650188" w:rsidRPr="0054618C" w:rsidRDefault="00650188" w:rsidP="003F0AF8">
            <w:pPr>
              <w:tabs>
                <w:tab w:val="left" w:pos="6135"/>
              </w:tabs>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bCs/>
                <w:sz w:val="22"/>
                <w:szCs w:val="22"/>
              </w:rPr>
              <w:t>«Школа добрых дел»</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val="restart"/>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Общекультурное </w:t>
            </w: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Pr>
                <w:rFonts w:ascii="Times New Roman" w:hAnsi="Times New Roman" w:cs="Times New Roman"/>
                <w:sz w:val="22"/>
                <w:szCs w:val="22"/>
                <w:lang w:eastAsia="ru-RU"/>
              </w:rPr>
              <w:t>«Край, в котором я живу»</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«Школа вежливых наук»</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val="restart"/>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Общеинтеллектуальное </w:t>
            </w: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w:t>
            </w:r>
            <w:r>
              <w:rPr>
                <w:rFonts w:ascii="Times New Roman" w:hAnsi="Times New Roman" w:cs="Times New Roman"/>
                <w:sz w:val="22"/>
                <w:szCs w:val="22"/>
                <w:lang w:eastAsia="ru-RU"/>
              </w:rPr>
              <w:t>Инфоматика»</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«Я исследователь»</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«Мир деятельности»</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650188" w:rsidRPr="0054618C" w:rsidTr="003F0AF8">
        <w:tc>
          <w:tcPr>
            <w:tcW w:w="2835" w:type="dxa"/>
            <w:vMerge/>
          </w:tcPr>
          <w:p w:rsidR="00650188" w:rsidRPr="0054618C" w:rsidRDefault="00650188" w:rsidP="003F0AF8">
            <w:pPr>
              <w:spacing w:line="240" w:lineRule="auto"/>
              <w:ind w:left="34" w:firstLine="0"/>
              <w:jc w:val="both"/>
              <w:rPr>
                <w:rFonts w:ascii="Times New Roman" w:hAnsi="Times New Roman" w:cs="Times New Roman"/>
                <w:sz w:val="22"/>
                <w:szCs w:val="22"/>
                <w:lang w:eastAsia="ru-RU"/>
              </w:rPr>
            </w:pPr>
          </w:p>
        </w:tc>
        <w:tc>
          <w:tcPr>
            <w:tcW w:w="3119"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«Шахматы»</w:t>
            </w:r>
          </w:p>
        </w:tc>
        <w:tc>
          <w:tcPr>
            <w:tcW w:w="4252" w:type="dxa"/>
          </w:tcPr>
          <w:p w:rsidR="00650188" w:rsidRPr="0054618C" w:rsidRDefault="00650188" w:rsidP="003F0AF8">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bl>
    <w:p w:rsidR="00650188" w:rsidRPr="0054618C" w:rsidRDefault="00650188" w:rsidP="00650188">
      <w:pPr>
        <w:spacing w:line="240" w:lineRule="auto"/>
        <w:ind w:firstLine="0"/>
        <w:jc w:val="both"/>
        <w:rPr>
          <w:rFonts w:eastAsiaTheme="minorEastAsia"/>
          <w:sz w:val="22"/>
          <w:szCs w:val="22"/>
          <w:lang w:eastAsia="ru-RU"/>
        </w:rPr>
      </w:pPr>
    </w:p>
    <w:p w:rsidR="00650188" w:rsidRDefault="00650188" w:rsidP="00650188">
      <w:pPr>
        <w:spacing w:line="240" w:lineRule="auto"/>
        <w:ind w:left="-567" w:firstLine="0"/>
        <w:rPr>
          <w:rFonts w:eastAsiaTheme="minorEastAsia"/>
          <w:b/>
          <w:sz w:val="24"/>
          <w:szCs w:val="24"/>
          <w:lang w:eastAsia="ru-RU"/>
        </w:rPr>
      </w:pPr>
      <w:r w:rsidRPr="0054618C">
        <w:rPr>
          <w:rFonts w:eastAsiaTheme="minorEastAsia"/>
          <w:b/>
          <w:sz w:val="24"/>
          <w:szCs w:val="24"/>
          <w:lang w:eastAsia="ru-RU"/>
        </w:rPr>
        <w:t>План внеурочной деятельности (примерный)</w:t>
      </w:r>
      <w:r>
        <w:rPr>
          <w:rFonts w:eastAsiaTheme="minorEastAsia"/>
          <w:b/>
          <w:sz w:val="24"/>
          <w:szCs w:val="24"/>
          <w:lang w:eastAsia="ru-RU"/>
        </w:rPr>
        <w:t xml:space="preserve"> для обучающихся с ТНР</w:t>
      </w:r>
    </w:p>
    <w:p w:rsidR="00650188" w:rsidRDefault="00650188" w:rsidP="00650188">
      <w:pPr>
        <w:spacing w:line="240" w:lineRule="auto"/>
        <w:ind w:left="-567" w:firstLine="0"/>
        <w:rPr>
          <w:rFonts w:eastAsiaTheme="minorEastAsia"/>
          <w:b/>
          <w:sz w:val="24"/>
          <w:szCs w:val="24"/>
          <w:lang w:eastAsia="ru-RU"/>
        </w:rPr>
      </w:pPr>
    </w:p>
    <w:tbl>
      <w:tblPr>
        <w:tblStyle w:val="400"/>
        <w:tblW w:w="0" w:type="auto"/>
        <w:tblInd w:w="-459" w:type="dxa"/>
        <w:tblLook w:val="04A0" w:firstRow="1" w:lastRow="0" w:firstColumn="1" w:lastColumn="0" w:noHBand="0" w:noVBand="1"/>
      </w:tblPr>
      <w:tblGrid>
        <w:gridCol w:w="3212"/>
        <w:gridCol w:w="1670"/>
        <w:gridCol w:w="1670"/>
        <w:gridCol w:w="1670"/>
        <w:gridCol w:w="1806"/>
      </w:tblGrid>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 xml:space="preserve">Формы реализации </w:t>
            </w:r>
          </w:p>
          <w:p w:rsidR="00650188" w:rsidRPr="00110624" w:rsidRDefault="00650188" w:rsidP="003F0AF8">
            <w:pPr>
              <w:spacing w:line="240" w:lineRule="auto"/>
              <w:ind w:firstLine="0"/>
              <w:jc w:val="left"/>
              <w:rPr>
                <w:rFonts w:ascii="Times New Roman" w:hAnsi="Times New Roman" w:cs="Times New Roman"/>
                <w:b/>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 класс</w:t>
            </w:r>
          </w:p>
          <w:p w:rsidR="00650188" w:rsidRPr="00110624" w:rsidRDefault="00650188" w:rsidP="003F0AF8">
            <w:pPr>
              <w:spacing w:line="240" w:lineRule="auto"/>
              <w:ind w:firstLine="0"/>
              <w:rPr>
                <w:rFonts w:ascii="Times New Roman" w:hAnsi="Times New Roman" w:cs="Times New Roman"/>
                <w:b/>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2 класс</w:t>
            </w:r>
          </w:p>
          <w:p w:rsidR="00650188" w:rsidRPr="00110624" w:rsidRDefault="00650188" w:rsidP="003F0AF8">
            <w:pPr>
              <w:spacing w:line="240" w:lineRule="auto"/>
              <w:ind w:firstLine="0"/>
              <w:rPr>
                <w:rFonts w:ascii="Times New Roman" w:hAnsi="Times New Roman" w:cs="Times New Roman"/>
                <w:b/>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3 класс</w:t>
            </w:r>
          </w:p>
          <w:p w:rsidR="00650188" w:rsidRPr="00110624" w:rsidRDefault="00650188" w:rsidP="003F0AF8">
            <w:pPr>
              <w:spacing w:line="240" w:lineRule="auto"/>
              <w:ind w:firstLine="0"/>
              <w:rPr>
                <w:rFonts w:ascii="Times New Roman" w:hAnsi="Times New Roman" w:cs="Times New Roman"/>
                <w:b/>
                <w:sz w:val="24"/>
                <w:szCs w:val="24"/>
                <w:lang w:eastAsia="ru-RU"/>
              </w:rPr>
            </w:pPr>
          </w:p>
        </w:tc>
        <w:tc>
          <w:tcPr>
            <w:tcW w:w="1806"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4 класс</w:t>
            </w:r>
          </w:p>
          <w:p w:rsidR="00650188" w:rsidRPr="00110624" w:rsidRDefault="00650188" w:rsidP="003F0AF8">
            <w:pPr>
              <w:spacing w:line="240" w:lineRule="auto"/>
              <w:ind w:firstLine="0"/>
              <w:rPr>
                <w:rFonts w:ascii="Times New Roman" w:hAnsi="Times New Roman" w:cs="Times New Roman"/>
                <w:b/>
                <w:sz w:val="24"/>
                <w:szCs w:val="24"/>
                <w:lang w:eastAsia="ru-RU"/>
              </w:rPr>
            </w:pP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b/>
                <w:sz w:val="24"/>
                <w:szCs w:val="24"/>
                <w:lang w:eastAsia="ru-RU"/>
              </w:rPr>
            </w:pPr>
            <w:r w:rsidRPr="00110624">
              <w:rPr>
                <w:rFonts w:ascii="Times New Roman" w:hAnsi="Times New Roman" w:cs="Times New Roman"/>
                <w:b/>
                <w:sz w:val="24"/>
                <w:szCs w:val="24"/>
              </w:rPr>
              <w:t>Коррекционно- развивающие занятия</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806"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r>
      <w:tr w:rsidR="00650188" w:rsidRPr="00110624" w:rsidTr="003F0AF8">
        <w:tc>
          <w:tcPr>
            <w:tcW w:w="10028" w:type="dxa"/>
            <w:gridSpan w:val="5"/>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rPr>
              <w:t>Внеурочная деятельность</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«Край, в котором я живу»</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Ритмика</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Волейбол</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«Шахматы»</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r>
      <w:tr w:rsidR="00650188" w:rsidRPr="00110624" w:rsidTr="003F0AF8">
        <w:tc>
          <w:tcPr>
            <w:tcW w:w="3212" w:type="dxa"/>
          </w:tcPr>
          <w:p w:rsidR="00650188" w:rsidRPr="002B79A4" w:rsidRDefault="00650188" w:rsidP="003F0AF8">
            <w:pPr>
              <w:spacing w:line="240" w:lineRule="auto"/>
              <w:ind w:firstLine="0"/>
              <w:jc w:val="left"/>
              <w:rPr>
                <w:rFonts w:ascii="Times New Roman" w:hAnsi="Times New Roman" w:cs="Times New Roman"/>
                <w:sz w:val="24"/>
                <w:szCs w:val="24"/>
                <w:lang w:eastAsia="ru-RU"/>
              </w:rPr>
            </w:pPr>
            <w:r w:rsidRPr="002B79A4">
              <w:rPr>
                <w:rFonts w:ascii="Times New Roman" w:hAnsi="Times New Roman" w:cs="Times New Roman"/>
                <w:sz w:val="24"/>
                <w:szCs w:val="24"/>
                <w:lang w:eastAsia="ru-RU"/>
              </w:rPr>
              <w:t>Информатика</w:t>
            </w:r>
          </w:p>
        </w:tc>
        <w:tc>
          <w:tcPr>
            <w:tcW w:w="1670" w:type="dxa"/>
          </w:tcPr>
          <w:p w:rsidR="00650188" w:rsidRPr="00110624" w:rsidRDefault="00650188" w:rsidP="003F0AF8">
            <w:pPr>
              <w:spacing w:line="240" w:lineRule="auto"/>
              <w:ind w:firstLine="0"/>
              <w:rPr>
                <w:sz w:val="24"/>
                <w:szCs w:val="24"/>
                <w:lang w:eastAsia="ru-RU"/>
              </w:rPr>
            </w:pPr>
          </w:p>
        </w:tc>
        <w:tc>
          <w:tcPr>
            <w:tcW w:w="1670" w:type="dxa"/>
          </w:tcPr>
          <w:p w:rsidR="00650188" w:rsidRPr="00110624" w:rsidRDefault="00650188" w:rsidP="003F0AF8">
            <w:pPr>
              <w:spacing w:line="240" w:lineRule="auto"/>
              <w:ind w:firstLine="0"/>
              <w:rPr>
                <w:sz w:val="24"/>
                <w:szCs w:val="24"/>
                <w:lang w:eastAsia="ru-RU"/>
              </w:rPr>
            </w:pPr>
          </w:p>
        </w:tc>
        <w:tc>
          <w:tcPr>
            <w:tcW w:w="1670" w:type="dxa"/>
          </w:tcPr>
          <w:p w:rsidR="00650188" w:rsidRPr="002B79A4" w:rsidRDefault="00650188" w:rsidP="003F0AF8">
            <w:pPr>
              <w:spacing w:line="240" w:lineRule="auto"/>
              <w:ind w:firstLine="0"/>
              <w:rPr>
                <w:rFonts w:ascii="Times New Roman" w:hAnsi="Times New Roman" w:cs="Times New Roman"/>
                <w:sz w:val="24"/>
                <w:szCs w:val="24"/>
                <w:lang w:eastAsia="ru-RU"/>
              </w:rPr>
            </w:pPr>
            <w:r w:rsidRPr="002B79A4">
              <w:rPr>
                <w:rFonts w:ascii="Times New Roman" w:hAnsi="Times New Roman" w:cs="Times New Roman"/>
                <w:sz w:val="24"/>
                <w:szCs w:val="24"/>
                <w:lang w:eastAsia="ru-RU"/>
              </w:rPr>
              <w:t>1</w:t>
            </w:r>
          </w:p>
        </w:tc>
        <w:tc>
          <w:tcPr>
            <w:tcW w:w="1806" w:type="dxa"/>
          </w:tcPr>
          <w:p w:rsidR="00650188" w:rsidRPr="002B79A4" w:rsidRDefault="00650188" w:rsidP="003F0AF8">
            <w:pPr>
              <w:spacing w:line="240" w:lineRule="auto"/>
              <w:ind w:firstLine="0"/>
              <w:rPr>
                <w:rFonts w:ascii="Times New Roman" w:hAnsi="Times New Roman" w:cs="Times New Roman"/>
                <w:sz w:val="24"/>
                <w:szCs w:val="24"/>
                <w:lang w:eastAsia="ru-RU"/>
              </w:rPr>
            </w:pPr>
            <w:r w:rsidRPr="002B79A4">
              <w:rPr>
                <w:rFonts w:ascii="Times New Roman" w:hAnsi="Times New Roman" w:cs="Times New Roman"/>
                <w:sz w:val="24"/>
                <w:szCs w:val="24"/>
                <w:lang w:eastAsia="ru-RU"/>
              </w:rPr>
              <w:t>1</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bCs/>
                <w:sz w:val="24"/>
                <w:szCs w:val="24"/>
              </w:rPr>
            </w:pPr>
            <w:r w:rsidRPr="00110624">
              <w:rPr>
                <w:rFonts w:ascii="Times New Roman" w:hAnsi="Times New Roman" w:cs="Times New Roman"/>
                <w:bCs/>
                <w:sz w:val="24"/>
                <w:szCs w:val="24"/>
              </w:rPr>
              <w:t>«Школа добрых дел»</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«Я исследователь»</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bCs/>
                <w:sz w:val="24"/>
                <w:szCs w:val="24"/>
              </w:rPr>
            </w:pPr>
            <w:r w:rsidRPr="00110624">
              <w:rPr>
                <w:rFonts w:ascii="Times New Roman" w:hAnsi="Times New Roman" w:cs="Times New Roman"/>
                <w:bCs/>
                <w:sz w:val="24"/>
                <w:szCs w:val="24"/>
              </w:rPr>
              <w:t>«Учимся нравственности»</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650188" w:rsidRPr="00110624" w:rsidRDefault="00650188" w:rsidP="003F0AF8">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b/>
                <w:sz w:val="24"/>
                <w:szCs w:val="24"/>
                <w:lang w:eastAsia="ru-RU"/>
              </w:rPr>
            </w:pP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806"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r>
      <w:tr w:rsidR="00650188" w:rsidRPr="00110624" w:rsidTr="003F0AF8">
        <w:tc>
          <w:tcPr>
            <w:tcW w:w="3212" w:type="dxa"/>
          </w:tcPr>
          <w:p w:rsidR="00650188" w:rsidRPr="00110624" w:rsidRDefault="00650188" w:rsidP="003F0AF8">
            <w:pPr>
              <w:spacing w:line="240" w:lineRule="auto"/>
              <w:ind w:firstLine="0"/>
              <w:jc w:val="left"/>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Итого</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c>
          <w:tcPr>
            <w:tcW w:w="1670"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c>
          <w:tcPr>
            <w:tcW w:w="1806" w:type="dxa"/>
          </w:tcPr>
          <w:p w:rsidR="00650188" w:rsidRPr="00110624" w:rsidRDefault="00650188" w:rsidP="003F0AF8">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r>
    </w:tbl>
    <w:p w:rsidR="00650188" w:rsidRPr="0054618C" w:rsidRDefault="00650188" w:rsidP="00650188">
      <w:pPr>
        <w:spacing w:line="240" w:lineRule="auto"/>
        <w:ind w:firstLine="0"/>
        <w:jc w:val="both"/>
        <w:rPr>
          <w:rFonts w:eastAsiaTheme="minorEastAsia"/>
          <w:b/>
          <w:sz w:val="24"/>
          <w:szCs w:val="24"/>
          <w:lang w:eastAsia="ru-RU"/>
        </w:rPr>
      </w:pPr>
    </w:p>
    <w:p w:rsidR="00650188" w:rsidRPr="0054618C" w:rsidRDefault="00650188" w:rsidP="00650188">
      <w:pPr>
        <w:spacing w:line="240" w:lineRule="auto"/>
        <w:ind w:left="-567" w:firstLine="567"/>
        <w:jc w:val="both"/>
        <w:rPr>
          <w:rFonts w:eastAsiaTheme="minorEastAsia"/>
          <w:sz w:val="24"/>
          <w:szCs w:val="24"/>
          <w:lang w:eastAsia="ru-RU"/>
        </w:rPr>
      </w:pPr>
    </w:p>
    <w:p w:rsidR="00650188" w:rsidRPr="0054618C" w:rsidRDefault="00650188" w:rsidP="00CB3447">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План внеурочной деятельности может быть изменен каждый учебный год в зависимости от запроса родителей и желания обучающихся посещать ту или иную внеурочную деятельность.</w:t>
      </w:r>
    </w:p>
    <w:p w:rsidR="00650188" w:rsidRPr="00F8671C" w:rsidRDefault="00650188" w:rsidP="00CB3447">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период каникул организуется оздоровительный лагерь с дневным пребыванием (1 смена) </w:t>
      </w:r>
    </w:p>
    <w:p w:rsidR="00650188" w:rsidRPr="00F8671C" w:rsidRDefault="00650188" w:rsidP="00650188">
      <w:pPr>
        <w:spacing w:line="240" w:lineRule="auto"/>
        <w:ind w:left="-567" w:firstLine="0"/>
        <w:rPr>
          <w:rFonts w:eastAsiaTheme="minorEastAsia"/>
          <w:b/>
          <w:sz w:val="24"/>
          <w:szCs w:val="24"/>
          <w:lang w:eastAsia="ru-RU"/>
        </w:rPr>
      </w:pPr>
      <w:r w:rsidRPr="00F8671C">
        <w:rPr>
          <w:rFonts w:eastAsiaTheme="minorEastAsia"/>
          <w:b/>
          <w:sz w:val="24"/>
          <w:szCs w:val="24"/>
          <w:lang w:eastAsia="ru-RU"/>
        </w:rPr>
        <w:t>Предполагаемые результаты реализации программы</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bCs/>
          <w:iCs/>
          <w:kern w:val="2"/>
          <w:sz w:val="24"/>
          <w:szCs w:val="21"/>
          <w:lang w:eastAsia="hi-IN" w:bidi="hi-IN"/>
        </w:rPr>
        <w:t>Эффективность</w:t>
      </w:r>
      <w:r w:rsidRPr="00F8671C">
        <w:rPr>
          <w:rFonts w:eastAsia="SimSun" w:cs="Mangal"/>
          <w:kern w:val="2"/>
          <w:sz w:val="24"/>
          <w:szCs w:val="21"/>
          <w:lang w:eastAsia="hi-IN" w:bidi="hi-IN"/>
        </w:rPr>
        <w:t xml:space="preserve"> внеурочной деятельности 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w:t>
      </w:r>
      <w:r w:rsidRPr="00F8671C">
        <w:rPr>
          <w:rFonts w:eastAsia="SimSun" w:cs="Mangal"/>
          <w:bCs/>
          <w:iCs/>
          <w:kern w:val="2"/>
          <w:sz w:val="24"/>
          <w:szCs w:val="21"/>
          <w:lang w:eastAsia="hi-IN" w:bidi="hi-IN"/>
        </w:rPr>
        <w:t>портфолио,</w:t>
      </w:r>
      <w:r w:rsidRPr="00F8671C">
        <w:rPr>
          <w:rFonts w:eastAsia="SimSun" w:cs="Mangal"/>
          <w:kern w:val="2"/>
          <w:sz w:val="24"/>
          <w:szCs w:val="21"/>
          <w:lang w:eastAsia="hi-IN" w:bidi="hi-IN"/>
        </w:rPr>
        <w:t xml:space="preserve"> которое является основной формой учёта внеурочных достижений обучающихся. Портфель достижений отражает уровень освоения образовательной программы по виду деятельности, которым занимается ребенок; особенности развития познавательных процессов, входящих в структуру специальных способностей; личностные характеристики (мотивация, ценностные ориентации, самооценка); результаты участия в фестивалях, смотрах, конкурсах. В наполнении </w:t>
      </w:r>
      <w:r w:rsidRPr="00F8671C">
        <w:rPr>
          <w:rFonts w:eastAsia="SimSun" w:cs="Mangal"/>
          <w:bCs/>
          <w:iCs/>
          <w:kern w:val="2"/>
          <w:sz w:val="24"/>
          <w:szCs w:val="21"/>
          <w:lang w:eastAsia="hi-IN" w:bidi="hi-IN"/>
        </w:rPr>
        <w:t xml:space="preserve">портфолио </w:t>
      </w:r>
      <w:r w:rsidRPr="00F8671C">
        <w:rPr>
          <w:rFonts w:eastAsia="SimSun" w:cs="Mangal"/>
          <w:kern w:val="2"/>
          <w:sz w:val="24"/>
          <w:szCs w:val="21"/>
          <w:lang w:eastAsia="hi-IN" w:bidi="hi-IN"/>
        </w:rPr>
        <w:t>принимают участие учащиеся, педагоги, родители. Критерии оценки индивидуальных образовательных достижений должны быть ориентированы строго на каждого ребенка - с разным уровнем развития и успешности.</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b/>
          <w:bCs/>
          <w:kern w:val="2"/>
          <w:sz w:val="24"/>
          <w:szCs w:val="21"/>
          <w:lang w:eastAsia="hi-IN" w:bidi="hi-IN"/>
        </w:rPr>
        <w:t>Воспитательный результат внеурочной деятельности</w:t>
      </w:r>
      <w:r w:rsidRPr="00F8671C">
        <w:rPr>
          <w:rFonts w:eastAsia="SimSun" w:cs="Mangal"/>
          <w:kern w:val="2"/>
          <w:sz w:val="24"/>
          <w:szCs w:val="21"/>
          <w:lang w:eastAsia="hi-IN" w:bidi="hi-IN"/>
        </w:rPr>
        <w:t xml:space="preserve"> – непосредственное духовно-нравственное приобретение ребенка благодаря его участию в том или ином виде внеурочной деятельности. </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b/>
          <w:bCs/>
          <w:kern w:val="2"/>
          <w:sz w:val="24"/>
          <w:szCs w:val="21"/>
          <w:lang w:eastAsia="hi-IN" w:bidi="hi-IN"/>
        </w:rPr>
        <w:t>Воспитательный эффект внеурочной деятельности</w:t>
      </w:r>
      <w:r w:rsidRPr="00F8671C">
        <w:rPr>
          <w:rFonts w:eastAsia="SimSun" w:cs="Mangal"/>
          <w:kern w:val="2"/>
          <w:sz w:val="24"/>
          <w:szCs w:val="21"/>
          <w:lang w:eastAsia="hi-IN" w:bidi="hi-IN"/>
        </w:rPr>
        <w:t xml:space="preserve"> – влияние того или иного духовно-нравственного приобретения на процесс развития личности ребенка (</w:t>
      </w:r>
      <w:r w:rsidRPr="00F8671C">
        <w:rPr>
          <w:rFonts w:eastAsia="SimSun" w:cs="Mangal"/>
          <w:b/>
          <w:bCs/>
          <w:i/>
          <w:iCs/>
          <w:kern w:val="2"/>
          <w:sz w:val="24"/>
          <w:szCs w:val="21"/>
          <w:lang w:eastAsia="hi-IN" w:bidi="hi-IN"/>
        </w:rPr>
        <w:t>последствие результата</w:t>
      </w:r>
      <w:r w:rsidRPr="00F8671C">
        <w:rPr>
          <w:rFonts w:eastAsia="SimSun" w:cs="Mangal"/>
          <w:kern w:val="2"/>
          <w:sz w:val="24"/>
          <w:szCs w:val="21"/>
          <w:lang w:eastAsia="hi-IN" w:bidi="hi-IN"/>
        </w:rPr>
        <w:t xml:space="preserve">). </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kern w:val="2"/>
          <w:sz w:val="24"/>
          <w:szCs w:val="21"/>
          <w:lang w:eastAsia="hi-IN" w:bidi="hi-IN"/>
        </w:rPr>
        <w:t xml:space="preserve">В достижении </w:t>
      </w:r>
      <w:r w:rsidRPr="00F8671C">
        <w:rPr>
          <w:rFonts w:eastAsia="SimSun" w:cs="Mangal"/>
          <w:b/>
          <w:bCs/>
          <w:kern w:val="2"/>
          <w:sz w:val="24"/>
          <w:szCs w:val="21"/>
          <w:lang w:eastAsia="hi-IN" w:bidi="hi-IN"/>
        </w:rPr>
        <w:t>воспитательного</w:t>
      </w:r>
      <w:r w:rsidRPr="00F8671C">
        <w:rPr>
          <w:rFonts w:eastAsia="SimSun" w:cs="Mangal"/>
          <w:kern w:val="2"/>
          <w:sz w:val="24"/>
          <w:szCs w:val="21"/>
          <w:lang w:eastAsia="hi-IN" w:bidi="hi-IN"/>
        </w:rPr>
        <w:t xml:space="preserve"> результата выделяют три уровня:</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kern w:val="2"/>
          <w:sz w:val="24"/>
          <w:szCs w:val="21"/>
          <w:lang w:eastAsia="hi-IN" w:bidi="hi-IN"/>
        </w:rPr>
        <w:t>1-й уровень – школьник знает и понимает общественную жизнь</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kern w:val="2"/>
          <w:sz w:val="24"/>
          <w:szCs w:val="21"/>
          <w:lang w:eastAsia="hi-IN" w:bidi="hi-IN"/>
        </w:rPr>
        <w:t>2-й уровень – школьник ценит общественную жизнь</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r w:rsidRPr="00F8671C">
        <w:rPr>
          <w:rFonts w:eastAsia="SimSun" w:cs="Mangal"/>
          <w:kern w:val="2"/>
          <w:sz w:val="24"/>
          <w:szCs w:val="21"/>
          <w:lang w:eastAsia="hi-IN" w:bidi="hi-IN"/>
        </w:rPr>
        <w:t>3-й уровень – школьник самостоятельно действует в общественной жизни.</w:t>
      </w:r>
    </w:p>
    <w:p w:rsidR="00650188" w:rsidRPr="00F8671C" w:rsidRDefault="00650188" w:rsidP="00650188">
      <w:pPr>
        <w:widowControl w:val="0"/>
        <w:suppressAutoHyphens/>
        <w:spacing w:line="240" w:lineRule="auto"/>
        <w:ind w:left="-567" w:firstLine="567"/>
        <w:jc w:val="both"/>
        <w:rPr>
          <w:rFonts w:eastAsia="SimSun" w:cs="Mangal"/>
          <w:kern w:val="2"/>
          <w:sz w:val="24"/>
          <w:szCs w:val="21"/>
          <w:lang w:eastAsia="hi-IN" w:bidi="hi-IN"/>
        </w:rPr>
      </w:pPr>
    </w:p>
    <w:p w:rsidR="00650188" w:rsidRPr="00F8671C" w:rsidRDefault="00650188" w:rsidP="00650188">
      <w:pPr>
        <w:widowControl w:val="0"/>
        <w:suppressAutoHyphens/>
        <w:spacing w:line="240" w:lineRule="auto"/>
        <w:ind w:left="-567" w:firstLine="567"/>
        <w:jc w:val="both"/>
        <w:rPr>
          <w:rFonts w:eastAsia="SimSun"/>
          <w:kern w:val="2"/>
          <w:sz w:val="24"/>
          <w:szCs w:val="21"/>
          <w:lang w:eastAsia="hi-IN" w:bidi="hi-IN"/>
        </w:rPr>
      </w:pPr>
      <w:r w:rsidRPr="00F8671C">
        <w:rPr>
          <w:rFonts w:eastAsia="SimSun"/>
          <w:b/>
          <w:i/>
          <w:kern w:val="2"/>
          <w:sz w:val="24"/>
          <w:szCs w:val="24"/>
          <w:lang w:eastAsia="hi-IN" w:bidi="hi-IN"/>
        </w:rPr>
        <w:t>1.</w:t>
      </w:r>
      <w:r w:rsidRPr="00F8671C">
        <w:rPr>
          <w:rFonts w:eastAsia="SimSun"/>
          <w:kern w:val="2"/>
          <w:sz w:val="24"/>
          <w:szCs w:val="24"/>
          <w:lang w:eastAsia="hi-IN" w:bidi="hi-IN"/>
        </w:rPr>
        <w:t xml:space="preserve"> </w:t>
      </w:r>
      <w:r w:rsidRPr="00F8671C">
        <w:rPr>
          <w:rFonts w:eastAsia="SimSun"/>
          <w:b/>
          <w:i/>
          <w:kern w:val="2"/>
          <w:sz w:val="24"/>
          <w:szCs w:val="24"/>
          <w:lang w:eastAsia="hi-IN" w:bidi="hi-IN"/>
        </w:rPr>
        <w:t>Результаты первого уровня</w:t>
      </w:r>
      <w:r w:rsidRPr="00F8671C">
        <w:rPr>
          <w:rFonts w:eastAsia="SimSun"/>
          <w:kern w:val="2"/>
          <w:sz w:val="24"/>
          <w:szCs w:val="24"/>
          <w:lang w:eastAsia="hi-IN" w:bidi="hi-IN"/>
        </w:rPr>
        <w:t xml:space="preserve"> (приобретение школьником социальных знаний, понимания социальной реальности и повседневной жизни): приобретение школьниками знаний </w:t>
      </w:r>
      <w:r w:rsidRPr="00F8671C">
        <w:rPr>
          <w:rFonts w:eastAsia="SimSun"/>
          <w:kern w:val="2"/>
          <w:sz w:val="24"/>
          <w:szCs w:val="24"/>
          <w:lang w:eastAsia="hi-IN" w:bidi="hi-IN"/>
        </w:rPr>
        <w:lastRenderedPageBreak/>
        <w:t xml:space="preserve">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w:t>
      </w:r>
      <w:r w:rsidRPr="00F8671C">
        <w:rPr>
          <w:rFonts w:eastAsia="SimSun"/>
          <w:bCs/>
          <w:kern w:val="2"/>
          <w:sz w:val="24"/>
          <w:szCs w:val="21"/>
          <w:lang w:eastAsia="hi-IN" w:bidi="hi-IN"/>
        </w:rPr>
        <w:t>(</w:t>
      </w:r>
      <w:r w:rsidRPr="00F8671C">
        <w:rPr>
          <w:rFonts w:eastAsia="SimSun"/>
          <w:bCs/>
          <w:iCs/>
          <w:kern w:val="2"/>
          <w:sz w:val="24"/>
          <w:szCs w:val="21"/>
          <w:lang w:eastAsia="hi-IN" w:bidi="hi-IN"/>
        </w:rPr>
        <w:t>Достигается во взаимодействии с педагогом</w:t>
      </w:r>
      <w:r w:rsidRPr="00F8671C">
        <w:rPr>
          <w:rFonts w:eastAsia="SimSun"/>
          <w:b/>
          <w:bCs/>
          <w:kern w:val="2"/>
          <w:sz w:val="24"/>
          <w:szCs w:val="21"/>
          <w:lang w:eastAsia="hi-IN" w:bidi="hi-IN"/>
        </w:rPr>
        <w:t>).</w:t>
      </w:r>
    </w:p>
    <w:p w:rsidR="00650188" w:rsidRPr="00F8671C" w:rsidRDefault="00650188" w:rsidP="00650188">
      <w:pPr>
        <w:spacing w:line="240" w:lineRule="auto"/>
        <w:ind w:left="-567" w:firstLine="567"/>
        <w:jc w:val="both"/>
        <w:rPr>
          <w:rFonts w:eastAsiaTheme="minorEastAsia"/>
          <w:sz w:val="24"/>
          <w:szCs w:val="24"/>
          <w:lang w:eastAsia="ru-RU"/>
        </w:rPr>
      </w:pP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b/>
          <w:i/>
          <w:sz w:val="24"/>
          <w:szCs w:val="24"/>
          <w:lang w:eastAsia="ru-RU"/>
        </w:rPr>
        <w:t>2. Результаты второго уровня</w:t>
      </w:r>
      <w:r w:rsidRPr="00F8671C">
        <w:rPr>
          <w:rFonts w:eastAsiaTheme="minorEastAsia"/>
          <w:sz w:val="24"/>
          <w:szCs w:val="24"/>
          <w:lang w:eastAsia="ru-RU"/>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r w:rsidRPr="00F8671C">
        <w:rPr>
          <w:rFonts w:eastAsia="Times New Roman"/>
          <w:sz w:val="22"/>
          <w:szCs w:val="22"/>
          <w:lang w:eastAsia="ru-RU"/>
        </w:rPr>
        <w:t>(</w:t>
      </w:r>
      <w:r w:rsidRPr="00F8671C">
        <w:rPr>
          <w:rFonts w:eastAsia="Times New Roman"/>
          <w:bCs/>
          <w:iCs/>
          <w:sz w:val="22"/>
          <w:szCs w:val="22"/>
          <w:lang w:eastAsia="ru-RU"/>
        </w:rPr>
        <w:t>Достигается в дружественной детской среде (коллективе)</w:t>
      </w:r>
      <w:r w:rsidRPr="00F8671C">
        <w:rPr>
          <w:rFonts w:asciiTheme="minorHAnsi" w:eastAsiaTheme="minorEastAsia" w:hAnsiTheme="minorHAnsi"/>
          <w:sz w:val="22"/>
          <w:szCs w:val="22"/>
          <w:lang w:eastAsia="ru-RU"/>
        </w:rPr>
        <w:t>.</w:t>
      </w:r>
    </w:p>
    <w:p w:rsidR="00650188" w:rsidRPr="00F8671C" w:rsidRDefault="00650188" w:rsidP="00650188">
      <w:pPr>
        <w:widowControl w:val="0"/>
        <w:suppressAutoHyphens/>
        <w:spacing w:line="240" w:lineRule="auto"/>
        <w:ind w:left="-567" w:firstLine="567"/>
        <w:jc w:val="both"/>
        <w:rPr>
          <w:rFonts w:eastAsia="SimSun"/>
          <w:kern w:val="2"/>
          <w:sz w:val="24"/>
          <w:szCs w:val="21"/>
          <w:lang w:eastAsia="hi-IN" w:bidi="hi-IN"/>
        </w:rPr>
      </w:pPr>
      <w:r w:rsidRPr="00F8671C">
        <w:rPr>
          <w:rFonts w:eastAsia="SimSun"/>
          <w:b/>
          <w:i/>
          <w:kern w:val="2"/>
          <w:sz w:val="24"/>
          <w:szCs w:val="24"/>
          <w:lang w:eastAsia="hi-IN" w:bidi="hi-IN"/>
        </w:rPr>
        <w:t>3. Результаты третьего уровня</w:t>
      </w:r>
      <w:r w:rsidRPr="00F8671C">
        <w:rPr>
          <w:rFonts w:eastAsia="SimSun"/>
          <w:kern w:val="2"/>
          <w:sz w:val="24"/>
          <w:szCs w:val="24"/>
          <w:lang w:eastAsia="hi-IN" w:bidi="hi-IN"/>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w:t>
      </w:r>
      <w:r w:rsidRPr="00F8671C">
        <w:rPr>
          <w:rFonts w:eastAsia="SimSun"/>
          <w:kern w:val="2"/>
          <w:sz w:val="24"/>
          <w:szCs w:val="21"/>
          <w:lang w:eastAsia="hi-IN" w:bidi="hi-IN"/>
        </w:rPr>
        <w:t>(</w:t>
      </w:r>
      <w:r w:rsidRPr="00F8671C">
        <w:rPr>
          <w:rFonts w:eastAsia="SimSun"/>
          <w:bCs/>
          <w:iCs/>
          <w:kern w:val="2"/>
          <w:sz w:val="24"/>
          <w:szCs w:val="21"/>
          <w:lang w:eastAsia="hi-IN" w:bidi="hi-IN"/>
        </w:rPr>
        <w:t>Достигается во взаимодействии с социальными субъектами</w:t>
      </w:r>
      <w:r w:rsidRPr="00F8671C">
        <w:rPr>
          <w:rFonts w:eastAsia="SimSun"/>
          <w:kern w:val="2"/>
          <w:sz w:val="24"/>
          <w:szCs w:val="21"/>
          <w:lang w:eastAsia="hi-IN" w:bidi="hi-IN"/>
        </w:rPr>
        <w:t>).</w:t>
      </w:r>
    </w:p>
    <w:p w:rsidR="00650188" w:rsidRPr="00F8671C" w:rsidRDefault="00650188" w:rsidP="00650188">
      <w:pPr>
        <w:spacing w:line="240" w:lineRule="auto"/>
        <w:ind w:left="-567" w:firstLine="567"/>
        <w:jc w:val="both"/>
        <w:rPr>
          <w:rFonts w:eastAsiaTheme="minorEastAsia"/>
          <w:sz w:val="24"/>
          <w:szCs w:val="24"/>
          <w:lang w:eastAsia="ru-RU"/>
        </w:rPr>
      </w:pPr>
    </w:p>
    <w:p w:rsidR="00650188" w:rsidRPr="00F8671C" w:rsidRDefault="00650188" w:rsidP="00650188">
      <w:pPr>
        <w:spacing w:line="240" w:lineRule="auto"/>
        <w:ind w:left="-567" w:firstLine="567"/>
        <w:jc w:val="both"/>
        <w:rPr>
          <w:rFonts w:eastAsiaTheme="minorEastAsia"/>
          <w:b/>
          <w:sz w:val="24"/>
          <w:szCs w:val="24"/>
          <w:lang w:eastAsia="ru-RU"/>
        </w:rPr>
      </w:pPr>
      <w:r w:rsidRPr="00F8671C">
        <w:rPr>
          <w:rFonts w:eastAsiaTheme="minorEastAsia"/>
          <w:b/>
          <w:sz w:val="24"/>
          <w:szCs w:val="24"/>
          <w:lang w:eastAsia="ru-RU"/>
        </w:rPr>
        <w:t xml:space="preserve">Формы и виды контроля: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выставки,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спектакли,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концерты,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соревнования,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турниры,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конференции, </w:t>
      </w:r>
    </w:p>
    <w:p w:rsidR="00650188" w:rsidRPr="00F8671C" w:rsidRDefault="00650188" w:rsidP="00650188">
      <w:pPr>
        <w:spacing w:line="240" w:lineRule="auto"/>
        <w:ind w:left="-567" w:firstLine="567"/>
        <w:jc w:val="both"/>
        <w:rPr>
          <w:rFonts w:eastAsiaTheme="minorEastAsia"/>
          <w:sz w:val="24"/>
          <w:szCs w:val="24"/>
          <w:lang w:eastAsia="ru-RU"/>
        </w:rPr>
      </w:pPr>
      <w:r w:rsidRPr="00F8671C">
        <w:rPr>
          <w:rFonts w:eastAsiaTheme="minorEastAsia"/>
          <w:sz w:val="24"/>
          <w:szCs w:val="24"/>
          <w:lang w:eastAsia="ru-RU"/>
        </w:rPr>
        <w:t xml:space="preserve">. портфолио и др. </w:t>
      </w:r>
    </w:p>
    <w:p w:rsidR="00650188" w:rsidRDefault="00650188" w:rsidP="00780B61">
      <w:pPr>
        <w:spacing w:line="240" w:lineRule="auto"/>
        <w:ind w:firstLine="0"/>
        <w:jc w:val="both"/>
        <w:rPr>
          <w:rFonts w:eastAsia="Times New Roman"/>
          <w:b/>
          <w:bCs/>
          <w:color w:val="000000"/>
          <w:sz w:val="24"/>
          <w:szCs w:val="24"/>
          <w:lang w:eastAsia="ru-RU" w:bidi="he-IL"/>
        </w:rPr>
      </w:pPr>
    </w:p>
    <w:p w:rsidR="001718C7" w:rsidRDefault="001718C7" w:rsidP="00153D0A">
      <w:pPr>
        <w:spacing w:line="240" w:lineRule="auto"/>
        <w:ind w:firstLine="709"/>
        <w:rPr>
          <w:rFonts w:eastAsia="Times New Roman"/>
          <w:b/>
          <w:bCs/>
          <w:color w:val="000000"/>
          <w:sz w:val="24"/>
          <w:szCs w:val="24"/>
          <w:lang w:eastAsia="ru-RU" w:bidi="he-IL"/>
        </w:rPr>
      </w:pPr>
    </w:p>
    <w:p w:rsidR="0018195F" w:rsidRPr="004B7072" w:rsidRDefault="00C60322" w:rsidP="00C60322">
      <w:pPr>
        <w:spacing w:line="240" w:lineRule="auto"/>
        <w:ind w:firstLine="709"/>
        <w:jc w:val="both"/>
        <w:rPr>
          <w:rFonts w:eastAsia="Times New Roman"/>
          <w:b/>
          <w:bCs/>
          <w:sz w:val="24"/>
          <w:szCs w:val="24"/>
          <w:lang w:eastAsia="ru-RU" w:bidi="he-IL"/>
        </w:rPr>
      </w:pPr>
      <w:r w:rsidRPr="00292F45">
        <w:rPr>
          <w:rFonts w:eastAsia="Times New Roman"/>
          <w:b/>
          <w:bCs/>
          <w:color w:val="FF0000"/>
          <w:sz w:val="24"/>
          <w:szCs w:val="24"/>
          <w:lang w:eastAsia="ru-RU" w:bidi="he-IL"/>
        </w:rPr>
        <w:t xml:space="preserve">                           </w:t>
      </w:r>
      <w:r w:rsidR="00AF3DE7" w:rsidRPr="004B7072">
        <w:rPr>
          <w:rFonts w:eastAsia="Times New Roman"/>
          <w:b/>
          <w:bCs/>
          <w:sz w:val="24"/>
          <w:szCs w:val="24"/>
          <w:lang w:eastAsia="ru-RU" w:bidi="he-IL"/>
        </w:rPr>
        <w:t>3</w:t>
      </w:r>
      <w:r w:rsidR="0018195F" w:rsidRPr="004B7072">
        <w:rPr>
          <w:rFonts w:eastAsia="Times New Roman"/>
          <w:b/>
          <w:bCs/>
          <w:sz w:val="24"/>
          <w:szCs w:val="24"/>
          <w:lang w:eastAsia="ru-RU" w:bidi="he-IL"/>
        </w:rPr>
        <w:t>. ОРГАНИЗАЦИОННЫЙ РАЗДЕЛ</w:t>
      </w:r>
    </w:p>
    <w:p w:rsidR="0018195F" w:rsidRPr="0018195F" w:rsidRDefault="00AF3DE7" w:rsidP="00153D0A">
      <w:pPr>
        <w:spacing w:line="240" w:lineRule="auto"/>
        <w:ind w:firstLine="709"/>
        <w:rPr>
          <w:rFonts w:ascii="Arial" w:eastAsia="Times New Roman" w:hAnsi="Arial" w:cs="Arial"/>
          <w:b/>
          <w:bCs/>
          <w:color w:val="000000"/>
          <w:sz w:val="24"/>
          <w:szCs w:val="24"/>
          <w:lang w:eastAsia="ru-RU" w:bidi="he-IL"/>
        </w:rPr>
      </w:pPr>
      <w:r>
        <w:rPr>
          <w:rFonts w:eastAsia="Times New Roman"/>
          <w:b/>
          <w:bCs/>
          <w:color w:val="000000"/>
          <w:sz w:val="24"/>
          <w:szCs w:val="24"/>
          <w:lang w:eastAsia="ru-RU" w:bidi="he-IL"/>
        </w:rPr>
        <w:t>3.1</w:t>
      </w:r>
      <w:r w:rsidR="0018195F" w:rsidRPr="0018195F">
        <w:rPr>
          <w:rFonts w:eastAsia="Times New Roman"/>
          <w:b/>
          <w:bCs/>
          <w:color w:val="000000"/>
          <w:sz w:val="24"/>
          <w:szCs w:val="24"/>
          <w:lang w:eastAsia="ru-RU" w:bidi="he-IL"/>
        </w:rPr>
        <w:t xml:space="preserve">. </w:t>
      </w:r>
      <w:r w:rsidR="006C6286">
        <w:rPr>
          <w:rFonts w:eastAsia="Times New Roman"/>
          <w:b/>
          <w:bCs/>
          <w:color w:val="000000"/>
          <w:sz w:val="24"/>
          <w:szCs w:val="24"/>
          <w:lang w:eastAsia="ru-RU" w:bidi="he-IL"/>
        </w:rPr>
        <w:t>У</w:t>
      </w:r>
      <w:r w:rsidR="0018195F" w:rsidRPr="0018195F">
        <w:rPr>
          <w:rFonts w:eastAsia="Times New Roman"/>
          <w:b/>
          <w:bCs/>
          <w:color w:val="000000"/>
          <w:sz w:val="24"/>
          <w:szCs w:val="24"/>
          <w:lang w:eastAsia="ru-RU" w:bidi="he-IL"/>
        </w:rPr>
        <w:t>чебный</w:t>
      </w:r>
      <w:r w:rsidR="006C6286">
        <w:rPr>
          <w:rFonts w:eastAsia="Times New Roman"/>
          <w:b/>
          <w:bCs/>
          <w:color w:val="000000"/>
          <w:sz w:val="24"/>
          <w:szCs w:val="24"/>
          <w:lang w:eastAsia="ru-RU" w:bidi="he-IL"/>
        </w:rPr>
        <w:t xml:space="preserve"> </w:t>
      </w:r>
      <w:r w:rsidR="0018195F" w:rsidRPr="0018195F">
        <w:rPr>
          <w:rFonts w:eastAsia="Times New Roman"/>
          <w:b/>
          <w:bCs/>
          <w:color w:val="000000"/>
          <w:sz w:val="24"/>
          <w:szCs w:val="24"/>
          <w:lang w:eastAsia="ru-RU" w:bidi="he-IL"/>
        </w:rPr>
        <w:t xml:space="preserve"> план начального общего образования</w:t>
      </w:r>
    </w:p>
    <w:p w:rsidR="006C6286" w:rsidRDefault="00153D0A" w:rsidP="00894195">
      <w:pPr>
        <w:spacing w:line="240" w:lineRule="auto"/>
        <w:ind w:left="-567" w:firstLine="283"/>
        <w:jc w:val="both"/>
        <w:rPr>
          <w:rFonts w:eastAsia="Times New Roman"/>
          <w:sz w:val="24"/>
          <w:szCs w:val="24"/>
          <w:lang w:eastAsia="ru-RU"/>
        </w:rPr>
      </w:pPr>
      <w:r>
        <w:rPr>
          <w:rFonts w:eastAsia="Times New Roman"/>
          <w:sz w:val="24"/>
          <w:szCs w:val="24"/>
          <w:lang w:eastAsia="ru-RU"/>
        </w:rPr>
        <w:t>Учебный план МОУ «СОШ № 1</w:t>
      </w:r>
      <w:r w:rsidRPr="00153D0A">
        <w:rPr>
          <w:rFonts w:eastAsia="Times New Roman"/>
          <w:sz w:val="24"/>
          <w:szCs w:val="24"/>
          <w:lang w:eastAsia="ru-RU"/>
        </w:rPr>
        <w:t>3» г. Воркуты</w:t>
      </w:r>
      <w:r w:rsidR="006C6286" w:rsidRPr="006C6286">
        <w:rPr>
          <w:sz w:val="24"/>
          <w:szCs w:val="24"/>
        </w:rPr>
        <w:t xml:space="preserve"> </w:t>
      </w:r>
      <w:r w:rsidR="006C6286" w:rsidRPr="004F1B35">
        <w:rPr>
          <w:sz w:val="24"/>
          <w:szCs w:val="24"/>
        </w:rPr>
        <w:t xml:space="preserve">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максимальный объем обязательной нагрузки </w:t>
      </w:r>
      <w:r w:rsidR="006C6286">
        <w:rPr>
          <w:sz w:val="24"/>
          <w:szCs w:val="24"/>
        </w:rPr>
        <w:t>об</w:t>
      </w:r>
      <w:r w:rsidR="006C6286" w:rsidRPr="004F1B35">
        <w:rPr>
          <w:sz w:val="24"/>
          <w:szCs w:val="24"/>
        </w:rPr>
        <w:t>уча</w:t>
      </w:r>
      <w:r w:rsidR="006C6286">
        <w:rPr>
          <w:sz w:val="24"/>
          <w:szCs w:val="24"/>
        </w:rPr>
        <w:t>ю</w:t>
      </w:r>
      <w:r w:rsidR="006C6286" w:rsidRPr="004F1B35">
        <w:rPr>
          <w:sz w:val="24"/>
          <w:szCs w:val="24"/>
        </w:rPr>
        <w:t>щихся, нормативы финансирования.</w:t>
      </w:r>
      <w:r w:rsidRPr="00153D0A">
        <w:rPr>
          <w:rFonts w:eastAsia="Times New Roman"/>
          <w:sz w:val="24"/>
          <w:szCs w:val="24"/>
          <w:lang w:eastAsia="ru-RU"/>
        </w:rPr>
        <w:t xml:space="preserve"> </w:t>
      </w:r>
    </w:p>
    <w:p w:rsidR="006C6286" w:rsidRDefault="006C6286" w:rsidP="00894195">
      <w:pPr>
        <w:spacing w:line="240" w:lineRule="auto"/>
        <w:ind w:left="-567" w:firstLine="283"/>
        <w:jc w:val="both"/>
        <w:rPr>
          <w:sz w:val="24"/>
          <w:szCs w:val="24"/>
        </w:rPr>
      </w:pPr>
      <w:r>
        <w:rPr>
          <w:rFonts w:eastAsia="Times New Roman"/>
          <w:sz w:val="24"/>
          <w:szCs w:val="24"/>
          <w:lang w:eastAsia="ru-RU"/>
        </w:rPr>
        <w:t>Учебный план МОУ «СОШ № 1</w:t>
      </w:r>
      <w:r w:rsidRPr="00153D0A">
        <w:rPr>
          <w:rFonts w:eastAsia="Times New Roman"/>
          <w:sz w:val="24"/>
          <w:szCs w:val="24"/>
          <w:lang w:eastAsia="ru-RU"/>
        </w:rPr>
        <w:t>3» г. Воркуты</w:t>
      </w:r>
      <w:r w:rsidRPr="006C6286">
        <w:rPr>
          <w:sz w:val="24"/>
          <w:szCs w:val="24"/>
        </w:rPr>
        <w:t xml:space="preserve"> разработан в соответствии со следующими нормативно-правовыми документами: </w:t>
      </w:r>
    </w:p>
    <w:p w:rsidR="006C6286" w:rsidRPr="006C6286" w:rsidRDefault="006C6286" w:rsidP="00894195">
      <w:pPr>
        <w:spacing w:line="240" w:lineRule="auto"/>
        <w:ind w:left="-567" w:firstLine="283"/>
        <w:jc w:val="both"/>
        <w:rPr>
          <w:sz w:val="24"/>
          <w:szCs w:val="24"/>
        </w:rPr>
      </w:pPr>
      <w:r w:rsidRPr="006C6286">
        <w:rPr>
          <w:sz w:val="24"/>
          <w:szCs w:val="24"/>
        </w:rPr>
        <w:t>- Федерального закона «Об образовании в Российской Федерации», утверждённого 29.12.2012 N 273-ФЗ (п.6 ст.28);</w:t>
      </w:r>
    </w:p>
    <w:p w:rsidR="006C6286" w:rsidRPr="006C6286" w:rsidRDefault="006C6286" w:rsidP="00894195">
      <w:pPr>
        <w:spacing w:line="240" w:lineRule="auto"/>
        <w:ind w:left="-567" w:firstLine="283"/>
        <w:jc w:val="both"/>
        <w:rPr>
          <w:sz w:val="24"/>
          <w:szCs w:val="24"/>
        </w:rPr>
      </w:pPr>
      <w:r w:rsidRPr="006C6286">
        <w:rPr>
          <w:sz w:val="24"/>
          <w:szCs w:val="24"/>
        </w:rPr>
        <w:t xml:space="preserve">-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w:t>
      </w:r>
      <w:smartTag w:uri="urn:schemas-microsoft-com:office:smarttags" w:element="metricconverter">
        <w:smartTagPr>
          <w:attr w:name="ProductID" w:val="2009 г"/>
        </w:smartTagPr>
        <w:r w:rsidRPr="006C6286">
          <w:rPr>
            <w:sz w:val="24"/>
            <w:szCs w:val="24"/>
          </w:rPr>
          <w:t>2009 г</w:t>
        </w:r>
      </w:smartTag>
      <w:r w:rsidRPr="006C6286">
        <w:rPr>
          <w:sz w:val="24"/>
          <w:szCs w:val="24"/>
        </w:rPr>
        <w:t xml:space="preserve">., регистрационный номер 15785) с изменениями (утверждены приказом Минобрнауки России от 26.11.2010 г. № 1241, зарегистрирован Минюстом России 04 февраля </w:t>
      </w:r>
      <w:smartTag w:uri="urn:schemas-microsoft-com:office:smarttags" w:element="metricconverter">
        <w:smartTagPr>
          <w:attr w:name="ProductID" w:val="2011 г"/>
        </w:smartTagPr>
        <w:r w:rsidRPr="006C6286">
          <w:rPr>
            <w:sz w:val="24"/>
            <w:szCs w:val="24"/>
          </w:rPr>
          <w:t>2011 г</w:t>
        </w:r>
      </w:smartTag>
      <w:r w:rsidRPr="006C6286">
        <w:rPr>
          <w:sz w:val="24"/>
          <w:szCs w:val="24"/>
        </w:rPr>
        <w:t>., регистрационный номер 19707);</w:t>
      </w:r>
    </w:p>
    <w:p w:rsidR="006C6286" w:rsidRPr="006C6286" w:rsidRDefault="006C6286" w:rsidP="00894195">
      <w:pPr>
        <w:spacing w:line="240" w:lineRule="auto"/>
        <w:ind w:left="-567" w:firstLine="283"/>
        <w:jc w:val="both"/>
        <w:rPr>
          <w:sz w:val="24"/>
          <w:szCs w:val="24"/>
        </w:rPr>
      </w:pPr>
      <w:r w:rsidRPr="006C6286">
        <w:rPr>
          <w:sz w:val="24"/>
          <w:szCs w:val="24"/>
        </w:rPr>
        <w:t xml:space="preserve">- Приказ Министерства образования и науки РФ от 31.12.2015г. No1576 «О внесении изменений в федеральный государственный образовательный стандарт </w:t>
      </w:r>
      <w:r w:rsidRPr="006C6286">
        <w:rPr>
          <w:bCs/>
          <w:sz w:val="24"/>
          <w:szCs w:val="24"/>
        </w:rPr>
        <w:t>начального общего образования, утвержденный приказом Министерства образования и науки Российской Федерации от 6 октября 2009 г. N 373</w:t>
      </w:r>
      <w:r w:rsidRPr="006C6286">
        <w:rPr>
          <w:sz w:val="24"/>
          <w:szCs w:val="24"/>
        </w:rPr>
        <w:t>»;</w:t>
      </w:r>
    </w:p>
    <w:p w:rsidR="006C6286" w:rsidRPr="006C6286" w:rsidRDefault="006C6286" w:rsidP="00894195">
      <w:pPr>
        <w:spacing w:line="240" w:lineRule="auto"/>
        <w:ind w:left="-567" w:firstLine="283"/>
        <w:jc w:val="both"/>
        <w:rPr>
          <w:sz w:val="24"/>
          <w:szCs w:val="24"/>
        </w:rPr>
      </w:pPr>
      <w:r w:rsidRPr="006C6286">
        <w:rPr>
          <w:sz w:val="24"/>
          <w:szCs w:val="24"/>
        </w:rPr>
        <w:t>- 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6C6286" w:rsidRPr="006C6286" w:rsidRDefault="006C6286" w:rsidP="00894195">
      <w:pPr>
        <w:spacing w:line="240" w:lineRule="auto"/>
        <w:ind w:left="-567" w:firstLine="283"/>
        <w:jc w:val="both"/>
        <w:rPr>
          <w:sz w:val="24"/>
          <w:szCs w:val="24"/>
        </w:rPr>
      </w:pPr>
      <w:r w:rsidRPr="006C6286">
        <w:rPr>
          <w:sz w:val="24"/>
          <w:szCs w:val="24"/>
        </w:rPr>
        <w:t>- Приказ Министерства образования РК от 31.08.2011 № 274 «О введении в общеобразовательных учреждениях Республики Коми комплексного учебного курса «Основы религиозных культур и светской этики»;</w:t>
      </w:r>
    </w:p>
    <w:p w:rsidR="006C6286" w:rsidRPr="006C6286" w:rsidRDefault="006C6286" w:rsidP="00894195">
      <w:pPr>
        <w:spacing w:line="240" w:lineRule="auto"/>
        <w:ind w:left="-567" w:firstLine="283"/>
        <w:jc w:val="both"/>
        <w:rPr>
          <w:sz w:val="24"/>
          <w:szCs w:val="24"/>
        </w:rPr>
      </w:pPr>
      <w:r w:rsidRPr="006C6286">
        <w:rPr>
          <w:sz w:val="24"/>
          <w:szCs w:val="24"/>
        </w:rPr>
        <w:lastRenderedPageBreak/>
        <w:t>- приказ Министерства образования РК от 04.04.2012 № 81 «О введении комплексного учебного курса «Основы религиозных культур и светской этики» в общеобразовательных учреждениях Республики Коми в 2012-2013 учебном году»;</w:t>
      </w:r>
    </w:p>
    <w:p w:rsidR="006C6286" w:rsidRPr="006C6286" w:rsidRDefault="006C6286" w:rsidP="00894195">
      <w:pPr>
        <w:spacing w:line="240" w:lineRule="auto"/>
        <w:ind w:left="-567" w:firstLine="283"/>
        <w:jc w:val="both"/>
        <w:rPr>
          <w:sz w:val="24"/>
          <w:szCs w:val="24"/>
        </w:rPr>
      </w:pPr>
      <w:r w:rsidRPr="006C6286">
        <w:rPr>
          <w:sz w:val="24"/>
          <w:szCs w:val="24"/>
        </w:rPr>
        <w:t>- письмо Министерства образования РК от 27.04.2012 № 02-02/186 о реализации программы по коми языку в общеобразовательных учреждениях МО ГО «Воркута»;</w:t>
      </w:r>
    </w:p>
    <w:p w:rsidR="006C6286" w:rsidRPr="006C6286" w:rsidRDefault="006C6286" w:rsidP="00894195">
      <w:pPr>
        <w:spacing w:line="240" w:lineRule="auto"/>
        <w:ind w:left="-567" w:firstLine="283"/>
        <w:jc w:val="both"/>
        <w:rPr>
          <w:sz w:val="24"/>
          <w:szCs w:val="24"/>
        </w:rPr>
      </w:pPr>
      <w:r w:rsidRPr="006C6286">
        <w:rPr>
          <w:sz w:val="24"/>
          <w:szCs w:val="24"/>
        </w:rPr>
        <w:t>- письмо Минобрнауки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6C6286" w:rsidRPr="006C6286" w:rsidRDefault="006C6286" w:rsidP="00894195">
      <w:pPr>
        <w:spacing w:line="240" w:lineRule="auto"/>
        <w:ind w:left="-567" w:firstLine="283"/>
        <w:jc w:val="both"/>
        <w:rPr>
          <w:sz w:val="24"/>
          <w:szCs w:val="24"/>
        </w:rPr>
      </w:pPr>
      <w:r w:rsidRPr="006C6286">
        <w:rPr>
          <w:sz w:val="24"/>
          <w:szCs w:val="24"/>
        </w:rPr>
        <w:t>- приказ начальника Управления образования от 22.09.2011 № 880 «О введении в общеобразовательных учреждениях, подведомственных Управлению образования администрации МО ГО «Воркута», комплексного учебного курса «Основы религиозных культур и светской этики»;</w:t>
      </w:r>
    </w:p>
    <w:p w:rsidR="006C6286" w:rsidRPr="006C6286" w:rsidRDefault="006C6286" w:rsidP="00894195">
      <w:pPr>
        <w:spacing w:line="240" w:lineRule="auto"/>
        <w:ind w:left="-567" w:firstLine="283"/>
        <w:jc w:val="both"/>
        <w:rPr>
          <w:sz w:val="24"/>
          <w:szCs w:val="24"/>
        </w:rPr>
      </w:pPr>
      <w:r w:rsidRPr="006C6286">
        <w:rPr>
          <w:sz w:val="24"/>
          <w:szCs w:val="24"/>
        </w:rPr>
        <w:t>- письмо Министерства образования РК от 15.02.2013 года №03-05/06-кко «О некоторых аспектах разработки учебных планов в общеобразовательных учреждениях Республики Коми»;</w:t>
      </w:r>
    </w:p>
    <w:p w:rsidR="006C6286" w:rsidRPr="006C6286" w:rsidRDefault="006C6286" w:rsidP="00894195">
      <w:pPr>
        <w:spacing w:line="240" w:lineRule="auto"/>
        <w:ind w:left="-567" w:firstLine="283"/>
        <w:jc w:val="both"/>
        <w:rPr>
          <w:sz w:val="24"/>
          <w:szCs w:val="24"/>
        </w:rPr>
      </w:pPr>
      <w:r w:rsidRPr="006C6286">
        <w:rPr>
          <w:sz w:val="24"/>
          <w:szCs w:val="24"/>
        </w:rPr>
        <w:t xml:space="preserve">- Устав школы; </w:t>
      </w:r>
    </w:p>
    <w:p w:rsidR="00823B51" w:rsidRPr="00780B61" w:rsidRDefault="00823B51" w:rsidP="00823B51">
      <w:pPr>
        <w:spacing w:line="240" w:lineRule="auto"/>
        <w:ind w:left="-567" w:firstLine="283"/>
        <w:jc w:val="both"/>
        <w:rPr>
          <w:sz w:val="24"/>
          <w:szCs w:val="24"/>
        </w:rPr>
      </w:pPr>
      <w:r w:rsidRPr="00780B61">
        <w:rPr>
          <w:sz w:val="24"/>
          <w:szCs w:val="24"/>
        </w:rPr>
        <w:t>Учебный план начального общего образования МОУ «СОШ № 13» г. Воркуты разработан на основе перспективного учебного плана начального общего образования 1-4 класс (вариант1)</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МОУ «СОШ №13», сформулированными в Уставе МОУ «СОШ №13», годовом Плане работы ОУ. </w:t>
      </w:r>
    </w:p>
    <w:p w:rsidR="00823B51" w:rsidRPr="00780B61" w:rsidRDefault="00823B51" w:rsidP="00823B51">
      <w:pPr>
        <w:spacing w:line="240" w:lineRule="auto"/>
        <w:ind w:left="-567" w:firstLine="283"/>
        <w:jc w:val="both"/>
        <w:rPr>
          <w:rFonts w:eastAsiaTheme="minorHAnsi"/>
          <w:sz w:val="24"/>
          <w:szCs w:val="24"/>
        </w:rPr>
      </w:pPr>
      <w:r w:rsidRPr="00780B61">
        <w:rPr>
          <w:rFonts w:eastAsiaTheme="minorHAnsi"/>
          <w:sz w:val="24"/>
          <w:szCs w:val="24"/>
        </w:rPr>
        <w:t>При получении начального общего образования МОУ «СОШ  № 13» г.Воркуты в соответствии с требованиями федеральных государственных образовательных стандартов  работает в следующем режиме:</w:t>
      </w: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продолжительность учебного года – в 1-х классах 33 учебные недели, во 2-4 классах -  34 учебные недели; </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w:t>
      </w:r>
      <w:r w:rsidRPr="00E944F8">
        <w:rPr>
          <w:rFonts w:eastAsia="Times New Roman"/>
          <w:color w:val="000000"/>
          <w:sz w:val="24"/>
          <w:szCs w:val="24"/>
          <w:lang w:eastAsia="ru-RU"/>
        </w:rPr>
        <w:t>продолжительность учебной недели – в 1-</w:t>
      </w:r>
      <w:r w:rsidR="004B7072">
        <w:rPr>
          <w:rFonts w:eastAsia="Times New Roman"/>
          <w:color w:val="000000"/>
          <w:sz w:val="24"/>
          <w:szCs w:val="24"/>
          <w:lang w:eastAsia="ru-RU"/>
        </w:rPr>
        <w:t xml:space="preserve">4 </w:t>
      </w:r>
      <w:r w:rsidRPr="00E944F8">
        <w:rPr>
          <w:rFonts w:eastAsia="Times New Roman"/>
          <w:color w:val="000000"/>
          <w:sz w:val="24"/>
          <w:szCs w:val="24"/>
          <w:lang w:eastAsia="ru-RU"/>
        </w:rPr>
        <w:t>х классах</w:t>
      </w:r>
      <w:r>
        <w:rPr>
          <w:sz w:val="24"/>
          <w:szCs w:val="24"/>
        </w:rPr>
        <w:t xml:space="preserve"> 5 дней. </w:t>
      </w:r>
      <w:r w:rsidR="004B7072">
        <w:rPr>
          <w:rFonts w:eastAsia="Times New Roman"/>
          <w:color w:val="000000"/>
          <w:sz w:val="24"/>
          <w:szCs w:val="24"/>
          <w:lang w:eastAsia="ru-RU"/>
        </w:rPr>
        <w:t xml:space="preserve"> М</w:t>
      </w:r>
      <w:r w:rsidRPr="00780B61">
        <w:rPr>
          <w:rFonts w:eastAsia="Times New Roman"/>
          <w:color w:val="000000"/>
          <w:sz w:val="24"/>
          <w:szCs w:val="24"/>
          <w:lang w:eastAsia="ru-RU"/>
        </w:rPr>
        <w:t>аксимальная недельная нагрузка учащихся – в 1-х классах 21 час при 5-ти дневной уч</w:t>
      </w:r>
      <w:r>
        <w:rPr>
          <w:rFonts w:eastAsia="Times New Roman"/>
          <w:color w:val="000000"/>
          <w:sz w:val="24"/>
          <w:szCs w:val="24"/>
          <w:lang w:eastAsia="ru-RU"/>
        </w:rPr>
        <w:t>ебной неделе, во 2-4 классах  23 часа при 5</w:t>
      </w:r>
      <w:r w:rsidRPr="00780B61">
        <w:rPr>
          <w:rFonts w:eastAsia="Times New Roman"/>
          <w:color w:val="000000"/>
          <w:sz w:val="24"/>
          <w:szCs w:val="24"/>
          <w:lang w:eastAsia="ru-RU"/>
        </w:rPr>
        <w:t>-ти дневной учебной неделе.</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Продолжительность урока: </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в 1-х классах используется «ступенчатый» режим обучения в  первом полугодии (в сентябре, октябре по 3 урока по 35 минут каждый, в ноябре и декабре по 4 урока по 35 минут каждый, с января по май по 4 урока по 40 минут каждый), </w:t>
      </w:r>
    </w:p>
    <w:p w:rsidR="00A52A65"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Pr>
          <w:rFonts w:eastAsia="Times New Roman"/>
          <w:color w:val="000000"/>
          <w:sz w:val="24"/>
          <w:szCs w:val="24"/>
          <w:lang w:eastAsia="ru-RU"/>
        </w:rPr>
        <w:t xml:space="preserve"> - во 2-4 классах - 40</w:t>
      </w:r>
      <w:r w:rsidRPr="00780B61">
        <w:rPr>
          <w:rFonts w:eastAsia="Times New Roman"/>
          <w:color w:val="000000"/>
          <w:sz w:val="24"/>
          <w:szCs w:val="24"/>
          <w:lang w:eastAsia="ru-RU"/>
        </w:rPr>
        <w:t xml:space="preserve"> минут. </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Для учащихся в 1 классе устанавливаются в середине февраля  дополнительные недельные каникулы.</w:t>
      </w:r>
      <w:r w:rsidRPr="00780B61">
        <w:rPr>
          <w:rFonts w:eastAsia="Times New Roman"/>
          <w:b/>
          <w:bCs/>
          <w:color w:val="000000"/>
          <w:sz w:val="24"/>
          <w:szCs w:val="24"/>
          <w:lang w:eastAsia="ru-RU"/>
        </w:rPr>
        <w:t xml:space="preserve">        </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Учебный план включает две части: </w:t>
      </w:r>
      <w:r w:rsidRPr="00780B61">
        <w:rPr>
          <w:rFonts w:eastAsia="Times New Roman"/>
          <w:b/>
          <w:bCs/>
          <w:color w:val="000000"/>
          <w:sz w:val="24"/>
          <w:szCs w:val="24"/>
          <w:lang w:eastAsia="ru-RU"/>
        </w:rPr>
        <w:t xml:space="preserve">обязательную и формируемую </w:t>
      </w:r>
      <w:r w:rsidRPr="00780B61">
        <w:rPr>
          <w:rFonts w:eastAsia="Times New Roman"/>
          <w:color w:val="000000"/>
          <w:sz w:val="24"/>
          <w:szCs w:val="24"/>
          <w:lang w:eastAsia="ru-RU"/>
        </w:rPr>
        <w:t xml:space="preserve">участниками образовательных отношений. Наполняемость </w:t>
      </w:r>
      <w:r w:rsidRPr="00780B61">
        <w:rPr>
          <w:rFonts w:eastAsia="Times New Roman"/>
          <w:i/>
          <w:iCs/>
          <w:color w:val="000000"/>
          <w:sz w:val="24"/>
          <w:szCs w:val="24"/>
          <w:lang w:eastAsia="ru-RU"/>
        </w:rPr>
        <w:t xml:space="preserve">обязательной части </w:t>
      </w:r>
      <w:r w:rsidRPr="00780B61">
        <w:rPr>
          <w:rFonts w:eastAsia="Times New Roman"/>
          <w:color w:val="000000"/>
          <w:sz w:val="24"/>
          <w:szCs w:val="24"/>
          <w:lang w:eastAsia="ru-RU"/>
        </w:rPr>
        <w:t xml:space="preserve">определена составом учебных предметов обязательных  предметных областей; </w:t>
      </w:r>
      <w:r w:rsidRPr="00780B61">
        <w:rPr>
          <w:rFonts w:eastAsia="Times New Roman"/>
          <w:i/>
          <w:iCs/>
          <w:color w:val="000000"/>
          <w:sz w:val="24"/>
          <w:szCs w:val="24"/>
          <w:lang w:eastAsia="ru-RU"/>
        </w:rPr>
        <w:t xml:space="preserve">часть, формируемая участниками образовательного процесса, </w:t>
      </w:r>
      <w:r w:rsidRPr="00780B61">
        <w:rPr>
          <w:rFonts w:eastAsia="Times New Roman"/>
          <w:color w:val="000000"/>
          <w:sz w:val="24"/>
          <w:szCs w:val="24"/>
          <w:lang w:eastAsia="ru-RU"/>
        </w:rPr>
        <w:t xml:space="preserve">включает предметы, занятия, направленные на реализацию индивидуальных потребностей учащихся и их родителей (приложение «Анализ изучения образовательных потребностей  и запросов учащихся и их родителей для формирования компонента образовательного учреждения»). </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A52A65" w:rsidRPr="00780B61" w:rsidRDefault="00A52A65" w:rsidP="0094447A">
      <w:pPr>
        <w:numPr>
          <w:ilvl w:val="0"/>
          <w:numId w:val="3"/>
        </w:num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обеспечение планируемых результатов по достижению выпускником</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формирование гражданской идентичности учащихся;</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их приобщение к общекультурным и национальным ценностям, информационным технологиям;</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lastRenderedPageBreak/>
        <w:t>• готовность к продолжению образования на уровне основного общего образования;</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формирование здорового образа жизни, элементарных правил поведения в экстремальных ситуациях;</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личностное развитие учащегося в соответствии с его индивидуальностью</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Педагоги начальной школы используют учебное время данной части на различные виды деятельности по каждому предмету (проектная деятельность, практические и лабораторные занятия, экскурсии и т. д.).</w:t>
      </w:r>
    </w:p>
    <w:p w:rsidR="00A52A65" w:rsidRPr="00780B61" w:rsidRDefault="00A52A65" w:rsidP="00894195">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Общие характеристики, направления, цели и практические задачи учебных предметов для учащихся начального общего образования, предусмотренных требованиями Стандарта к структуре основной образовательной программы начального общего образования,   обозначены в рабочих программах  учебных предметов.</w:t>
      </w:r>
    </w:p>
    <w:p w:rsidR="00C60322" w:rsidRDefault="00A52A65" w:rsidP="002968A9">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Обязательная часть учебного плана 1-4 классов представлена шестью предметными областями: </w:t>
      </w:r>
    </w:p>
    <w:p w:rsidR="004B7072" w:rsidRDefault="004B7072" w:rsidP="002968A9">
      <w:pPr>
        <w:autoSpaceDE w:val="0"/>
        <w:autoSpaceDN w:val="0"/>
        <w:adjustRightInd w:val="0"/>
        <w:spacing w:line="240" w:lineRule="auto"/>
        <w:ind w:left="-567" w:firstLine="283"/>
        <w:jc w:val="both"/>
        <w:rPr>
          <w:rFonts w:eastAsia="Times New Roman"/>
          <w:color w:val="000000"/>
          <w:sz w:val="24"/>
          <w:szCs w:val="24"/>
          <w:lang w:eastAsia="ru-RU"/>
        </w:rPr>
      </w:pPr>
    </w:p>
    <w:p w:rsidR="004B7072" w:rsidRDefault="004B7072" w:rsidP="002968A9">
      <w:pPr>
        <w:autoSpaceDE w:val="0"/>
        <w:autoSpaceDN w:val="0"/>
        <w:adjustRightInd w:val="0"/>
        <w:spacing w:line="240" w:lineRule="auto"/>
        <w:ind w:left="-567" w:firstLine="283"/>
        <w:jc w:val="both"/>
        <w:rPr>
          <w:rFonts w:eastAsia="Times New Roman"/>
          <w:color w:val="000000"/>
          <w:sz w:val="24"/>
          <w:szCs w:val="24"/>
          <w:lang w:eastAsia="ru-RU"/>
        </w:rPr>
      </w:pPr>
    </w:p>
    <w:p w:rsidR="00823B51" w:rsidRDefault="00823B51" w:rsidP="002968A9">
      <w:pPr>
        <w:autoSpaceDE w:val="0"/>
        <w:autoSpaceDN w:val="0"/>
        <w:adjustRightInd w:val="0"/>
        <w:spacing w:line="240" w:lineRule="auto"/>
        <w:ind w:left="-567" w:firstLine="283"/>
        <w:jc w:val="both"/>
        <w:rPr>
          <w:rFonts w:eastAsia="Times New Roman"/>
          <w:bCs/>
          <w:color w:val="000000"/>
          <w:sz w:val="24"/>
          <w:szCs w:val="24"/>
          <w:lang w:eastAsia="ru-RU"/>
        </w:rPr>
      </w:pPr>
    </w:p>
    <w:p w:rsidR="00C60322" w:rsidRDefault="00C60322" w:rsidP="00894195">
      <w:pPr>
        <w:autoSpaceDE w:val="0"/>
        <w:autoSpaceDN w:val="0"/>
        <w:adjustRightInd w:val="0"/>
        <w:spacing w:line="240" w:lineRule="auto"/>
        <w:ind w:left="-567" w:firstLine="283"/>
        <w:jc w:val="both"/>
        <w:rPr>
          <w:rFonts w:eastAsia="Times New Roman"/>
          <w:bCs/>
          <w:color w:val="000000"/>
          <w:sz w:val="24"/>
          <w:szCs w:val="24"/>
          <w:lang w:eastAsia="ru-RU"/>
        </w:rPr>
      </w:pPr>
    </w:p>
    <w:tbl>
      <w:tblPr>
        <w:tblStyle w:val="af7"/>
        <w:tblW w:w="0" w:type="auto"/>
        <w:tblInd w:w="-567" w:type="dxa"/>
        <w:tblLook w:val="04A0" w:firstRow="1" w:lastRow="0" w:firstColumn="1" w:lastColumn="0" w:noHBand="0" w:noVBand="1"/>
      </w:tblPr>
      <w:tblGrid>
        <w:gridCol w:w="817"/>
        <w:gridCol w:w="2126"/>
        <w:gridCol w:w="6626"/>
      </w:tblGrid>
      <w:tr w:rsidR="00823B51" w:rsidTr="004B7072">
        <w:tc>
          <w:tcPr>
            <w:tcW w:w="817" w:type="dxa"/>
            <w:tcBorders>
              <w:right w:val="single" w:sz="4" w:space="0" w:color="auto"/>
            </w:tcBorders>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23B51" w:rsidRDefault="00823B51" w:rsidP="004B7072">
            <w:pPr>
              <w:autoSpaceDE w:val="0"/>
              <w:autoSpaceDN w:val="0"/>
              <w:adjustRightInd w:val="0"/>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Предметные области,</w:t>
            </w:r>
            <w:r w:rsidRPr="00C60322">
              <w:rPr>
                <w:rFonts w:eastAsia="Times New Roman"/>
                <w:color w:val="000000"/>
                <w:sz w:val="24"/>
                <w:szCs w:val="24"/>
                <w:lang w:eastAsia="ru-RU"/>
              </w:rPr>
              <w:t xml:space="preserve">предметы </w:t>
            </w:r>
          </w:p>
        </w:tc>
        <w:tc>
          <w:tcPr>
            <w:tcW w:w="6626" w:type="dxa"/>
            <w:tcBorders>
              <w:top w:val="single" w:sz="4" w:space="0" w:color="auto"/>
              <w:left w:val="single" w:sz="4" w:space="0" w:color="auto"/>
              <w:bottom w:val="single" w:sz="4" w:space="0" w:color="auto"/>
              <w:right w:val="single" w:sz="4" w:space="0" w:color="auto"/>
            </w:tcBorders>
          </w:tcPr>
          <w:p w:rsidR="00823B51" w:rsidRDefault="00823B51" w:rsidP="004B7072">
            <w:pPr>
              <w:autoSpaceDE w:val="0"/>
              <w:autoSpaceDN w:val="0"/>
              <w:adjustRightInd w:val="0"/>
              <w:spacing w:line="240" w:lineRule="auto"/>
              <w:ind w:firstLine="0"/>
              <w:rPr>
                <w:rFonts w:eastAsia="Times New Roman"/>
                <w:color w:val="000000"/>
                <w:sz w:val="24"/>
                <w:szCs w:val="24"/>
                <w:lang w:eastAsia="ru-RU"/>
              </w:rPr>
            </w:pPr>
            <w:r w:rsidRPr="00C60322">
              <w:rPr>
                <w:rFonts w:eastAsia="Times New Roman"/>
                <w:color w:val="000000"/>
                <w:sz w:val="24"/>
                <w:szCs w:val="24"/>
                <w:lang w:eastAsia="ru-RU"/>
              </w:rPr>
              <w:t>Основные задачи реализации содержания</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Borders>
              <w:top w:val="single" w:sz="4" w:space="0" w:color="auto"/>
            </w:tcBorders>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Русский язык и лите</w:t>
            </w:r>
            <w:r>
              <w:rPr>
                <w:rFonts w:eastAsia="Times New Roman"/>
                <w:color w:val="000000"/>
                <w:sz w:val="24"/>
                <w:szCs w:val="24"/>
                <w:lang w:eastAsia="ru-RU"/>
              </w:rPr>
              <w:t>ратурное чтение (Русский язык, л</w:t>
            </w:r>
            <w:r w:rsidRPr="00C60322">
              <w:rPr>
                <w:rFonts w:eastAsia="Times New Roman"/>
                <w:color w:val="000000"/>
                <w:sz w:val="24"/>
                <w:szCs w:val="24"/>
                <w:lang w:eastAsia="ru-RU"/>
              </w:rPr>
              <w:t>итературное чтение)</w:t>
            </w:r>
          </w:p>
        </w:tc>
        <w:tc>
          <w:tcPr>
            <w:tcW w:w="6626" w:type="dxa"/>
            <w:tcBorders>
              <w:top w:val="single" w:sz="4" w:space="0" w:color="auto"/>
            </w:tcBorders>
          </w:tcPr>
          <w:p w:rsidR="00823B51" w:rsidRPr="0070670A"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Родной язык и литературное чтение на родном языке</w:t>
            </w:r>
            <w:r>
              <w:rPr>
                <w:rFonts w:eastAsia="Times New Roman"/>
                <w:color w:val="000000"/>
                <w:sz w:val="24"/>
                <w:szCs w:val="24"/>
                <w:lang w:eastAsia="ru-RU"/>
              </w:rPr>
              <w:t xml:space="preserve"> (русском) языке</w:t>
            </w:r>
            <w:r w:rsidRPr="00C60322">
              <w:rPr>
                <w:rFonts w:eastAsia="Times New Roman"/>
                <w:color w:val="000000"/>
                <w:sz w:val="24"/>
                <w:szCs w:val="24"/>
                <w:lang w:eastAsia="ru-RU"/>
              </w:rPr>
              <w:t xml:space="preserve"> </w:t>
            </w:r>
          </w:p>
        </w:tc>
        <w:tc>
          <w:tcPr>
            <w:tcW w:w="66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Pr>
                <w:rFonts w:eastAsia="Times New Roman"/>
                <w:color w:val="000000"/>
                <w:sz w:val="24"/>
                <w:szCs w:val="24"/>
                <w:lang w:eastAsia="ru-RU"/>
              </w:rPr>
              <w:t xml:space="preserve">Иностранный язык </w:t>
            </w:r>
            <w:r w:rsidRPr="00C60322">
              <w:rPr>
                <w:rFonts w:eastAsia="Times New Roman"/>
                <w:color w:val="000000"/>
                <w:sz w:val="24"/>
                <w:szCs w:val="24"/>
                <w:lang w:eastAsia="ru-RU"/>
              </w:rPr>
              <w:t>Иностранный язык</w:t>
            </w:r>
            <w:r>
              <w:rPr>
                <w:rFonts w:eastAsia="Times New Roman"/>
                <w:color w:val="000000"/>
                <w:sz w:val="24"/>
                <w:szCs w:val="24"/>
                <w:lang w:eastAsia="ru-RU"/>
              </w:rPr>
              <w:t xml:space="preserve"> (английский)</w:t>
            </w:r>
          </w:p>
        </w:tc>
        <w:tc>
          <w:tcPr>
            <w:tcW w:w="66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Математика и информатика (Математика)</w:t>
            </w:r>
          </w:p>
        </w:tc>
        <w:tc>
          <w:tcPr>
            <w:tcW w:w="66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Обществознание и естествознание (Окружающий мир)</w:t>
            </w:r>
          </w:p>
        </w:tc>
        <w:tc>
          <w:tcPr>
            <w:tcW w:w="66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w:t>
            </w:r>
            <w:r w:rsidRPr="0070670A">
              <w:rPr>
                <w:rFonts w:eastAsia="Times New Roman"/>
                <w:color w:val="000000"/>
                <w:sz w:val="24"/>
                <w:szCs w:val="24"/>
                <w:lang w:eastAsia="ru-RU"/>
              </w:rPr>
              <w:lastRenderedPageBreak/>
              <w:t>эффективного и безопасного взаимодействия в социуме</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Основы религиозных культур и светской этики (Основы религиозных культур и светской этики)</w:t>
            </w:r>
          </w:p>
        </w:tc>
        <w:tc>
          <w:tcPr>
            <w:tcW w:w="6626" w:type="dxa"/>
          </w:tcPr>
          <w:p w:rsidR="00823B51" w:rsidRDefault="00823B51" w:rsidP="004B7072">
            <w:pPr>
              <w:tabs>
                <w:tab w:val="left" w:pos="1110"/>
              </w:tabs>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Искусство (Музыка, Изобразительное искусство)</w:t>
            </w:r>
          </w:p>
        </w:tc>
        <w:tc>
          <w:tcPr>
            <w:tcW w:w="66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Технология (Технология)</w:t>
            </w:r>
          </w:p>
        </w:tc>
        <w:tc>
          <w:tcPr>
            <w:tcW w:w="6626" w:type="dxa"/>
          </w:tcPr>
          <w:p w:rsidR="00823B51" w:rsidRPr="0070670A"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823B51" w:rsidTr="004B7072">
        <w:tc>
          <w:tcPr>
            <w:tcW w:w="817"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Физическая культура (Физическая культура)</w:t>
            </w:r>
          </w:p>
        </w:tc>
        <w:tc>
          <w:tcPr>
            <w:tcW w:w="6626" w:type="dxa"/>
          </w:tcPr>
          <w:p w:rsidR="00823B51" w:rsidRDefault="00823B51" w:rsidP="004B7072">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C60322" w:rsidRDefault="00C60322" w:rsidP="00894195">
      <w:pPr>
        <w:autoSpaceDE w:val="0"/>
        <w:autoSpaceDN w:val="0"/>
        <w:adjustRightInd w:val="0"/>
        <w:spacing w:line="240" w:lineRule="auto"/>
        <w:ind w:left="-567" w:firstLine="283"/>
        <w:jc w:val="both"/>
        <w:rPr>
          <w:rFonts w:eastAsia="Times New Roman"/>
          <w:color w:val="000000"/>
          <w:sz w:val="24"/>
          <w:szCs w:val="24"/>
          <w:lang w:eastAsia="ru-RU"/>
        </w:rPr>
      </w:pP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 xml:space="preserve">Каждая предметная область учебного плана в 1-4 классах представлена набором соответствующих учебных предметов. </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Предметная область «Русский язык и литературное чтение» представлена следующими учебными предметами: «Русский язык», «Литературное чтение».</w:t>
      </w: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Pr>
          <w:rFonts w:eastAsia="Times New Roman"/>
          <w:color w:val="000000"/>
          <w:sz w:val="24"/>
          <w:szCs w:val="24"/>
          <w:lang w:eastAsia="ru-RU"/>
        </w:rPr>
        <w:t xml:space="preserve"> Часы</w:t>
      </w:r>
      <w:r w:rsidRPr="00780B61">
        <w:rPr>
          <w:rFonts w:eastAsia="Times New Roman"/>
          <w:color w:val="000000"/>
          <w:sz w:val="24"/>
          <w:szCs w:val="24"/>
          <w:lang w:eastAsia="ru-RU"/>
        </w:rPr>
        <w:t>,  отводимые на курс «Русский язык и литературное чтение», разделены следующим образом: 5 ч</w:t>
      </w:r>
      <w:r>
        <w:rPr>
          <w:rFonts w:eastAsia="Times New Roman"/>
          <w:color w:val="000000"/>
          <w:sz w:val="24"/>
          <w:szCs w:val="24"/>
          <w:lang w:eastAsia="ru-RU"/>
        </w:rPr>
        <w:t xml:space="preserve">асов в неделю - на русский язык – 1 класс, 2-4 классы – 4 часа </w:t>
      </w:r>
      <w:r w:rsidRPr="00780B61">
        <w:rPr>
          <w:rFonts w:eastAsia="Times New Roman"/>
          <w:color w:val="000000"/>
          <w:sz w:val="24"/>
          <w:szCs w:val="24"/>
          <w:lang w:eastAsia="ru-RU"/>
        </w:rPr>
        <w:t xml:space="preserve"> </w:t>
      </w:r>
      <w:r>
        <w:rPr>
          <w:rFonts w:eastAsia="Times New Roman"/>
          <w:color w:val="000000"/>
          <w:sz w:val="24"/>
          <w:szCs w:val="24"/>
          <w:lang w:eastAsia="ru-RU"/>
        </w:rPr>
        <w:t>На литературное  чтение</w:t>
      </w:r>
      <w:r w:rsidRPr="00780B61">
        <w:rPr>
          <w:rFonts w:eastAsia="Times New Roman"/>
          <w:color w:val="000000"/>
          <w:sz w:val="24"/>
          <w:szCs w:val="24"/>
          <w:lang w:eastAsia="ru-RU"/>
        </w:rPr>
        <w:t xml:space="preserve"> </w:t>
      </w:r>
      <w:r>
        <w:rPr>
          <w:rFonts w:eastAsia="Times New Roman"/>
          <w:color w:val="000000"/>
          <w:sz w:val="24"/>
          <w:szCs w:val="24"/>
          <w:lang w:eastAsia="ru-RU"/>
        </w:rPr>
        <w:t>4 часа в неделю (1 – 3</w:t>
      </w:r>
      <w:r w:rsidRPr="00780B61">
        <w:rPr>
          <w:rFonts w:eastAsia="Times New Roman"/>
          <w:color w:val="000000"/>
          <w:sz w:val="24"/>
          <w:szCs w:val="24"/>
          <w:lang w:eastAsia="ru-RU"/>
        </w:rPr>
        <w:t xml:space="preserve"> к</w:t>
      </w:r>
      <w:r>
        <w:rPr>
          <w:rFonts w:eastAsia="Times New Roman"/>
          <w:color w:val="000000"/>
          <w:sz w:val="24"/>
          <w:szCs w:val="24"/>
          <w:lang w:eastAsia="ru-RU"/>
        </w:rPr>
        <w:t>лассы)., 3 часа – (4 кл.).</w:t>
      </w: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Предметная область «Иностранный язык» представлена учебным предметом </w:t>
      </w:r>
      <w:r w:rsidRPr="00780B61">
        <w:rPr>
          <w:rFonts w:eastAsia="Times New Roman"/>
          <w:i/>
          <w:color w:val="000000"/>
          <w:sz w:val="24"/>
          <w:szCs w:val="24"/>
          <w:lang w:eastAsia="ru-RU"/>
        </w:rPr>
        <w:t xml:space="preserve">«Иностранный язык (английский)»  </w:t>
      </w:r>
      <w:r w:rsidRPr="00780B61">
        <w:rPr>
          <w:rFonts w:eastAsia="Times New Roman"/>
          <w:color w:val="000000"/>
          <w:sz w:val="24"/>
          <w:szCs w:val="24"/>
          <w:lang w:eastAsia="ru-RU"/>
        </w:rPr>
        <w:t>изучается со 2 класса</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(2 часа в неделю).</w:t>
      </w:r>
    </w:p>
    <w:p w:rsidR="00823B51" w:rsidRPr="00780B61" w:rsidRDefault="00823B51" w:rsidP="00823B51">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В предметную область «</w:t>
      </w:r>
      <w:r>
        <w:rPr>
          <w:rFonts w:eastAsia="Times New Roman"/>
          <w:color w:val="000000"/>
          <w:sz w:val="24"/>
          <w:szCs w:val="24"/>
          <w:lang w:eastAsia="ru-RU"/>
        </w:rPr>
        <w:t>Родной язык» входят учебные</w:t>
      </w:r>
      <w:r w:rsidRPr="00780B61">
        <w:rPr>
          <w:rFonts w:eastAsia="Times New Roman"/>
          <w:color w:val="000000"/>
          <w:sz w:val="24"/>
          <w:szCs w:val="24"/>
          <w:lang w:eastAsia="ru-RU"/>
        </w:rPr>
        <w:t xml:space="preserve"> предмет</w:t>
      </w:r>
      <w:r>
        <w:rPr>
          <w:rFonts w:eastAsia="Times New Roman"/>
          <w:color w:val="000000"/>
          <w:sz w:val="24"/>
          <w:szCs w:val="24"/>
          <w:lang w:eastAsia="ru-RU"/>
        </w:rPr>
        <w:t>ы: Родной (русский) язык, литературное чтение на родном (русском) языке.</w:t>
      </w:r>
      <w:r w:rsidRPr="00780B61">
        <w:rPr>
          <w:rFonts w:eastAsia="Times New Roman"/>
          <w:color w:val="000000"/>
          <w:sz w:val="24"/>
          <w:szCs w:val="24"/>
          <w:lang w:eastAsia="ru-RU"/>
        </w:rPr>
        <w:t>У</w:t>
      </w:r>
      <w:r>
        <w:rPr>
          <w:rFonts w:eastAsia="Times New Roman"/>
          <w:color w:val="000000"/>
          <w:sz w:val="24"/>
          <w:szCs w:val="24"/>
          <w:lang w:eastAsia="ru-RU"/>
        </w:rPr>
        <w:t>чебные</w:t>
      </w:r>
      <w:r w:rsidRPr="00780B61">
        <w:rPr>
          <w:rFonts w:eastAsia="Times New Roman"/>
          <w:color w:val="000000"/>
          <w:sz w:val="24"/>
          <w:szCs w:val="24"/>
          <w:lang w:eastAsia="ru-RU"/>
        </w:rPr>
        <w:t xml:space="preserve"> предмет</w:t>
      </w:r>
      <w:r>
        <w:rPr>
          <w:rFonts w:eastAsia="Times New Roman"/>
          <w:color w:val="000000"/>
          <w:sz w:val="24"/>
          <w:szCs w:val="24"/>
          <w:lang w:eastAsia="ru-RU"/>
        </w:rPr>
        <w:t>ы изучаю</w:t>
      </w:r>
      <w:r w:rsidRPr="00780B61">
        <w:rPr>
          <w:rFonts w:eastAsia="Times New Roman"/>
          <w:color w:val="000000"/>
          <w:sz w:val="24"/>
          <w:szCs w:val="24"/>
          <w:lang w:eastAsia="ru-RU"/>
        </w:rPr>
        <w:t>тся со 2 класса</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(количество часов</w:t>
      </w:r>
      <w:r>
        <w:rPr>
          <w:rFonts w:eastAsia="Times New Roman"/>
          <w:color w:val="000000"/>
          <w:sz w:val="24"/>
          <w:szCs w:val="24"/>
          <w:lang w:eastAsia="ru-RU"/>
        </w:rPr>
        <w:t xml:space="preserve"> – по 0,5 часа)</w:t>
      </w:r>
      <w:r w:rsidRPr="00780B61">
        <w:rPr>
          <w:rFonts w:eastAsia="Times New Roman"/>
          <w:color w:val="000000"/>
          <w:sz w:val="24"/>
          <w:szCs w:val="24"/>
          <w:lang w:eastAsia="ru-RU"/>
        </w:rPr>
        <w:t xml:space="preserve"> </w:t>
      </w:r>
      <w:r>
        <w:rPr>
          <w:rFonts w:eastAsia="Times New Roman"/>
          <w:color w:val="000000"/>
          <w:sz w:val="24"/>
          <w:szCs w:val="24"/>
          <w:lang w:eastAsia="ru-RU"/>
        </w:rPr>
        <w:t>.</w:t>
      </w:r>
    </w:p>
    <w:p w:rsidR="00823B51" w:rsidRPr="00780B61" w:rsidRDefault="00823B51" w:rsidP="00823B51">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color w:val="000000"/>
          <w:sz w:val="24"/>
          <w:szCs w:val="24"/>
          <w:lang w:eastAsia="ru-RU"/>
        </w:rPr>
        <w:t>Предметная область «Математика и  информатика» представлена учебным предметом «Математика» (4 часа в неделю).</w:t>
      </w:r>
    </w:p>
    <w:p w:rsidR="00823B51" w:rsidRPr="00780B61" w:rsidRDefault="00823B51" w:rsidP="00823B51">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color w:val="000000"/>
          <w:sz w:val="24"/>
          <w:szCs w:val="24"/>
          <w:lang w:eastAsia="ru-RU"/>
        </w:rPr>
        <w:t xml:space="preserve">        Предметная область </w:t>
      </w:r>
      <w:r w:rsidRPr="00780B61">
        <w:rPr>
          <w:rFonts w:eastAsia="Times New Roman"/>
          <w:i/>
          <w:color w:val="000000"/>
          <w:sz w:val="24"/>
          <w:szCs w:val="24"/>
          <w:lang w:eastAsia="ru-RU"/>
        </w:rPr>
        <w:t>«Обществознание и естествознание»</w:t>
      </w:r>
      <w:r w:rsidR="004B7072">
        <w:rPr>
          <w:rFonts w:eastAsia="Times New Roman"/>
          <w:i/>
          <w:color w:val="000000"/>
          <w:sz w:val="24"/>
          <w:szCs w:val="24"/>
          <w:lang w:eastAsia="ru-RU"/>
        </w:rPr>
        <w:t>(окружающий мир)</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представлена учебным предметом «Окружающий мир» (2 часа в неделю)</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Предметная область </w:t>
      </w:r>
      <w:r w:rsidRPr="00780B61">
        <w:rPr>
          <w:rFonts w:eastAsia="Times New Roman"/>
          <w:i/>
          <w:color w:val="000000"/>
          <w:sz w:val="24"/>
          <w:szCs w:val="24"/>
          <w:lang w:eastAsia="ru-RU"/>
        </w:rPr>
        <w:t xml:space="preserve">«Искусство» </w:t>
      </w:r>
      <w:r w:rsidRPr="00780B61">
        <w:rPr>
          <w:rFonts w:eastAsia="Times New Roman"/>
          <w:color w:val="000000"/>
          <w:sz w:val="24"/>
          <w:szCs w:val="24"/>
          <w:lang w:eastAsia="ru-RU"/>
        </w:rPr>
        <w:t>представлена учебными предметами: «Музыка», «Изобразительное искусство» (по 1 часу в неделю)</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На изучение «Технологии» отводится 1 час в неделю.</w:t>
      </w:r>
    </w:p>
    <w:p w:rsidR="00823B51" w:rsidRPr="00780B6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Предметная область «Физическая культура» представлена учебным предметом «Физическая культура».  На  изучение данного пре</w:t>
      </w:r>
      <w:r>
        <w:rPr>
          <w:rFonts w:eastAsia="Times New Roman"/>
          <w:color w:val="000000"/>
          <w:sz w:val="24"/>
          <w:szCs w:val="24"/>
          <w:lang w:eastAsia="ru-RU"/>
        </w:rPr>
        <w:t>дмета отведено 3 часа в неделю. (1 класс) – 2-4 кл. (2 часа)</w:t>
      </w: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 xml:space="preserve">Предметная область «Основы религиозных культур и светской этики» в 4-х классах представлена учебным курсом «Основы религиозных культур и светской этики»; по выбору родителей (законных представителей) выбраны следующие модули: «Основы светской этики», «Основы православной культуры» на изучение которых отводится 1 час в неделю. Курс </w:t>
      </w:r>
      <w:r w:rsidRPr="0070670A">
        <w:rPr>
          <w:rFonts w:eastAsia="Times New Roman"/>
          <w:color w:val="000000"/>
          <w:sz w:val="24"/>
          <w:szCs w:val="24"/>
          <w:lang w:eastAsia="ru-RU"/>
        </w:rPr>
        <w:lastRenderedPageBreak/>
        <w:t xml:space="preserve">направлен на формирование гражданской идентичности учащихся НОО посредством приобщения ихк отечественной религиозно-культурным традициям. </w:t>
      </w:r>
    </w:p>
    <w:p w:rsidR="00823B51" w:rsidRPr="00606E64"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 xml:space="preserve">В начальных классах производится деление на подгруппы при организации занятий: </w:t>
      </w: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 по английскому,  при наполняемости класса свыше 20 человек и свыше</w:t>
      </w:r>
      <w:r>
        <w:rPr>
          <w:rFonts w:eastAsia="Times New Roman"/>
          <w:color w:val="000000"/>
          <w:sz w:val="24"/>
          <w:szCs w:val="24"/>
          <w:lang w:eastAsia="ru-RU"/>
        </w:rPr>
        <w:t>.</w:t>
      </w:r>
    </w:p>
    <w:p w:rsidR="00823B51" w:rsidRDefault="00823B51" w:rsidP="00823B51">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осуществлении текущего контроля их успеваемости, утверждѐнного приказом директора, текущий контроль осуществляется в форме контрольных работ (и иных форм) с выставлением обучающимся индивидуальных текущих отметок успеваемости по результатам выполнения данных работ. </w:t>
      </w:r>
    </w:p>
    <w:p w:rsidR="00823B51" w:rsidRPr="00780B61" w:rsidRDefault="00823B51" w:rsidP="00823B51">
      <w:pPr>
        <w:autoSpaceDE w:val="0"/>
        <w:autoSpaceDN w:val="0"/>
        <w:adjustRightInd w:val="0"/>
        <w:spacing w:line="240" w:lineRule="auto"/>
        <w:ind w:firstLine="0"/>
        <w:jc w:val="both"/>
        <w:rPr>
          <w:rFonts w:eastAsia="Times New Roman"/>
          <w:color w:val="000000"/>
          <w:sz w:val="24"/>
          <w:szCs w:val="24"/>
          <w:lang w:eastAsia="ru-RU"/>
        </w:rPr>
      </w:pPr>
    </w:p>
    <w:p w:rsidR="0070670A" w:rsidRDefault="0070670A" w:rsidP="00606E64">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Промежуточная аттестация учащихся проводится по всем предметам учебного плана во 2-4 х классах.</w:t>
      </w:r>
      <w:r w:rsidR="001174E6">
        <w:rPr>
          <w:rFonts w:eastAsia="Times New Roman"/>
          <w:color w:val="000000"/>
          <w:sz w:val="24"/>
          <w:szCs w:val="24"/>
          <w:lang w:eastAsia="ru-RU"/>
        </w:rPr>
        <w:t xml:space="preserve">    </w:t>
      </w:r>
      <w:r w:rsidRPr="0070670A">
        <w:rPr>
          <w:rFonts w:eastAsia="Times New Roman"/>
          <w:color w:val="000000"/>
          <w:sz w:val="24"/>
          <w:szCs w:val="24"/>
          <w:lang w:eastAsia="ru-RU"/>
        </w:rPr>
        <w:t xml:space="preserve"> Формами промежуточной аттестации по учебным предметам являются:</w:t>
      </w:r>
    </w:p>
    <w:p w:rsidR="00616826" w:rsidRDefault="00616826" w:rsidP="002968A9">
      <w:pPr>
        <w:autoSpaceDE w:val="0"/>
        <w:autoSpaceDN w:val="0"/>
        <w:adjustRightInd w:val="0"/>
        <w:spacing w:line="240" w:lineRule="auto"/>
        <w:ind w:firstLine="0"/>
        <w:jc w:val="both"/>
        <w:rPr>
          <w:rFonts w:eastAsia="Times New Roman"/>
          <w:color w:val="000000"/>
          <w:sz w:val="24"/>
          <w:szCs w:val="24"/>
          <w:lang w:eastAsia="ru-RU"/>
        </w:rPr>
      </w:pPr>
    </w:p>
    <w:p w:rsidR="00616826" w:rsidRDefault="00616826" w:rsidP="00606E64">
      <w:pPr>
        <w:autoSpaceDE w:val="0"/>
        <w:autoSpaceDN w:val="0"/>
        <w:adjustRightInd w:val="0"/>
        <w:spacing w:line="240" w:lineRule="auto"/>
        <w:ind w:left="-567" w:firstLine="283"/>
        <w:jc w:val="both"/>
        <w:rPr>
          <w:rFonts w:eastAsia="Times New Roman"/>
          <w:color w:val="000000"/>
          <w:sz w:val="24"/>
          <w:szCs w:val="24"/>
          <w:lang w:eastAsia="ru-RU"/>
        </w:rPr>
      </w:pPr>
    </w:p>
    <w:tbl>
      <w:tblPr>
        <w:tblStyle w:val="3c"/>
        <w:tblW w:w="9576" w:type="dxa"/>
        <w:tblLayout w:type="fixed"/>
        <w:tblLook w:val="04A0" w:firstRow="1" w:lastRow="0" w:firstColumn="1" w:lastColumn="0" w:noHBand="0" w:noVBand="1"/>
      </w:tblPr>
      <w:tblGrid>
        <w:gridCol w:w="1667"/>
        <w:gridCol w:w="1943"/>
        <w:gridCol w:w="2219"/>
        <w:gridCol w:w="1943"/>
        <w:gridCol w:w="1804"/>
      </w:tblGrid>
      <w:tr w:rsidR="00823B51" w:rsidRPr="0070670A" w:rsidTr="004B7072">
        <w:trPr>
          <w:trHeight w:val="382"/>
        </w:trPr>
        <w:tc>
          <w:tcPr>
            <w:tcW w:w="1667" w:type="dxa"/>
            <w:hideMark/>
          </w:tcPr>
          <w:p w:rsidR="00823B51" w:rsidRPr="0070670A" w:rsidRDefault="00823B51" w:rsidP="004B7072">
            <w:pPr>
              <w:suppressAutoHyphens/>
              <w:spacing w:line="240" w:lineRule="auto"/>
              <w:ind w:left="360" w:firstLine="0"/>
              <w:jc w:val="left"/>
              <w:rPr>
                <w:sz w:val="24"/>
                <w:szCs w:val="24"/>
                <w:lang w:val="en-US"/>
              </w:rPr>
            </w:pPr>
            <w:r w:rsidRPr="0070670A">
              <w:rPr>
                <w:b/>
                <w:bCs/>
                <w:sz w:val="24"/>
                <w:szCs w:val="24"/>
                <w:lang w:eastAsia="ar-SA"/>
              </w:rPr>
              <w:t>Учебные предметы</w:t>
            </w:r>
          </w:p>
        </w:tc>
        <w:tc>
          <w:tcPr>
            <w:tcW w:w="1943" w:type="dxa"/>
            <w:hideMark/>
          </w:tcPr>
          <w:p w:rsidR="00823B51" w:rsidRPr="0070670A" w:rsidRDefault="00823B51" w:rsidP="004B7072">
            <w:pPr>
              <w:suppressAutoHyphens/>
              <w:spacing w:line="240" w:lineRule="auto"/>
              <w:ind w:firstLine="0"/>
              <w:rPr>
                <w:sz w:val="24"/>
                <w:szCs w:val="24"/>
                <w:lang w:val="en-US"/>
              </w:rPr>
            </w:pPr>
            <w:r w:rsidRPr="0070670A">
              <w:rPr>
                <w:b/>
                <w:bCs/>
                <w:w w:val="99"/>
                <w:sz w:val="24"/>
                <w:szCs w:val="24"/>
                <w:lang w:eastAsia="ar-SA"/>
              </w:rPr>
              <w:t>1 класс</w:t>
            </w:r>
          </w:p>
        </w:tc>
        <w:tc>
          <w:tcPr>
            <w:tcW w:w="2219" w:type="dxa"/>
            <w:hideMark/>
          </w:tcPr>
          <w:p w:rsidR="00823B51" w:rsidRPr="0070670A" w:rsidRDefault="00823B51" w:rsidP="004B7072">
            <w:pPr>
              <w:suppressAutoHyphens/>
              <w:spacing w:line="240" w:lineRule="auto"/>
              <w:ind w:firstLine="0"/>
              <w:rPr>
                <w:sz w:val="24"/>
                <w:szCs w:val="24"/>
                <w:lang w:val="en-US"/>
              </w:rPr>
            </w:pPr>
            <w:r w:rsidRPr="0070670A">
              <w:rPr>
                <w:b/>
                <w:bCs/>
                <w:w w:val="99"/>
                <w:sz w:val="24"/>
                <w:szCs w:val="24"/>
                <w:lang w:eastAsia="ar-SA"/>
              </w:rPr>
              <w:t>2 класс</w:t>
            </w:r>
          </w:p>
        </w:tc>
        <w:tc>
          <w:tcPr>
            <w:tcW w:w="1943" w:type="dxa"/>
            <w:hideMark/>
          </w:tcPr>
          <w:p w:rsidR="00823B51" w:rsidRPr="0070670A" w:rsidRDefault="00823B51" w:rsidP="004B7072">
            <w:pPr>
              <w:suppressAutoHyphens/>
              <w:spacing w:line="240" w:lineRule="auto"/>
              <w:ind w:firstLine="0"/>
              <w:rPr>
                <w:sz w:val="24"/>
                <w:szCs w:val="24"/>
                <w:lang w:val="en-US"/>
              </w:rPr>
            </w:pPr>
            <w:r w:rsidRPr="0070670A">
              <w:rPr>
                <w:b/>
                <w:bCs/>
                <w:w w:val="99"/>
                <w:sz w:val="24"/>
                <w:szCs w:val="24"/>
                <w:lang w:eastAsia="ar-SA"/>
              </w:rPr>
              <w:t>3 класс</w:t>
            </w:r>
          </w:p>
        </w:tc>
        <w:tc>
          <w:tcPr>
            <w:tcW w:w="1804" w:type="dxa"/>
            <w:hideMark/>
          </w:tcPr>
          <w:p w:rsidR="00823B51" w:rsidRPr="0070670A" w:rsidRDefault="00823B51" w:rsidP="004B7072">
            <w:pPr>
              <w:suppressAutoHyphens/>
              <w:spacing w:line="240" w:lineRule="auto"/>
              <w:ind w:firstLine="0"/>
              <w:rPr>
                <w:sz w:val="24"/>
                <w:szCs w:val="24"/>
                <w:lang w:val="en-US"/>
              </w:rPr>
            </w:pPr>
            <w:r w:rsidRPr="0070670A">
              <w:rPr>
                <w:b/>
                <w:bCs/>
                <w:w w:val="99"/>
                <w:sz w:val="24"/>
                <w:szCs w:val="24"/>
                <w:lang w:eastAsia="ar-SA"/>
              </w:rPr>
              <w:t>4 класс</w:t>
            </w:r>
          </w:p>
        </w:tc>
      </w:tr>
      <w:tr w:rsidR="00823B51" w:rsidRPr="0070670A" w:rsidTr="004B7072">
        <w:trPr>
          <w:trHeight w:val="896"/>
        </w:trPr>
        <w:tc>
          <w:tcPr>
            <w:tcW w:w="1667" w:type="dxa"/>
          </w:tcPr>
          <w:p w:rsidR="00823B51" w:rsidRPr="0070670A" w:rsidRDefault="00823B51" w:rsidP="004B7072">
            <w:pPr>
              <w:suppressAutoHyphens/>
              <w:spacing w:line="240" w:lineRule="auto"/>
              <w:ind w:firstLine="0"/>
              <w:jc w:val="left"/>
              <w:rPr>
                <w:sz w:val="24"/>
                <w:szCs w:val="24"/>
              </w:rPr>
            </w:pPr>
            <w:r w:rsidRPr="0070670A">
              <w:rPr>
                <w:sz w:val="24"/>
                <w:szCs w:val="24"/>
                <w:lang w:eastAsia="ar-SA"/>
              </w:rPr>
              <w:t>Русский язык</w:t>
            </w:r>
          </w:p>
        </w:tc>
        <w:tc>
          <w:tcPr>
            <w:tcW w:w="1943" w:type="dxa"/>
            <w:hideMark/>
          </w:tcPr>
          <w:p w:rsidR="00823B51" w:rsidRPr="0070670A" w:rsidRDefault="00823B51" w:rsidP="004B7072">
            <w:pPr>
              <w:suppressAutoHyphens/>
              <w:spacing w:line="240" w:lineRule="auto"/>
              <w:ind w:firstLine="0"/>
              <w:jc w:val="left"/>
              <w:rPr>
                <w:sz w:val="24"/>
                <w:szCs w:val="24"/>
              </w:rPr>
            </w:pPr>
            <w:r>
              <w:rPr>
                <w:sz w:val="24"/>
                <w:szCs w:val="24"/>
              </w:rPr>
              <w:t xml:space="preserve">Итоговый </w:t>
            </w:r>
            <w:r w:rsidRPr="0070670A">
              <w:rPr>
                <w:sz w:val="24"/>
                <w:szCs w:val="24"/>
              </w:rPr>
              <w:t xml:space="preserve"> диктант</w:t>
            </w:r>
          </w:p>
        </w:tc>
        <w:tc>
          <w:tcPr>
            <w:tcW w:w="2219" w:type="dxa"/>
            <w:hideMark/>
          </w:tcPr>
          <w:p w:rsidR="00823B51" w:rsidRPr="0070670A" w:rsidRDefault="00823B51" w:rsidP="004B7072">
            <w:pPr>
              <w:suppressAutoHyphens/>
              <w:spacing w:line="240" w:lineRule="auto"/>
              <w:ind w:firstLine="0"/>
              <w:rPr>
                <w:sz w:val="24"/>
                <w:szCs w:val="24"/>
              </w:rPr>
            </w:pPr>
            <w:r w:rsidRPr="0070670A">
              <w:rPr>
                <w:sz w:val="24"/>
                <w:szCs w:val="24"/>
              </w:rPr>
              <w:t>Итоговый контрольный диктант</w:t>
            </w:r>
          </w:p>
        </w:tc>
        <w:tc>
          <w:tcPr>
            <w:tcW w:w="1943" w:type="dxa"/>
            <w:hideMark/>
          </w:tcPr>
          <w:p w:rsidR="00823B51" w:rsidRPr="0070670A" w:rsidRDefault="00823B51" w:rsidP="004B7072">
            <w:pPr>
              <w:suppressAutoHyphens/>
              <w:spacing w:line="240" w:lineRule="auto"/>
              <w:ind w:firstLine="0"/>
              <w:jc w:val="left"/>
              <w:rPr>
                <w:sz w:val="24"/>
                <w:szCs w:val="24"/>
              </w:rPr>
            </w:pPr>
            <w:r w:rsidRPr="0070670A">
              <w:rPr>
                <w:sz w:val="24"/>
                <w:szCs w:val="24"/>
              </w:rPr>
              <w:t>Итоговый контрольный диктант</w:t>
            </w:r>
          </w:p>
        </w:tc>
        <w:tc>
          <w:tcPr>
            <w:tcW w:w="1804" w:type="dxa"/>
            <w:hideMark/>
          </w:tcPr>
          <w:p w:rsidR="00823B51" w:rsidRPr="0070670A" w:rsidRDefault="00823B51" w:rsidP="004B7072">
            <w:pPr>
              <w:suppressAutoHyphens/>
              <w:spacing w:line="240" w:lineRule="auto"/>
              <w:ind w:firstLine="0"/>
              <w:jc w:val="left"/>
              <w:rPr>
                <w:sz w:val="24"/>
                <w:szCs w:val="24"/>
              </w:rPr>
            </w:pPr>
            <w:r w:rsidRPr="0070670A">
              <w:rPr>
                <w:sz w:val="24"/>
                <w:szCs w:val="24"/>
              </w:rPr>
              <w:t>Итоговая контрольная работа</w:t>
            </w:r>
          </w:p>
        </w:tc>
      </w:tr>
      <w:tr w:rsidR="00823B51" w:rsidRPr="0070670A" w:rsidTr="004B7072">
        <w:trPr>
          <w:trHeight w:val="651"/>
        </w:trPr>
        <w:tc>
          <w:tcPr>
            <w:tcW w:w="1667" w:type="dxa"/>
            <w:tcBorders>
              <w:bottom w:val="single" w:sz="4" w:space="0" w:color="auto"/>
            </w:tcBorders>
          </w:tcPr>
          <w:p w:rsidR="00823B51" w:rsidRPr="0070670A" w:rsidRDefault="00823B51" w:rsidP="004B7072">
            <w:pPr>
              <w:suppressAutoHyphens/>
              <w:spacing w:line="240" w:lineRule="auto"/>
              <w:ind w:firstLine="0"/>
              <w:jc w:val="left"/>
              <w:rPr>
                <w:sz w:val="24"/>
                <w:szCs w:val="24"/>
                <w:lang w:val="en-US"/>
              </w:rPr>
            </w:pPr>
            <w:r w:rsidRPr="0070670A">
              <w:rPr>
                <w:sz w:val="24"/>
                <w:szCs w:val="24"/>
                <w:lang w:eastAsia="ar-SA"/>
              </w:rPr>
              <w:t>Литературное чтение</w:t>
            </w:r>
          </w:p>
        </w:tc>
        <w:tc>
          <w:tcPr>
            <w:tcW w:w="1943" w:type="dxa"/>
            <w:tcBorders>
              <w:bottom w:val="single" w:sz="4" w:space="0" w:color="auto"/>
            </w:tcBorders>
            <w:hideMark/>
          </w:tcPr>
          <w:p w:rsidR="00823B51" w:rsidRPr="0070670A" w:rsidRDefault="00823B51" w:rsidP="004B7072">
            <w:pPr>
              <w:suppressAutoHyphens/>
              <w:spacing w:line="240" w:lineRule="auto"/>
              <w:ind w:firstLine="0"/>
              <w:jc w:val="both"/>
              <w:rPr>
                <w:sz w:val="24"/>
                <w:szCs w:val="24"/>
                <w:lang w:eastAsia="ar-SA"/>
              </w:rPr>
            </w:pPr>
            <w:r>
              <w:rPr>
                <w:sz w:val="24"/>
                <w:szCs w:val="24"/>
                <w:lang w:eastAsia="ar-SA"/>
              </w:rPr>
              <w:t>Комплексная работа</w:t>
            </w:r>
          </w:p>
        </w:tc>
        <w:tc>
          <w:tcPr>
            <w:tcW w:w="2219" w:type="dxa"/>
            <w:tcBorders>
              <w:bottom w:val="single" w:sz="4" w:space="0" w:color="auto"/>
            </w:tcBorders>
            <w:hideMark/>
          </w:tcPr>
          <w:p w:rsidR="00823B51" w:rsidRPr="0070670A" w:rsidRDefault="00823B51" w:rsidP="004B7072">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943" w:type="dxa"/>
            <w:tcBorders>
              <w:bottom w:val="single" w:sz="4" w:space="0" w:color="auto"/>
            </w:tcBorders>
            <w:hideMark/>
          </w:tcPr>
          <w:p w:rsidR="00823B51" w:rsidRPr="0070670A" w:rsidRDefault="00823B51" w:rsidP="004B7072">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804" w:type="dxa"/>
            <w:hideMark/>
          </w:tcPr>
          <w:p w:rsidR="00823B51" w:rsidRPr="0070670A" w:rsidRDefault="00823B51" w:rsidP="004B7072">
            <w:pPr>
              <w:suppressAutoHyphens/>
              <w:spacing w:line="240" w:lineRule="auto"/>
              <w:ind w:firstLine="0"/>
              <w:rPr>
                <w:sz w:val="24"/>
                <w:szCs w:val="24"/>
                <w:lang w:eastAsia="ar-SA"/>
              </w:rPr>
            </w:pPr>
            <w:r w:rsidRPr="0070670A">
              <w:rPr>
                <w:w w:val="99"/>
                <w:sz w:val="24"/>
                <w:szCs w:val="24"/>
                <w:lang w:eastAsia="ar-SA"/>
              </w:rPr>
              <w:t>Итоговое тестирование</w:t>
            </w:r>
          </w:p>
        </w:tc>
      </w:tr>
      <w:tr w:rsidR="00823B51" w:rsidRPr="0070670A" w:rsidTr="004B7072">
        <w:trPr>
          <w:trHeight w:val="651"/>
        </w:trPr>
        <w:tc>
          <w:tcPr>
            <w:tcW w:w="1667" w:type="dxa"/>
            <w:tcBorders>
              <w:bottom w:val="single" w:sz="4" w:space="0" w:color="auto"/>
            </w:tcBorders>
          </w:tcPr>
          <w:p w:rsidR="00823B51" w:rsidRPr="0070670A" w:rsidRDefault="00823B51" w:rsidP="004B7072">
            <w:pPr>
              <w:suppressAutoHyphens/>
              <w:spacing w:line="240" w:lineRule="auto"/>
              <w:ind w:firstLine="0"/>
              <w:jc w:val="left"/>
              <w:rPr>
                <w:sz w:val="24"/>
                <w:szCs w:val="24"/>
                <w:lang w:eastAsia="ar-SA"/>
              </w:rPr>
            </w:pPr>
            <w:r>
              <w:rPr>
                <w:sz w:val="24"/>
                <w:szCs w:val="24"/>
                <w:lang w:eastAsia="ar-SA"/>
              </w:rPr>
              <w:t>Родной (русский) язык</w:t>
            </w:r>
          </w:p>
        </w:tc>
        <w:tc>
          <w:tcPr>
            <w:tcW w:w="1943" w:type="dxa"/>
            <w:tcBorders>
              <w:bottom w:val="single" w:sz="4" w:space="0" w:color="auto"/>
            </w:tcBorders>
            <w:hideMark/>
          </w:tcPr>
          <w:p w:rsidR="00823B51" w:rsidRDefault="00823B51" w:rsidP="004B7072">
            <w:pPr>
              <w:suppressAutoHyphens/>
              <w:spacing w:line="240" w:lineRule="auto"/>
              <w:ind w:firstLine="0"/>
              <w:jc w:val="both"/>
              <w:rPr>
                <w:sz w:val="24"/>
                <w:szCs w:val="24"/>
                <w:lang w:eastAsia="ar-SA"/>
              </w:rPr>
            </w:pPr>
          </w:p>
        </w:tc>
        <w:tc>
          <w:tcPr>
            <w:tcW w:w="2219" w:type="dxa"/>
            <w:tcBorders>
              <w:bottom w:val="single" w:sz="4" w:space="0" w:color="auto"/>
            </w:tcBorders>
            <w:hideMark/>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c>
          <w:tcPr>
            <w:tcW w:w="1943" w:type="dxa"/>
            <w:tcBorders>
              <w:bottom w:val="single" w:sz="4" w:space="0" w:color="auto"/>
            </w:tcBorders>
            <w:hideMark/>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c>
          <w:tcPr>
            <w:tcW w:w="1804" w:type="dxa"/>
            <w:hideMark/>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r>
      <w:tr w:rsidR="00823B51" w:rsidRPr="0070670A" w:rsidTr="004B7072">
        <w:trPr>
          <w:trHeight w:val="651"/>
        </w:trPr>
        <w:tc>
          <w:tcPr>
            <w:tcW w:w="1667" w:type="dxa"/>
            <w:tcBorders>
              <w:bottom w:val="single" w:sz="4" w:space="0" w:color="auto"/>
            </w:tcBorders>
          </w:tcPr>
          <w:p w:rsidR="00823B51" w:rsidRDefault="00823B51" w:rsidP="004B7072">
            <w:pPr>
              <w:suppressAutoHyphens/>
              <w:spacing w:line="240" w:lineRule="auto"/>
              <w:ind w:firstLine="0"/>
              <w:jc w:val="left"/>
              <w:rPr>
                <w:sz w:val="24"/>
                <w:szCs w:val="24"/>
                <w:lang w:eastAsia="ar-SA"/>
              </w:rPr>
            </w:pPr>
            <w:r w:rsidRPr="0070670A">
              <w:rPr>
                <w:sz w:val="24"/>
                <w:szCs w:val="24"/>
                <w:lang w:eastAsia="ar-SA"/>
              </w:rPr>
              <w:t>Литературное чтение</w:t>
            </w:r>
            <w:r>
              <w:rPr>
                <w:sz w:val="24"/>
                <w:szCs w:val="24"/>
                <w:lang w:eastAsia="ar-SA"/>
              </w:rPr>
              <w:t xml:space="preserve"> на родном (русском) языке</w:t>
            </w:r>
          </w:p>
        </w:tc>
        <w:tc>
          <w:tcPr>
            <w:tcW w:w="1943" w:type="dxa"/>
            <w:tcBorders>
              <w:bottom w:val="single" w:sz="4" w:space="0" w:color="auto"/>
            </w:tcBorders>
            <w:hideMark/>
          </w:tcPr>
          <w:p w:rsidR="00823B51" w:rsidRDefault="00823B51" w:rsidP="004B7072">
            <w:pPr>
              <w:suppressAutoHyphens/>
              <w:spacing w:line="240" w:lineRule="auto"/>
              <w:ind w:firstLine="0"/>
              <w:jc w:val="both"/>
              <w:rPr>
                <w:sz w:val="24"/>
                <w:szCs w:val="24"/>
                <w:lang w:eastAsia="ar-SA"/>
              </w:rPr>
            </w:pPr>
          </w:p>
        </w:tc>
        <w:tc>
          <w:tcPr>
            <w:tcW w:w="2219" w:type="dxa"/>
            <w:tcBorders>
              <w:bottom w:val="single" w:sz="4" w:space="0" w:color="auto"/>
            </w:tcBorders>
            <w:hideMark/>
          </w:tcPr>
          <w:p w:rsidR="00823B51" w:rsidRPr="0070670A" w:rsidRDefault="00823B51" w:rsidP="004B7072">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943" w:type="dxa"/>
            <w:tcBorders>
              <w:bottom w:val="single" w:sz="4" w:space="0" w:color="auto"/>
            </w:tcBorders>
            <w:hideMark/>
          </w:tcPr>
          <w:p w:rsidR="00823B51" w:rsidRPr="0070670A" w:rsidRDefault="00823B51" w:rsidP="004B7072">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804" w:type="dxa"/>
            <w:hideMark/>
          </w:tcPr>
          <w:p w:rsidR="00823B51" w:rsidRPr="0070670A" w:rsidRDefault="00823B51" w:rsidP="004B7072">
            <w:pPr>
              <w:suppressAutoHyphens/>
              <w:spacing w:line="240" w:lineRule="auto"/>
              <w:ind w:firstLine="0"/>
              <w:rPr>
                <w:sz w:val="24"/>
                <w:szCs w:val="24"/>
                <w:lang w:eastAsia="ar-SA"/>
              </w:rPr>
            </w:pPr>
            <w:r w:rsidRPr="0070670A">
              <w:rPr>
                <w:w w:val="99"/>
                <w:sz w:val="24"/>
                <w:szCs w:val="24"/>
                <w:lang w:eastAsia="ar-SA"/>
              </w:rPr>
              <w:t>Итоговое тестирование</w:t>
            </w:r>
          </w:p>
        </w:tc>
      </w:tr>
      <w:tr w:rsidR="00823B51" w:rsidRPr="0070670A" w:rsidTr="004B7072">
        <w:trPr>
          <w:trHeight w:val="848"/>
        </w:trPr>
        <w:tc>
          <w:tcPr>
            <w:tcW w:w="1667" w:type="dxa"/>
          </w:tcPr>
          <w:p w:rsidR="00823B51" w:rsidRPr="0070670A" w:rsidRDefault="00823B51" w:rsidP="004B7072">
            <w:pPr>
              <w:suppressAutoHyphens/>
              <w:spacing w:line="240" w:lineRule="auto"/>
              <w:ind w:left="120" w:firstLine="0"/>
              <w:jc w:val="left"/>
              <w:rPr>
                <w:sz w:val="24"/>
                <w:szCs w:val="24"/>
                <w:lang w:val="en-US"/>
              </w:rPr>
            </w:pPr>
            <w:r w:rsidRPr="0070670A">
              <w:rPr>
                <w:sz w:val="24"/>
                <w:szCs w:val="24"/>
                <w:lang w:eastAsia="ar-SA"/>
              </w:rPr>
              <w:t>Английский язык</w:t>
            </w:r>
          </w:p>
        </w:tc>
        <w:tc>
          <w:tcPr>
            <w:tcW w:w="1943" w:type="dxa"/>
          </w:tcPr>
          <w:p w:rsidR="00823B51" w:rsidRPr="0070670A" w:rsidRDefault="00823B51" w:rsidP="004B7072">
            <w:pPr>
              <w:suppressAutoHyphens/>
              <w:spacing w:line="240" w:lineRule="auto"/>
              <w:rPr>
                <w:sz w:val="24"/>
                <w:szCs w:val="24"/>
                <w:lang w:val="en-US"/>
              </w:rPr>
            </w:pPr>
            <w:r w:rsidRPr="0070670A">
              <w:rPr>
                <w:sz w:val="24"/>
                <w:szCs w:val="24"/>
                <w:lang w:eastAsia="ar-SA"/>
              </w:rPr>
              <w:t>-</w:t>
            </w:r>
          </w:p>
        </w:tc>
        <w:tc>
          <w:tcPr>
            <w:tcW w:w="2219" w:type="dxa"/>
            <w:hideMark/>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c>
          <w:tcPr>
            <w:tcW w:w="1943" w:type="dxa"/>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c>
          <w:tcPr>
            <w:tcW w:w="1804" w:type="dxa"/>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r>
      <w:tr w:rsidR="00823B51" w:rsidRPr="0070670A" w:rsidTr="004B7072">
        <w:trPr>
          <w:trHeight w:val="926"/>
        </w:trPr>
        <w:tc>
          <w:tcPr>
            <w:tcW w:w="1667" w:type="dxa"/>
          </w:tcPr>
          <w:p w:rsidR="00823B51" w:rsidRPr="0070670A" w:rsidRDefault="00823B51" w:rsidP="004B7072">
            <w:pPr>
              <w:suppressAutoHyphens/>
              <w:spacing w:line="240" w:lineRule="auto"/>
              <w:ind w:left="120" w:firstLine="0"/>
              <w:jc w:val="left"/>
              <w:rPr>
                <w:sz w:val="24"/>
                <w:szCs w:val="24"/>
                <w:lang w:eastAsia="ar-SA"/>
              </w:rPr>
            </w:pPr>
            <w:r w:rsidRPr="0070670A">
              <w:rPr>
                <w:sz w:val="24"/>
                <w:szCs w:val="24"/>
                <w:lang w:eastAsia="ar-SA"/>
              </w:rPr>
              <w:t>Математика</w:t>
            </w:r>
          </w:p>
          <w:p w:rsidR="00823B51" w:rsidRPr="0070670A" w:rsidRDefault="00823B51" w:rsidP="004B7072">
            <w:pPr>
              <w:suppressAutoHyphens/>
              <w:spacing w:line="240" w:lineRule="auto"/>
              <w:ind w:left="120"/>
              <w:jc w:val="left"/>
              <w:rPr>
                <w:sz w:val="24"/>
                <w:szCs w:val="24"/>
              </w:rPr>
            </w:pPr>
          </w:p>
        </w:tc>
        <w:tc>
          <w:tcPr>
            <w:tcW w:w="1943" w:type="dxa"/>
            <w:hideMark/>
          </w:tcPr>
          <w:p w:rsidR="00823B51" w:rsidRPr="0070670A" w:rsidRDefault="00823B51" w:rsidP="004B7072">
            <w:pPr>
              <w:suppressAutoHyphens/>
              <w:spacing w:line="240" w:lineRule="auto"/>
              <w:ind w:firstLine="0"/>
              <w:rPr>
                <w:sz w:val="24"/>
                <w:szCs w:val="24"/>
                <w:lang w:val="en-US"/>
              </w:rPr>
            </w:pPr>
            <w:r w:rsidRPr="0070670A">
              <w:rPr>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работа</w:t>
            </w:r>
          </w:p>
        </w:tc>
        <w:tc>
          <w:tcPr>
            <w:tcW w:w="2219" w:type="dxa"/>
            <w:hideMark/>
          </w:tcPr>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c>
          <w:tcPr>
            <w:tcW w:w="1943" w:type="dxa"/>
            <w:hideMark/>
          </w:tcPr>
          <w:p w:rsidR="00823B51" w:rsidRPr="0070670A" w:rsidRDefault="00823B51" w:rsidP="004B7072">
            <w:pPr>
              <w:suppressAutoHyphens/>
              <w:spacing w:line="240" w:lineRule="auto"/>
              <w:ind w:firstLine="0"/>
              <w:rPr>
                <w:sz w:val="24"/>
                <w:szCs w:val="24"/>
                <w:lang w:val="en-US"/>
              </w:rPr>
            </w:pPr>
            <w:r w:rsidRPr="0070670A">
              <w:rPr>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работа</w:t>
            </w:r>
          </w:p>
        </w:tc>
        <w:tc>
          <w:tcPr>
            <w:tcW w:w="1804" w:type="dxa"/>
            <w:hideMark/>
          </w:tcPr>
          <w:p w:rsidR="00823B51" w:rsidRPr="0070670A" w:rsidRDefault="00823B51" w:rsidP="004B7072">
            <w:pPr>
              <w:suppressAutoHyphens/>
              <w:spacing w:line="240" w:lineRule="auto"/>
              <w:ind w:firstLine="0"/>
              <w:rPr>
                <w:sz w:val="24"/>
                <w:szCs w:val="24"/>
                <w:lang w:val="en-US"/>
              </w:rPr>
            </w:pPr>
            <w:r w:rsidRPr="0070670A">
              <w:rPr>
                <w:sz w:val="24"/>
                <w:szCs w:val="24"/>
                <w:lang w:eastAsia="ar-SA"/>
              </w:rPr>
              <w:t>Итоговая</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контрольная</w:t>
            </w:r>
          </w:p>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работа</w:t>
            </w:r>
          </w:p>
        </w:tc>
      </w:tr>
      <w:tr w:rsidR="00823B51" w:rsidRPr="0070670A" w:rsidTr="004B7072">
        <w:trPr>
          <w:trHeight w:val="1127"/>
        </w:trPr>
        <w:tc>
          <w:tcPr>
            <w:tcW w:w="1667" w:type="dxa"/>
          </w:tcPr>
          <w:p w:rsidR="00823B51" w:rsidRPr="0070670A" w:rsidRDefault="00823B51" w:rsidP="004B7072">
            <w:pPr>
              <w:suppressAutoHyphens/>
              <w:spacing w:line="240" w:lineRule="auto"/>
              <w:ind w:left="120" w:firstLine="0"/>
              <w:jc w:val="left"/>
              <w:rPr>
                <w:sz w:val="24"/>
                <w:szCs w:val="24"/>
                <w:lang w:eastAsia="ar-SA"/>
              </w:rPr>
            </w:pPr>
          </w:p>
          <w:p w:rsidR="00823B51" w:rsidRPr="0070670A" w:rsidRDefault="00823B51" w:rsidP="004B7072">
            <w:pPr>
              <w:suppressAutoHyphens/>
              <w:spacing w:line="240" w:lineRule="auto"/>
              <w:ind w:firstLine="0"/>
              <w:jc w:val="left"/>
              <w:rPr>
                <w:sz w:val="24"/>
                <w:szCs w:val="24"/>
                <w:lang w:val="en-US"/>
              </w:rPr>
            </w:pPr>
            <w:r w:rsidRPr="0070670A">
              <w:rPr>
                <w:sz w:val="24"/>
                <w:szCs w:val="24"/>
                <w:lang w:eastAsia="ar-SA"/>
              </w:rPr>
              <w:t>Окружающий мир</w:t>
            </w:r>
          </w:p>
        </w:tc>
        <w:tc>
          <w:tcPr>
            <w:tcW w:w="1943" w:type="dxa"/>
            <w:tcBorders>
              <w:bottom w:val="single" w:sz="4" w:space="0" w:color="auto"/>
            </w:tcBorders>
            <w:hideMark/>
          </w:tcPr>
          <w:p w:rsidR="00823B51" w:rsidRPr="0070670A" w:rsidRDefault="00823B51" w:rsidP="004B7072">
            <w:pPr>
              <w:suppressAutoHyphens/>
              <w:spacing w:line="240" w:lineRule="auto"/>
              <w:ind w:firstLine="0"/>
              <w:rPr>
                <w:sz w:val="24"/>
                <w:szCs w:val="24"/>
                <w:lang w:eastAsia="ar-SA"/>
              </w:rPr>
            </w:pPr>
          </w:p>
          <w:p w:rsidR="00823B51" w:rsidRPr="0070670A" w:rsidRDefault="00823B51" w:rsidP="004B7072">
            <w:pPr>
              <w:suppressAutoHyphens/>
              <w:spacing w:line="240" w:lineRule="auto"/>
              <w:ind w:firstLine="0"/>
              <w:jc w:val="both"/>
              <w:rPr>
                <w:sz w:val="24"/>
                <w:szCs w:val="24"/>
              </w:rPr>
            </w:pPr>
          </w:p>
        </w:tc>
        <w:tc>
          <w:tcPr>
            <w:tcW w:w="2219" w:type="dxa"/>
            <w:tcBorders>
              <w:bottom w:val="single" w:sz="4" w:space="0" w:color="auto"/>
            </w:tcBorders>
            <w:hideMark/>
          </w:tcPr>
          <w:p w:rsidR="00823B51" w:rsidRPr="0070670A" w:rsidRDefault="00823B51" w:rsidP="004B7072">
            <w:pPr>
              <w:suppressAutoHyphens/>
              <w:spacing w:line="240" w:lineRule="auto"/>
              <w:ind w:firstLine="0"/>
              <w:rPr>
                <w:w w:val="99"/>
                <w:sz w:val="24"/>
                <w:szCs w:val="24"/>
                <w:lang w:eastAsia="ar-SA"/>
              </w:rPr>
            </w:pPr>
          </w:p>
          <w:p w:rsidR="00823B51" w:rsidRPr="0070670A" w:rsidRDefault="00823B51" w:rsidP="004B7072">
            <w:pPr>
              <w:suppressAutoHyphens/>
              <w:spacing w:line="240" w:lineRule="auto"/>
              <w:ind w:firstLine="0"/>
              <w:rPr>
                <w:sz w:val="24"/>
                <w:szCs w:val="24"/>
              </w:rPr>
            </w:pPr>
            <w:r w:rsidRPr="0070670A">
              <w:rPr>
                <w:sz w:val="24"/>
                <w:szCs w:val="24"/>
                <w:lang w:eastAsia="ar-SA"/>
              </w:rPr>
              <w:t>Итоговое тестирование</w:t>
            </w:r>
          </w:p>
        </w:tc>
        <w:tc>
          <w:tcPr>
            <w:tcW w:w="1943" w:type="dxa"/>
            <w:hideMark/>
          </w:tcPr>
          <w:p w:rsidR="00823B51" w:rsidRPr="0070670A" w:rsidRDefault="00823B51" w:rsidP="004B7072">
            <w:pPr>
              <w:suppressAutoHyphens/>
              <w:spacing w:line="240" w:lineRule="auto"/>
              <w:ind w:firstLine="0"/>
              <w:rPr>
                <w:sz w:val="24"/>
                <w:szCs w:val="24"/>
                <w:lang w:eastAsia="ar-SA"/>
              </w:rPr>
            </w:pPr>
          </w:p>
          <w:p w:rsidR="00823B51" w:rsidRPr="0070670A" w:rsidRDefault="00823B51" w:rsidP="004B7072">
            <w:pPr>
              <w:suppressAutoHyphens/>
              <w:spacing w:line="240" w:lineRule="auto"/>
              <w:ind w:firstLine="0"/>
              <w:rPr>
                <w:sz w:val="24"/>
                <w:szCs w:val="24"/>
              </w:rPr>
            </w:pPr>
            <w:r w:rsidRPr="0070670A">
              <w:rPr>
                <w:sz w:val="24"/>
                <w:szCs w:val="24"/>
                <w:lang w:eastAsia="ar-SA"/>
              </w:rPr>
              <w:t>Итоговое тестирование</w:t>
            </w:r>
          </w:p>
        </w:tc>
        <w:tc>
          <w:tcPr>
            <w:tcW w:w="1804" w:type="dxa"/>
            <w:hideMark/>
          </w:tcPr>
          <w:p w:rsidR="00823B51" w:rsidRPr="0070670A" w:rsidRDefault="00823B51" w:rsidP="004B7072">
            <w:pPr>
              <w:suppressAutoHyphens/>
              <w:spacing w:line="240" w:lineRule="auto"/>
              <w:ind w:firstLine="0"/>
              <w:rPr>
                <w:sz w:val="24"/>
                <w:szCs w:val="24"/>
                <w:lang w:eastAsia="ar-SA"/>
              </w:rPr>
            </w:pPr>
          </w:p>
          <w:p w:rsidR="00823B51" w:rsidRPr="0070670A" w:rsidRDefault="00823B51" w:rsidP="004B7072">
            <w:pPr>
              <w:suppressAutoHyphens/>
              <w:spacing w:line="240" w:lineRule="auto"/>
              <w:ind w:firstLine="0"/>
              <w:rPr>
                <w:sz w:val="24"/>
                <w:szCs w:val="24"/>
              </w:rPr>
            </w:pPr>
            <w:r w:rsidRPr="0070670A">
              <w:rPr>
                <w:sz w:val="24"/>
                <w:szCs w:val="24"/>
                <w:lang w:eastAsia="ar-SA"/>
              </w:rPr>
              <w:t>Итоговое тестирование</w:t>
            </w:r>
          </w:p>
        </w:tc>
      </w:tr>
      <w:tr w:rsidR="00823B51" w:rsidRPr="0070670A" w:rsidTr="004B7072">
        <w:trPr>
          <w:trHeight w:val="238"/>
        </w:trPr>
        <w:tc>
          <w:tcPr>
            <w:tcW w:w="1667" w:type="dxa"/>
            <w:hideMark/>
          </w:tcPr>
          <w:p w:rsidR="00823B51" w:rsidRPr="0070670A" w:rsidRDefault="00823B51" w:rsidP="004B7072">
            <w:pPr>
              <w:suppressAutoHyphens/>
              <w:spacing w:line="240" w:lineRule="auto"/>
              <w:ind w:left="120" w:firstLine="0"/>
              <w:jc w:val="left"/>
              <w:rPr>
                <w:sz w:val="24"/>
                <w:szCs w:val="24"/>
                <w:lang w:val="en-US"/>
              </w:rPr>
            </w:pPr>
            <w:r w:rsidRPr="0070670A">
              <w:rPr>
                <w:sz w:val="24"/>
                <w:szCs w:val="24"/>
                <w:lang w:eastAsia="ar-SA"/>
              </w:rPr>
              <w:t>Музыка</w:t>
            </w:r>
          </w:p>
        </w:tc>
        <w:tc>
          <w:tcPr>
            <w:tcW w:w="1943" w:type="dxa"/>
            <w:hideMark/>
          </w:tcPr>
          <w:p w:rsidR="00823B51" w:rsidRPr="0070670A" w:rsidRDefault="00823B51" w:rsidP="004B7072">
            <w:pPr>
              <w:suppressAutoHyphens/>
              <w:spacing w:line="240" w:lineRule="auto"/>
              <w:ind w:firstLine="0"/>
              <w:rPr>
                <w:sz w:val="24"/>
                <w:szCs w:val="24"/>
                <w:lang w:val="en-US"/>
              </w:rPr>
            </w:pPr>
          </w:p>
        </w:tc>
        <w:tc>
          <w:tcPr>
            <w:tcW w:w="2219" w:type="dxa"/>
            <w:hideMark/>
          </w:tcPr>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Контрольное</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собеседование</w:t>
            </w:r>
          </w:p>
        </w:tc>
        <w:tc>
          <w:tcPr>
            <w:tcW w:w="1943" w:type="dxa"/>
            <w:hideMark/>
          </w:tcPr>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Контрольное</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собеседование</w:t>
            </w:r>
          </w:p>
        </w:tc>
        <w:tc>
          <w:tcPr>
            <w:tcW w:w="1804" w:type="dxa"/>
            <w:hideMark/>
          </w:tcPr>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Контрольное</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собеседование</w:t>
            </w:r>
          </w:p>
        </w:tc>
      </w:tr>
      <w:tr w:rsidR="00823B51" w:rsidRPr="0070670A" w:rsidTr="004B7072">
        <w:trPr>
          <w:trHeight w:val="834"/>
        </w:trPr>
        <w:tc>
          <w:tcPr>
            <w:tcW w:w="1667" w:type="dxa"/>
            <w:hideMark/>
          </w:tcPr>
          <w:p w:rsidR="00823B51" w:rsidRPr="0070670A" w:rsidRDefault="00823B51" w:rsidP="004B7072">
            <w:pPr>
              <w:suppressAutoHyphens/>
              <w:spacing w:line="240" w:lineRule="auto"/>
              <w:ind w:firstLine="0"/>
              <w:jc w:val="left"/>
              <w:rPr>
                <w:sz w:val="24"/>
                <w:szCs w:val="24"/>
                <w:lang w:val="en-US"/>
              </w:rPr>
            </w:pPr>
            <w:r w:rsidRPr="0070670A">
              <w:rPr>
                <w:sz w:val="24"/>
                <w:szCs w:val="24"/>
                <w:lang w:eastAsia="ar-SA"/>
              </w:rPr>
              <w:t>Изобразительное</w:t>
            </w:r>
          </w:p>
          <w:p w:rsidR="00823B51" w:rsidRPr="0070670A" w:rsidRDefault="00823B51" w:rsidP="004B7072">
            <w:pPr>
              <w:suppressAutoHyphens/>
              <w:spacing w:line="240" w:lineRule="auto"/>
              <w:ind w:firstLine="0"/>
              <w:jc w:val="left"/>
              <w:rPr>
                <w:sz w:val="24"/>
                <w:szCs w:val="24"/>
                <w:lang w:val="en-US"/>
              </w:rPr>
            </w:pPr>
            <w:r w:rsidRPr="0070670A">
              <w:rPr>
                <w:sz w:val="24"/>
                <w:szCs w:val="24"/>
                <w:lang w:eastAsia="ar-SA"/>
              </w:rPr>
              <w:t>искусство</w:t>
            </w:r>
          </w:p>
        </w:tc>
        <w:tc>
          <w:tcPr>
            <w:tcW w:w="1943" w:type="dxa"/>
          </w:tcPr>
          <w:p w:rsidR="00823B51" w:rsidRPr="0070670A" w:rsidRDefault="00823B51" w:rsidP="004B7072">
            <w:pPr>
              <w:suppressAutoHyphens/>
              <w:spacing w:line="240" w:lineRule="auto"/>
              <w:ind w:firstLine="0"/>
              <w:jc w:val="both"/>
              <w:rPr>
                <w:sz w:val="24"/>
                <w:szCs w:val="24"/>
              </w:rPr>
            </w:pPr>
          </w:p>
        </w:tc>
        <w:tc>
          <w:tcPr>
            <w:tcW w:w="2219" w:type="dxa"/>
            <w:hideMark/>
          </w:tcPr>
          <w:p w:rsidR="00823B51" w:rsidRPr="0070670A" w:rsidRDefault="00823B51" w:rsidP="004B7072">
            <w:pPr>
              <w:suppressAutoHyphens/>
              <w:spacing w:line="240" w:lineRule="auto"/>
              <w:ind w:firstLine="0"/>
              <w:jc w:val="both"/>
              <w:rPr>
                <w:w w:val="99"/>
                <w:sz w:val="24"/>
                <w:szCs w:val="24"/>
                <w:lang w:eastAsia="ar-SA"/>
              </w:rPr>
            </w:pPr>
            <w:r w:rsidRPr="0070670A">
              <w:rPr>
                <w:w w:val="99"/>
                <w:sz w:val="24"/>
                <w:szCs w:val="24"/>
                <w:lang w:eastAsia="ar-SA"/>
              </w:rPr>
              <w:t>Итоговое тестирование</w:t>
            </w:r>
          </w:p>
          <w:p w:rsidR="00823B51" w:rsidRPr="0070670A" w:rsidRDefault="00823B51" w:rsidP="004B7072">
            <w:pPr>
              <w:suppressAutoHyphens/>
              <w:spacing w:line="240" w:lineRule="auto"/>
              <w:ind w:firstLine="0"/>
              <w:rPr>
                <w:sz w:val="24"/>
                <w:szCs w:val="24"/>
                <w:lang w:val="en-US"/>
              </w:rPr>
            </w:pPr>
          </w:p>
        </w:tc>
        <w:tc>
          <w:tcPr>
            <w:tcW w:w="1943" w:type="dxa"/>
          </w:tcPr>
          <w:p w:rsidR="00823B51" w:rsidRPr="0070670A" w:rsidRDefault="00823B51" w:rsidP="004B7072">
            <w:pPr>
              <w:suppressAutoHyphens/>
              <w:spacing w:line="240" w:lineRule="auto"/>
              <w:ind w:firstLine="0"/>
              <w:jc w:val="both"/>
              <w:rPr>
                <w:sz w:val="24"/>
                <w:szCs w:val="24"/>
                <w:lang w:eastAsia="ar-SA"/>
              </w:rPr>
            </w:pPr>
            <w:r w:rsidRPr="0070670A">
              <w:rPr>
                <w:sz w:val="24"/>
                <w:szCs w:val="24"/>
                <w:lang w:eastAsia="ar-SA"/>
              </w:rPr>
              <w:t>Итоговое тестирование</w:t>
            </w:r>
          </w:p>
          <w:p w:rsidR="00823B51" w:rsidRPr="0070670A" w:rsidRDefault="00823B51" w:rsidP="004B7072">
            <w:pPr>
              <w:suppressAutoHyphens/>
              <w:spacing w:line="240" w:lineRule="auto"/>
              <w:ind w:firstLine="0"/>
              <w:rPr>
                <w:sz w:val="24"/>
                <w:szCs w:val="24"/>
                <w:lang w:eastAsia="ar-SA"/>
              </w:rPr>
            </w:pPr>
          </w:p>
        </w:tc>
        <w:tc>
          <w:tcPr>
            <w:tcW w:w="1804" w:type="dxa"/>
          </w:tcPr>
          <w:p w:rsidR="00823B51" w:rsidRPr="0070670A" w:rsidRDefault="00823B51" w:rsidP="004B7072">
            <w:pPr>
              <w:suppressAutoHyphens/>
              <w:spacing w:line="240" w:lineRule="auto"/>
              <w:ind w:firstLine="0"/>
              <w:jc w:val="both"/>
              <w:rPr>
                <w:sz w:val="24"/>
                <w:szCs w:val="24"/>
                <w:lang w:val="en-US"/>
              </w:rPr>
            </w:pPr>
            <w:r w:rsidRPr="0070670A">
              <w:rPr>
                <w:sz w:val="24"/>
                <w:szCs w:val="24"/>
                <w:lang w:eastAsia="ar-SA"/>
              </w:rPr>
              <w:t>Защита проектов</w:t>
            </w:r>
          </w:p>
        </w:tc>
      </w:tr>
      <w:tr w:rsidR="00823B51" w:rsidRPr="0070670A" w:rsidTr="004B7072">
        <w:trPr>
          <w:trHeight w:val="848"/>
        </w:trPr>
        <w:tc>
          <w:tcPr>
            <w:tcW w:w="1667" w:type="dxa"/>
            <w:hideMark/>
          </w:tcPr>
          <w:p w:rsidR="00823B51" w:rsidRPr="0070670A" w:rsidRDefault="00823B51" w:rsidP="004B7072">
            <w:pPr>
              <w:suppressAutoHyphens/>
              <w:spacing w:line="240" w:lineRule="auto"/>
              <w:ind w:left="120" w:firstLine="0"/>
              <w:jc w:val="left"/>
              <w:rPr>
                <w:sz w:val="24"/>
                <w:szCs w:val="24"/>
                <w:lang w:val="en-US"/>
              </w:rPr>
            </w:pPr>
            <w:r w:rsidRPr="0070670A">
              <w:rPr>
                <w:sz w:val="24"/>
                <w:szCs w:val="24"/>
                <w:lang w:eastAsia="ar-SA"/>
              </w:rPr>
              <w:t>Физическая культура</w:t>
            </w:r>
          </w:p>
        </w:tc>
        <w:tc>
          <w:tcPr>
            <w:tcW w:w="1943" w:type="dxa"/>
            <w:hideMark/>
          </w:tcPr>
          <w:p w:rsidR="00823B51" w:rsidRPr="0070670A" w:rsidRDefault="00823B51" w:rsidP="004B7072">
            <w:pPr>
              <w:suppressAutoHyphens/>
              <w:spacing w:line="240" w:lineRule="auto"/>
              <w:ind w:firstLine="0"/>
              <w:rPr>
                <w:sz w:val="24"/>
                <w:szCs w:val="24"/>
                <w:lang w:val="en-US"/>
              </w:rPr>
            </w:pPr>
          </w:p>
        </w:tc>
        <w:tc>
          <w:tcPr>
            <w:tcW w:w="2219" w:type="dxa"/>
            <w:hideMark/>
          </w:tcPr>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Итоговые</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контрольные</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нормативы</w:t>
            </w:r>
          </w:p>
        </w:tc>
        <w:tc>
          <w:tcPr>
            <w:tcW w:w="1943" w:type="dxa"/>
            <w:hideMark/>
          </w:tcPr>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Итоговые</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 xml:space="preserve">контрольные </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нормативы</w:t>
            </w:r>
          </w:p>
        </w:tc>
        <w:tc>
          <w:tcPr>
            <w:tcW w:w="1804" w:type="dxa"/>
            <w:hideMark/>
          </w:tcPr>
          <w:p w:rsidR="00823B51" w:rsidRPr="0070670A" w:rsidRDefault="00823B51" w:rsidP="004B7072">
            <w:pPr>
              <w:suppressAutoHyphens/>
              <w:spacing w:line="240" w:lineRule="auto"/>
              <w:ind w:firstLine="0"/>
              <w:rPr>
                <w:sz w:val="24"/>
                <w:szCs w:val="24"/>
                <w:lang w:eastAsia="ar-SA"/>
              </w:rPr>
            </w:pPr>
            <w:r w:rsidRPr="0070670A">
              <w:rPr>
                <w:sz w:val="24"/>
                <w:szCs w:val="24"/>
                <w:lang w:eastAsia="ar-SA"/>
              </w:rPr>
              <w:t>Итоговые</w:t>
            </w:r>
          </w:p>
          <w:p w:rsidR="00823B51" w:rsidRPr="0070670A" w:rsidRDefault="00823B51" w:rsidP="004B7072">
            <w:pPr>
              <w:suppressAutoHyphens/>
              <w:spacing w:line="240" w:lineRule="auto"/>
              <w:ind w:firstLine="0"/>
              <w:rPr>
                <w:sz w:val="24"/>
                <w:szCs w:val="24"/>
                <w:lang w:val="en-US"/>
              </w:rPr>
            </w:pPr>
            <w:r w:rsidRPr="0070670A">
              <w:rPr>
                <w:sz w:val="24"/>
                <w:szCs w:val="24"/>
                <w:lang w:eastAsia="ar-SA"/>
              </w:rPr>
              <w:t>контрольные</w:t>
            </w:r>
          </w:p>
          <w:p w:rsidR="00823B51" w:rsidRPr="0070670A" w:rsidRDefault="00823B51" w:rsidP="004B7072">
            <w:pPr>
              <w:suppressAutoHyphens/>
              <w:spacing w:line="240" w:lineRule="auto"/>
              <w:ind w:firstLine="0"/>
              <w:rPr>
                <w:sz w:val="24"/>
                <w:szCs w:val="24"/>
                <w:lang w:val="en-US"/>
              </w:rPr>
            </w:pPr>
            <w:r w:rsidRPr="0070670A">
              <w:rPr>
                <w:w w:val="99"/>
                <w:sz w:val="24"/>
                <w:szCs w:val="24"/>
                <w:lang w:eastAsia="ar-SA"/>
              </w:rPr>
              <w:t>нормативы</w:t>
            </w:r>
          </w:p>
        </w:tc>
      </w:tr>
      <w:tr w:rsidR="00823B51" w:rsidRPr="0070670A" w:rsidTr="004B7072">
        <w:trPr>
          <w:trHeight w:val="824"/>
        </w:trPr>
        <w:tc>
          <w:tcPr>
            <w:tcW w:w="1667" w:type="dxa"/>
            <w:hideMark/>
          </w:tcPr>
          <w:p w:rsidR="00823B51" w:rsidRPr="0070670A" w:rsidRDefault="00823B51" w:rsidP="004B7072">
            <w:pPr>
              <w:suppressAutoHyphens/>
              <w:spacing w:line="240" w:lineRule="auto"/>
              <w:ind w:firstLine="0"/>
              <w:jc w:val="left"/>
              <w:rPr>
                <w:sz w:val="24"/>
                <w:szCs w:val="24"/>
                <w:lang w:val="en-US"/>
              </w:rPr>
            </w:pPr>
            <w:r w:rsidRPr="0070670A">
              <w:rPr>
                <w:sz w:val="24"/>
                <w:szCs w:val="24"/>
                <w:lang w:eastAsia="ar-SA"/>
              </w:rPr>
              <w:t>Технология</w:t>
            </w:r>
          </w:p>
        </w:tc>
        <w:tc>
          <w:tcPr>
            <w:tcW w:w="1943" w:type="dxa"/>
            <w:hideMark/>
          </w:tcPr>
          <w:p w:rsidR="00823B51" w:rsidRPr="0070670A" w:rsidRDefault="00823B51" w:rsidP="004B7072">
            <w:pPr>
              <w:suppressAutoHyphens/>
              <w:spacing w:line="240" w:lineRule="auto"/>
              <w:ind w:firstLine="0"/>
              <w:jc w:val="left"/>
              <w:rPr>
                <w:sz w:val="24"/>
                <w:szCs w:val="24"/>
              </w:rPr>
            </w:pPr>
          </w:p>
        </w:tc>
        <w:tc>
          <w:tcPr>
            <w:tcW w:w="2219" w:type="dxa"/>
            <w:hideMark/>
          </w:tcPr>
          <w:p w:rsidR="00823B51" w:rsidRPr="0070670A" w:rsidRDefault="00823B51" w:rsidP="004B7072">
            <w:pPr>
              <w:suppressAutoHyphens/>
              <w:spacing w:line="240" w:lineRule="auto"/>
              <w:ind w:firstLine="0"/>
              <w:jc w:val="both"/>
              <w:rPr>
                <w:sz w:val="24"/>
                <w:szCs w:val="24"/>
                <w:lang w:val="en-US"/>
              </w:rPr>
            </w:pPr>
            <w:r w:rsidRPr="0070670A">
              <w:rPr>
                <w:sz w:val="24"/>
                <w:szCs w:val="24"/>
                <w:lang w:eastAsia="ar-SA"/>
              </w:rPr>
              <w:t>Итоговое тестирование</w:t>
            </w:r>
          </w:p>
        </w:tc>
        <w:tc>
          <w:tcPr>
            <w:tcW w:w="1943" w:type="dxa"/>
            <w:hideMark/>
          </w:tcPr>
          <w:p w:rsidR="00823B51" w:rsidRPr="0070670A" w:rsidRDefault="00823B51" w:rsidP="004B7072">
            <w:pPr>
              <w:suppressAutoHyphens/>
              <w:spacing w:line="240" w:lineRule="auto"/>
              <w:ind w:firstLine="0"/>
              <w:jc w:val="left"/>
              <w:rPr>
                <w:sz w:val="24"/>
                <w:szCs w:val="24"/>
                <w:lang w:eastAsia="ar-SA"/>
              </w:rPr>
            </w:pPr>
            <w:r w:rsidRPr="0070670A">
              <w:rPr>
                <w:sz w:val="24"/>
                <w:szCs w:val="24"/>
                <w:lang w:eastAsia="ar-SA"/>
              </w:rPr>
              <w:t xml:space="preserve"> Итоговое                              тестирование</w:t>
            </w:r>
          </w:p>
        </w:tc>
        <w:tc>
          <w:tcPr>
            <w:tcW w:w="1804" w:type="dxa"/>
            <w:hideMark/>
          </w:tcPr>
          <w:p w:rsidR="00823B51" w:rsidRPr="0070670A" w:rsidRDefault="00823B51" w:rsidP="004B7072">
            <w:pPr>
              <w:suppressAutoHyphens/>
              <w:spacing w:line="240" w:lineRule="auto"/>
              <w:ind w:firstLine="0"/>
              <w:rPr>
                <w:sz w:val="24"/>
                <w:szCs w:val="24"/>
                <w:lang w:val="en-US"/>
              </w:rPr>
            </w:pPr>
            <w:r w:rsidRPr="0070670A">
              <w:rPr>
                <w:sz w:val="24"/>
                <w:szCs w:val="24"/>
                <w:lang w:eastAsia="ar-SA"/>
              </w:rPr>
              <w:t>Защита проектов</w:t>
            </w:r>
          </w:p>
        </w:tc>
      </w:tr>
      <w:tr w:rsidR="00823B51" w:rsidRPr="0070670A" w:rsidTr="004B7072">
        <w:trPr>
          <w:trHeight w:val="1380"/>
        </w:trPr>
        <w:tc>
          <w:tcPr>
            <w:tcW w:w="1667" w:type="dxa"/>
            <w:tcBorders>
              <w:bottom w:val="single" w:sz="4" w:space="0" w:color="auto"/>
            </w:tcBorders>
            <w:hideMark/>
          </w:tcPr>
          <w:p w:rsidR="00823B51" w:rsidRPr="0070670A" w:rsidRDefault="00823B51" w:rsidP="004B7072">
            <w:pPr>
              <w:suppressAutoHyphens/>
              <w:spacing w:line="240" w:lineRule="auto"/>
              <w:ind w:left="120" w:firstLine="0"/>
              <w:jc w:val="left"/>
              <w:rPr>
                <w:sz w:val="24"/>
                <w:szCs w:val="24"/>
              </w:rPr>
            </w:pPr>
            <w:r w:rsidRPr="0070670A">
              <w:rPr>
                <w:sz w:val="24"/>
                <w:szCs w:val="24"/>
                <w:lang w:eastAsia="ar-SA"/>
              </w:rPr>
              <w:lastRenderedPageBreak/>
              <w:t>Основы религиозных</w:t>
            </w:r>
          </w:p>
          <w:p w:rsidR="00823B51" w:rsidRPr="0070670A" w:rsidRDefault="00823B51" w:rsidP="004B7072">
            <w:pPr>
              <w:suppressAutoHyphens/>
              <w:spacing w:line="240" w:lineRule="auto"/>
              <w:ind w:left="120" w:firstLine="0"/>
              <w:jc w:val="left"/>
              <w:rPr>
                <w:sz w:val="24"/>
                <w:szCs w:val="24"/>
              </w:rPr>
            </w:pPr>
            <w:r w:rsidRPr="0070670A">
              <w:rPr>
                <w:sz w:val="24"/>
                <w:szCs w:val="24"/>
                <w:lang w:eastAsia="ar-SA"/>
              </w:rPr>
              <w:t>культур и светской этики</w:t>
            </w:r>
          </w:p>
        </w:tc>
        <w:tc>
          <w:tcPr>
            <w:tcW w:w="1943" w:type="dxa"/>
            <w:hideMark/>
          </w:tcPr>
          <w:p w:rsidR="00823B51" w:rsidRPr="00A25375" w:rsidRDefault="00823B51" w:rsidP="004B7072">
            <w:pPr>
              <w:suppressAutoHyphens/>
              <w:spacing w:line="240" w:lineRule="auto"/>
              <w:ind w:firstLine="0"/>
              <w:rPr>
                <w:sz w:val="24"/>
                <w:szCs w:val="24"/>
              </w:rPr>
            </w:pPr>
          </w:p>
        </w:tc>
        <w:tc>
          <w:tcPr>
            <w:tcW w:w="2219" w:type="dxa"/>
            <w:hideMark/>
          </w:tcPr>
          <w:p w:rsidR="00823B51" w:rsidRPr="00A25375" w:rsidRDefault="00823B51" w:rsidP="004B7072">
            <w:pPr>
              <w:suppressAutoHyphens/>
              <w:spacing w:line="240" w:lineRule="auto"/>
              <w:ind w:firstLine="0"/>
              <w:rPr>
                <w:sz w:val="24"/>
                <w:szCs w:val="24"/>
              </w:rPr>
            </w:pPr>
          </w:p>
        </w:tc>
        <w:tc>
          <w:tcPr>
            <w:tcW w:w="1943" w:type="dxa"/>
            <w:hideMark/>
          </w:tcPr>
          <w:p w:rsidR="00823B51" w:rsidRPr="00A25375" w:rsidRDefault="00823B51" w:rsidP="004B7072">
            <w:pPr>
              <w:suppressAutoHyphens/>
              <w:spacing w:line="240" w:lineRule="auto"/>
              <w:ind w:firstLine="0"/>
              <w:rPr>
                <w:sz w:val="24"/>
                <w:szCs w:val="24"/>
              </w:rPr>
            </w:pPr>
          </w:p>
        </w:tc>
        <w:tc>
          <w:tcPr>
            <w:tcW w:w="1804" w:type="dxa"/>
            <w:hideMark/>
          </w:tcPr>
          <w:p w:rsidR="00823B51" w:rsidRPr="0070670A" w:rsidRDefault="00823B51" w:rsidP="004B7072">
            <w:pPr>
              <w:suppressAutoHyphens/>
              <w:spacing w:line="240" w:lineRule="auto"/>
              <w:ind w:firstLine="0"/>
              <w:rPr>
                <w:sz w:val="24"/>
                <w:szCs w:val="24"/>
                <w:lang w:val="en-US"/>
              </w:rPr>
            </w:pPr>
            <w:r w:rsidRPr="0070670A">
              <w:rPr>
                <w:sz w:val="24"/>
                <w:szCs w:val="24"/>
                <w:lang w:eastAsia="ar-SA"/>
              </w:rPr>
              <w:t>Итоговое тестирование</w:t>
            </w:r>
          </w:p>
        </w:tc>
      </w:tr>
    </w:tbl>
    <w:p w:rsidR="009838B5" w:rsidRDefault="009838B5" w:rsidP="00052841">
      <w:pPr>
        <w:autoSpaceDE w:val="0"/>
        <w:autoSpaceDN w:val="0"/>
        <w:adjustRightInd w:val="0"/>
        <w:spacing w:line="240" w:lineRule="auto"/>
        <w:ind w:left="-567" w:firstLine="283"/>
        <w:jc w:val="both"/>
        <w:rPr>
          <w:rFonts w:eastAsia="Times New Roman"/>
          <w:color w:val="000000"/>
          <w:sz w:val="24"/>
          <w:szCs w:val="24"/>
          <w:lang w:eastAsia="ru-RU"/>
        </w:rPr>
      </w:pPr>
    </w:p>
    <w:p w:rsidR="009838B5" w:rsidRDefault="009838B5" w:rsidP="00052841">
      <w:pPr>
        <w:autoSpaceDE w:val="0"/>
        <w:autoSpaceDN w:val="0"/>
        <w:adjustRightInd w:val="0"/>
        <w:spacing w:line="240" w:lineRule="auto"/>
        <w:ind w:left="-567" w:firstLine="283"/>
        <w:jc w:val="both"/>
        <w:rPr>
          <w:rFonts w:eastAsia="Times New Roman"/>
          <w:color w:val="000000"/>
          <w:sz w:val="24"/>
          <w:szCs w:val="24"/>
          <w:lang w:eastAsia="ru-RU"/>
        </w:rPr>
      </w:pPr>
    </w:p>
    <w:p w:rsidR="00052841" w:rsidRPr="00606E64" w:rsidRDefault="00052841" w:rsidP="00052841">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Внеурочная деятельность реализуется по направлениям: спортивно- оздоровительное, общекультурное, общеинтеллектуальное, социальное, духовно-нравственное.</w:t>
      </w:r>
    </w:p>
    <w:p w:rsidR="00052841" w:rsidRPr="00606E64" w:rsidRDefault="00052841" w:rsidP="00052841">
      <w:pPr>
        <w:autoSpaceDE w:val="0"/>
        <w:autoSpaceDN w:val="0"/>
        <w:adjustRightInd w:val="0"/>
        <w:spacing w:line="240" w:lineRule="auto"/>
        <w:ind w:left="-567" w:firstLine="283"/>
        <w:jc w:val="both"/>
        <w:rPr>
          <w:sz w:val="24"/>
          <w:szCs w:val="24"/>
        </w:rPr>
      </w:pPr>
      <w:r w:rsidRPr="00606E64">
        <w:rPr>
          <w:bCs/>
          <w:sz w:val="24"/>
          <w:szCs w:val="24"/>
        </w:rPr>
        <w:t>Внеурочная деятельность</w:t>
      </w:r>
      <w:r w:rsidRPr="00606E64">
        <w:rPr>
          <w:b/>
          <w:bCs/>
          <w:sz w:val="24"/>
          <w:szCs w:val="24"/>
        </w:rPr>
        <w:t xml:space="preserve"> </w:t>
      </w:r>
      <w:r w:rsidRPr="00606E64">
        <w:rPr>
          <w:sz w:val="24"/>
          <w:szCs w:val="24"/>
        </w:rPr>
        <w:t>позволит в полной мере реализовать требования Федеральных государственных образовательных стандартов общего образования. Часы, отводимые на внеурочную деятельность, используются на основе опроса родителей. Организация занятий по направлениям внеурочной деятельности  предоставляет учащимся возможность выбора широкого спектра занятий, направленных на развитие школьника.</w:t>
      </w:r>
    </w:p>
    <w:p w:rsidR="00052841" w:rsidRPr="00606E64" w:rsidRDefault="00052841" w:rsidP="00052841">
      <w:pPr>
        <w:autoSpaceDE w:val="0"/>
        <w:autoSpaceDN w:val="0"/>
        <w:adjustRightInd w:val="0"/>
        <w:spacing w:line="240" w:lineRule="auto"/>
        <w:ind w:left="-567" w:firstLine="283"/>
        <w:jc w:val="both"/>
        <w:rPr>
          <w:sz w:val="24"/>
          <w:szCs w:val="24"/>
        </w:rPr>
      </w:pPr>
      <w:r w:rsidRPr="00606E64">
        <w:rPr>
          <w:sz w:val="24"/>
          <w:szCs w:val="24"/>
        </w:rPr>
        <w:t>Часы, отводимые на внеурочную деятельность учащихся, используются на различные формы ее организации, отличные от урочной системы обучения. Занятия проводятся в форме экскурсий, кружков, секций, факультативных занятий, круглых столов, конференций, диспутов, КВН, школьных научных обществ, олимпиад, соревнований, поисковых и научных исследований и т. д.</w:t>
      </w:r>
    </w:p>
    <w:p w:rsidR="00052841" w:rsidRDefault="00052841" w:rsidP="00052841">
      <w:pPr>
        <w:autoSpaceDE w:val="0"/>
        <w:autoSpaceDN w:val="0"/>
        <w:adjustRightInd w:val="0"/>
        <w:spacing w:line="240" w:lineRule="auto"/>
        <w:ind w:left="-567" w:firstLine="0"/>
        <w:jc w:val="both"/>
        <w:rPr>
          <w:rFonts w:eastAsia="Times New Roman"/>
          <w:color w:val="000000"/>
          <w:sz w:val="24"/>
          <w:szCs w:val="24"/>
          <w:lang w:eastAsia="ru-RU"/>
        </w:rPr>
      </w:pPr>
      <w:r w:rsidRPr="00606E64">
        <w:rPr>
          <w:rFonts w:eastAsia="Times New Roman"/>
          <w:b/>
          <w:bCs/>
          <w:color w:val="000000"/>
          <w:sz w:val="24"/>
          <w:szCs w:val="24"/>
          <w:lang w:eastAsia="ru-RU"/>
        </w:rPr>
        <w:t xml:space="preserve">     </w:t>
      </w:r>
      <w:r w:rsidRPr="00606E64">
        <w:rPr>
          <w:rFonts w:eastAsia="Times New Roman"/>
          <w:color w:val="000000"/>
          <w:sz w:val="24"/>
          <w:szCs w:val="24"/>
          <w:lang w:eastAsia="ru-RU"/>
        </w:rPr>
        <w:t xml:space="preserve">Содержание образования на уровне начального общего образования в МОУ «СОШ № 13» определено следующими  учебниками: школа России.  </w:t>
      </w:r>
    </w:p>
    <w:p w:rsidR="00052841" w:rsidRPr="00606E64" w:rsidRDefault="00052841" w:rsidP="00052841">
      <w:pPr>
        <w:autoSpaceDE w:val="0"/>
        <w:autoSpaceDN w:val="0"/>
        <w:adjustRightInd w:val="0"/>
        <w:spacing w:line="240" w:lineRule="auto"/>
        <w:ind w:left="-567" w:firstLine="283"/>
        <w:jc w:val="both"/>
        <w:rPr>
          <w:rFonts w:eastAsia="Times New Roman"/>
          <w:color w:val="000000"/>
          <w:sz w:val="24"/>
          <w:szCs w:val="24"/>
          <w:lang w:eastAsia="ru-RU"/>
        </w:rPr>
      </w:pPr>
      <w:r w:rsidRPr="00762267">
        <w:rPr>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каждого обучающегося. Время, отводимое на данную часть, внутри максимально допустимой недельной нагрузки обучающихся, испол</w:t>
      </w:r>
      <w:r>
        <w:rPr>
          <w:sz w:val="24"/>
          <w:szCs w:val="24"/>
        </w:rPr>
        <w:t>ьзовано</w:t>
      </w:r>
      <w:r w:rsidRPr="00762267">
        <w:rPr>
          <w:sz w:val="24"/>
          <w:szCs w:val="24"/>
        </w:rPr>
        <w:t xml:space="preserve"> на внеурочную деятельность и коррекционно - развивающую область Распределение часов, предусмотренных на внеурочную деятельность, осуществляется следующим образом: недельная нагрузка ― 10 ч, из них 5 ч отводится на проведение коррекционно-развивающих занятий. Часы коррекционно-развивающей области представлены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Коррекционно - развивающие занятия проводятся в течение учебного дня и во внеурочное время. На индивидуальные коррекционные занятия отводится до 25 мин. Коррекционно- развивающая область (5 часов), согласно требова</w:t>
      </w:r>
      <w:r>
        <w:rPr>
          <w:sz w:val="24"/>
          <w:szCs w:val="24"/>
        </w:rPr>
        <w:t>ниям ФГОС НОО для учащихся с ТНР</w:t>
      </w:r>
      <w:r w:rsidRPr="00762267">
        <w:rPr>
          <w:sz w:val="24"/>
          <w:szCs w:val="24"/>
        </w:rPr>
        <w:t>, является обязательной частью внеурочной деятельности и представлено фронтальными и индивидуальными коррекционно-развивающими занятиями. Выбор коррекционно-развивающих курсов для индивидуальных и групповых занятий осуществляется исходя из психофизиче</w:t>
      </w:r>
      <w:r>
        <w:rPr>
          <w:sz w:val="24"/>
          <w:szCs w:val="24"/>
        </w:rPr>
        <w:t>ских особенностей учащихся с ТНР</w:t>
      </w:r>
      <w:r w:rsidRPr="00762267">
        <w:rPr>
          <w:sz w:val="24"/>
          <w:szCs w:val="24"/>
        </w:rPr>
        <w:t xml:space="preserve"> на основании рекомендаций ПМПК</w:t>
      </w:r>
    </w:p>
    <w:p w:rsidR="00052841" w:rsidRPr="00606E64" w:rsidRDefault="00052841" w:rsidP="00052841">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sz w:val="24"/>
          <w:szCs w:val="24"/>
          <w:lang w:eastAsia="ru-RU"/>
        </w:rPr>
        <w:t xml:space="preserve">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деятельностного и компетентностного подхода, личностно ориентированного обучения по каждому учебному предмету, применения здоровьесберегающих технологий. </w:t>
      </w:r>
    </w:p>
    <w:p w:rsidR="00052841" w:rsidRPr="00606E64" w:rsidRDefault="00052841" w:rsidP="00052841">
      <w:pPr>
        <w:spacing w:line="240" w:lineRule="auto"/>
        <w:ind w:left="-567" w:firstLine="283"/>
        <w:jc w:val="both"/>
        <w:rPr>
          <w:rFonts w:eastAsia="Times New Roman"/>
          <w:sz w:val="24"/>
          <w:szCs w:val="24"/>
          <w:lang w:eastAsia="ru-RU"/>
        </w:rPr>
      </w:pPr>
      <w:r w:rsidRPr="00606E64">
        <w:rPr>
          <w:rFonts w:eastAsia="Times New Roman"/>
          <w:sz w:val="24"/>
          <w:szCs w:val="24"/>
          <w:lang w:eastAsia="ru-RU"/>
        </w:rPr>
        <w:t>В ходе освоения образовательных программ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052841" w:rsidRPr="00606E64" w:rsidRDefault="00052841" w:rsidP="00052841">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052841" w:rsidRPr="00606E64" w:rsidRDefault="00052841" w:rsidP="00052841">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формируются универсальные учебные действия;</w:t>
      </w:r>
    </w:p>
    <w:p w:rsidR="00052841" w:rsidRPr="00557CE0" w:rsidRDefault="00052841" w:rsidP="00052841">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052841" w:rsidRPr="00650188" w:rsidRDefault="00052841" w:rsidP="00650188">
      <w:pPr>
        <w:tabs>
          <w:tab w:val="left" w:pos="4500"/>
          <w:tab w:val="left" w:pos="9180"/>
          <w:tab w:val="left" w:pos="9360"/>
        </w:tabs>
        <w:spacing w:line="240" w:lineRule="auto"/>
        <w:ind w:left="-567" w:firstLine="283"/>
        <w:jc w:val="both"/>
        <w:rPr>
          <w:rFonts w:eastAsiaTheme="minorHAnsi"/>
          <w:sz w:val="24"/>
          <w:szCs w:val="24"/>
        </w:rPr>
      </w:pPr>
      <w:r w:rsidRPr="002922D2">
        <w:rPr>
          <w:rFonts w:eastAsiaTheme="minorHAnsi"/>
          <w:sz w:val="24"/>
          <w:szCs w:val="24"/>
        </w:rPr>
        <w:t>Реализация учебного плана обеспечена нужным количеством педагогических кадров и необходимыми программно-методическими комплексами: рабочими программами учебных предметов, учебниками и учебными пособиями, методическими рекомендациями и дидактическим материалом. Предельно допустимая учебная нагрузка не превышена. В соответствии санитарно-эпидемиологическими правилами и нормативами «Санитарно- эпидемиологические требования к условиям и организации обучения в общеобразовательных учреждениях. СанПиН 2.4.2.2821-10», утвержденного Постановлением Главного государственного санитарного врача РФ от 29.12.2010 №189, в целях выполнения государственных образовательных стандартов, разработан календа</w:t>
      </w:r>
      <w:r>
        <w:rPr>
          <w:rFonts w:eastAsiaTheme="minorHAnsi"/>
          <w:sz w:val="24"/>
          <w:szCs w:val="24"/>
        </w:rPr>
        <w:t>рный учебный график МОУ «СОШ №13</w:t>
      </w:r>
      <w:r w:rsidRPr="002922D2">
        <w:rPr>
          <w:rFonts w:eastAsiaTheme="minorHAnsi"/>
          <w:sz w:val="24"/>
          <w:szCs w:val="24"/>
        </w:rPr>
        <w:t xml:space="preserve">» г. (прилагается). </w:t>
      </w:r>
    </w:p>
    <w:p w:rsidR="009B345B" w:rsidRDefault="009B345B" w:rsidP="00650188">
      <w:pPr>
        <w:autoSpaceDE w:val="0"/>
        <w:autoSpaceDN w:val="0"/>
        <w:adjustRightInd w:val="0"/>
        <w:ind w:firstLine="0"/>
        <w:jc w:val="both"/>
        <w:rPr>
          <w:rFonts w:eastAsia="Times New Roman"/>
          <w:b/>
          <w:bCs/>
          <w:sz w:val="24"/>
          <w:szCs w:val="24"/>
          <w:lang w:eastAsia="ru-RU"/>
        </w:rPr>
      </w:pPr>
    </w:p>
    <w:p w:rsidR="0018195F" w:rsidRPr="002A0592" w:rsidRDefault="00780B61" w:rsidP="000D7AC3">
      <w:pPr>
        <w:autoSpaceDE w:val="0"/>
        <w:autoSpaceDN w:val="0"/>
        <w:adjustRightInd w:val="0"/>
        <w:ind w:firstLine="709"/>
        <w:rPr>
          <w:rFonts w:eastAsia="Times New Roman"/>
          <w:b/>
          <w:bCs/>
          <w:sz w:val="22"/>
          <w:szCs w:val="24"/>
          <w:lang w:eastAsia="ru-RU"/>
        </w:rPr>
      </w:pPr>
      <w:r w:rsidRPr="00780B61">
        <w:rPr>
          <w:rFonts w:eastAsia="Times New Roman"/>
          <w:b/>
          <w:bCs/>
          <w:sz w:val="24"/>
          <w:szCs w:val="24"/>
          <w:lang w:eastAsia="ru-RU"/>
        </w:rPr>
        <w:t>Примерный</w:t>
      </w:r>
      <w:r w:rsidR="002A0592" w:rsidRPr="002A0592">
        <w:rPr>
          <w:b/>
          <w:sz w:val="24"/>
        </w:rPr>
        <w:t xml:space="preserve"> учебный план начального общего образования  (ФГОС НОО)</w:t>
      </w:r>
      <w:r w:rsidR="00194CE5">
        <w:rPr>
          <w:b/>
          <w:sz w:val="24"/>
        </w:rPr>
        <w:t xml:space="preserve"> для учащихся с ТНР</w:t>
      </w:r>
      <w:r w:rsidR="002A0592" w:rsidRPr="002A0592">
        <w:rPr>
          <w:b/>
          <w:sz w:val="24"/>
        </w:rPr>
        <w:t xml:space="preserve">     </w:t>
      </w:r>
    </w:p>
    <w:tbl>
      <w:tblPr>
        <w:tblW w:w="10148"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2280"/>
        <w:gridCol w:w="909"/>
        <w:gridCol w:w="1134"/>
        <w:gridCol w:w="992"/>
        <w:gridCol w:w="1276"/>
        <w:gridCol w:w="1418"/>
      </w:tblGrid>
      <w:tr w:rsidR="009B345B" w:rsidRPr="002A0592" w:rsidTr="004B7072">
        <w:trPr>
          <w:trHeight w:val="483"/>
          <w:jc w:val="center"/>
        </w:trPr>
        <w:tc>
          <w:tcPr>
            <w:tcW w:w="10148" w:type="dxa"/>
            <w:gridSpan w:val="7"/>
            <w:tcBorders>
              <w:top w:val="single" w:sz="4" w:space="0" w:color="auto"/>
              <w:left w:val="single" w:sz="4" w:space="0" w:color="auto"/>
              <w:bottom w:val="nil"/>
              <w:right w:val="single" w:sz="4" w:space="0" w:color="auto"/>
            </w:tcBorders>
            <w:vAlign w:val="center"/>
          </w:tcPr>
          <w:p w:rsidR="009B345B" w:rsidRPr="002A0592" w:rsidRDefault="009B345B" w:rsidP="004B7072">
            <w:pPr>
              <w:tabs>
                <w:tab w:val="left" w:pos="4500"/>
                <w:tab w:val="left" w:pos="9180"/>
                <w:tab w:val="left" w:pos="9360"/>
              </w:tabs>
              <w:spacing w:line="288" w:lineRule="auto"/>
              <w:ind w:firstLine="0"/>
              <w:rPr>
                <w:rFonts w:eastAsia="Times New Roman"/>
                <w:b/>
                <w:bCs/>
                <w:sz w:val="24"/>
                <w:szCs w:val="24"/>
                <w:lang w:eastAsia="ru-RU"/>
              </w:rPr>
            </w:pPr>
            <w:r w:rsidRPr="002A0592">
              <w:rPr>
                <w:rFonts w:eastAsia="Times New Roman"/>
                <w:lang w:eastAsia="ru-RU"/>
              </w:rPr>
              <w:br w:type="column"/>
            </w:r>
          </w:p>
          <w:p w:rsidR="009B345B" w:rsidRPr="002A0592" w:rsidRDefault="009B345B" w:rsidP="004B7072">
            <w:pPr>
              <w:tabs>
                <w:tab w:val="left" w:pos="4500"/>
                <w:tab w:val="left" w:pos="9180"/>
                <w:tab w:val="left" w:pos="9360"/>
              </w:tabs>
              <w:spacing w:line="288" w:lineRule="auto"/>
              <w:ind w:firstLine="0"/>
              <w:rPr>
                <w:rFonts w:eastAsia="Times New Roman"/>
                <w:b/>
                <w:bCs/>
                <w:sz w:val="24"/>
                <w:szCs w:val="24"/>
                <w:lang w:eastAsia="ru-RU"/>
              </w:rPr>
            </w:pPr>
          </w:p>
        </w:tc>
      </w:tr>
      <w:tr w:rsidR="009B345B" w:rsidRPr="002A0592" w:rsidTr="004B7072">
        <w:trPr>
          <w:trHeight w:val="375"/>
          <w:jc w:val="center"/>
        </w:trPr>
        <w:tc>
          <w:tcPr>
            <w:tcW w:w="2139" w:type="dxa"/>
            <w:vMerge w:val="restart"/>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
                <w:bCs/>
                <w:sz w:val="24"/>
                <w:szCs w:val="24"/>
                <w:lang w:eastAsia="ru-RU"/>
              </w:rPr>
            </w:pPr>
            <w:r w:rsidRPr="002A0592">
              <w:rPr>
                <w:rFonts w:eastAsia="Times New Roman"/>
                <w:b/>
                <w:bCs/>
                <w:sz w:val="24"/>
                <w:szCs w:val="24"/>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9B345B" w:rsidRPr="002A0592" w:rsidRDefault="003E09E7" w:rsidP="004B7072">
            <w:pPr>
              <w:tabs>
                <w:tab w:val="left" w:pos="4500"/>
                <w:tab w:val="left" w:pos="9180"/>
                <w:tab w:val="left" w:pos="9360"/>
              </w:tabs>
              <w:spacing w:line="240" w:lineRule="auto"/>
              <w:ind w:firstLine="0"/>
              <w:jc w:val="left"/>
              <w:rPr>
                <w:rFonts w:eastAsia="Times New Roman"/>
                <w:b/>
                <w:bCs/>
                <w:sz w:val="24"/>
                <w:szCs w:val="24"/>
                <w:lang w:eastAsia="ru-RU"/>
              </w:rPr>
            </w:pPr>
            <w:r>
              <w:rPr>
                <w:rFonts w:eastAsia="Times New Roman"/>
                <w:noProof/>
                <w:sz w:val="24"/>
                <w:szCs w:val="24"/>
                <w:lang w:eastAsia="ru-RU"/>
              </w:rPr>
              <w:pict>
                <v:line id="Прямая соединительная линия 165834" o:spid="_x0000_s1778" style="position:absolute;flip:y;z-index:251737600;visibility:visible;mso-position-horizontal-relative:text;mso-position-vertical-relative:text" from="-4.25pt,4.45pt" to="105.5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"/>
              </w:pict>
            </w:r>
            <w:r w:rsidR="009B345B" w:rsidRPr="002A0592">
              <w:rPr>
                <w:rFonts w:eastAsia="Times New Roman"/>
                <w:b/>
                <w:bCs/>
                <w:sz w:val="24"/>
                <w:szCs w:val="24"/>
                <w:lang w:eastAsia="ru-RU"/>
              </w:rPr>
              <w:t xml:space="preserve">Учебные предметы </w:t>
            </w:r>
          </w:p>
          <w:p w:rsidR="009B345B" w:rsidRPr="002A0592" w:rsidRDefault="009B345B" w:rsidP="004B7072">
            <w:pPr>
              <w:spacing w:line="240" w:lineRule="auto"/>
              <w:ind w:firstLine="0"/>
              <w:jc w:val="right"/>
              <w:rPr>
                <w:rFonts w:eastAsia="Times New Roman"/>
                <w:b/>
                <w:sz w:val="24"/>
                <w:szCs w:val="24"/>
                <w:lang w:eastAsia="ru-RU"/>
              </w:rPr>
            </w:pPr>
            <w:r w:rsidRPr="002A0592">
              <w:rPr>
                <w:rFonts w:eastAsia="Times New Roman"/>
                <w:b/>
                <w:sz w:val="24"/>
                <w:szCs w:val="24"/>
                <w:lang w:eastAsia="ru-RU"/>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Всего</w:t>
            </w:r>
          </w:p>
        </w:tc>
      </w:tr>
      <w:tr w:rsidR="009B345B" w:rsidRPr="002A0592" w:rsidTr="004B7072">
        <w:trPr>
          <w:trHeight w:val="375"/>
          <w:jc w:val="center"/>
        </w:trPr>
        <w:tc>
          <w:tcPr>
            <w:tcW w:w="2139" w:type="dxa"/>
            <w:vMerge/>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spacing w:line="240" w:lineRule="auto"/>
              <w:ind w:firstLine="0"/>
              <w:jc w:val="left"/>
              <w:rPr>
                <w:rFonts w:eastAsia="Times New Roman"/>
                <w:b/>
                <w:sz w:val="24"/>
                <w:szCs w:val="24"/>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spacing w:line="240" w:lineRule="auto"/>
              <w:ind w:firstLine="0"/>
              <w:jc w:val="left"/>
              <w:rPr>
                <w:rFonts w:eastAsia="Times New Roman"/>
                <w:b/>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w:t>
            </w:r>
          </w:p>
        </w:tc>
        <w:tc>
          <w:tcPr>
            <w:tcW w:w="1134"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III</w:t>
            </w:r>
          </w:p>
        </w:tc>
        <w:tc>
          <w:tcPr>
            <w:tcW w:w="1276"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spacing w:line="240" w:lineRule="auto"/>
              <w:ind w:firstLine="0"/>
              <w:jc w:val="left"/>
              <w:rPr>
                <w:rFonts w:eastAsia="Times New Roman"/>
                <w:b/>
                <w:bCs/>
                <w:sz w:val="24"/>
                <w:szCs w:val="24"/>
                <w:lang w:eastAsia="ru-RU"/>
              </w:rPr>
            </w:pPr>
          </w:p>
        </w:tc>
      </w:tr>
      <w:tr w:rsidR="009B345B" w:rsidRPr="002A0592" w:rsidTr="004B7072">
        <w:trPr>
          <w:trHeight w:val="375"/>
          <w:jc w:val="center"/>
        </w:trPr>
        <w:tc>
          <w:tcPr>
            <w:tcW w:w="2139" w:type="dxa"/>
            <w:vMerge w:val="restart"/>
            <w:tcBorders>
              <w:top w:val="single" w:sz="4" w:space="0" w:color="auto"/>
              <w:left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bCs/>
                <w:sz w:val="24"/>
                <w:szCs w:val="24"/>
                <w:lang w:eastAsia="ru-RU"/>
              </w:rPr>
              <w:t>Русский язык и 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20</w:t>
            </w:r>
          </w:p>
        </w:tc>
      </w:tr>
      <w:tr w:rsidR="009B345B" w:rsidRPr="002A0592" w:rsidTr="004B7072">
        <w:trPr>
          <w:trHeight w:val="375"/>
          <w:jc w:val="center"/>
        </w:trPr>
        <w:tc>
          <w:tcPr>
            <w:tcW w:w="2139" w:type="dxa"/>
            <w:vMerge/>
            <w:tcBorders>
              <w:left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r>
              <w:rPr>
                <w:rFonts w:eastAsia="Times New Roman"/>
                <w:bCs/>
                <w:sz w:val="24"/>
                <w:szCs w:val="24"/>
                <w:lang w:eastAsia="ru-RU"/>
              </w:rPr>
              <w:t>5</w:t>
            </w:r>
          </w:p>
        </w:tc>
      </w:tr>
      <w:tr w:rsidR="009B345B" w:rsidRPr="002A0592" w:rsidTr="004B7072">
        <w:trPr>
          <w:trHeight w:val="390"/>
          <w:jc w:val="center"/>
        </w:trPr>
        <w:tc>
          <w:tcPr>
            <w:tcW w:w="2139" w:type="dxa"/>
            <w:vMerge w:val="restart"/>
            <w:tcBorders>
              <w:left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color w:val="000000"/>
                <w:sz w:val="24"/>
                <w:szCs w:val="24"/>
                <w:lang w:eastAsia="ru-RU"/>
              </w:rPr>
              <w:t xml:space="preserve">Родной язык и </w:t>
            </w:r>
            <w:r>
              <w:rPr>
                <w:rFonts w:eastAsia="Times New Roman"/>
                <w:color w:val="000000"/>
                <w:sz w:val="24"/>
                <w:szCs w:val="24"/>
                <w:lang w:eastAsia="ru-RU"/>
              </w:rPr>
              <w:t>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tcPr>
          <w:p w:rsidR="009B345B" w:rsidRPr="00AC0E82" w:rsidRDefault="009B345B" w:rsidP="004B7072">
            <w:pPr>
              <w:spacing w:line="240" w:lineRule="auto"/>
              <w:ind w:firstLine="0"/>
              <w:jc w:val="left"/>
              <w:rPr>
                <w:bCs/>
                <w:sz w:val="24"/>
                <w:szCs w:val="24"/>
              </w:rPr>
            </w:pPr>
            <w:r>
              <w:rPr>
                <w:bCs/>
                <w:sz w:val="24"/>
                <w:szCs w:val="24"/>
              </w:rPr>
              <w:t>Родной (русский)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ind w:firstLine="0"/>
              <w:rPr>
                <w:bCs/>
                <w:sz w:val="24"/>
              </w:rPr>
            </w:pPr>
            <w:r w:rsidRPr="002A0592">
              <w:rPr>
                <w:bCs/>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jc w:val="left"/>
              <w:rPr>
                <w:sz w:val="24"/>
              </w:rPr>
            </w:pPr>
            <w:r>
              <w:rPr>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jc w:val="left"/>
              <w:rPr>
                <w:bCs/>
                <w:sz w:val="24"/>
              </w:rPr>
            </w:pPr>
            <w:r>
              <w:rPr>
                <w:bCs/>
                <w:sz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jc w:val="left"/>
              <w:rPr>
                <w:bCs/>
                <w:sz w:val="24"/>
              </w:rPr>
            </w:pPr>
            <w:r>
              <w:rPr>
                <w:bCs/>
                <w:sz w:val="24"/>
              </w:rPr>
              <w:t>0,5</w:t>
            </w:r>
          </w:p>
        </w:tc>
        <w:tc>
          <w:tcPr>
            <w:tcW w:w="1418" w:type="dxa"/>
            <w:tcBorders>
              <w:top w:val="single" w:sz="4" w:space="0" w:color="auto"/>
              <w:left w:val="single" w:sz="4" w:space="0" w:color="auto"/>
              <w:bottom w:val="single" w:sz="4" w:space="0" w:color="auto"/>
              <w:right w:val="single" w:sz="4" w:space="0" w:color="auto"/>
            </w:tcBorders>
          </w:tcPr>
          <w:p w:rsidR="009B345B" w:rsidRPr="002A0592" w:rsidRDefault="009B345B" w:rsidP="004B7072">
            <w:pPr>
              <w:tabs>
                <w:tab w:val="left" w:pos="6135"/>
              </w:tabs>
              <w:jc w:val="both"/>
              <w:rPr>
                <w:sz w:val="24"/>
              </w:rPr>
            </w:pPr>
            <w:r>
              <w:rPr>
                <w:sz w:val="24"/>
              </w:rPr>
              <w:t>1,5</w:t>
            </w:r>
          </w:p>
        </w:tc>
      </w:tr>
      <w:tr w:rsidR="009B345B" w:rsidRPr="002A0592" w:rsidTr="004B7072">
        <w:trPr>
          <w:trHeight w:val="147"/>
          <w:jc w:val="center"/>
        </w:trPr>
        <w:tc>
          <w:tcPr>
            <w:tcW w:w="2139" w:type="dxa"/>
            <w:vMerge/>
            <w:tcBorders>
              <w:left w:val="single" w:sz="4" w:space="0" w:color="auto"/>
              <w:right w:val="single" w:sz="4" w:space="0" w:color="auto"/>
            </w:tcBorders>
            <w:vAlign w:val="center"/>
          </w:tcPr>
          <w:p w:rsidR="009B345B" w:rsidRPr="00780B61" w:rsidRDefault="009B345B" w:rsidP="004B7072">
            <w:pPr>
              <w:tabs>
                <w:tab w:val="left" w:pos="4500"/>
                <w:tab w:val="left" w:pos="9180"/>
                <w:tab w:val="left" w:pos="9360"/>
              </w:tabs>
              <w:spacing w:line="240" w:lineRule="auto"/>
              <w:ind w:firstLine="0"/>
              <w:jc w:val="left"/>
              <w:rPr>
                <w:rFonts w:eastAsia="Times New Roman"/>
                <w:color w:val="00000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tcPr>
          <w:p w:rsidR="009B345B" w:rsidRPr="00F223BA" w:rsidRDefault="009B345B" w:rsidP="004B7072">
            <w:pPr>
              <w:spacing w:line="240" w:lineRule="auto"/>
              <w:ind w:firstLine="0"/>
              <w:jc w:val="left"/>
              <w:rPr>
                <w:bCs/>
                <w:sz w:val="24"/>
                <w:szCs w:val="24"/>
              </w:rPr>
            </w:pPr>
            <w:r w:rsidRPr="00F223BA">
              <w:rPr>
                <w:bCs/>
                <w:sz w:val="24"/>
                <w:szCs w:val="24"/>
              </w:rPr>
              <w:t>Литературное чтение на родном (русском) языке</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rPr>
                <w:bCs/>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spacing w:line="240" w:lineRule="auto"/>
              <w:jc w:val="left"/>
              <w:rPr>
                <w:sz w:val="24"/>
              </w:rPr>
            </w:pPr>
            <w:r>
              <w:rPr>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spacing w:line="240" w:lineRule="auto"/>
              <w:jc w:val="left"/>
              <w:rPr>
                <w:bCs/>
                <w:sz w:val="24"/>
              </w:rPr>
            </w:pPr>
            <w:r>
              <w:rPr>
                <w:bCs/>
                <w:sz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spacing w:line="240" w:lineRule="auto"/>
              <w:jc w:val="left"/>
              <w:rPr>
                <w:bCs/>
                <w:sz w:val="24"/>
              </w:rPr>
            </w:pPr>
            <w:r>
              <w:rPr>
                <w:bCs/>
                <w:sz w:val="24"/>
              </w:rPr>
              <w:t>0,5</w:t>
            </w:r>
          </w:p>
        </w:tc>
        <w:tc>
          <w:tcPr>
            <w:tcW w:w="1418" w:type="dxa"/>
            <w:tcBorders>
              <w:top w:val="single" w:sz="4" w:space="0" w:color="auto"/>
              <w:left w:val="single" w:sz="4" w:space="0" w:color="auto"/>
              <w:bottom w:val="single" w:sz="4" w:space="0" w:color="auto"/>
              <w:right w:val="single" w:sz="4" w:space="0" w:color="auto"/>
            </w:tcBorders>
          </w:tcPr>
          <w:p w:rsidR="009B345B" w:rsidRPr="002A0592" w:rsidRDefault="009B345B" w:rsidP="004B7072">
            <w:pPr>
              <w:tabs>
                <w:tab w:val="left" w:pos="6135"/>
              </w:tabs>
              <w:spacing w:line="240" w:lineRule="auto"/>
              <w:ind w:firstLine="0"/>
              <w:rPr>
                <w:sz w:val="24"/>
              </w:rPr>
            </w:pPr>
            <w:r>
              <w:rPr>
                <w:sz w:val="24"/>
              </w:rPr>
              <w:t>1,5</w:t>
            </w:r>
          </w:p>
        </w:tc>
      </w:tr>
      <w:tr w:rsidR="009B345B" w:rsidRPr="002A0592" w:rsidTr="004B7072">
        <w:trPr>
          <w:trHeight w:val="375"/>
          <w:jc w:val="center"/>
        </w:trPr>
        <w:tc>
          <w:tcPr>
            <w:tcW w:w="2139" w:type="dxa"/>
            <w:tcBorders>
              <w:left w:val="single" w:sz="4" w:space="0" w:color="auto"/>
              <w:bottom w:val="single" w:sz="4" w:space="0" w:color="auto"/>
              <w:right w:val="single" w:sz="4" w:space="0" w:color="auto"/>
            </w:tcBorders>
            <w:vAlign w:val="bottom"/>
          </w:tcPr>
          <w:p w:rsidR="009B345B" w:rsidRPr="00780B61"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color w:val="000000"/>
                <w:sz w:val="24"/>
                <w:szCs w:val="24"/>
                <w:lang w:eastAsia="ru-RU"/>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Иностранный язык</w:t>
            </w:r>
            <w:r>
              <w:rPr>
                <w:rFonts w:eastAsia="Times New Roman"/>
                <w:bCs/>
                <w:sz w:val="24"/>
                <w:szCs w:val="24"/>
                <w:lang w:eastAsia="ru-RU"/>
              </w:rPr>
              <w:t xml:space="preserve"> (английский)</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6</w:t>
            </w:r>
          </w:p>
        </w:tc>
      </w:tr>
      <w:tr w:rsidR="009B345B" w:rsidRPr="002A0592" w:rsidTr="004B7072">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16</w:t>
            </w:r>
          </w:p>
        </w:tc>
      </w:tr>
      <w:tr w:rsidR="009B345B" w:rsidRPr="002A0592" w:rsidTr="004B7072">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Обществознание и естествознание</w:t>
            </w:r>
            <w:r>
              <w:rPr>
                <w:rFonts w:eastAsia="Times New Roman"/>
                <w:bCs/>
                <w:sz w:val="24"/>
                <w:szCs w:val="24"/>
                <w:lang w:eastAsia="ru-RU"/>
              </w:rPr>
              <w:t xml:space="preserve"> (окружающий мир)</w:t>
            </w:r>
          </w:p>
        </w:tc>
        <w:tc>
          <w:tcPr>
            <w:tcW w:w="2280"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8</w:t>
            </w:r>
          </w:p>
        </w:tc>
      </w:tr>
      <w:tr w:rsidR="009B345B" w:rsidRPr="002A0592" w:rsidTr="004B7072">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Основы </w:t>
            </w:r>
            <w:r w:rsidRPr="002A0592">
              <w:rPr>
                <w:rFonts w:eastAsia="@Arial Unicode MS"/>
                <w:color w:val="000000"/>
                <w:sz w:val="24"/>
                <w:szCs w:val="24"/>
                <w:lang w:eastAsia="ru-RU"/>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vertAlign w:val="superscript"/>
                <w:lang w:eastAsia="ru-RU"/>
              </w:rPr>
            </w:pPr>
            <w:r w:rsidRPr="002A0592">
              <w:rPr>
                <w:rFonts w:eastAsia="Times New Roman"/>
                <w:bCs/>
                <w:sz w:val="24"/>
                <w:szCs w:val="24"/>
                <w:lang w:eastAsia="ru-RU"/>
              </w:rPr>
              <w:t xml:space="preserve">Основы </w:t>
            </w:r>
            <w:r w:rsidRPr="002A0592">
              <w:rPr>
                <w:rFonts w:eastAsia="@Arial Unicode MS"/>
                <w:color w:val="000000"/>
                <w:sz w:val="24"/>
                <w:szCs w:val="24"/>
                <w:lang w:eastAsia="ru-RU"/>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r>
      <w:tr w:rsidR="009B345B" w:rsidRPr="002A0592" w:rsidTr="004B7072">
        <w:trPr>
          <w:trHeight w:val="375"/>
          <w:jc w:val="center"/>
        </w:trPr>
        <w:tc>
          <w:tcPr>
            <w:tcW w:w="2139" w:type="dxa"/>
            <w:vMerge w:val="restart"/>
            <w:tcBorders>
              <w:top w:val="single" w:sz="4" w:space="0" w:color="auto"/>
              <w:left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r>
      <w:tr w:rsidR="009B345B" w:rsidRPr="002A0592" w:rsidTr="004B7072">
        <w:trPr>
          <w:trHeight w:val="375"/>
          <w:jc w:val="center"/>
        </w:trPr>
        <w:tc>
          <w:tcPr>
            <w:tcW w:w="2139" w:type="dxa"/>
            <w:vMerge/>
            <w:tcBorders>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r>
      <w:tr w:rsidR="009B345B" w:rsidRPr="002A0592" w:rsidTr="004B7072">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r>
      <w:tr w:rsidR="009B345B" w:rsidRPr="002A0592" w:rsidTr="004B7072">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9</w:t>
            </w:r>
          </w:p>
        </w:tc>
      </w:tr>
      <w:tr w:rsidR="009B345B" w:rsidRPr="002A0592" w:rsidTr="004B7072">
        <w:trPr>
          <w:trHeight w:val="375"/>
          <w:jc w:val="center"/>
        </w:trPr>
        <w:tc>
          <w:tcPr>
            <w:tcW w:w="4419" w:type="dxa"/>
            <w:gridSpan w:val="2"/>
            <w:tcBorders>
              <w:top w:val="single" w:sz="4" w:space="0" w:color="auto"/>
              <w:left w:val="single" w:sz="4" w:space="0" w:color="auto"/>
              <w:bottom w:val="single" w:sz="4" w:space="0" w:color="auto"/>
              <w:right w:val="single" w:sz="4" w:space="0" w:color="auto"/>
            </w:tcBorders>
            <w:vAlign w:val="bottom"/>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9</w:t>
            </w:r>
            <w:r>
              <w:rPr>
                <w:rFonts w:eastAsia="Times New Roman"/>
                <w:b/>
                <w:bCs/>
                <w:sz w:val="24"/>
                <w:szCs w:val="24"/>
                <w:lang w:eastAsia="ru-RU"/>
              </w:rPr>
              <w:t>0</w:t>
            </w:r>
          </w:p>
        </w:tc>
      </w:tr>
      <w:tr w:rsidR="009B345B" w:rsidRPr="002A0592" w:rsidTr="004B7072">
        <w:trPr>
          <w:trHeight w:val="570"/>
          <w:jc w:val="center"/>
        </w:trPr>
        <w:tc>
          <w:tcPr>
            <w:tcW w:w="4419" w:type="dxa"/>
            <w:gridSpan w:val="2"/>
            <w:tcBorders>
              <w:top w:val="single" w:sz="4" w:space="0" w:color="auto"/>
              <w:left w:val="single" w:sz="4" w:space="0" w:color="auto"/>
              <w:bottom w:val="single" w:sz="4" w:space="0" w:color="auto"/>
              <w:right w:val="single" w:sz="4" w:space="0" w:color="auto"/>
            </w:tcBorders>
          </w:tcPr>
          <w:p w:rsidR="009B345B" w:rsidRPr="002A0592" w:rsidRDefault="009B345B" w:rsidP="004B7072">
            <w:pPr>
              <w:tabs>
                <w:tab w:val="left" w:pos="4500"/>
                <w:tab w:val="left" w:pos="9180"/>
                <w:tab w:val="left" w:pos="9360"/>
              </w:tabs>
              <w:spacing w:line="240" w:lineRule="auto"/>
              <w:ind w:firstLine="0"/>
              <w:jc w:val="left"/>
              <w:rPr>
                <w:rFonts w:eastAsia="Times New Roman"/>
                <w:bCs/>
                <w:i/>
                <w:sz w:val="24"/>
                <w:szCs w:val="24"/>
                <w:lang w:eastAsia="ru-RU"/>
              </w:rPr>
            </w:pPr>
            <w:r w:rsidRPr="002A0592">
              <w:rPr>
                <w:rFonts w:eastAsia="Times New Roman"/>
                <w:bCs/>
                <w:i/>
                <w:sz w:val="24"/>
                <w:szCs w:val="24"/>
                <w:lang w:eastAsia="ru-RU"/>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r>
      <w:tr w:rsidR="009B345B" w:rsidRPr="002A0592" w:rsidTr="004B7072">
        <w:trPr>
          <w:trHeight w:val="499"/>
          <w:jc w:val="center"/>
        </w:trPr>
        <w:tc>
          <w:tcPr>
            <w:tcW w:w="4419" w:type="dxa"/>
            <w:gridSpan w:val="2"/>
            <w:tcBorders>
              <w:top w:val="single" w:sz="4" w:space="0" w:color="auto"/>
              <w:left w:val="single" w:sz="4" w:space="0" w:color="auto"/>
              <w:bottom w:val="single" w:sz="4" w:space="0" w:color="auto"/>
              <w:right w:val="single" w:sz="4" w:space="0" w:color="auto"/>
            </w:tcBorders>
          </w:tcPr>
          <w:p w:rsidR="009B345B" w:rsidRPr="002A0592" w:rsidRDefault="009B345B" w:rsidP="004B7072">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1418" w:type="dxa"/>
            <w:tcBorders>
              <w:top w:val="single" w:sz="4" w:space="0" w:color="auto"/>
              <w:left w:val="single" w:sz="4" w:space="0" w:color="auto"/>
              <w:bottom w:val="single" w:sz="4" w:space="0" w:color="auto"/>
              <w:right w:val="single" w:sz="4" w:space="0" w:color="auto"/>
            </w:tcBorders>
            <w:vAlign w:val="center"/>
          </w:tcPr>
          <w:p w:rsidR="009B345B" w:rsidRPr="002A0592" w:rsidRDefault="009B345B" w:rsidP="004B7072">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90</w:t>
            </w:r>
          </w:p>
        </w:tc>
      </w:tr>
    </w:tbl>
    <w:p w:rsidR="004F75C9" w:rsidRDefault="004F75C9" w:rsidP="001174E6">
      <w:pPr>
        <w:tabs>
          <w:tab w:val="left" w:pos="6135"/>
        </w:tabs>
        <w:spacing w:line="240" w:lineRule="auto"/>
        <w:ind w:firstLine="0"/>
        <w:jc w:val="both"/>
        <w:rPr>
          <w:rFonts w:eastAsia="Times New Roman"/>
          <w:b/>
          <w:bCs/>
          <w:sz w:val="24"/>
          <w:szCs w:val="24"/>
          <w:lang w:eastAsia="ru-RU"/>
        </w:rPr>
      </w:pPr>
    </w:p>
    <w:p w:rsidR="004F75C9" w:rsidRDefault="00780B61" w:rsidP="00AC0E82">
      <w:pPr>
        <w:tabs>
          <w:tab w:val="left" w:pos="6135"/>
        </w:tabs>
        <w:spacing w:line="240" w:lineRule="auto"/>
        <w:ind w:firstLine="0"/>
        <w:rPr>
          <w:rFonts w:eastAsiaTheme="minorHAnsi"/>
          <w:b/>
          <w:sz w:val="24"/>
          <w:szCs w:val="24"/>
        </w:rPr>
      </w:pPr>
      <w:r w:rsidRPr="00780B61">
        <w:rPr>
          <w:rFonts w:eastAsia="Times New Roman"/>
          <w:b/>
          <w:bCs/>
          <w:sz w:val="24"/>
          <w:szCs w:val="24"/>
          <w:lang w:eastAsia="ru-RU"/>
        </w:rPr>
        <w:t>Примерный</w:t>
      </w:r>
      <w:r w:rsidR="00AC0E82" w:rsidRPr="00AC0E82">
        <w:rPr>
          <w:rFonts w:eastAsiaTheme="minorHAnsi"/>
          <w:b/>
          <w:sz w:val="24"/>
          <w:szCs w:val="24"/>
        </w:rPr>
        <w:t xml:space="preserve"> учебный план начального общего образования  (ФГОС НОО)</w:t>
      </w:r>
      <w:r w:rsidR="00194CE5">
        <w:rPr>
          <w:rFonts w:eastAsiaTheme="minorHAnsi"/>
          <w:b/>
          <w:sz w:val="24"/>
          <w:szCs w:val="24"/>
        </w:rPr>
        <w:t xml:space="preserve"> для учащихся с ТНР</w:t>
      </w:r>
    </w:p>
    <w:p w:rsidR="00AC0E82" w:rsidRPr="00AC0E82" w:rsidRDefault="00AC0E82" w:rsidP="00AC0E82">
      <w:pPr>
        <w:tabs>
          <w:tab w:val="left" w:pos="6135"/>
        </w:tabs>
        <w:spacing w:line="240" w:lineRule="auto"/>
        <w:ind w:firstLine="0"/>
        <w:rPr>
          <w:rFonts w:eastAsiaTheme="minorHAnsi"/>
          <w:b/>
          <w:sz w:val="24"/>
          <w:szCs w:val="24"/>
        </w:rPr>
      </w:pPr>
      <w:r w:rsidRPr="00AC0E82">
        <w:rPr>
          <w:rFonts w:eastAsiaTheme="minorHAnsi"/>
          <w:b/>
          <w:sz w:val="24"/>
          <w:szCs w:val="24"/>
        </w:rPr>
        <w:t xml:space="preserve">                   </w:t>
      </w:r>
    </w:p>
    <w:tbl>
      <w:tblPr>
        <w:tblStyle w:val="230"/>
        <w:tblW w:w="10206" w:type="dxa"/>
        <w:tblInd w:w="-459" w:type="dxa"/>
        <w:tblLayout w:type="fixed"/>
        <w:tblLook w:val="04A0" w:firstRow="1" w:lastRow="0" w:firstColumn="1" w:lastColumn="0" w:noHBand="0" w:noVBand="1"/>
      </w:tblPr>
      <w:tblGrid>
        <w:gridCol w:w="2410"/>
        <w:gridCol w:w="2977"/>
        <w:gridCol w:w="992"/>
        <w:gridCol w:w="992"/>
        <w:gridCol w:w="993"/>
        <w:gridCol w:w="850"/>
        <w:gridCol w:w="992"/>
      </w:tblGrid>
      <w:tr w:rsidR="009B345B" w:rsidRPr="00AC0E82" w:rsidTr="004B7072">
        <w:tc>
          <w:tcPr>
            <w:tcW w:w="2410" w:type="dxa"/>
            <w:vMerge w:val="restart"/>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bCs/>
                <w:sz w:val="24"/>
                <w:szCs w:val="24"/>
              </w:rPr>
              <w:t>Предметные области</w:t>
            </w:r>
          </w:p>
        </w:tc>
        <w:tc>
          <w:tcPr>
            <w:tcW w:w="2977" w:type="dxa"/>
            <w:vMerge w:val="restart"/>
          </w:tcPr>
          <w:p w:rsidR="009B345B" w:rsidRPr="00AC0E82" w:rsidRDefault="009B345B" w:rsidP="004B7072">
            <w:pPr>
              <w:spacing w:line="240" w:lineRule="auto"/>
              <w:ind w:firstLine="0"/>
              <w:jc w:val="both"/>
              <w:rPr>
                <w:rFonts w:ascii="Times New Roman" w:hAnsi="Times New Roman" w:cs="Times New Roman"/>
                <w:b/>
                <w:bCs/>
                <w:sz w:val="24"/>
                <w:szCs w:val="24"/>
              </w:rPr>
            </w:pPr>
            <w:r w:rsidRPr="00AC0E82">
              <w:rPr>
                <w:rFonts w:ascii="Times New Roman" w:hAnsi="Times New Roman" w:cs="Times New Roman"/>
                <w:b/>
                <w:bCs/>
                <w:sz w:val="24"/>
                <w:szCs w:val="24"/>
              </w:rPr>
              <w:t>Учебные</w:t>
            </w:r>
          </w:p>
          <w:p w:rsidR="009B345B" w:rsidRPr="00AC0E82" w:rsidRDefault="009B345B" w:rsidP="004B7072">
            <w:pPr>
              <w:spacing w:line="240" w:lineRule="auto"/>
              <w:ind w:firstLine="0"/>
              <w:jc w:val="both"/>
              <w:rPr>
                <w:rFonts w:ascii="Times New Roman" w:hAnsi="Times New Roman" w:cs="Times New Roman"/>
                <w:b/>
                <w:bCs/>
                <w:sz w:val="24"/>
                <w:szCs w:val="24"/>
              </w:rPr>
            </w:pPr>
            <w:r w:rsidRPr="00AC0E82">
              <w:rPr>
                <w:rFonts w:ascii="Times New Roman" w:hAnsi="Times New Roman" w:cs="Times New Roman"/>
                <w:b/>
                <w:bCs/>
                <w:sz w:val="24"/>
                <w:szCs w:val="24"/>
              </w:rPr>
              <w:t>предметы</w:t>
            </w:r>
          </w:p>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bCs/>
                <w:sz w:val="24"/>
                <w:szCs w:val="24"/>
              </w:rPr>
              <w:t xml:space="preserve">       Классы</w:t>
            </w:r>
          </w:p>
        </w:tc>
        <w:tc>
          <w:tcPr>
            <w:tcW w:w="4819" w:type="dxa"/>
            <w:gridSpan w:val="5"/>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Количество часов в неделю</w:t>
            </w:r>
          </w:p>
        </w:tc>
      </w:tr>
      <w:tr w:rsidR="009B345B" w:rsidRPr="00AC0E82" w:rsidTr="004B7072">
        <w:tc>
          <w:tcPr>
            <w:tcW w:w="2410" w:type="dxa"/>
            <w:vMerge/>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p>
        </w:tc>
        <w:tc>
          <w:tcPr>
            <w:tcW w:w="2977" w:type="dxa"/>
            <w:vMerge/>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1</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2</w:t>
            </w:r>
          </w:p>
        </w:tc>
        <w:tc>
          <w:tcPr>
            <w:tcW w:w="993"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3</w:t>
            </w:r>
          </w:p>
        </w:tc>
        <w:tc>
          <w:tcPr>
            <w:tcW w:w="850"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4</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 xml:space="preserve">Всего </w:t>
            </w:r>
          </w:p>
        </w:tc>
      </w:tr>
      <w:tr w:rsidR="009B345B" w:rsidRPr="00AC0E82" w:rsidTr="004B7072">
        <w:tc>
          <w:tcPr>
            <w:tcW w:w="2410" w:type="dxa"/>
            <w:vMerge w:val="restart"/>
            <w:vAlign w:val="center"/>
          </w:tcPr>
          <w:p w:rsidR="009B345B" w:rsidRPr="00780B61" w:rsidRDefault="009B345B" w:rsidP="004B7072">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bCs/>
                <w:sz w:val="24"/>
                <w:szCs w:val="24"/>
                <w:lang w:eastAsia="ru-RU"/>
              </w:rPr>
              <w:t>Русский язык и литературное чтение</w:t>
            </w:r>
          </w:p>
        </w:tc>
        <w:tc>
          <w:tcPr>
            <w:tcW w:w="2977"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Русский язык</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165</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675</w:t>
            </w:r>
          </w:p>
        </w:tc>
      </w:tr>
      <w:tr w:rsidR="009B345B" w:rsidRPr="00AC0E82" w:rsidTr="004B7072">
        <w:tc>
          <w:tcPr>
            <w:tcW w:w="2410" w:type="dxa"/>
            <w:vMerge/>
            <w:vAlign w:val="center"/>
          </w:tcPr>
          <w:p w:rsidR="009B345B" w:rsidRPr="00780B61" w:rsidRDefault="009B345B" w:rsidP="004B7072">
            <w:pPr>
              <w:tabs>
                <w:tab w:val="left" w:pos="6135"/>
              </w:tabs>
              <w:spacing w:line="240" w:lineRule="auto"/>
              <w:ind w:firstLine="0"/>
              <w:rPr>
                <w:rFonts w:ascii="Times New Roman" w:hAnsi="Times New Roman" w:cs="Times New Roman"/>
                <w:sz w:val="24"/>
                <w:szCs w:val="24"/>
              </w:rPr>
            </w:pPr>
          </w:p>
        </w:tc>
        <w:tc>
          <w:tcPr>
            <w:tcW w:w="2977"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Литературное чтение</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102</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506</w:t>
            </w:r>
          </w:p>
        </w:tc>
      </w:tr>
      <w:tr w:rsidR="009B345B" w:rsidRPr="00AC0E82" w:rsidTr="004B7072">
        <w:trPr>
          <w:trHeight w:val="345"/>
        </w:trPr>
        <w:tc>
          <w:tcPr>
            <w:tcW w:w="2410" w:type="dxa"/>
            <w:vMerge w:val="restart"/>
            <w:vAlign w:val="center"/>
          </w:tcPr>
          <w:p w:rsidR="009B345B" w:rsidRPr="00780B61" w:rsidRDefault="009B345B" w:rsidP="004B7072">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color w:val="000000"/>
                <w:sz w:val="24"/>
                <w:szCs w:val="24"/>
                <w:lang w:eastAsia="ru-RU"/>
              </w:rPr>
              <w:t xml:space="preserve">Родной язык и </w:t>
            </w:r>
            <w:r w:rsidR="00EB55EF">
              <w:rPr>
                <w:rFonts w:ascii="Times New Roman" w:eastAsia="Times New Roman" w:hAnsi="Times New Roman" w:cs="Times New Roman"/>
                <w:color w:val="000000"/>
                <w:sz w:val="24"/>
                <w:szCs w:val="24"/>
                <w:lang w:eastAsia="ru-RU"/>
              </w:rPr>
              <w:t xml:space="preserve">литературное чтение на родном языке </w:t>
            </w:r>
          </w:p>
        </w:tc>
        <w:tc>
          <w:tcPr>
            <w:tcW w:w="2977" w:type="dxa"/>
          </w:tcPr>
          <w:p w:rsidR="009B345B" w:rsidRPr="00AC0E82" w:rsidRDefault="009B345B" w:rsidP="004B7072">
            <w:pPr>
              <w:spacing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Родной (русский) язык</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2" w:type="dxa"/>
            <w:vAlign w:val="center"/>
          </w:tcPr>
          <w:p w:rsidR="009B345B" w:rsidRPr="00AC0E82" w:rsidRDefault="009B345B" w:rsidP="004B7072">
            <w:pPr>
              <w:spacing w:line="240" w:lineRule="auto"/>
              <w:ind w:firstLine="0"/>
              <w:rPr>
                <w:rFonts w:ascii="Times New Roman" w:hAnsi="Times New Roman" w:cs="Times New Roman"/>
                <w:sz w:val="24"/>
                <w:szCs w:val="24"/>
              </w:rPr>
            </w:pPr>
            <w:r>
              <w:rPr>
                <w:rFonts w:ascii="Times New Roman" w:hAnsi="Times New Roman" w:cs="Times New Roman"/>
                <w:sz w:val="24"/>
                <w:szCs w:val="24"/>
              </w:rPr>
              <w:t>17</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51</w:t>
            </w:r>
          </w:p>
        </w:tc>
      </w:tr>
      <w:tr w:rsidR="009B345B" w:rsidRPr="00AC0E82" w:rsidTr="004B7072">
        <w:trPr>
          <w:trHeight w:val="195"/>
        </w:trPr>
        <w:tc>
          <w:tcPr>
            <w:tcW w:w="2410" w:type="dxa"/>
            <w:vMerge/>
            <w:vAlign w:val="center"/>
          </w:tcPr>
          <w:p w:rsidR="009B345B" w:rsidRPr="00780B61" w:rsidRDefault="009B345B" w:rsidP="004B7072">
            <w:pPr>
              <w:tabs>
                <w:tab w:val="left" w:pos="4500"/>
                <w:tab w:val="left" w:pos="9180"/>
                <w:tab w:val="left" w:pos="9360"/>
              </w:tabs>
              <w:spacing w:line="240" w:lineRule="auto"/>
              <w:ind w:firstLine="0"/>
              <w:jc w:val="left"/>
              <w:rPr>
                <w:rFonts w:eastAsia="Times New Roman"/>
                <w:color w:val="000000"/>
                <w:sz w:val="24"/>
                <w:szCs w:val="24"/>
                <w:lang w:eastAsia="ru-RU"/>
              </w:rPr>
            </w:pPr>
          </w:p>
        </w:tc>
        <w:tc>
          <w:tcPr>
            <w:tcW w:w="2977" w:type="dxa"/>
          </w:tcPr>
          <w:p w:rsidR="009B345B" w:rsidRPr="00F223BA" w:rsidRDefault="009B345B" w:rsidP="004B7072">
            <w:pPr>
              <w:spacing w:line="240" w:lineRule="auto"/>
              <w:ind w:firstLine="0"/>
              <w:jc w:val="left"/>
              <w:rPr>
                <w:rFonts w:ascii="Times New Roman" w:hAnsi="Times New Roman" w:cs="Times New Roman"/>
                <w:bCs/>
                <w:sz w:val="24"/>
                <w:szCs w:val="24"/>
              </w:rPr>
            </w:pPr>
            <w:r w:rsidRPr="00F223BA">
              <w:rPr>
                <w:rFonts w:ascii="Times New Roman" w:hAnsi="Times New Roman" w:cs="Times New Roman"/>
                <w:bCs/>
                <w:sz w:val="24"/>
                <w:szCs w:val="24"/>
              </w:rPr>
              <w:t>Литературное чтение на родном (русском) языке</w:t>
            </w:r>
          </w:p>
        </w:tc>
        <w:tc>
          <w:tcPr>
            <w:tcW w:w="992" w:type="dxa"/>
            <w:vAlign w:val="center"/>
          </w:tcPr>
          <w:p w:rsidR="009B345B" w:rsidRPr="00F223BA" w:rsidRDefault="009B345B" w:rsidP="004B7072">
            <w:pPr>
              <w:rPr>
                <w:rFonts w:ascii="Times New Roman" w:hAnsi="Times New Roman" w:cs="Times New Roman"/>
                <w:bCs/>
                <w:sz w:val="24"/>
                <w:szCs w:val="24"/>
              </w:rPr>
            </w:pPr>
            <w:r w:rsidRPr="00F223BA">
              <w:rPr>
                <w:rFonts w:ascii="Times New Roman" w:hAnsi="Times New Roman" w:cs="Times New Roman"/>
                <w:bCs/>
                <w:sz w:val="24"/>
                <w:szCs w:val="24"/>
              </w:rPr>
              <w:t>-</w:t>
            </w:r>
          </w:p>
        </w:tc>
        <w:tc>
          <w:tcPr>
            <w:tcW w:w="992" w:type="dxa"/>
            <w:vAlign w:val="center"/>
          </w:tcPr>
          <w:p w:rsidR="009B345B" w:rsidRPr="00F223BA" w:rsidRDefault="009B345B" w:rsidP="004B7072">
            <w:pPr>
              <w:ind w:firstLine="0"/>
              <w:rPr>
                <w:rFonts w:ascii="Times New Roman" w:hAnsi="Times New Roman" w:cs="Times New Roman"/>
                <w:sz w:val="24"/>
                <w:szCs w:val="24"/>
              </w:rPr>
            </w:pPr>
            <w:r w:rsidRPr="00F223BA">
              <w:rPr>
                <w:rFonts w:ascii="Times New Roman" w:hAnsi="Times New Roman" w:cs="Times New Roman"/>
                <w:sz w:val="24"/>
                <w:szCs w:val="24"/>
              </w:rPr>
              <w:t>17</w:t>
            </w:r>
          </w:p>
        </w:tc>
        <w:tc>
          <w:tcPr>
            <w:tcW w:w="993" w:type="dxa"/>
            <w:vAlign w:val="center"/>
          </w:tcPr>
          <w:p w:rsidR="009B345B" w:rsidRPr="00F223BA" w:rsidRDefault="009B345B" w:rsidP="004B7072">
            <w:pPr>
              <w:ind w:firstLine="0"/>
              <w:rPr>
                <w:rFonts w:ascii="Times New Roman" w:hAnsi="Times New Roman" w:cs="Times New Roman"/>
                <w:bCs/>
                <w:sz w:val="24"/>
                <w:szCs w:val="24"/>
              </w:rPr>
            </w:pPr>
            <w:r w:rsidRPr="00F223BA">
              <w:rPr>
                <w:rFonts w:ascii="Times New Roman" w:hAnsi="Times New Roman" w:cs="Times New Roman"/>
                <w:bCs/>
                <w:sz w:val="24"/>
                <w:szCs w:val="24"/>
              </w:rPr>
              <w:t>17</w:t>
            </w:r>
          </w:p>
        </w:tc>
        <w:tc>
          <w:tcPr>
            <w:tcW w:w="850" w:type="dxa"/>
            <w:vAlign w:val="center"/>
          </w:tcPr>
          <w:p w:rsidR="009B345B" w:rsidRPr="00F223BA" w:rsidRDefault="009B345B" w:rsidP="004B7072">
            <w:pPr>
              <w:ind w:firstLine="0"/>
              <w:rPr>
                <w:rFonts w:ascii="Times New Roman" w:hAnsi="Times New Roman" w:cs="Times New Roman"/>
                <w:bCs/>
                <w:sz w:val="24"/>
                <w:szCs w:val="24"/>
              </w:rPr>
            </w:pPr>
            <w:r w:rsidRPr="00F223BA">
              <w:rPr>
                <w:rFonts w:ascii="Times New Roman" w:hAnsi="Times New Roman" w:cs="Times New Roman"/>
                <w:bCs/>
                <w:sz w:val="24"/>
                <w:szCs w:val="24"/>
              </w:rPr>
              <w:t>17</w:t>
            </w:r>
          </w:p>
        </w:tc>
        <w:tc>
          <w:tcPr>
            <w:tcW w:w="992" w:type="dxa"/>
          </w:tcPr>
          <w:p w:rsidR="009B345B" w:rsidRPr="00F223BA" w:rsidRDefault="009B345B" w:rsidP="004B7072">
            <w:pPr>
              <w:tabs>
                <w:tab w:val="left" w:pos="6135"/>
              </w:tabs>
              <w:ind w:firstLine="0"/>
              <w:rPr>
                <w:rFonts w:ascii="Times New Roman" w:hAnsi="Times New Roman" w:cs="Times New Roman"/>
                <w:sz w:val="24"/>
                <w:szCs w:val="24"/>
              </w:rPr>
            </w:pPr>
            <w:r w:rsidRPr="00F223BA">
              <w:rPr>
                <w:rFonts w:ascii="Times New Roman" w:hAnsi="Times New Roman" w:cs="Times New Roman"/>
                <w:sz w:val="24"/>
                <w:szCs w:val="24"/>
              </w:rPr>
              <w:t>51</w:t>
            </w:r>
          </w:p>
        </w:tc>
      </w:tr>
      <w:tr w:rsidR="009B345B" w:rsidRPr="00AC0E82" w:rsidTr="004B7072">
        <w:tc>
          <w:tcPr>
            <w:tcW w:w="2410" w:type="dxa"/>
            <w:vAlign w:val="bottom"/>
          </w:tcPr>
          <w:p w:rsidR="009B345B" w:rsidRPr="00780B61" w:rsidRDefault="009B345B" w:rsidP="004B7072">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color w:val="000000"/>
                <w:sz w:val="24"/>
                <w:szCs w:val="24"/>
                <w:lang w:eastAsia="ru-RU"/>
              </w:rPr>
              <w:t>Иностранный язык</w:t>
            </w:r>
          </w:p>
        </w:tc>
        <w:tc>
          <w:tcPr>
            <w:tcW w:w="2977" w:type="dxa"/>
          </w:tcPr>
          <w:p w:rsidR="009B345B" w:rsidRPr="00AC0E82" w:rsidRDefault="00DE2C0C" w:rsidP="00DE2C0C">
            <w:pPr>
              <w:spacing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Иностранный язык (нглийский)</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204</w:t>
            </w:r>
          </w:p>
        </w:tc>
      </w:tr>
      <w:tr w:rsidR="009B345B" w:rsidRPr="00AC0E82" w:rsidTr="004B7072">
        <w:tc>
          <w:tcPr>
            <w:tcW w:w="2410" w:type="dxa"/>
          </w:tcPr>
          <w:p w:rsidR="009B345B" w:rsidRPr="00AC0E82" w:rsidRDefault="009B345B" w:rsidP="004B7072">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Математика и информатика</w:t>
            </w:r>
          </w:p>
        </w:tc>
        <w:tc>
          <w:tcPr>
            <w:tcW w:w="2977"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Математика</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540</w:t>
            </w:r>
          </w:p>
        </w:tc>
      </w:tr>
      <w:tr w:rsidR="009B345B" w:rsidRPr="00AC0E82" w:rsidTr="004B7072">
        <w:tc>
          <w:tcPr>
            <w:tcW w:w="2410" w:type="dxa"/>
          </w:tcPr>
          <w:p w:rsidR="009B345B" w:rsidRPr="00AC0E82" w:rsidRDefault="009B345B" w:rsidP="004B7072">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Обществознание и естествознание</w:t>
            </w:r>
          </w:p>
        </w:tc>
        <w:tc>
          <w:tcPr>
            <w:tcW w:w="2977"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Окружающий мир</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66</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270</w:t>
            </w:r>
          </w:p>
        </w:tc>
      </w:tr>
      <w:tr w:rsidR="009B345B" w:rsidRPr="00AC0E82" w:rsidTr="004B7072">
        <w:tc>
          <w:tcPr>
            <w:tcW w:w="2410"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780B61">
              <w:rPr>
                <w:rFonts w:ascii="Times New Roman" w:eastAsia="Times New Roman" w:hAnsi="Times New Roman" w:cs="Times New Roman"/>
                <w:bCs/>
                <w:sz w:val="24"/>
                <w:szCs w:val="24"/>
                <w:lang w:eastAsia="ru-RU"/>
              </w:rPr>
              <w:t xml:space="preserve">Основы </w:t>
            </w:r>
            <w:r w:rsidRPr="00780B61">
              <w:rPr>
                <w:rFonts w:ascii="Times New Roman" w:eastAsia="@Arial Unicode MS" w:hAnsi="Times New Roman" w:cs="Times New Roman"/>
                <w:color w:val="000000"/>
                <w:sz w:val="24"/>
                <w:szCs w:val="24"/>
                <w:lang w:eastAsia="ru-RU"/>
              </w:rPr>
              <w:t>религиозных культур и светской этики</w:t>
            </w:r>
          </w:p>
        </w:tc>
        <w:tc>
          <w:tcPr>
            <w:tcW w:w="2977" w:type="dxa"/>
          </w:tcPr>
          <w:p w:rsidR="009B345B" w:rsidRPr="00AC0E82" w:rsidRDefault="009B345B" w:rsidP="004B7072">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Основы религиозных культур и светской этики</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850" w:type="dxa"/>
            <w:vAlign w:val="center"/>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34</w:t>
            </w:r>
          </w:p>
        </w:tc>
      </w:tr>
      <w:tr w:rsidR="009B345B" w:rsidRPr="00AC0E82" w:rsidTr="004B7072">
        <w:tc>
          <w:tcPr>
            <w:tcW w:w="2410" w:type="dxa"/>
            <w:vMerge w:val="restart"/>
          </w:tcPr>
          <w:p w:rsidR="009B345B" w:rsidRPr="00AC0E82" w:rsidRDefault="009B345B" w:rsidP="004B7072">
            <w:pPr>
              <w:tabs>
                <w:tab w:val="left" w:pos="6135"/>
              </w:tabs>
              <w:spacing w:line="240" w:lineRule="auto"/>
              <w:ind w:firstLine="0"/>
              <w:jc w:val="both"/>
              <w:rPr>
                <w:rFonts w:ascii="Times New Roman" w:hAnsi="Times New Roman" w:cs="Times New Roman"/>
                <w:sz w:val="24"/>
                <w:szCs w:val="24"/>
              </w:rPr>
            </w:pPr>
            <w:r w:rsidRPr="00AC0E82">
              <w:rPr>
                <w:rFonts w:ascii="Times New Roman" w:hAnsi="Times New Roman" w:cs="Times New Roman"/>
                <w:bCs/>
                <w:sz w:val="24"/>
                <w:szCs w:val="24"/>
              </w:rPr>
              <w:t>Искусство</w:t>
            </w:r>
          </w:p>
        </w:tc>
        <w:tc>
          <w:tcPr>
            <w:tcW w:w="2977"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Музыка</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135</w:t>
            </w:r>
          </w:p>
        </w:tc>
      </w:tr>
      <w:tr w:rsidR="009B345B" w:rsidRPr="00AC0E82" w:rsidTr="004B7072">
        <w:tc>
          <w:tcPr>
            <w:tcW w:w="2410" w:type="dxa"/>
            <w:vMerge/>
          </w:tcPr>
          <w:p w:rsidR="009B345B" w:rsidRPr="00AC0E82" w:rsidRDefault="009B345B" w:rsidP="004B7072">
            <w:pPr>
              <w:tabs>
                <w:tab w:val="left" w:pos="6135"/>
              </w:tabs>
              <w:spacing w:line="240" w:lineRule="auto"/>
              <w:ind w:firstLine="0"/>
              <w:rPr>
                <w:rFonts w:ascii="Times New Roman" w:hAnsi="Times New Roman" w:cs="Times New Roman"/>
                <w:sz w:val="24"/>
                <w:szCs w:val="24"/>
              </w:rPr>
            </w:pPr>
          </w:p>
        </w:tc>
        <w:tc>
          <w:tcPr>
            <w:tcW w:w="2977" w:type="dxa"/>
          </w:tcPr>
          <w:p w:rsidR="009B345B" w:rsidRPr="00AC0E82" w:rsidRDefault="009B345B" w:rsidP="004B7072">
            <w:pPr>
              <w:spacing w:line="240" w:lineRule="auto"/>
              <w:ind w:right="-35" w:firstLine="0"/>
              <w:jc w:val="both"/>
              <w:rPr>
                <w:rFonts w:ascii="Times New Roman" w:hAnsi="Times New Roman" w:cs="Times New Roman"/>
                <w:bCs/>
                <w:sz w:val="24"/>
                <w:szCs w:val="24"/>
              </w:rPr>
            </w:pPr>
            <w:r w:rsidRPr="00AC0E82">
              <w:rPr>
                <w:rFonts w:ascii="Times New Roman" w:hAnsi="Times New Roman" w:cs="Times New Roman"/>
                <w:bCs/>
                <w:sz w:val="24"/>
                <w:szCs w:val="24"/>
              </w:rPr>
              <w:t>Изобразитель-</w:t>
            </w:r>
          </w:p>
          <w:p w:rsidR="009B345B" w:rsidRPr="00AC0E82" w:rsidRDefault="009B345B" w:rsidP="004B7072">
            <w:pPr>
              <w:spacing w:line="240" w:lineRule="auto"/>
              <w:ind w:right="-35" w:firstLine="0"/>
              <w:jc w:val="both"/>
              <w:rPr>
                <w:rFonts w:ascii="Times New Roman" w:hAnsi="Times New Roman" w:cs="Times New Roman"/>
                <w:bCs/>
                <w:sz w:val="24"/>
                <w:szCs w:val="24"/>
              </w:rPr>
            </w:pPr>
            <w:r w:rsidRPr="00AC0E82">
              <w:rPr>
                <w:rFonts w:ascii="Times New Roman" w:hAnsi="Times New Roman" w:cs="Times New Roman"/>
                <w:bCs/>
                <w:sz w:val="24"/>
                <w:szCs w:val="24"/>
              </w:rPr>
              <w:t>ное искусство</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135</w:t>
            </w:r>
          </w:p>
        </w:tc>
      </w:tr>
      <w:tr w:rsidR="009B345B" w:rsidRPr="00AC0E82" w:rsidTr="004B7072">
        <w:tc>
          <w:tcPr>
            <w:tcW w:w="2410"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 xml:space="preserve">Технология </w:t>
            </w:r>
          </w:p>
        </w:tc>
        <w:tc>
          <w:tcPr>
            <w:tcW w:w="2977"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Технология</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135</w:t>
            </w:r>
          </w:p>
        </w:tc>
      </w:tr>
      <w:tr w:rsidR="009B345B" w:rsidRPr="00AC0E82" w:rsidTr="004B7072">
        <w:tc>
          <w:tcPr>
            <w:tcW w:w="2410" w:type="dxa"/>
          </w:tcPr>
          <w:p w:rsidR="009B345B" w:rsidRPr="00AC0E82" w:rsidRDefault="009B345B" w:rsidP="004B7072">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Физическая культура</w:t>
            </w:r>
          </w:p>
        </w:tc>
        <w:tc>
          <w:tcPr>
            <w:tcW w:w="2977" w:type="dxa"/>
          </w:tcPr>
          <w:p w:rsidR="009B345B" w:rsidRPr="00AC0E82" w:rsidRDefault="009B345B" w:rsidP="004B7072">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Физическая культура</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99</w:t>
            </w:r>
          </w:p>
        </w:tc>
        <w:tc>
          <w:tcPr>
            <w:tcW w:w="992"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993"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9B345B" w:rsidRPr="00AC0E82" w:rsidRDefault="009B345B" w:rsidP="004B7072">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303</w:t>
            </w:r>
          </w:p>
        </w:tc>
      </w:tr>
      <w:tr w:rsidR="009B345B" w:rsidRPr="00AC0E82" w:rsidTr="004B7072">
        <w:tc>
          <w:tcPr>
            <w:tcW w:w="5387" w:type="dxa"/>
            <w:gridSpan w:val="2"/>
          </w:tcPr>
          <w:p w:rsidR="009B345B" w:rsidRPr="00AC0E82" w:rsidRDefault="009B345B" w:rsidP="004B7072">
            <w:pPr>
              <w:tabs>
                <w:tab w:val="left" w:pos="6135"/>
              </w:tabs>
              <w:spacing w:line="240" w:lineRule="auto"/>
              <w:ind w:firstLine="0"/>
              <w:jc w:val="left"/>
              <w:rPr>
                <w:rFonts w:ascii="Times New Roman" w:hAnsi="Times New Roman" w:cs="Times New Roman"/>
                <w:sz w:val="24"/>
                <w:szCs w:val="24"/>
              </w:rPr>
            </w:pPr>
            <w:r w:rsidRPr="00AC0E82">
              <w:rPr>
                <w:rFonts w:ascii="Times New Roman" w:hAnsi="Times New Roman" w:cs="Times New Roman"/>
                <w:b/>
                <w:bCs/>
                <w:sz w:val="24"/>
                <w:szCs w:val="24"/>
              </w:rPr>
              <w:t>ИТОГО</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693</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3"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50"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3039</w:t>
            </w:r>
          </w:p>
        </w:tc>
      </w:tr>
      <w:tr w:rsidR="009B345B" w:rsidRPr="00AC0E82" w:rsidTr="004B7072">
        <w:tc>
          <w:tcPr>
            <w:tcW w:w="5387" w:type="dxa"/>
            <w:gridSpan w:val="2"/>
          </w:tcPr>
          <w:p w:rsidR="009B345B" w:rsidRPr="00575AFF" w:rsidRDefault="009B345B" w:rsidP="004B7072">
            <w:pPr>
              <w:tabs>
                <w:tab w:val="left" w:pos="4500"/>
                <w:tab w:val="left" w:pos="9180"/>
                <w:tab w:val="left" w:pos="9360"/>
              </w:tabs>
              <w:spacing w:line="240" w:lineRule="auto"/>
              <w:ind w:firstLine="0"/>
              <w:jc w:val="left"/>
              <w:rPr>
                <w:rFonts w:ascii="Times New Roman" w:hAnsi="Times New Roman" w:cs="Times New Roman"/>
                <w:bCs/>
                <w:sz w:val="24"/>
                <w:szCs w:val="24"/>
              </w:rPr>
            </w:pPr>
            <w:r w:rsidRPr="00575AFF">
              <w:rPr>
                <w:rFonts w:ascii="Times New Roman" w:hAnsi="Times New Roman" w:cs="Times New Roman"/>
                <w:bCs/>
                <w:sz w:val="24"/>
                <w:szCs w:val="24"/>
              </w:rPr>
              <w:t>Часть, формируемая участниками образовательных отношений</w:t>
            </w:r>
          </w:p>
        </w:tc>
        <w:tc>
          <w:tcPr>
            <w:tcW w:w="992" w:type="dxa"/>
          </w:tcPr>
          <w:p w:rsidR="009B345B" w:rsidRPr="00575AFF" w:rsidRDefault="009B345B" w:rsidP="004B7072">
            <w:pPr>
              <w:tabs>
                <w:tab w:val="left" w:pos="6135"/>
              </w:tabs>
              <w:spacing w:line="240" w:lineRule="auto"/>
              <w:ind w:firstLine="0"/>
              <w:rPr>
                <w:sz w:val="24"/>
                <w:szCs w:val="24"/>
              </w:rPr>
            </w:pPr>
            <w:r w:rsidRPr="00575AFF">
              <w:rPr>
                <w:sz w:val="24"/>
                <w:szCs w:val="24"/>
              </w:rPr>
              <w:t>-</w:t>
            </w:r>
          </w:p>
        </w:tc>
        <w:tc>
          <w:tcPr>
            <w:tcW w:w="992" w:type="dxa"/>
          </w:tcPr>
          <w:p w:rsidR="009B345B" w:rsidRPr="00575AFF" w:rsidRDefault="009B345B" w:rsidP="004B7072">
            <w:pPr>
              <w:tabs>
                <w:tab w:val="left" w:pos="6135"/>
              </w:tabs>
              <w:spacing w:line="240" w:lineRule="auto"/>
              <w:ind w:firstLine="0"/>
              <w:rPr>
                <w:sz w:val="24"/>
                <w:szCs w:val="24"/>
              </w:rPr>
            </w:pPr>
            <w:r w:rsidRPr="00575AFF">
              <w:rPr>
                <w:sz w:val="24"/>
                <w:szCs w:val="24"/>
              </w:rPr>
              <w:t>-</w:t>
            </w:r>
          </w:p>
        </w:tc>
        <w:tc>
          <w:tcPr>
            <w:tcW w:w="993" w:type="dxa"/>
          </w:tcPr>
          <w:p w:rsidR="009B345B" w:rsidRPr="00575AFF" w:rsidRDefault="009B345B" w:rsidP="004B7072">
            <w:pPr>
              <w:tabs>
                <w:tab w:val="left" w:pos="6135"/>
              </w:tabs>
              <w:spacing w:line="240" w:lineRule="auto"/>
              <w:ind w:firstLine="0"/>
              <w:rPr>
                <w:sz w:val="24"/>
                <w:szCs w:val="24"/>
              </w:rPr>
            </w:pPr>
            <w:r w:rsidRPr="00575AFF">
              <w:rPr>
                <w:sz w:val="24"/>
                <w:szCs w:val="24"/>
              </w:rPr>
              <w:t>-</w:t>
            </w:r>
          </w:p>
        </w:tc>
        <w:tc>
          <w:tcPr>
            <w:tcW w:w="850" w:type="dxa"/>
          </w:tcPr>
          <w:p w:rsidR="009B345B" w:rsidRPr="00575AFF" w:rsidRDefault="009B345B" w:rsidP="004B7072">
            <w:pPr>
              <w:tabs>
                <w:tab w:val="left" w:pos="6135"/>
              </w:tabs>
              <w:spacing w:line="240" w:lineRule="auto"/>
              <w:ind w:firstLine="0"/>
              <w:rPr>
                <w:sz w:val="24"/>
                <w:szCs w:val="24"/>
              </w:rPr>
            </w:pPr>
            <w:r w:rsidRPr="00575AFF">
              <w:rPr>
                <w:sz w:val="24"/>
                <w:szCs w:val="24"/>
              </w:rPr>
              <w:t>-</w:t>
            </w:r>
          </w:p>
        </w:tc>
        <w:tc>
          <w:tcPr>
            <w:tcW w:w="992" w:type="dxa"/>
          </w:tcPr>
          <w:p w:rsidR="009B345B" w:rsidRPr="00575AFF" w:rsidRDefault="009B345B" w:rsidP="004B7072">
            <w:pPr>
              <w:tabs>
                <w:tab w:val="left" w:pos="6135"/>
              </w:tabs>
              <w:spacing w:line="240" w:lineRule="auto"/>
              <w:ind w:firstLine="0"/>
              <w:rPr>
                <w:sz w:val="24"/>
                <w:szCs w:val="24"/>
              </w:rPr>
            </w:pPr>
            <w:r w:rsidRPr="00575AFF">
              <w:rPr>
                <w:sz w:val="24"/>
                <w:szCs w:val="24"/>
              </w:rPr>
              <w:t>-</w:t>
            </w:r>
          </w:p>
        </w:tc>
      </w:tr>
      <w:tr w:rsidR="009B345B" w:rsidRPr="00AC0E82" w:rsidTr="004B7072">
        <w:tc>
          <w:tcPr>
            <w:tcW w:w="5387" w:type="dxa"/>
            <w:gridSpan w:val="2"/>
          </w:tcPr>
          <w:p w:rsidR="009B345B" w:rsidRPr="00AC0E82" w:rsidRDefault="009B345B" w:rsidP="004B7072">
            <w:pPr>
              <w:tabs>
                <w:tab w:val="left" w:pos="6135"/>
              </w:tabs>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 xml:space="preserve">Максимально допустимая </w:t>
            </w:r>
          </w:p>
          <w:p w:rsidR="009B345B" w:rsidRPr="00AC0E82" w:rsidRDefault="009B345B" w:rsidP="004B7072">
            <w:pPr>
              <w:tabs>
                <w:tab w:val="left" w:pos="6135"/>
              </w:tabs>
              <w:spacing w:line="240" w:lineRule="auto"/>
              <w:ind w:firstLine="0"/>
              <w:jc w:val="left"/>
              <w:rPr>
                <w:rFonts w:ascii="Times New Roman" w:hAnsi="Times New Roman" w:cs="Times New Roman"/>
                <w:sz w:val="24"/>
                <w:szCs w:val="24"/>
              </w:rPr>
            </w:pPr>
            <w:r w:rsidRPr="00AC0E82">
              <w:rPr>
                <w:rFonts w:ascii="Times New Roman" w:hAnsi="Times New Roman" w:cs="Times New Roman"/>
                <w:bCs/>
                <w:sz w:val="24"/>
                <w:szCs w:val="24"/>
              </w:rPr>
              <w:t>недельная нагрузка</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693</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3"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50"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2" w:type="dxa"/>
          </w:tcPr>
          <w:p w:rsidR="009B345B" w:rsidRPr="00AC0E82" w:rsidRDefault="009B345B" w:rsidP="004B7072">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3039</w:t>
            </w:r>
          </w:p>
        </w:tc>
      </w:tr>
    </w:tbl>
    <w:p w:rsidR="002968A9" w:rsidRDefault="002968A9" w:rsidP="00650188">
      <w:pPr>
        <w:spacing w:line="240" w:lineRule="auto"/>
        <w:ind w:firstLine="0"/>
        <w:jc w:val="both"/>
        <w:rPr>
          <w:rFonts w:eastAsia="Times New Roman"/>
          <w:b/>
          <w:bCs/>
          <w:sz w:val="24"/>
          <w:szCs w:val="24"/>
          <w:lang w:eastAsia="ru-RU"/>
        </w:rPr>
      </w:pPr>
    </w:p>
    <w:p w:rsidR="002968A9" w:rsidRDefault="002968A9" w:rsidP="00415D04">
      <w:pPr>
        <w:spacing w:line="240" w:lineRule="auto"/>
        <w:ind w:firstLine="709"/>
        <w:rPr>
          <w:rFonts w:eastAsia="Times New Roman"/>
          <w:b/>
          <w:bCs/>
          <w:sz w:val="24"/>
          <w:szCs w:val="24"/>
          <w:lang w:eastAsia="ru-RU"/>
        </w:rPr>
      </w:pPr>
    </w:p>
    <w:p w:rsidR="00894195" w:rsidRPr="006326E0" w:rsidRDefault="00650188" w:rsidP="006326E0">
      <w:pPr>
        <w:spacing w:line="240" w:lineRule="auto"/>
        <w:ind w:left="-567" w:firstLine="0"/>
        <w:rPr>
          <w:rFonts w:eastAsiaTheme="minorHAnsi"/>
          <w:b/>
          <w:sz w:val="24"/>
          <w:szCs w:val="24"/>
        </w:rPr>
      </w:pPr>
      <w:r>
        <w:rPr>
          <w:rFonts w:eastAsiaTheme="minorHAnsi"/>
          <w:b/>
          <w:sz w:val="24"/>
          <w:szCs w:val="24"/>
        </w:rPr>
        <w:t>3.2.</w:t>
      </w:r>
      <w:r w:rsidR="006326E0" w:rsidRPr="006326E0">
        <w:rPr>
          <w:rFonts w:eastAsiaTheme="minorHAnsi"/>
          <w:b/>
          <w:sz w:val="24"/>
          <w:szCs w:val="24"/>
        </w:rPr>
        <w:t xml:space="preserve"> Календарный учебный график</w:t>
      </w:r>
    </w:p>
    <w:p w:rsidR="006326E0" w:rsidRPr="006326E0" w:rsidRDefault="006326E0" w:rsidP="006326E0">
      <w:pPr>
        <w:spacing w:line="240" w:lineRule="auto"/>
        <w:ind w:left="-567" w:firstLine="567"/>
        <w:jc w:val="both"/>
        <w:rPr>
          <w:rFonts w:eastAsiaTheme="minorHAnsi"/>
          <w:sz w:val="24"/>
          <w:szCs w:val="24"/>
        </w:rPr>
      </w:pPr>
      <w:r w:rsidRPr="006326E0">
        <w:rPr>
          <w:rFonts w:eastAsiaTheme="minorHAnsi"/>
          <w:sz w:val="24"/>
          <w:szCs w:val="24"/>
        </w:rPr>
        <w:t>Календарный учебный график составляется с учетом мнений участников образовательных отношений МОУ «СОШ №</w:t>
      </w:r>
      <w:r>
        <w:rPr>
          <w:rFonts w:eastAsiaTheme="minorHAnsi"/>
          <w:sz w:val="24"/>
          <w:szCs w:val="24"/>
        </w:rPr>
        <w:t>13</w:t>
      </w:r>
      <w:r w:rsidRPr="006326E0">
        <w:rPr>
          <w:rFonts w:eastAsiaTheme="minorHAnsi"/>
          <w:sz w:val="24"/>
          <w:szCs w:val="24"/>
        </w:rPr>
        <w:t xml:space="preserve">» г. Воркуты. При составлении календарного учебного графика учитываются организация учебной деятельности по </w:t>
      </w:r>
      <w:r>
        <w:rPr>
          <w:rFonts w:eastAsiaTheme="minorHAnsi"/>
          <w:sz w:val="24"/>
          <w:szCs w:val="24"/>
        </w:rPr>
        <w:t>четвертям</w:t>
      </w:r>
      <w:r w:rsidRPr="006326E0">
        <w:rPr>
          <w:rFonts w:eastAsiaTheme="minorHAnsi"/>
          <w:sz w:val="24"/>
          <w:szCs w:val="24"/>
        </w:rPr>
        <w:t xml:space="preserve">. </w:t>
      </w:r>
    </w:p>
    <w:p w:rsidR="006326E0" w:rsidRPr="006326E0" w:rsidRDefault="006326E0" w:rsidP="006326E0">
      <w:pPr>
        <w:widowControl w:val="0"/>
        <w:shd w:val="clear" w:color="auto" w:fill="FFFFFF"/>
        <w:suppressAutoHyphens/>
        <w:spacing w:line="240" w:lineRule="auto"/>
        <w:ind w:left="-567" w:firstLine="567"/>
        <w:jc w:val="both"/>
        <w:rPr>
          <w:rFonts w:eastAsia="SimSun"/>
          <w:kern w:val="2"/>
          <w:sz w:val="24"/>
          <w:szCs w:val="24"/>
          <w:lang w:eastAsia="hi-IN" w:bidi="hi-IN"/>
        </w:rPr>
      </w:pPr>
      <w:r w:rsidRPr="006326E0">
        <w:rPr>
          <w:rFonts w:eastAsia="SimSun"/>
          <w:kern w:val="2"/>
          <w:sz w:val="24"/>
          <w:szCs w:val="24"/>
          <w:lang w:eastAsia="hi-IN" w:bidi="hi-IN"/>
        </w:rPr>
        <w:t xml:space="preserve">Календарный  учебный график МОУ «СОШ № </w:t>
      </w:r>
      <w:r>
        <w:rPr>
          <w:rFonts w:eastAsia="SimSun"/>
          <w:kern w:val="2"/>
          <w:sz w:val="24"/>
          <w:szCs w:val="24"/>
          <w:lang w:eastAsia="hi-IN" w:bidi="hi-IN"/>
        </w:rPr>
        <w:t>13</w:t>
      </w:r>
      <w:r w:rsidRPr="006326E0">
        <w:rPr>
          <w:rFonts w:eastAsia="SimSun"/>
          <w:kern w:val="2"/>
          <w:sz w:val="24"/>
          <w:szCs w:val="24"/>
          <w:lang w:eastAsia="hi-IN" w:bidi="hi-IN"/>
        </w:rPr>
        <w:t xml:space="preserve">» г. Воркуты является нормативным документом, который </w:t>
      </w:r>
      <w:r w:rsidRPr="006326E0">
        <w:rPr>
          <w:rFonts w:eastAsia="Times New Roman"/>
          <w:kern w:val="2"/>
          <w:sz w:val="24"/>
          <w:szCs w:val="24"/>
          <w:lang w:eastAsia="ar-SA"/>
        </w:rPr>
        <w:t xml:space="preserve">регламентирует организацию образовательных отношений в общеобразовательной организации: </w:t>
      </w:r>
      <w:r w:rsidRPr="006326E0">
        <w:rPr>
          <w:rFonts w:eastAsia="SimSun"/>
          <w:kern w:val="2"/>
          <w:sz w:val="24"/>
          <w:szCs w:val="24"/>
          <w:lang w:eastAsia="hi-IN" w:bidi="hi-IN"/>
        </w:rPr>
        <w:t>устанавливает режим работы: начало, окончание, продолжительность учебного года, продолжительность учебных периодов (</w:t>
      </w:r>
      <w:r>
        <w:rPr>
          <w:rFonts w:eastAsia="SimSun"/>
          <w:kern w:val="2"/>
          <w:sz w:val="24"/>
          <w:szCs w:val="24"/>
          <w:lang w:eastAsia="hi-IN" w:bidi="hi-IN"/>
        </w:rPr>
        <w:t>четверть</w:t>
      </w:r>
      <w:r w:rsidRPr="006326E0">
        <w:rPr>
          <w:rFonts w:eastAsia="SimSun"/>
          <w:kern w:val="2"/>
          <w:sz w:val="24"/>
          <w:szCs w:val="24"/>
          <w:lang w:eastAsia="hi-IN" w:bidi="hi-IN"/>
        </w:rPr>
        <w:t>, полугодие, год), продолжительность учебной недели, начало и окончание учебных занятий (по дням недели), расписание звонков, сменность занятий, организацию питания, время начала и окончания внеурочной деятельности, объем учебного времени, отводимого на внеурочную деятельность по ФГОС НОО, продолжительность каникул, промежуточной аттестации в переводных классах.</w:t>
      </w:r>
    </w:p>
    <w:p w:rsidR="006326E0" w:rsidRPr="00547EEF" w:rsidRDefault="006326E0" w:rsidP="00CC128C">
      <w:pPr>
        <w:widowControl w:val="0"/>
        <w:shd w:val="clear" w:color="auto" w:fill="FFFFFF"/>
        <w:suppressAutoHyphens/>
        <w:spacing w:line="240" w:lineRule="auto"/>
        <w:ind w:left="-567" w:firstLine="567"/>
        <w:jc w:val="both"/>
        <w:rPr>
          <w:kern w:val="2"/>
          <w:sz w:val="26"/>
          <w:szCs w:val="20"/>
          <w:lang w:bidi="en-US"/>
        </w:rPr>
      </w:pPr>
      <w:r w:rsidRPr="006326E0">
        <w:rPr>
          <w:rFonts w:eastAsia="Times New Roman"/>
          <w:kern w:val="2"/>
          <w:sz w:val="24"/>
          <w:szCs w:val="24"/>
          <w:lang w:eastAsia="ar-SA"/>
        </w:rPr>
        <w:tab/>
      </w:r>
      <w:r w:rsidRPr="006326E0">
        <w:rPr>
          <w:rFonts w:eastAsia="Times New Roman"/>
          <w:kern w:val="2"/>
          <w:sz w:val="24"/>
          <w:szCs w:val="24"/>
          <w:lang w:eastAsia="ar-SA"/>
        </w:rPr>
        <w:tab/>
      </w:r>
    </w:p>
    <w:p w:rsidR="00650188" w:rsidRDefault="00650188" w:rsidP="006326E0">
      <w:pPr>
        <w:suppressAutoHyphens/>
        <w:spacing w:line="240" w:lineRule="auto"/>
        <w:ind w:left="-567" w:firstLine="567"/>
        <w:jc w:val="both"/>
        <w:rPr>
          <w:b/>
          <w:kern w:val="2"/>
          <w:sz w:val="24"/>
          <w:szCs w:val="24"/>
          <w:lang w:bidi="en-US"/>
        </w:rPr>
      </w:pPr>
    </w:p>
    <w:p w:rsidR="00650188" w:rsidRDefault="00650188" w:rsidP="006326E0">
      <w:pPr>
        <w:suppressAutoHyphens/>
        <w:spacing w:line="240" w:lineRule="auto"/>
        <w:ind w:left="-567" w:firstLine="567"/>
        <w:jc w:val="both"/>
        <w:rPr>
          <w:b/>
          <w:kern w:val="2"/>
          <w:sz w:val="24"/>
          <w:szCs w:val="24"/>
          <w:lang w:bidi="en-US"/>
        </w:rPr>
      </w:pPr>
    </w:p>
    <w:p w:rsidR="00650188" w:rsidRDefault="00650188" w:rsidP="006326E0">
      <w:pPr>
        <w:suppressAutoHyphens/>
        <w:spacing w:line="240" w:lineRule="auto"/>
        <w:ind w:left="-567" w:firstLine="567"/>
        <w:jc w:val="both"/>
        <w:rPr>
          <w:b/>
          <w:kern w:val="2"/>
          <w:sz w:val="24"/>
          <w:szCs w:val="24"/>
          <w:lang w:bidi="en-US"/>
        </w:rPr>
      </w:pPr>
    </w:p>
    <w:p w:rsidR="001174E6"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Режим работы  МОУ «Средняя общеобразовательная школа №</w:t>
      </w:r>
      <w:r>
        <w:rPr>
          <w:b/>
          <w:kern w:val="2"/>
          <w:sz w:val="24"/>
          <w:szCs w:val="24"/>
          <w:lang w:bidi="en-US"/>
        </w:rPr>
        <w:t>13</w:t>
      </w:r>
      <w:r w:rsidRPr="006326E0">
        <w:rPr>
          <w:b/>
          <w:kern w:val="2"/>
          <w:sz w:val="24"/>
          <w:szCs w:val="24"/>
          <w:lang w:bidi="en-US"/>
        </w:rPr>
        <w:t xml:space="preserve">» г. Воркуты </w:t>
      </w: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(по Уставу школы):</w:t>
      </w:r>
    </w:p>
    <w:p w:rsidR="006326E0" w:rsidRPr="006326E0" w:rsidRDefault="006326E0" w:rsidP="006326E0">
      <w:pPr>
        <w:suppressAutoHyphens/>
        <w:spacing w:line="240" w:lineRule="auto"/>
        <w:ind w:left="-567" w:firstLine="567"/>
        <w:jc w:val="both"/>
        <w:rPr>
          <w:b/>
          <w:kern w:val="2"/>
          <w:sz w:val="24"/>
          <w:szCs w:val="24"/>
          <w:lang w:bidi="en-US"/>
        </w:rPr>
      </w:pPr>
    </w:p>
    <w:tbl>
      <w:tblPr>
        <w:tblW w:w="4083" w:type="pct"/>
        <w:tblInd w:w="984" w:type="dxa"/>
        <w:tblCellMar>
          <w:left w:w="10" w:type="dxa"/>
          <w:right w:w="10" w:type="dxa"/>
        </w:tblCellMar>
        <w:tblLook w:val="04A0" w:firstRow="1" w:lastRow="0" w:firstColumn="1" w:lastColumn="0" w:noHBand="0" w:noVBand="1"/>
      </w:tblPr>
      <w:tblGrid>
        <w:gridCol w:w="608"/>
        <w:gridCol w:w="2512"/>
        <w:gridCol w:w="2126"/>
        <w:gridCol w:w="2408"/>
      </w:tblGrid>
      <w:tr w:rsidR="006326E0" w:rsidRPr="006326E0" w:rsidTr="001174E6">
        <w:tc>
          <w:tcPr>
            <w:tcW w:w="3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 п/п</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День недели</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Начало работы</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Окончание работы</w:t>
            </w:r>
          </w:p>
        </w:tc>
      </w:tr>
      <w:tr w:rsidR="006326E0" w:rsidRPr="006326E0" w:rsidTr="001174E6">
        <w:tc>
          <w:tcPr>
            <w:tcW w:w="3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1</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понедельник</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1174E6">
        <w:tc>
          <w:tcPr>
            <w:tcW w:w="3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2</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вторник</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1174E6">
        <w:tc>
          <w:tcPr>
            <w:tcW w:w="3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3</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среда</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1174E6">
        <w:tc>
          <w:tcPr>
            <w:tcW w:w="3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4</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четверг</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1174E6">
        <w:tc>
          <w:tcPr>
            <w:tcW w:w="397"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5</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пятница</w:t>
            </w:r>
          </w:p>
        </w:tc>
        <w:tc>
          <w:tcPr>
            <w:tcW w:w="1389"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1174E6">
        <w:tc>
          <w:tcPr>
            <w:tcW w:w="397"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6</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суббота</w:t>
            </w:r>
          </w:p>
        </w:tc>
        <w:tc>
          <w:tcPr>
            <w:tcW w:w="1389"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1174E6">
        <w:tc>
          <w:tcPr>
            <w:tcW w:w="397"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7</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воскресение</w:t>
            </w:r>
          </w:p>
        </w:tc>
        <w:tc>
          <w:tcPr>
            <w:tcW w:w="2963" w:type="pct"/>
            <w:gridSpan w:val="2"/>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выходной</w:t>
            </w:r>
          </w:p>
        </w:tc>
      </w:tr>
    </w:tbl>
    <w:p w:rsidR="006326E0" w:rsidRPr="006326E0" w:rsidRDefault="006326E0" w:rsidP="006326E0">
      <w:pPr>
        <w:suppressAutoHyphens/>
        <w:spacing w:line="240" w:lineRule="auto"/>
        <w:ind w:firstLine="0"/>
        <w:jc w:val="both"/>
        <w:rPr>
          <w:bCs/>
          <w:kern w:val="2"/>
          <w:sz w:val="24"/>
          <w:szCs w:val="24"/>
          <w:lang w:bidi="en-US"/>
        </w:rPr>
      </w:pP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Продолжительность учебного года:</w:t>
      </w:r>
    </w:p>
    <w:p w:rsidR="006326E0" w:rsidRPr="006326E0" w:rsidRDefault="006326E0" w:rsidP="006326E0">
      <w:pPr>
        <w:suppressAutoHyphens/>
        <w:spacing w:line="240" w:lineRule="auto"/>
        <w:ind w:left="-567" w:firstLine="567"/>
        <w:jc w:val="both"/>
        <w:rPr>
          <w:kern w:val="2"/>
          <w:sz w:val="24"/>
          <w:szCs w:val="24"/>
          <w:lang w:bidi="en-US"/>
        </w:rPr>
      </w:pPr>
      <w:r w:rsidRPr="006326E0">
        <w:rPr>
          <w:kern w:val="2"/>
          <w:sz w:val="24"/>
          <w:szCs w:val="24"/>
          <w:lang w:bidi="en-US"/>
        </w:rPr>
        <w:t>Учебный год в общеобразовательном учреждении начинается  01 сентября.</w:t>
      </w:r>
    </w:p>
    <w:p w:rsidR="006326E0" w:rsidRPr="006326E0" w:rsidRDefault="006326E0" w:rsidP="006326E0">
      <w:pPr>
        <w:suppressAutoHyphens/>
        <w:spacing w:line="240" w:lineRule="auto"/>
        <w:ind w:left="-567" w:firstLine="567"/>
        <w:jc w:val="both"/>
        <w:rPr>
          <w:kern w:val="2"/>
          <w:sz w:val="24"/>
          <w:szCs w:val="24"/>
          <w:lang w:bidi="en-US"/>
        </w:rPr>
      </w:pPr>
      <w:r w:rsidRPr="006326E0">
        <w:rPr>
          <w:kern w:val="2"/>
          <w:sz w:val="24"/>
          <w:szCs w:val="24"/>
          <w:lang w:bidi="en-US"/>
        </w:rPr>
        <w:t>Продолжительность учебного года при получении начального общего образования: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в 1-ом классе – 33 учебные недели,</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во 2-4 классах – 34 учебные недели.</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Продолжительность учебных периодов:</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 xml:space="preserve">Учебный год делится на </w:t>
      </w:r>
      <w:r>
        <w:rPr>
          <w:bCs/>
          <w:kern w:val="2"/>
          <w:sz w:val="24"/>
          <w:szCs w:val="24"/>
          <w:lang w:bidi="en-US"/>
        </w:rPr>
        <w:t>четверти</w:t>
      </w:r>
      <w:r w:rsidRPr="006326E0">
        <w:rPr>
          <w:bCs/>
          <w:kern w:val="2"/>
          <w:sz w:val="24"/>
          <w:szCs w:val="24"/>
          <w:lang w:bidi="en-US"/>
        </w:rPr>
        <w:t xml:space="preserve"> (для учащихся 1-4 классов).</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Продолжительность учебной недели (по уровням  образования):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1 класс – 5-ти дневная учебная неделя;</w:t>
      </w:r>
    </w:p>
    <w:p w:rsidR="006326E0" w:rsidRPr="006326E0" w:rsidRDefault="008155D5" w:rsidP="006326E0">
      <w:pPr>
        <w:suppressAutoHyphens/>
        <w:spacing w:line="240" w:lineRule="auto"/>
        <w:ind w:left="-567" w:firstLine="567"/>
        <w:jc w:val="both"/>
        <w:rPr>
          <w:bCs/>
          <w:kern w:val="2"/>
          <w:sz w:val="24"/>
          <w:szCs w:val="24"/>
          <w:lang w:bidi="en-US"/>
        </w:rPr>
      </w:pPr>
      <w:r>
        <w:rPr>
          <w:bCs/>
          <w:kern w:val="2"/>
          <w:sz w:val="24"/>
          <w:szCs w:val="24"/>
          <w:lang w:bidi="en-US"/>
        </w:rPr>
        <w:t>2-4 класс – 5</w:t>
      </w:r>
      <w:r w:rsidR="006326E0" w:rsidRPr="006326E0">
        <w:rPr>
          <w:bCs/>
          <w:kern w:val="2"/>
          <w:sz w:val="24"/>
          <w:szCs w:val="24"/>
          <w:lang w:bidi="en-US"/>
        </w:rPr>
        <w:t>-ти дневная учебная неделя.</w:t>
      </w:r>
    </w:p>
    <w:p w:rsidR="006326E0" w:rsidRPr="006326E0" w:rsidRDefault="006326E0" w:rsidP="006326E0">
      <w:pPr>
        <w:suppressAutoHyphens/>
        <w:spacing w:line="240" w:lineRule="auto"/>
        <w:ind w:left="-567" w:firstLine="567"/>
        <w:jc w:val="both"/>
        <w:rPr>
          <w:bCs/>
          <w:kern w:val="2"/>
          <w:sz w:val="24"/>
          <w:szCs w:val="24"/>
          <w:lang w:bidi="en-US"/>
        </w:rPr>
      </w:pPr>
    </w:p>
    <w:p w:rsidR="006326E0" w:rsidRPr="006326E0" w:rsidRDefault="006326E0" w:rsidP="006326E0">
      <w:pPr>
        <w:suppressAutoHyphens/>
        <w:ind w:firstLine="0"/>
        <w:jc w:val="both"/>
        <w:rPr>
          <w:b/>
          <w:kern w:val="2"/>
          <w:sz w:val="24"/>
          <w:szCs w:val="24"/>
          <w:lang w:bidi="en-US"/>
        </w:rPr>
      </w:pPr>
      <w:r w:rsidRPr="006326E0">
        <w:rPr>
          <w:b/>
          <w:kern w:val="2"/>
          <w:sz w:val="24"/>
          <w:szCs w:val="24"/>
          <w:lang w:bidi="en-US"/>
        </w:rPr>
        <w:t>Начало учебных занятий, окончание учебных занятий (по дням недели):</w:t>
      </w:r>
    </w:p>
    <w:p w:rsidR="006326E0" w:rsidRPr="006326E0" w:rsidRDefault="006326E0" w:rsidP="006326E0">
      <w:pPr>
        <w:suppressAutoHyphens/>
        <w:spacing w:line="240" w:lineRule="auto"/>
        <w:ind w:left="-567" w:firstLine="567"/>
        <w:rPr>
          <w:b/>
          <w:kern w:val="2"/>
          <w:sz w:val="24"/>
          <w:szCs w:val="24"/>
          <w:lang w:bidi="en-US"/>
        </w:rPr>
      </w:pPr>
      <w:r w:rsidRPr="006326E0">
        <w:rPr>
          <w:b/>
          <w:kern w:val="2"/>
          <w:sz w:val="24"/>
          <w:szCs w:val="24"/>
          <w:lang w:bidi="en-US"/>
        </w:rPr>
        <w:t>1- е классы (</w:t>
      </w:r>
      <w:r w:rsidRPr="006326E0">
        <w:rPr>
          <w:b/>
          <w:kern w:val="2"/>
          <w:sz w:val="24"/>
          <w:szCs w:val="24"/>
          <w:lang w:val="en-US" w:bidi="en-US"/>
        </w:rPr>
        <w:t>I</w:t>
      </w:r>
      <w:r w:rsidRPr="006326E0">
        <w:rPr>
          <w:b/>
          <w:kern w:val="2"/>
          <w:sz w:val="24"/>
          <w:szCs w:val="24"/>
          <w:lang w:bidi="en-US"/>
        </w:rPr>
        <w:t xml:space="preserve"> полугодие):</w:t>
      </w:r>
    </w:p>
    <w:tbl>
      <w:tblPr>
        <w:tblW w:w="5210" w:type="pct"/>
        <w:tblInd w:w="-557" w:type="dxa"/>
        <w:tblCellMar>
          <w:left w:w="10" w:type="dxa"/>
          <w:right w:w="10" w:type="dxa"/>
        </w:tblCellMar>
        <w:tblLook w:val="04A0" w:firstRow="1" w:lastRow="0" w:firstColumn="1" w:lastColumn="0" w:noHBand="0" w:noVBand="1"/>
      </w:tblPr>
      <w:tblGrid>
        <w:gridCol w:w="2256"/>
        <w:gridCol w:w="2186"/>
        <w:gridCol w:w="2571"/>
        <w:gridCol w:w="2754"/>
      </w:tblGrid>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right="-108" w:firstLine="567"/>
              <w:rPr>
                <w:b/>
                <w:kern w:val="2"/>
                <w:sz w:val="24"/>
                <w:szCs w:val="24"/>
                <w:lang w:bidi="en-US"/>
              </w:rPr>
            </w:pPr>
            <w:r w:rsidRPr="006326E0">
              <w:rPr>
                <w:b/>
                <w:kern w:val="2"/>
                <w:sz w:val="24"/>
                <w:szCs w:val="24"/>
                <w:lang w:bidi="en-US"/>
              </w:rPr>
              <w:t>День недели</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right="-108" w:firstLine="567"/>
              <w:rPr>
                <w:b/>
                <w:kern w:val="2"/>
                <w:sz w:val="24"/>
                <w:szCs w:val="24"/>
                <w:lang w:bidi="en-US"/>
              </w:rPr>
            </w:pPr>
            <w:r w:rsidRPr="006326E0">
              <w:rPr>
                <w:b/>
                <w:kern w:val="2"/>
                <w:sz w:val="24"/>
                <w:szCs w:val="24"/>
                <w:lang w:bidi="en-US"/>
              </w:rPr>
              <w:t>Начало (время)</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6326E0">
            <w:pPr>
              <w:tabs>
                <w:tab w:val="left" w:pos="2477"/>
              </w:tabs>
              <w:suppressAutoHyphens/>
              <w:snapToGrid w:val="0"/>
              <w:ind w:left="-567" w:firstLine="567"/>
              <w:rPr>
                <w:b/>
                <w:kern w:val="2"/>
                <w:sz w:val="24"/>
                <w:szCs w:val="24"/>
                <w:lang w:bidi="en-US"/>
              </w:rPr>
            </w:pPr>
            <w:r w:rsidRPr="006326E0">
              <w:rPr>
                <w:b/>
                <w:kern w:val="2"/>
                <w:sz w:val="24"/>
                <w:szCs w:val="24"/>
                <w:lang w:bidi="en-US"/>
              </w:rPr>
              <w:t>Окончание (время)</w:t>
            </w:r>
          </w:p>
        </w:tc>
        <w:tc>
          <w:tcPr>
            <w:tcW w:w="1410"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rPr>
                <w:b/>
                <w:bCs/>
                <w:kern w:val="2"/>
                <w:sz w:val="22"/>
                <w:szCs w:val="22"/>
                <w:lang w:bidi="en-US"/>
              </w:rPr>
            </w:pPr>
            <w:r w:rsidRPr="006326E0">
              <w:rPr>
                <w:b/>
                <w:bCs/>
                <w:kern w:val="2"/>
                <w:sz w:val="22"/>
                <w:szCs w:val="22"/>
                <w:lang w:bidi="en-US"/>
              </w:rPr>
              <w:t>Продолжительность уроков</w:t>
            </w:r>
          </w:p>
        </w:tc>
      </w:tr>
      <w:tr w:rsidR="006326E0" w:rsidRPr="006326E0" w:rsidTr="00B2741C">
        <w:tc>
          <w:tcPr>
            <w:tcW w:w="1155"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понедельник</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8.</w:t>
            </w:r>
            <w:r>
              <w:rPr>
                <w:kern w:val="2"/>
                <w:sz w:val="24"/>
                <w:szCs w:val="24"/>
                <w:lang w:bidi="en-US"/>
              </w:rPr>
              <w:t>45</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516C4E">
              <w:rPr>
                <w:kern w:val="2"/>
                <w:sz w:val="24"/>
                <w:szCs w:val="24"/>
                <w:lang w:bidi="en-US"/>
              </w:rPr>
              <w:t>35</w:t>
            </w:r>
          </w:p>
        </w:tc>
        <w:tc>
          <w:tcPr>
            <w:tcW w:w="1410" w:type="pct"/>
            <w:vMerge w:val="restart"/>
            <w:tcBorders>
              <w:top w:val="single" w:sz="4" w:space="0" w:color="000000"/>
              <w:left w:val="single" w:sz="4" w:space="0" w:color="000000"/>
              <w:bottom w:val="single" w:sz="4" w:space="0" w:color="000000"/>
              <w:right w:val="single" w:sz="4" w:space="0" w:color="000000"/>
            </w:tcBorders>
          </w:tcPr>
          <w:p w:rsidR="006326E0" w:rsidRPr="006326E0" w:rsidRDefault="006326E0" w:rsidP="006326E0">
            <w:pPr>
              <w:suppressAutoHyphens/>
              <w:snapToGrid w:val="0"/>
              <w:spacing w:line="240" w:lineRule="auto"/>
              <w:ind w:left="146" w:firstLine="0"/>
              <w:jc w:val="left"/>
              <w:rPr>
                <w:bCs/>
                <w:kern w:val="2"/>
                <w:sz w:val="24"/>
                <w:szCs w:val="24"/>
                <w:lang w:bidi="en-US"/>
              </w:rPr>
            </w:pPr>
            <w:r w:rsidRPr="006326E0">
              <w:rPr>
                <w:bCs/>
                <w:kern w:val="2"/>
                <w:sz w:val="24"/>
                <w:szCs w:val="24"/>
                <w:lang w:bidi="en-US"/>
              </w:rPr>
              <w:t>3 урока по 35 минут в сентябре-октябре.</w:t>
            </w:r>
          </w:p>
          <w:p w:rsidR="006326E0" w:rsidRPr="006326E0" w:rsidRDefault="006326E0" w:rsidP="006326E0">
            <w:pPr>
              <w:suppressAutoHyphens/>
              <w:snapToGrid w:val="0"/>
              <w:spacing w:line="240" w:lineRule="auto"/>
              <w:ind w:left="146" w:firstLine="0"/>
              <w:jc w:val="left"/>
              <w:rPr>
                <w:bCs/>
                <w:kern w:val="2"/>
                <w:sz w:val="24"/>
                <w:szCs w:val="24"/>
                <w:lang w:bidi="en-US"/>
              </w:rPr>
            </w:pPr>
          </w:p>
          <w:p w:rsidR="006326E0" w:rsidRPr="006326E0" w:rsidRDefault="006326E0" w:rsidP="006326E0">
            <w:pPr>
              <w:suppressAutoHyphens/>
              <w:snapToGrid w:val="0"/>
              <w:spacing w:line="240" w:lineRule="auto"/>
              <w:ind w:left="146" w:firstLine="0"/>
              <w:jc w:val="left"/>
              <w:rPr>
                <w:bCs/>
                <w:kern w:val="2"/>
                <w:sz w:val="24"/>
                <w:szCs w:val="24"/>
                <w:lang w:bidi="en-US"/>
              </w:rPr>
            </w:pPr>
            <w:r w:rsidRPr="006326E0">
              <w:rPr>
                <w:bCs/>
                <w:kern w:val="2"/>
                <w:sz w:val="24"/>
                <w:szCs w:val="24"/>
                <w:lang w:bidi="en-US"/>
              </w:rPr>
              <w:t xml:space="preserve">4 урока по 35 минут в ноябре – декабре. </w:t>
            </w:r>
          </w:p>
          <w:p w:rsidR="006326E0" w:rsidRPr="006326E0" w:rsidRDefault="006326E0" w:rsidP="006326E0">
            <w:pPr>
              <w:suppressAutoHyphens/>
              <w:spacing w:after="200"/>
              <w:ind w:left="-567" w:firstLine="567"/>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вторник</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516C4E">
              <w:rPr>
                <w:kern w:val="2"/>
                <w:sz w:val="24"/>
                <w:szCs w:val="24"/>
                <w:lang w:bidi="en-US"/>
              </w:rPr>
              <w:t>45</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516C4E">
              <w:rPr>
                <w:kern w:val="2"/>
                <w:sz w:val="24"/>
                <w:szCs w:val="24"/>
                <w:lang w:bidi="en-US"/>
              </w:rPr>
              <w:t>35</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среда</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516C4E">
              <w:rPr>
                <w:kern w:val="2"/>
                <w:sz w:val="24"/>
                <w:szCs w:val="24"/>
                <w:lang w:bidi="en-US"/>
              </w:rPr>
              <w:t>45</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516C4E">
              <w:rPr>
                <w:kern w:val="2"/>
                <w:sz w:val="24"/>
                <w:szCs w:val="24"/>
                <w:lang w:bidi="en-US"/>
              </w:rPr>
              <w:t>35</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четверг</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516C4E">
              <w:rPr>
                <w:kern w:val="2"/>
                <w:sz w:val="24"/>
                <w:szCs w:val="24"/>
                <w:lang w:bidi="en-US"/>
              </w:rPr>
              <w:t>45</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516C4E">
              <w:rPr>
                <w:kern w:val="2"/>
                <w:sz w:val="24"/>
                <w:szCs w:val="24"/>
                <w:lang w:bidi="en-US"/>
              </w:rPr>
              <w:t>35</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пятница</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516C4E">
              <w:rPr>
                <w:kern w:val="2"/>
                <w:sz w:val="24"/>
                <w:szCs w:val="24"/>
                <w:lang w:bidi="en-US"/>
              </w:rPr>
              <w:t>45</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516C4E">
              <w:rPr>
                <w:kern w:val="2"/>
                <w:sz w:val="24"/>
                <w:szCs w:val="24"/>
                <w:lang w:bidi="en-US"/>
              </w:rPr>
              <w:t>35</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bl>
    <w:p w:rsidR="006326E0" w:rsidRPr="006326E0" w:rsidRDefault="006326E0" w:rsidP="006326E0">
      <w:pPr>
        <w:suppressAutoHyphens/>
        <w:spacing w:after="200" w:line="240" w:lineRule="auto"/>
        <w:ind w:left="-567" w:firstLine="567"/>
        <w:rPr>
          <w:b/>
          <w:bCs/>
          <w:kern w:val="2"/>
          <w:sz w:val="24"/>
          <w:szCs w:val="24"/>
          <w:lang w:bidi="en-US"/>
        </w:rPr>
      </w:pPr>
      <w:r w:rsidRPr="006326E0">
        <w:rPr>
          <w:b/>
          <w:bCs/>
          <w:kern w:val="2"/>
          <w:sz w:val="24"/>
          <w:szCs w:val="24"/>
          <w:lang w:bidi="en-US"/>
        </w:rPr>
        <w:t>1-е классы (2 полугодие), 2 – 4-е классы</w:t>
      </w:r>
    </w:p>
    <w:tbl>
      <w:tblPr>
        <w:tblW w:w="5210" w:type="pct"/>
        <w:tblInd w:w="-557" w:type="dxa"/>
        <w:tblCellMar>
          <w:left w:w="10" w:type="dxa"/>
          <w:right w:w="10" w:type="dxa"/>
        </w:tblCellMar>
        <w:tblLook w:val="04A0" w:firstRow="1" w:lastRow="0" w:firstColumn="1" w:lastColumn="0" w:noHBand="0" w:noVBand="1"/>
      </w:tblPr>
      <w:tblGrid>
        <w:gridCol w:w="2251"/>
        <w:gridCol w:w="1887"/>
        <w:gridCol w:w="2291"/>
        <w:gridCol w:w="3338"/>
      </w:tblGrid>
      <w:tr w:rsidR="006326E0" w:rsidRPr="006326E0" w:rsidTr="00B2741C">
        <w:tc>
          <w:tcPr>
            <w:tcW w:w="115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right="-108" w:firstLine="567"/>
              <w:rPr>
                <w:b/>
                <w:kern w:val="2"/>
                <w:sz w:val="24"/>
                <w:szCs w:val="24"/>
                <w:lang w:bidi="en-US"/>
              </w:rPr>
            </w:pPr>
            <w:r w:rsidRPr="006326E0">
              <w:rPr>
                <w:b/>
                <w:kern w:val="2"/>
                <w:sz w:val="24"/>
                <w:szCs w:val="24"/>
                <w:lang w:bidi="en-US"/>
              </w:rPr>
              <w:t>День недели</w:t>
            </w:r>
          </w:p>
        </w:tc>
        <w:tc>
          <w:tcPr>
            <w:tcW w:w="96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right="-108" w:firstLine="567"/>
              <w:rPr>
                <w:b/>
                <w:kern w:val="2"/>
                <w:sz w:val="24"/>
                <w:szCs w:val="24"/>
                <w:lang w:bidi="en-US"/>
              </w:rPr>
            </w:pPr>
            <w:r w:rsidRPr="006326E0">
              <w:rPr>
                <w:b/>
                <w:kern w:val="2"/>
                <w:sz w:val="24"/>
                <w:szCs w:val="24"/>
                <w:lang w:bidi="en-US"/>
              </w:rPr>
              <w:t>Начало (время)</w:t>
            </w:r>
          </w:p>
        </w:tc>
        <w:tc>
          <w:tcPr>
            <w:tcW w:w="1173" w:type="pct"/>
            <w:tcBorders>
              <w:top w:val="single" w:sz="4" w:space="0" w:color="000000"/>
              <w:left w:val="single" w:sz="4" w:space="0" w:color="000000"/>
              <w:bottom w:val="single" w:sz="4" w:space="0" w:color="000000"/>
              <w:right w:val="nil"/>
            </w:tcBorders>
            <w:hideMark/>
          </w:tcPr>
          <w:p w:rsidR="006326E0" w:rsidRPr="006326E0" w:rsidRDefault="006326E0" w:rsidP="006326E0">
            <w:pPr>
              <w:tabs>
                <w:tab w:val="left" w:pos="2477"/>
              </w:tabs>
              <w:suppressAutoHyphens/>
              <w:snapToGrid w:val="0"/>
              <w:ind w:left="-567" w:firstLine="567"/>
              <w:rPr>
                <w:b/>
                <w:kern w:val="2"/>
                <w:sz w:val="24"/>
                <w:szCs w:val="24"/>
                <w:lang w:bidi="en-US"/>
              </w:rPr>
            </w:pPr>
            <w:r w:rsidRPr="006326E0">
              <w:rPr>
                <w:b/>
                <w:kern w:val="2"/>
                <w:sz w:val="24"/>
                <w:szCs w:val="24"/>
                <w:lang w:bidi="en-US"/>
              </w:rPr>
              <w:t>Окончание (время)</w:t>
            </w:r>
          </w:p>
        </w:tc>
        <w:tc>
          <w:tcPr>
            <w:tcW w:w="170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left="-567" w:firstLine="567"/>
              <w:rPr>
                <w:b/>
                <w:bCs/>
                <w:kern w:val="2"/>
                <w:sz w:val="22"/>
                <w:szCs w:val="22"/>
                <w:lang w:bidi="en-US"/>
              </w:rPr>
            </w:pPr>
            <w:r w:rsidRPr="006326E0">
              <w:rPr>
                <w:b/>
                <w:bCs/>
                <w:kern w:val="2"/>
                <w:sz w:val="22"/>
                <w:szCs w:val="22"/>
                <w:lang w:bidi="en-US"/>
              </w:rPr>
              <w:t>Продолжительность уроков</w:t>
            </w:r>
          </w:p>
        </w:tc>
      </w:tr>
      <w:tr w:rsidR="00516C4E" w:rsidRPr="006326E0" w:rsidTr="00B2741C">
        <w:tc>
          <w:tcPr>
            <w:tcW w:w="1152" w:type="pct"/>
            <w:tcBorders>
              <w:top w:val="single" w:sz="4" w:space="0" w:color="000000"/>
              <w:left w:val="single" w:sz="4" w:space="0" w:color="000000"/>
              <w:bottom w:val="single" w:sz="4" w:space="0" w:color="000000"/>
              <w:right w:val="nil"/>
            </w:tcBorders>
            <w:hideMark/>
          </w:tcPr>
          <w:p w:rsidR="00516C4E" w:rsidRPr="006326E0" w:rsidRDefault="00516C4E" w:rsidP="006326E0">
            <w:pPr>
              <w:suppressAutoHyphens/>
              <w:snapToGrid w:val="0"/>
              <w:ind w:left="-567" w:firstLine="567"/>
              <w:rPr>
                <w:kern w:val="2"/>
                <w:sz w:val="24"/>
                <w:szCs w:val="24"/>
                <w:lang w:bidi="en-US"/>
              </w:rPr>
            </w:pPr>
            <w:r w:rsidRPr="006326E0">
              <w:rPr>
                <w:kern w:val="2"/>
                <w:sz w:val="24"/>
                <w:szCs w:val="24"/>
                <w:lang w:bidi="en-US"/>
              </w:rPr>
              <w:t>понедельник</w:t>
            </w:r>
          </w:p>
        </w:tc>
        <w:tc>
          <w:tcPr>
            <w:tcW w:w="966" w:type="pct"/>
            <w:tcBorders>
              <w:top w:val="single" w:sz="4" w:space="0" w:color="000000"/>
              <w:left w:val="single" w:sz="4" w:space="0" w:color="000000"/>
              <w:bottom w:val="single" w:sz="4" w:space="0" w:color="000000"/>
              <w:right w:val="nil"/>
            </w:tcBorders>
            <w:hideMark/>
          </w:tcPr>
          <w:p w:rsidR="00516C4E" w:rsidRPr="006326E0" w:rsidRDefault="00516C4E" w:rsidP="00B2741C">
            <w:pPr>
              <w:suppressAutoHyphens/>
              <w:snapToGrid w:val="0"/>
              <w:ind w:left="-567" w:firstLine="567"/>
              <w:rPr>
                <w:kern w:val="2"/>
                <w:sz w:val="24"/>
                <w:szCs w:val="24"/>
                <w:lang w:bidi="en-US"/>
              </w:rPr>
            </w:pPr>
            <w:r w:rsidRPr="006326E0">
              <w:rPr>
                <w:kern w:val="2"/>
                <w:sz w:val="24"/>
                <w:szCs w:val="24"/>
                <w:lang w:bidi="en-US"/>
              </w:rPr>
              <w:t>8.</w:t>
            </w:r>
            <w:r>
              <w:rPr>
                <w:kern w:val="2"/>
                <w:sz w:val="24"/>
                <w:szCs w:val="24"/>
                <w:lang w:bidi="en-US"/>
              </w:rPr>
              <w:t>45</w:t>
            </w:r>
          </w:p>
        </w:tc>
        <w:tc>
          <w:tcPr>
            <w:tcW w:w="1173" w:type="pct"/>
            <w:tcBorders>
              <w:top w:val="single" w:sz="4" w:space="0" w:color="000000"/>
              <w:left w:val="single" w:sz="4" w:space="0" w:color="000000"/>
              <w:bottom w:val="single" w:sz="4" w:space="0" w:color="000000"/>
              <w:right w:val="nil"/>
            </w:tcBorders>
            <w:hideMark/>
          </w:tcPr>
          <w:p w:rsidR="00516C4E" w:rsidRPr="006326E0" w:rsidRDefault="00B2741C" w:rsidP="00B2741C">
            <w:pPr>
              <w:suppressAutoHyphens/>
              <w:snapToGrid w:val="0"/>
              <w:ind w:left="-567" w:firstLine="567"/>
              <w:rPr>
                <w:kern w:val="2"/>
                <w:sz w:val="24"/>
                <w:szCs w:val="24"/>
                <w:lang w:bidi="en-US"/>
              </w:rPr>
            </w:pPr>
            <w:r>
              <w:rPr>
                <w:kern w:val="2"/>
                <w:sz w:val="24"/>
                <w:szCs w:val="24"/>
                <w:lang w:bidi="en-US"/>
              </w:rPr>
              <w:t>13.30</w:t>
            </w:r>
          </w:p>
        </w:tc>
        <w:tc>
          <w:tcPr>
            <w:tcW w:w="1709" w:type="pct"/>
            <w:vMerge w:val="restart"/>
            <w:tcBorders>
              <w:top w:val="single" w:sz="4" w:space="0" w:color="000000"/>
              <w:left w:val="single" w:sz="4" w:space="0" w:color="000000"/>
              <w:bottom w:val="single" w:sz="4" w:space="0" w:color="000000"/>
              <w:right w:val="single" w:sz="4" w:space="0" w:color="000000"/>
            </w:tcBorders>
          </w:tcPr>
          <w:p w:rsidR="00516C4E" w:rsidRPr="006326E0" w:rsidRDefault="00516C4E" w:rsidP="006326E0">
            <w:pPr>
              <w:suppressAutoHyphens/>
              <w:snapToGrid w:val="0"/>
              <w:spacing w:line="240" w:lineRule="auto"/>
              <w:ind w:left="39" w:firstLine="0"/>
              <w:jc w:val="left"/>
              <w:rPr>
                <w:bCs/>
                <w:kern w:val="2"/>
                <w:sz w:val="24"/>
                <w:szCs w:val="24"/>
                <w:lang w:bidi="en-US"/>
              </w:rPr>
            </w:pPr>
            <w:r w:rsidRPr="006326E0">
              <w:rPr>
                <w:bCs/>
                <w:kern w:val="2"/>
                <w:sz w:val="24"/>
                <w:szCs w:val="24"/>
                <w:u w:val="single"/>
                <w:lang w:bidi="en-US"/>
              </w:rPr>
              <w:t>1 класс</w:t>
            </w:r>
            <w:r w:rsidRPr="006326E0">
              <w:rPr>
                <w:bCs/>
                <w:kern w:val="2"/>
                <w:sz w:val="24"/>
                <w:szCs w:val="24"/>
                <w:lang w:bidi="en-US"/>
              </w:rPr>
              <w:t xml:space="preserve"> – со </w:t>
            </w:r>
            <w:r w:rsidRPr="006326E0">
              <w:rPr>
                <w:bCs/>
                <w:kern w:val="2"/>
                <w:sz w:val="24"/>
                <w:szCs w:val="24"/>
                <w:lang w:val="en-US" w:bidi="en-US"/>
              </w:rPr>
              <w:t>II</w:t>
            </w:r>
            <w:r w:rsidRPr="006326E0">
              <w:rPr>
                <w:bCs/>
                <w:kern w:val="2"/>
                <w:sz w:val="24"/>
                <w:szCs w:val="24"/>
                <w:lang w:bidi="en-US"/>
              </w:rPr>
              <w:t xml:space="preserve"> полугодия – </w:t>
            </w:r>
          </w:p>
          <w:p w:rsidR="00516C4E" w:rsidRPr="006326E0" w:rsidRDefault="00516C4E" w:rsidP="006326E0">
            <w:pPr>
              <w:suppressAutoHyphens/>
              <w:snapToGrid w:val="0"/>
              <w:spacing w:line="240" w:lineRule="auto"/>
              <w:ind w:left="39" w:firstLine="0"/>
              <w:jc w:val="left"/>
              <w:rPr>
                <w:bCs/>
                <w:kern w:val="2"/>
                <w:sz w:val="24"/>
                <w:szCs w:val="24"/>
                <w:lang w:bidi="en-US"/>
              </w:rPr>
            </w:pPr>
            <w:r w:rsidRPr="006326E0">
              <w:rPr>
                <w:bCs/>
                <w:kern w:val="2"/>
                <w:sz w:val="24"/>
                <w:szCs w:val="24"/>
                <w:lang w:bidi="en-US"/>
              </w:rPr>
              <w:t>4 урока по 40 минут;</w:t>
            </w:r>
          </w:p>
          <w:p w:rsidR="00516C4E" w:rsidRPr="006326E0" w:rsidRDefault="00516C4E" w:rsidP="006326E0">
            <w:pPr>
              <w:suppressAutoHyphens/>
              <w:spacing w:line="240" w:lineRule="auto"/>
              <w:ind w:left="39" w:firstLine="0"/>
              <w:jc w:val="left"/>
              <w:rPr>
                <w:bCs/>
                <w:kern w:val="2"/>
                <w:sz w:val="24"/>
                <w:szCs w:val="24"/>
                <w:u w:val="single"/>
                <w:lang w:bidi="en-US"/>
              </w:rPr>
            </w:pPr>
            <w:r w:rsidRPr="006326E0">
              <w:rPr>
                <w:bCs/>
                <w:kern w:val="2"/>
                <w:sz w:val="24"/>
                <w:szCs w:val="24"/>
                <w:u w:val="single"/>
                <w:lang w:bidi="en-US"/>
              </w:rPr>
              <w:t xml:space="preserve"> </w:t>
            </w:r>
          </w:p>
          <w:p w:rsidR="00516C4E" w:rsidRPr="006326E0" w:rsidRDefault="00516C4E" w:rsidP="006326E0">
            <w:pPr>
              <w:suppressAutoHyphens/>
              <w:spacing w:line="240" w:lineRule="auto"/>
              <w:ind w:left="39" w:firstLine="0"/>
              <w:jc w:val="left"/>
              <w:rPr>
                <w:bCs/>
                <w:kern w:val="2"/>
                <w:sz w:val="24"/>
                <w:szCs w:val="24"/>
                <w:lang w:bidi="en-US"/>
              </w:rPr>
            </w:pPr>
            <w:r w:rsidRPr="006326E0">
              <w:rPr>
                <w:bCs/>
                <w:kern w:val="2"/>
                <w:sz w:val="24"/>
                <w:szCs w:val="24"/>
                <w:u w:val="single"/>
                <w:lang w:bidi="en-US"/>
              </w:rPr>
              <w:t>2-4классы</w:t>
            </w:r>
            <w:r w:rsidRPr="006326E0">
              <w:rPr>
                <w:bCs/>
                <w:kern w:val="2"/>
                <w:sz w:val="24"/>
                <w:szCs w:val="24"/>
                <w:lang w:bidi="en-US"/>
              </w:rPr>
              <w:t xml:space="preserve"> - 45 минут</w:t>
            </w:r>
          </w:p>
          <w:p w:rsidR="00516C4E" w:rsidRPr="006326E0" w:rsidRDefault="00516C4E" w:rsidP="006326E0">
            <w:pPr>
              <w:suppressAutoHyphens/>
              <w:ind w:left="-567" w:firstLine="567"/>
              <w:rPr>
                <w:kern w:val="2"/>
                <w:sz w:val="24"/>
                <w:szCs w:val="24"/>
                <w:lang w:bidi="en-US"/>
              </w:rPr>
            </w:pPr>
          </w:p>
        </w:tc>
      </w:tr>
      <w:tr w:rsidR="00516C4E" w:rsidRPr="006326E0" w:rsidTr="00B2741C">
        <w:tc>
          <w:tcPr>
            <w:tcW w:w="1152" w:type="pct"/>
            <w:tcBorders>
              <w:top w:val="single" w:sz="4" w:space="0" w:color="000000"/>
              <w:left w:val="single" w:sz="4" w:space="0" w:color="000000"/>
              <w:bottom w:val="single" w:sz="4" w:space="0" w:color="000000"/>
              <w:right w:val="nil"/>
            </w:tcBorders>
            <w:hideMark/>
          </w:tcPr>
          <w:p w:rsidR="00516C4E" w:rsidRPr="006326E0" w:rsidRDefault="00516C4E" w:rsidP="006326E0">
            <w:pPr>
              <w:suppressAutoHyphens/>
              <w:snapToGrid w:val="0"/>
              <w:ind w:left="-567" w:firstLine="567"/>
              <w:rPr>
                <w:kern w:val="2"/>
                <w:sz w:val="24"/>
                <w:szCs w:val="24"/>
                <w:lang w:bidi="en-US"/>
              </w:rPr>
            </w:pPr>
            <w:r w:rsidRPr="006326E0">
              <w:rPr>
                <w:kern w:val="2"/>
                <w:sz w:val="24"/>
                <w:szCs w:val="24"/>
                <w:lang w:bidi="en-US"/>
              </w:rPr>
              <w:t>вторник</w:t>
            </w:r>
          </w:p>
        </w:tc>
        <w:tc>
          <w:tcPr>
            <w:tcW w:w="966" w:type="pct"/>
            <w:tcBorders>
              <w:top w:val="single" w:sz="4" w:space="0" w:color="000000"/>
              <w:left w:val="single" w:sz="4" w:space="0" w:color="000000"/>
              <w:bottom w:val="single" w:sz="4" w:space="0" w:color="000000"/>
              <w:right w:val="nil"/>
            </w:tcBorders>
            <w:hideMark/>
          </w:tcPr>
          <w:p w:rsidR="00516C4E" w:rsidRPr="006326E0" w:rsidRDefault="00516C4E" w:rsidP="00B2741C">
            <w:pPr>
              <w:suppressAutoHyphens/>
              <w:snapToGrid w:val="0"/>
              <w:ind w:left="-567" w:firstLine="567"/>
              <w:rPr>
                <w:kern w:val="2"/>
                <w:sz w:val="24"/>
                <w:szCs w:val="24"/>
                <w:lang w:bidi="en-US"/>
              </w:rPr>
            </w:pPr>
            <w:r w:rsidRPr="006326E0">
              <w:rPr>
                <w:kern w:val="2"/>
                <w:sz w:val="24"/>
                <w:szCs w:val="24"/>
                <w:lang w:bidi="en-US"/>
              </w:rPr>
              <w:t>8.</w:t>
            </w:r>
            <w:r>
              <w:rPr>
                <w:kern w:val="2"/>
                <w:sz w:val="24"/>
                <w:szCs w:val="24"/>
                <w:lang w:bidi="en-US"/>
              </w:rPr>
              <w:t>45</w:t>
            </w:r>
          </w:p>
        </w:tc>
        <w:tc>
          <w:tcPr>
            <w:tcW w:w="1173" w:type="pct"/>
            <w:tcBorders>
              <w:top w:val="single" w:sz="4" w:space="0" w:color="000000"/>
              <w:left w:val="single" w:sz="4" w:space="0" w:color="000000"/>
              <w:bottom w:val="single" w:sz="4" w:space="0" w:color="000000"/>
              <w:right w:val="nil"/>
            </w:tcBorders>
          </w:tcPr>
          <w:p w:rsidR="00516C4E" w:rsidRPr="006326E0" w:rsidRDefault="00B2741C" w:rsidP="006326E0">
            <w:pPr>
              <w:suppressAutoHyphens/>
              <w:snapToGrid w:val="0"/>
              <w:ind w:left="-567" w:firstLine="567"/>
              <w:rPr>
                <w:kern w:val="2"/>
                <w:sz w:val="24"/>
                <w:szCs w:val="24"/>
                <w:lang w:bidi="en-US"/>
              </w:rPr>
            </w:pPr>
            <w:r>
              <w:rPr>
                <w:kern w:val="2"/>
                <w:sz w:val="24"/>
                <w:szCs w:val="24"/>
                <w:lang w:bidi="en-US"/>
              </w:rPr>
              <w:t>13.30</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516C4E" w:rsidRPr="006326E0" w:rsidRDefault="00516C4E" w:rsidP="006326E0">
            <w:pPr>
              <w:spacing w:line="240" w:lineRule="auto"/>
              <w:ind w:left="-567" w:firstLine="567"/>
              <w:jc w:val="left"/>
              <w:rPr>
                <w:kern w:val="2"/>
                <w:sz w:val="24"/>
                <w:szCs w:val="24"/>
                <w:lang w:bidi="en-US"/>
              </w:rPr>
            </w:pPr>
          </w:p>
        </w:tc>
      </w:tr>
      <w:tr w:rsidR="00516C4E" w:rsidRPr="006326E0" w:rsidTr="00B2741C">
        <w:tc>
          <w:tcPr>
            <w:tcW w:w="1152" w:type="pct"/>
            <w:tcBorders>
              <w:top w:val="single" w:sz="4" w:space="0" w:color="000000"/>
              <w:left w:val="single" w:sz="4" w:space="0" w:color="000000"/>
              <w:bottom w:val="single" w:sz="4" w:space="0" w:color="000000"/>
              <w:right w:val="nil"/>
            </w:tcBorders>
            <w:hideMark/>
          </w:tcPr>
          <w:p w:rsidR="00516C4E" w:rsidRPr="006326E0" w:rsidRDefault="00516C4E" w:rsidP="006326E0">
            <w:pPr>
              <w:suppressAutoHyphens/>
              <w:snapToGrid w:val="0"/>
              <w:ind w:left="-567" w:firstLine="567"/>
              <w:rPr>
                <w:kern w:val="2"/>
                <w:sz w:val="24"/>
                <w:szCs w:val="24"/>
                <w:lang w:bidi="en-US"/>
              </w:rPr>
            </w:pPr>
            <w:r w:rsidRPr="006326E0">
              <w:rPr>
                <w:kern w:val="2"/>
                <w:sz w:val="24"/>
                <w:szCs w:val="24"/>
                <w:lang w:bidi="en-US"/>
              </w:rPr>
              <w:t>среда</w:t>
            </w:r>
          </w:p>
        </w:tc>
        <w:tc>
          <w:tcPr>
            <w:tcW w:w="966" w:type="pct"/>
            <w:tcBorders>
              <w:top w:val="single" w:sz="4" w:space="0" w:color="000000"/>
              <w:left w:val="single" w:sz="4" w:space="0" w:color="000000"/>
              <w:bottom w:val="single" w:sz="4" w:space="0" w:color="000000"/>
              <w:right w:val="nil"/>
            </w:tcBorders>
            <w:hideMark/>
          </w:tcPr>
          <w:p w:rsidR="00516C4E" w:rsidRPr="006326E0" w:rsidRDefault="00516C4E" w:rsidP="00B2741C">
            <w:pPr>
              <w:suppressAutoHyphens/>
              <w:snapToGrid w:val="0"/>
              <w:ind w:left="-567" w:firstLine="567"/>
              <w:rPr>
                <w:kern w:val="2"/>
                <w:sz w:val="24"/>
                <w:szCs w:val="24"/>
                <w:lang w:bidi="en-US"/>
              </w:rPr>
            </w:pPr>
            <w:r w:rsidRPr="006326E0">
              <w:rPr>
                <w:kern w:val="2"/>
                <w:sz w:val="24"/>
                <w:szCs w:val="24"/>
                <w:lang w:bidi="en-US"/>
              </w:rPr>
              <w:t>8.</w:t>
            </w:r>
            <w:r>
              <w:rPr>
                <w:kern w:val="2"/>
                <w:sz w:val="24"/>
                <w:szCs w:val="24"/>
                <w:lang w:bidi="en-US"/>
              </w:rPr>
              <w:t>45</w:t>
            </w:r>
          </w:p>
        </w:tc>
        <w:tc>
          <w:tcPr>
            <w:tcW w:w="1173" w:type="pct"/>
            <w:tcBorders>
              <w:top w:val="single" w:sz="4" w:space="0" w:color="000000"/>
              <w:left w:val="single" w:sz="4" w:space="0" w:color="000000"/>
              <w:bottom w:val="single" w:sz="4" w:space="0" w:color="000000"/>
              <w:right w:val="nil"/>
            </w:tcBorders>
          </w:tcPr>
          <w:p w:rsidR="00516C4E" w:rsidRPr="006326E0" w:rsidRDefault="00B2741C" w:rsidP="006326E0">
            <w:pPr>
              <w:suppressAutoHyphens/>
              <w:snapToGrid w:val="0"/>
              <w:ind w:left="-567" w:firstLine="567"/>
              <w:rPr>
                <w:kern w:val="2"/>
                <w:sz w:val="24"/>
                <w:szCs w:val="24"/>
                <w:lang w:bidi="en-US"/>
              </w:rPr>
            </w:pPr>
            <w:r>
              <w:rPr>
                <w:kern w:val="2"/>
                <w:sz w:val="24"/>
                <w:szCs w:val="24"/>
                <w:lang w:bidi="en-US"/>
              </w:rPr>
              <w:t>13.30</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516C4E" w:rsidRPr="006326E0" w:rsidRDefault="00516C4E" w:rsidP="006326E0">
            <w:pPr>
              <w:spacing w:line="240" w:lineRule="auto"/>
              <w:ind w:left="-567" w:firstLine="567"/>
              <w:jc w:val="left"/>
              <w:rPr>
                <w:kern w:val="2"/>
                <w:sz w:val="24"/>
                <w:szCs w:val="24"/>
                <w:lang w:bidi="en-US"/>
              </w:rPr>
            </w:pPr>
          </w:p>
        </w:tc>
      </w:tr>
      <w:tr w:rsidR="00516C4E" w:rsidRPr="006326E0" w:rsidTr="00B2741C">
        <w:tc>
          <w:tcPr>
            <w:tcW w:w="1152" w:type="pct"/>
            <w:tcBorders>
              <w:top w:val="single" w:sz="4" w:space="0" w:color="000000"/>
              <w:left w:val="single" w:sz="4" w:space="0" w:color="000000"/>
              <w:bottom w:val="single" w:sz="4" w:space="0" w:color="000000"/>
              <w:right w:val="nil"/>
            </w:tcBorders>
            <w:hideMark/>
          </w:tcPr>
          <w:p w:rsidR="00516C4E" w:rsidRPr="006326E0" w:rsidRDefault="00516C4E" w:rsidP="006326E0">
            <w:pPr>
              <w:suppressAutoHyphens/>
              <w:snapToGrid w:val="0"/>
              <w:ind w:left="-567" w:firstLine="567"/>
              <w:rPr>
                <w:kern w:val="2"/>
                <w:sz w:val="24"/>
                <w:szCs w:val="24"/>
                <w:lang w:bidi="en-US"/>
              </w:rPr>
            </w:pPr>
            <w:r w:rsidRPr="006326E0">
              <w:rPr>
                <w:kern w:val="2"/>
                <w:sz w:val="24"/>
                <w:szCs w:val="24"/>
                <w:lang w:bidi="en-US"/>
              </w:rPr>
              <w:t>четверг</w:t>
            </w:r>
          </w:p>
        </w:tc>
        <w:tc>
          <w:tcPr>
            <w:tcW w:w="966" w:type="pct"/>
            <w:tcBorders>
              <w:top w:val="single" w:sz="4" w:space="0" w:color="000000"/>
              <w:left w:val="single" w:sz="4" w:space="0" w:color="000000"/>
              <w:bottom w:val="single" w:sz="4" w:space="0" w:color="000000"/>
              <w:right w:val="nil"/>
            </w:tcBorders>
            <w:hideMark/>
          </w:tcPr>
          <w:p w:rsidR="00516C4E" w:rsidRPr="006326E0" w:rsidRDefault="00516C4E" w:rsidP="00B2741C">
            <w:pPr>
              <w:suppressAutoHyphens/>
              <w:snapToGrid w:val="0"/>
              <w:ind w:left="-567" w:firstLine="567"/>
              <w:rPr>
                <w:kern w:val="2"/>
                <w:sz w:val="24"/>
                <w:szCs w:val="24"/>
                <w:lang w:bidi="en-US"/>
              </w:rPr>
            </w:pPr>
            <w:r w:rsidRPr="006326E0">
              <w:rPr>
                <w:kern w:val="2"/>
                <w:sz w:val="24"/>
                <w:szCs w:val="24"/>
                <w:lang w:bidi="en-US"/>
              </w:rPr>
              <w:t>8.</w:t>
            </w:r>
            <w:r>
              <w:rPr>
                <w:kern w:val="2"/>
                <w:sz w:val="24"/>
                <w:szCs w:val="24"/>
                <w:lang w:bidi="en-US"/>
              </w:rPr>
              <w:t>45</w:t>
            </w:r>
          </w:p>
        </w:tc>
        <w:tc>
          <w:tcPr>
            <w:tcW w:w="1173" w:type="pct"/>
            <w:tcBorders>
              <w:top w:val="single" w:sz="4" w:space="0" w:color="000000"/>
              <w:left w:val="single" w:sz="4" w:space="0" w:color="000000"/>
              <w:bottom w:val="single" w:sz="4" w:space="0" w:color="000000"/>
              <w:right w:val="nil"/>
            </w:tcBorders>
          </w:tcPr>
          <w:p w:rsidR="00516C4E" w:rsidRPr="006326E0" w:rsidRDefault="00B2741C" w:rsidP="006326E0">
            <w:pPr>
              <w:suppressAutoHyphens/>
              <w:snapToGrid w:val="0"/>
              <w:ind w:left="-567" w:firstLine="567"/>
              <w:rPr>
                <w:kern w:val="2"/>
                <w:sz w:val="24"/>
                <w:szCs w:val="24"/>
                <w:lang w:bidi="en-US"/>
              </w:rPr>
            </w:pPr>
            <w:r>
              <w:rPr>
                <w:kern w:val="2"/>
                <w:sz w:val="24"/>
                <w:szCs w:val="24"/>
                <w:lang w:bidi="en-US"/>
              </w:rPr>
              <w:t>13.30</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516C4E" w:rsidRPr="006326E0" w:rsidRDefault="00516C4E" w:rsidP="006326E0">
            <w:pPr>
              <w:spacing w:line="240" w:lineRule="auto"/>
              <w:ind w:left="-567" w:firstLine="567"/>
              <w:jc w:val="left"/>
              <w:rPr>
                <w:kern w:val="2"/>
                <w:sz w:val="24"/>
                <w:szCs w:val="24"/>
                <w:lang w:bidi="en-US"/>
              </w:rPr>
            </w:pPr>
          </w:p>
        </w:tc>
      </w:tr>
      <w:tr w:rsidR="00516C4E" w:rsidRPr="006326E0" w:rsidTr="00B2741C">
        <w:tc>
          <w:tcPr>
            <w:tcW w:w="1152" w:type="pct"/>
            <w:tcBorders>
              <w:top w:val="single" w:sz="4" w:space="0" w:color="000000"/>
              <w:left w:val="single" w:sz="4" w:space="0" w:color="000000"/>
              <w:bottom w:val="single" w:sz="4" w:space="0" w:color="000000"/>
              <w:right w:val="nil"/>
            </w:tcBorders>
            <w:hideMark/>
          </w:tcPr>
          <w:p w:rsidR="00516C4E" w:rsidRPr="006326E0" w:rsidRDefault="00516C4E" w:rsidP="006326E0">
            <w:pPr>
              <w:suppressAutoHyphens/>
              <w:snapToGrid w:val="0"/>
              <w:ind w:left="-567" w:firstLine="567"/>
              <w:rPr>
                <w:kern w:val="2"/>
                <w:sz w:val="24"/>
                <w:szCs w:val="24"/>
                <w:lang w:bidi="en-US"/>
              </w:rPr>
            </w:pPr>
            <w:r w:rsidRPr="006326E0">
              <w:rPr>
                <w:kern w:val="2"/>
                <w:sz w:val="24"/>
                <w:szCs w:val="24"/>
                <w:lang w:bidi="en-US"/>
              </w:rPr>
              <w:t>пятница</w:t>
            </w:r>
          </w:p>
        </w:tc>
        <w:tc>
          <w:tcPr>
            <w:tcW w:w="966" w:type="pct"/>
            <w:tcBorders>
              <w:top w:val="single" w:sz="4" w:space="0" w:color="000000"/>
              <w:left w:val="single" w:sz="4" w:space="0" w:color="000000"/>
              <w:bottom w:val="single" w:sz="4" w:space="0" w:color="000000"/>
              <w:right w:val="nil"/>
            </w:tcBorders>
            <w:hideMark/>
          </w:tcPr>
          <w:p w:rsidR="00516C4E" w:rsidRPr="006326E0" w:rsidRDefault="00516C4E" w:rsidP="00B2741C">
            <w:pPr>
              <w:suppressAutoHyphens/>
              <w:snapToGrid w:val="0"/>
              <w:ind w:left="-567" w:firstLine="567"/>
              <w:rPr>
                <w:kern w:val="2"/>
                <w:sz w:val="24"/>
                <w:szCs w:val="24"/>
                <w:lang w:bidi="en-US"/>
              </w:rPr>
            </w:pPr>
            <w:r w:rsidRPr="006326E0">
              <w:rPr>
                <w:kern w:val="2"/>
                <w:sz w:val="24"/>
                <w:szCs w:val="24"/>
                <w:lang w:bidi="en-US"/>
              </w:rPr>
              <w:t>8.</w:t>
            </w:r>
            <w:r>
              <w:rPr>
                <w:kern w:val="2"/>
                <w:sz w:val="24"/>
                <w:szCs w:val="24"/>
                <w:lang w:bidi="en-US"/>
              </w:rPr>
              <w:t>45</w:t>
            </w:r>
          </w:p>
        </w:tc>
        <w:tc>
          <w:tcPr>
            <w:tcW w:w="1173" w:type="pct"/>
            <w:tcBorders>
              <w:top w:val="single" w:sz="4" w:space="0" w:color="000000"/>
              <w:left w:val="single" w:sz="4" w:space="0" w:color="000000"/>
              <w:bottom w:val="single" w:sz="4" w:space="0" w:color="000000"/>
              <w:right w:val="nil"/>
            </w:tcBorders>
          </w:tcPr>
          <w:p w:rsidR="00516C4E" w:rsidRPr="006326E0" w:rsidRDefault="00B2741C" w:rsidP="006326E0">
            <w:pPr>
              <w:suppressAutoHyphens/>
              <w:snapToGrid w:val="0"/>
              <w:ind w:left="-567" w:firstLine="567"/>
              <w:rPr>
                <w:kern w:val="2"/>
                <w:sz w:val="24"/>
                <w:szCs w:val="24"/>
                <w:lang w:bidi="en-US"/>
              </w:rPr>
            </w:pPr>
            <w:r>
              <w:rPr>
                <w:kern w:val="2"/>
                <w:sz w:val="24"/>
                <w:szCs w:val="24"/>
                <w:lang w:bidi="en-US"/>
              </w:rPr>
              <w:t>13.30</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516C4E" w:rsidRPr="006326E0" w:rsidRDefault="00516C4E" w:rsidP="006326E0">
            <w:pPr>
              <w:spacing w:line="240" w:lineRule="auto"/>
              <w:ind w:left="-567" w:firstLine="567"/>
              <w:jc w:val="left"/>
              <w:rPr>
                <w:kern w:val="2"/>
                <w:sz w:val="24"/>
                <w:szCs w:val="24"/>
                <w:lang w:bidi="en-US"/>
              </w:rPr>
            </w:pPr>
          </w:p>
        </w:tc>
      </w:tr>
    </w:tbl>
    <w:p w:rsidR="008155D5" w:rsidRDefault="008155D5" w:rsidP="00B2741C">
      <w:pPr>
        <w:suppressAutoHyphens/>
        <w:ind w:firstLine="0"/>
        <w:jc w:val="both"/>
        <w:rPr>
          <w:b/>
          <w:kern w:val="2"/>
          <w:sz w:val="24"/>
          <w:szCs w:val="24"/>
          <w:lang w:bidi="en-US"/>
        </w:rPr>
      </w:pPr>
    </w:p>
    <w:p w:rsidR="006326E0" w:rsidRPr="006326E0" w:rsidRDefault="006326E0" w:rsidP="00B2741C">
      <w:pPr>
        <w:suppressAutoHyphens/>
        <w:ind w:firstLine="0"/>
        <w:jc w:val="both"/>
        <w:rPr>
          <w:b/>
          <w:kern w:val="2"/>
          <w:sz w:val="24"/>
          <w:szCs w:val="24"/>
          <w:lang w:bidi="en-US"/>
        </w:rPr>
      </w:pPr>
      <w:r w:rsidRPr="006326E0">
        <w:rPr>
          <w:b/>
          <w:kern w:val="2"/>
          <w:sz w:val="24"/>
          <w:szCs w:val="24"/>
          <w:lang w:bidi="en-US"/>
        </w:rPr>
        <w:t>Расписание звонков:</w:t>
      </w:r>
    </w:p>
    <w:tbl>
      <w:tblPr>
        <w:tblW w:w="5210" w:type="pct"/>
        <w:tblInd w:w="-557" w:type="dxa"/>
        <w:tblCellMar>
          <w:left w:w="10" w:type="dxa"/>
          <w:right w:w="10" w:type="dxa"/>
        </w:tblCellMar>
        <w:tblLook w:val="04A0" w:firstRow="1" w:lastRow="0" w:firstColumn="1" w:lastColumn="0" w:noHBand="0" w:noVBand="1"/>
      </w:tblPr>
      <w:tblGrid>
        <w:gridCol w:w="973"/>
        <w:gridCol w:w="2668"/>
        <w:gridCol w:w="2534"/>
        <w:gridCol w:w="3592"/>
      </w:tblGrid>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b/>
                <w:kern w:val="2"/>
                <w:sz w:val="20"/>
                <w:szCs w:val="20"/>
                <w:lang w:bidi="en-US"/>
              </w:rPr>
            </w:pPr>
            <w:r w:rsidRPr="006326E0">
              <w:rPr>
                <w:b/>
                <w:kern w:val="2"/>
                <w:sz w:val="20"/>
                <w:szCs w:val="20"/>
                <w:lang w:bidi="en-US"/>
              </w:rPr>
              <w:t>№ урока</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b/>
                <w:kern w:val="2"/>
                <w:sz w:val="24"/>
                <w:szCs w:val="24"/>
                <w:lang w:bidi="en-US"/>
              </w:rPr>
            </w:pPr>
            <w:r w:rsidRPr="006326E0">
              <w:rPr>
                <w:b/>
                <w:kern w:val="2"/>
                <w:sz w:val="24"/>
                <w:szCs w:val="24"/>
                <w:lang w:bidi="en-US"/>
              </w:rPr>
              <w:t>Начало (время)</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b/>
                <w:kern w:val="2"/>
                <w:sz w:val="24"/>
                <w:szCs w:val="24"/>
                <w:lang w:bidi="en-US"/>
              </w:rPr>
            </w:pPr>
            <w:r w:rsidRPr="006326E0">
              <w:rPr>
                <w:b/>
                <w:kern w:val="2"/>
                <w:sz w:val="24"/>
                <w:szCs w:val="24"/>
                <w:lang w:bidi="en-US"/>
              </w:rPr>
              <w:t>Окончание (время)</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firstLine="0"/>
              <w:rPr>
                <w:b/>
                <w:kern w:val="2"/>
                <w:sz w:val="24"/>
                <w:szCs w:val="24"/>
                <w:lang w:bidi="en-US"/>
              </w:rPr>
            </w:pPr>
            <w:r w:rsidRPr="006326E0">
              <w:rPr>
                <w:b/>
                <w:kern w:val="2"/>
                <w:sz w:val="24"/>
                <w:szCs w:val="24"/>
                <w:lang w:bidi="en-US"/>
              </w:rPr>
              <w:t>Перемены</w:t>
            </w:r>
          </w:p>
        </w:tc>
      </w:tr>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kern w:val="2"/>
                <w:sz w:val="24"/>
                <w:szCs w:val="24"/>
                <w:lang w:bidi="en-US"/>
              </w:rPr>
            </w:pPr>
            <w:r w:rsidRPr="006326E0">
              <w:rPr>
                <w:kern w:val="2"/>
                <w:sz w:val="24"/>
                <w:szCs w:val="24"/>
                <w:lang w:bidi="en-US"/>
              </w:rPr>
              <w:t>1</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8.</w:t>
            </w:r>
            <w:r w:rsidR="00B2741C">
              <w:rPr>
                <w:kern w:val="2"/>
                <w:sz w:val="24"/>
                <w:szCs w:val="24"/>
                <w:lang w:bidi="en-US"/>
              </w:rPr>
              <w:t>45</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9.</w:t>
            </w:r>
            <w:r w:rsidR="00B2741C">
              <w:rPr>
                <w:kern w:val="2"/>
                <w:sz w:val="24"/>
                <w:szCs w:val="24"/>
                <w:lang w:bidi="en-US"/>
              </w:rPr>
              <w:t>30</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firstLine="0"/>
              <w:rPr>
                <w:kern w:val="2"/>
                <w:sz w:val="24"/>
                <w:szCs w:val="24"/>
                <w:lang w:bidi="en-US"/>
              </w:rPr>
            </w:pPr>
            <w:r w:rsidRPr="006326E0">
              <w:rPr>
                <w:bCs/>
                <w:kern w:val="2"/>
                <w:sz w:val="24"/>
                <w:szCs w:val="24"/>
                <w:lang w:bidi="en-US"/>
              </w:rPr>
              <w:t xml:space="preserve">1 перемена - </w:t>
            </w:r>
            <w:r w:rsidRPr="006326E0">
              <w:rPr>
                <w:kern w:val="2"/>
                <w:sz w:val="24"/>
                <w:szCs w:val="24"/>
                <w:lang w:bidi="en-US"/>
              </w:rPr>
              <w:t>20 минут</w:t>
            </w:r>
          </w:p>
        </w:tc>
      </w:tr>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kern w:val="2"/>
                <w:sz w:val="24"/>
                <w:szCs w:val="24"/>
                <w:lang w:bidi="en-US"/>
              </w:rPr>
            </w:pPr>
            <w:r w:rsidRPr="006326E0">
              <w:rPr>
                <w:kern w:val="2"/>
                <w:sz w:val="24"/>
                <w:szCs w:val="24"/>
                <w:lang w:bidi="en-US"/>
              </w:rPr>
              <w:t>2</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9.</w:t>
            </w:r>
            <w:r w:rsidR="00B2741C">
              <w:rPr>
                <w:kern w:val="2"/>
                <w:sz w:val="24"/>
                <w:szCs w:val="24"/>
                <w:lang w:bidi="en-US"/>
              </w:rPr>
              <w:t>50</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10</w:t>
            </w:r>
            <w:r w:rsidR="00B2741C">
              <w:rPr>
                <w:kern w:val="2"/>
                <w:sz w:val="24"/>
                <w:szCs w:val="24"/>
                <w:lang w:bidi="en-US"/>
              </w:rPr>
              <w:t>.35</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firstLine="0"/>
              <w:rPr>
                <w:kern w:val="2"/>
                <w:sz w:val="24"/>
                <w:szCs w:val="24"/>
                <w:lang w:bidi="en-US"/>
              </w:rPr>
            </w:pPr>
            <w:r w:rsidRPr="006326E0">
              <w:rPr>
                <w:bCs/>
                <w:kern w:val="2"/>
                <w:sz w:val="24"/>
                <w:szCs w:val="24"/>
                <w:lang w:bidi="en-US"/>
              </w:rPr>
              <w:t xml:space="preserve">2 перемена - </w:t>
            </w:r>
            <w:r w:rsidRPr="006326E0">
              <w:rPr>
                <w:kern w:val="2"/>
                <w:sz w:val="24"/>
                <w:szCs w:val="24"/>
                <w:lang w:bidi="en-US"/>
              </w:rPr>
              <w:t>20 минут</w:t>
            </w:r>
          </w:p>
        </w:tc>
      </w:tr>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kern w:val="2"/>
                <w:sz w:val="24"/>
                <w:szCs w:val="24"/>
                <w:lang w:bidi="en-US"/>
              </w:rPr>
            </w:pPr>
            <w:r w:rsidRPr="006326E0">
              <w:rPr>
                <w:kern w:val="2"/>
                <w:sz w:val="24"/>
                <w:szCs w:val="24"/>
                <w:lang w:bidi="en-US"/>
              </w:rPr>
              <w:t>3</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10.</w:t>
            </w:r>
            <w:r w:rsidR="00B2741C">
              <w:rPr>
                <w:kern w:val="2"/>
                <w:sz w:val="24"/>
                <w:szCs w:val="24"/>
                <w:lang w:bidi="en-US"/>
              </w:rPr>
              <w:t>55</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11.</w:t>
            </w:r>
            <w:r w:rsidR="00B2741C">
              <w:rPr>
                <w:kern w:val="2"/>
                <w:sz w:val="24"/>
                <w:szCs w:val="24"/>
                <w:lang w:bidi="en-US"/>
              </w:rPr>
              <w:t>40</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B2741C">
            <w:pPr>
              <w:suppressAutoHyphens/>
              <w:snapToGrid w:val="0"/>
              <w:ind w:firstLine="0"/>
              <w:rPr>
                <w:kern w:val="2"/>
                <w:sz w:val="24"/>
                <w:szCs w:val="24"/>
                <w:lang w:bidi="en-US"/>
              </w:rPr>
            </w:pPr>
            <w:r w:rsidRPr="006326E0">
              <w:rPr>
                <w:bCs/>
                <w:kern w:val="2"/>
                <w:sz w:val="24"/>
                <w:szCs w:val="24"/>
                <w:lang w:bidi="en-US"/>
              </w:rPr>
              <w:t xml:space="preserve">3 перемена - </w:t>
            </w:r>
            <w:r w:rsidRPr="006326E0">
              <w:rPr>
                <w:kern w:val="2"/>
                <w:sz w:val="24"/>
                <w:szCs w:val="24"/>
                <w:lang w:bidi="en-US"/>
              </w:rPr>
              <w:t>1</w:t>
            </w:r>
            <w:r w:rsidR="00B2741C">
              <w:rPr>
                <w:kern w:val="2"/>
                <w:sz w:val="24"/>
                <w:szCs w:val="24"/>
                <w:lang w:bidi="en-US"/>
              </w:rPr>
              <w:t>0</w:t>
            </w:r>
            <w:r w:rsidRPr="006326E0">
              <w:rPr>
                <w:kern w:val="2"/>
                <w:sz w:val="24"/>
                <w:szCs w:val="24"/>
                <w:lang w:bidi="en-US"/>
              </w:rPr>
              <w:t xml:space="preserve"> минут</w:t>
            </w:r>
          </w:p>
        </w:tc>
      </w:tr>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kern w:val="2"/>
                <w:sz w:val="24"/>
                <w:szCs w:val="24"/>
                <w:lang w:bidi="en-US"/>
              </w:rPr>
            </w:pPr>
            <w:r w:rsidRPr="006326E0">
              <w:rPr>
                <w:kern w:val="2"/>
                <w:sz w:val="24"/>
                <w:szCs w:val="24"/>
                <w:lang w:bidi="en-US"/>
              </w:rPr>
              <w:t>4</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11.</w:t>
            </w:r>
            <w:r w:rsidR="00B2741C">
              <w:rPr>
                <w:kern w:val="2"/>
                <w:sz w:val="24"/>
                <w:szCs w:val="24"/>
                <w:lang w:bidi="en-US"/>
              </w:rPr>
              <w:t>5</w:t>
            </w:r>
            <w:r w:rsidRPr="006326E0">
              <w:rPr>
                <w:kern w:val="2"/>
                <w:sz w:val="24"/>
                <w:szCs w:val="24"/>
                <w:lang w:bidi="en-US"/>
              </w:rPr>
              <w:t>0</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12.</w:t>
            </w:r>
            <w:r w:rsidR="00B2741C">
              <w:rPr>
                <w:kern w:val="2"/>
                <w:sz w:val="24"/>
                <w:szCs w:val="24"/>
                <w:lang w:bidi="en-US"/>
              </w:rPr>
              <w:t>3</w:t>
            </w:r>
            <w:r w:rsidRPr="006326E0">
              <w:rPr>
                <w:kern w:val="2"/>
                <w:sz w:val="24"/>
                <w:szCs w:val="24"/>
                <w:lang w:bidi="en-US"/>
              </w:rPr>
              <w:t>5</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firstLine="0"/>
              <w:rPr>
                <w:kern w:val="2"/>
                <w:sz w:val="24"/>
                <w:szCs w:val="24"/>
                <w:lang w:bidi="en-US"/>
              </w:rPr>
            </w:pPr>
            <w:r w:rsidRPr="006326E0">
              <w:rPr>
                <w:bCs/>
                <w:kern w:val="2"/>
                <w:sz w:val="24"/>
                <w:szCs w:val="24"/>
                <w:lang w:bidi="en-US"/>
              </w:rPr>
              <w:t xml:space="preserve">4 перемена - </w:t>
            </w:r>
            <w:r w:rsidRPr="006326E0">
              <w:rPr>
                <w:kern w:val="2"/>
                <w:sz w:val="24"/>
                <w:szCs w:val="24"/>
                <w:lang w:bidi="en-US"/>
              </w:rPr>
              <w:t>10 минут</w:t>
            </w:r>
          </w:p>
        </w:tc>
      </w:tr>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kern w:val="2"/>
                <w:sz w:val="24"/>
                <w:szCs w:val="24"/>
                <w:lang w:bidi="en-US"/>
              </w:rPr>
            </w:pPr>
            <w:r w:rsidRPr="006326E0">
              <w:rPr>
                <w:kern w:val="2"/>
                <w:sz w:val="24"/>
                <w:szCs w:val="24"/>
                <w:lang w:bidi="en-US"/>
              </w:rPr>
              <w:t>5</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12.</w:t>
            </w:r>
            <w:r w:rsidR="00B2741C">
              <w:rPr>
                <w:kern w:val="2"/>
                <w:sz w:val="24"/>
                <w:szCs w:val="24"/>
                <w:lang w:bidi="en-US"/>
              </w:rPr>
              <w:t>4</w:t>
            </w:r>
            <w:r w:rsidRPr="006326E0">
              <w:rPr>
                <w:kern w:val="2"/>
                <w:sz w:val="24"/>
                <w:szCs w:val="24"/>
                <w:lang w:bidi="en-US"/>
              </w:rPr>
              <w:t>5</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ind w:firstLine="0"/>
              <w:rPr>
                <w:kern w:val="2"/>
                <w:sz w:val="24"/>
                <w:szCs w:val="24"/>
                <w:lang w:bidi="en-US"/>
              </w:rPr>
            </w:pPr>
            <w:r w:rsidRPr="006326E0">
              <w:rPr>
                <w:kern w:val="2"/>
                <w:sz w:val="24"/>
                <w:szCs w:val="24"/>
                <w:lang w:bidi="en-US"/>
              </w:rPr>
              <w:t>13.</w:t>
            </w:r>
            <w:r w:rsidR="00B2741C">
              <w:rPr>
                <w:kern w:val="2"/>
                <w:sz w:val="24"/>
                <w:szCs w:val="24"/>
                <w:lang w:bidi="en-US"/>
              </w:rPr>
              <w:t>3</w:t>
            </w:r>
            <w:r w:rsidRPr="006326E0">
              <w:rPr>
                <w:kern w:val="2"/>
                <w:sz w:val="24"/>
                <w:szCs w:val="24"/>
                <w:lang w:bidi="en-US"/>
              </w:rPr>
              <w:t>0</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firstLine="0"/>
              <w:rPr>
                <w:kern w:val="2"/>
                <w:sz w:val="24"/>
                <w:szCs w:val="24"/>
                <w:lang w:bidi="en-US"/>
              </w:rPr>
            </w:pPr>
            <w:r w:rsidRPr="006326E0">
              <w:rPr>
                <w:bCs/>
                <w:kern w:val="2"/>
                <w:sz w:val="24"/>
                <w:szCs w:val="24"/>
                <w:lang w:bidi="en-US"/>
              </w:rPr>
              <w:t xml:space="preserve">5 перемена - </w:t>
            </w:r>
            <w:r w:rsidRPr="006326E0">
              <w:rPr>
                <w:kern w:val="2"/>
                <w:sz w:val="24"/>
                <w:szCs w:val="24"/>
                <w:lang w:bidi="en-US"/>
              </w:rPr>
              <w:t>10 минут</w:t>
            </w:r>
          </w:p>
        </w:tc>
      </w:tr>
    </w:tbl>
    <w:p w:rsidR="00B2741C" w:rsidRDefault="006326E0" w:rsidP="006326E0">
      <w:pPr>
        <w:suppressAutoHyphens/>
        <w:spacing w:line="240" w:lineRule="auto"/>
        <w:ind w:firstLine="0"/>
        <w:jc w:val="both"/>
        <w:rPr>
          <w:bCs/>
          <w:kern w:val="2"/>
          <w:sz w:val="24"/>
          <w:szCs w:val="24"/>
          <w:lang w:bidi="en-US"/>
        </w:rPr>
      </w:pPr>
      <w:r w:rsidRPr="006326E0">
        <w:rPr>
          <w:b/>
          <w:kern w:val="2"/>
          <w:sz w:val="24"/>
          <w:szCs w:val="24"/>
          <w:lang w:bidi="en-US"/>
        </w:rPr>
        <w:t>Сменность занятий:</w:t>
      </w:r>
      <w:r w:rsidRPr="006326E0">
        <w:rPr>
          <w:bCs/>
          <w:kern w:val="2"/>
          <w:sz w:val="24"/>
          <w:szCs w:val="24"/>
          <w:lang w:bidi="en-US"/>
        </w:rPr>
        <w:t xml:space="preserve"> 1 смена.</w:t>
      </w:r>
    </w:p>
    <w:p w:rsidR="006326E0" w:rsidRPr="006326E0" w:rsidRDefault="006326E0" w:rsidP="006326E0">
      <w:pPr>
        <w:suppressAutoHyphens/>
        <w:spacing w:line="240" w:lineRule="auto"/>
        <w:ind w:firstLine="0"/>
        <w:jc w:val="both"/>
        <w:rPr>
          <w:bCs/>
          <w:kern w:val="2"/>
          <w:sz w:val="24"/>
          <w:szCs w:val="24"/>
          <w:lang w:bidi="en-US"/>
        </w:rPr>
      </w:pPr>
      <w:r w:rsidRPr="006326E0">
        <w:rPr>
          <w:b/>
          <w:bCs/>
          <w:kern w:val="2"/>
          <w:sz w:val="24"/>
          <w:szCs w:val="24"/>
          <w:lang w:bidi="en-US"/>
        </w:rPr>
        <w:t>Организация питания:</w:t>
      </w:r>
    </w:p>
    <w:p w:rsidR="006326E0" w:rsidRPr="006326E0" w:rsidRDefault="006326E0" w:rsidP="006326E0">
      <w:pPr>
        <w:suppressAutoHyphens/>
        <w:spacing w:line="240" w:lineRule="auto"/>
        <w:ind w:firstLine="0"/>
        <w:jc w:val="both"/>
        <w:rPr>
          <w:b/>
          <w:kern w:val="2"/>
          <w:sz w:val="16"/>
          <w:szCs w:val="16"/>
          <w:lang w:bidi="en-US"/>
        </w:rPr>
      </w:pPr>
    </w:p>
    <w:tbl>
      <w:tblPr>
        <w:tblW w:w="5209" w:type="pct"/>
        <w:tblInd w:w="-557" w:type="dxa"/>
        <w:tblCellMar>
          <w:left w:w="10" w:type="dxa"/>
          <w:right w:w="10" w:type="dxa"/>
        </w:tblCellMar>
        <w:tblLook w:val="04A0" w:firstRow="1" w:lastRow="0" w:firstColumn="1" w:lastColumn="0" w:noHBand="0" w:noVBand="1"/>
      </w:tblPr>
      <w:tblGrid>
        <w:gridCol w:w="1615"/>
        <w:gridCol w:w="2924"/>
        <w:gridCol w:w="5226"/>
      </w:tblGrid>
      <w:tr w:rsidR="006326E0" w:rsidRPr="006326E0" w:rsidTr="00B2741C">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 перемены</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Время</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Классы</w:t>
            </w:r>
          </w:p>
        </w:tc>
      </w:tr>
      <w:tr w:rsidR="006326E0" w:rsidRPr="006326E0" w:rsidTr="00B2741C">
        <w:trPr>
          <w:trHeight w:val="279"/>
        </w:trPr>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kern w:val="2"/>
                <w:sz w:val="24"/>
                <w:szCs w:val="24"/>
                <w:lang w:bidi="en-US"/>
              </w:rPr>
            </w:pPr>
            <w:r w:rsidRPr="006326E0">
              <w:rPr>
                <w:kern w:val="2"/>
                <w:sz w:val="24"/>
                <w:szCs w:val="24"/>
                <w:lang w:bidi="en-US"/>
              </w:rPr>
              <w:t>1 перемена</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spacing w:line="240" w:lineRule="auto"/>
              <w:ind w:firstLine="0"/>
              <w:rPr>
                <w:kern w:val="2"/>
                <w:sz w:val="24"/>
                <w:szCs w:val="24"/>
                <w:lang w:bidi="en-US"/>
              </w:rPr>
            </w:pPr>
            <w:r w:rsidRPr="006326E0">
              <w:rPr>
                <w:kern w:val="2"/>
                <w:sz w:val="24"/>
                <w:szCs w:val="24"/>
                <w:lang w:bidi="en-US"/>
              </w:rPr>
              <w:t xml:space="preserve"> 09.</w:t>
            </w:r>
            <w:r w:rsidR="00B2741C">
              <w:rPr>
                <w:kern w:val="2"/>
                <w:sz w:val="24"/>
                <w:szCs w:val="24"/>
                <w:lang w:bidi="en-US"/>
              </w:rPr>
              <w:t>30</w:t>
            </w:r>
            <w:r w:rsidRPr="006326E0">
              <w:rPr>
                <w:kern w:val="2"/>
                <w:sz w:val="24"/>
                <w:szCs w:val="24"/>
                <w:lang w:bidi="en-US"/>
              </w:rPr>
              <w:t xml:space="preserve"> - 09.</w:t>
            </w:r>
            <w:r w:rsidR="00B2741C">
              <w:rPr>
                <w:kern w:val="2"/>
                <w:sz w:val="24"/>
                <w:szCs w:val="24"/>
                <w:lang w:bidi="en-US"/>
              </w:rPr>
              <w:t>50</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B2741C">
            <w:pPr>
              <w:suppressAutoHyphens/>
              <w:snapToGrid w:val="0"/>
              <w:spacing w:line="240" w:lineRule="auto"/>
              <w:ind w:firstLine="0"/>
              <w:rPr>
                <w:kern w:val="2"/>
                <w:sz w:val="24"/>
                <w:szCs w:val="24"/>
                <w:lang w:bidi="en-US"/>
              </w:rPr>
            </w:pPr>
            <w:r w:rsidRPr="006326E0">
              <w:rPr>
                <w:kern w:val="2"/>
                <w:sz w:val="24"/>
                <w:szCs w:val="24"/>
                <w:lang w:bidi="en-US"/>
              </w:rPr>
              <w:t>1</w:t>
            </w:r>
            <w:r w:rsidR="00B2741C">
              <w:rPr>
                <w:kern w:val="2"/>
                <w:sz w:val="24"/>
                <w:szCs w:val="24"/>
                <w:lang w:bidi="en-US"/>
              </w:rPr>
              <w:t>-2</w:t>
            </w:r>
            <w:r w:rsidRPr="006326E0">
              <w:rPr>
                <w:kern w:val="2"/>
                <w:sz w:val="24"/>
                <w:szCs w:val="24"/>
                <w:lang w:bidi="en-US"/>
              </w:rPr>
              <w:t>классы</w:t>
            </w:r>
          </w:p>
        </w:tc>
      </w:tr>
      <w:tr w:rsidR="006326E0" w:rsidRPr="006326E0" w:rsidTr="00B2741C">
        <w:trPr>
          <w:trHeight w:val="299"/>
        </w:trPr>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kern w:val="2"/>
                <w:sz w:val="24"/>
                <w:szCs w:val="24"/>
                <w:lang w:bidi="en-US"/>
              </w:rPr>
            </w:pPr>
            <w:r w:rsidRPr="006326E0">
              <w:rPr>
                <w:kern w:val="2"/>
                <w:sz w:val="24"/>
                <w:szCs w:val="24"/>
                <w:lang w:bidi="en-US"/>
              </w:rPr>
              <w:t>2 перемена</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spacing w:line="240" w:lineRule="auto"/>
              <w:ind w:firstLine="0"/>
              <w:rPr>
                <w:kern w:val="2"/>
                <w:sz w:val="24"/>
                <w:szCs w:val="24"/>
                <w:lang w:bidi="en-US"/>
              </w:rPr>
            </w:pPr>
            <w:r w:rsidRPr="006326E0">
              <w:rPr>
                <w:kern w:val="2"/>
                <w:sz w:val="24"/>
                <w:szCs w:val="24"/>
                <w:lang w:bidi="en-US"/>
              </w:rPr>
              <w:t>10.</w:t>
            </w:r>
            <w:r w:rsidR="00B2741C">
              <w:rPr>
                <w:kern w:val="2"/>
                <w:sz w:val="24"/>
                <w:szCs w:val="24"/>
                <w:lang w:bidi="en-US"/>
              </w:rPr>
              <w:t>35</w:t>
            </w:r>
            <w:r w:rsidRPr="006326E0">
              <w:rPr>
                <w:kern w:val="2"/>
                <w:sz w:val="24"/>
                <w:szCs w:val="24"/>
                <w:lang w:bidi="en-US"/>
              </w:rPr>
              <w:t xml:space="preserve"> - 10.</w:t>
            </w:r>
            <w:r w:rsidR="00B2741C">
              <w:rPr>
                <w:kern w:val="2"/>
                <w:sz w:val="24"/>
                <w:szCs w:val="24"/>
                <w:lang w:bidi="en-US"/>
              </w:rPr>
              <w:t>55</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B2741C" w:rsidP="006326E0">
            <w:pPr>
              <w:suppressAutoHyphens/>
              <w:snapToGrid w:val="0"/>
              <w:spacing w:line="240" w:lineRule="auto"/>
              <w:ind w:firstLine="0"/>
              <w:rPr>
                <w:kern w:val="2"/>
                <w:sz w:val="24"/>
                <w:szCs w:val="24"/>
                <w:lang w:bidi="en-US"/>
              </w:rPr>
            </w:pPr>
            <w:r>
              <w:rPr>
                <w:kern w:val="2"/>
                <w:sz w:val="24"/>
                <w:szCs w:val="24"/>
                <w:lang w:bidi="en-US"/>
              </w:rPr>
              <w:t>2-3</w:t>
            </w:r>
            <w:r w:rsidR="006326E0" w:rsidRPr="006326E0">
              <w:rPr>
                <w:kern w:val="2"/>
                <w:sz w:val="24"/>
                <w:szCs w:val="24"/>
                <w:lang w:bidi="en-US"/>
              </w:rPr>
              <w:t xml:space="preserve"> классы</w:t>
            </w:r>
          </w:p>
        </w:tc>
      </w:tr>
      <w:tr w:rsidR="00B2741C" w:rsidRPr="006326E0" w:rsidTr="00B2741C">
        <w:trPr>
          <w:trHeight w:val="299"/>
        </w:trPr>
        <w:tc>
          <w:tcPr>
            <w:tcW w:w="827" w:type="pct"/>
            <w:tcBorders>
              <w:top w:val="single" w:sz="4" w:space="0" w:color="000000"/>
              <w:left w:val="single" w:sz="4" w:space="0" w:color="000000"/>
              <w:bottom w:val="single" w:sz="4" w:space="0" w:color="000000"/>
              <w:right w:val="nil"/>
            </w:tcBorders>
          </w:tcPr>
          <w:p w:rsidR="00B2741C" w:rsidRPr="006326E0" w:rsidRDefault="00B2741C" w:rsidP="006326E0">
            <w:pPr>
              <w:suppressAutoHyphens/>
              <w:snapToGrid w:val="0"/>
              <w:spacing w:line="240" w:lineRule="auto"/>
              <w:ind w:firstLine="0"/>
              <w:rPr>
                <w:kern w:val="2"/>
                <w:sz w:val="24"/>
                <w:szCs w:val="24"/>
                <w:lang w:bidi="en-US"/>
              </w:rPr>
            </w:pPr>
            <w:r>
              <w:rPr>
                <w:kern w:val="2"/>
                <w:sz w:val="24"/>
                <w:szCs w:val="24"/>
                <w:lang w:bidi="en-US"/>
              </w:rPr>
              <w:t>3 перемена</w:t>
            </w:r>
          </w:p>
        </w:tc>
        <w:tc>
          <w:tcPr>
            <w:tcW w:w="1497" w:type="pct"/>
            <w:tcBorders>
              <w:top w:val="single" w:sz="4" w:space="0" w:color="000000"/>
              <w:left w:val="single" w:sz="4" w:space="0" w:color="000000"/>
              <w:bottom w:val="single" w:sz="4" w:space="0" w:color="000000"/>
              <w:right w:val="nil"/>
            </w:tcBorders>
          </w:tcPr>
          <w:p w:rsidR="00B2741C" w:rsidRPr="006326E0" w:rsidRDefault="00B2741C" w:rsidP="00B2741C">
            <w:pPr>
              <w:suppressAutoHyphens/>
              <w:snapToGrid w:val="0"/>
              <w:spacing w:line="240" w:lineRule="auto"/>
              <w:ind w:firstLine="0"/>
              <w:jc w:val="both"/>
              <w:rPr>
                <w:kern w:val="2"/>
                <w:sz w:val="24"/>
                <w:szCs w:val="24"/>
                <w:lang w:bidi="en-US"/>
              </w:rPr>
            </w:pPr>
            <w:r>
              <w:rPr>
                <w:kern w:val="2"/>
                <w:sz w:val="24"/>
                <w:szCs w:val="24"/>
                <w:lang w:bidi="en-US"/>
              </w:rPr>
              <w:t xml:space="preserve">             11.40 – 11.50</w:t>
            </w:r>
          </w:p>
        </w:tc>
        <w:tc>
          <w:tcPr>
            <w:tcW w:w="2676" w:type="pct"/>
            <w:tcBorders>
              <w:top w:val="single" w:sz="4" w:space="0" w:color="000000"/>
              <w:left w:val="single" w:sz="4" w:space="0" w:color="000000"/>
              <w:bottom w:val="single" w:sz="4" w:space="0" w:color="000000"/>
              <w:right w:val="single" w:sz="4" w:space="0" w:color="000000"/>
            </w:tcBorders>
          </w:tcPr>
          <w:p w:rsidR="00B2741C" w:rsidRDefault="00B2741C" w:rsidP="00B2741C">
            <w:pPr>
              <w:tabs>
                <w:tab w:val="left" w:pos="2115"/>
              </w:tabs>
              <w:suppressAutoHyphens/>
              <w:snapToGrid w:val="0"/>
              <w:spacing w:line="240" w:lineRule="auto"/>
              <w:ind w:firstLine="0"/>
              <w:rPr>
                <w:kern w:val="2"/>
                <w:sz w:val="24"/>
                <w:szCs w:val="24"/>
                <w:lang w:bidi="en-US"/>
              </w:rPr>
            </w:pPr>
            <w:r>
              <w:rPr>
                <w:kern w:val="2"/>
                <w:sz w:val="24"/>
                <w:szCs w:val="24"/>
                <w:lang w:bidi="en-US"/>
              </w:rPr>
              <w:t xml:space="preserve">         3-4 классы</w:t>
            </w:r>
            <w:r>
              <w:rPr>
                <w:kern w:val="2"/>
                <w:sz w:val="24"/>
                <w:szCs w:val="24"/>
                <w:lang w:bidi="en-US"/>
              </w:rPr>
              <w:tab/>
            </w:r>
          </w:p>
        </w:tc>
      </w:tr>
    </w:tbl>
    <w:p w:rsidR="00B2741C" w:rsidRDefault="00B2741C" w:rsidP="006326E0">
      <w:pPr>
        <w:suppressAutoHyphens/>
        <w:ind w:firstLine="0"/>
        <w:jc w:val="both"/>
        <w:rPr>
          <w:b/>
          <w:color w:val="000000"/>
          <w:kern w:val="2"/>
          <w:sz w:val="24"/>
          <w:szCs w:val="24"/>
          <w:lang w:bidi="en-US"/>
        </w:rPr>
      </w:pPr>
    </w:p>
    <w:p w:rsidR="006326E0" w:rsidRPr="00F8671C" w:rsidRDefault="006326E0" w:rsidP="006326E0">
      <w:pPr>
        <w:suppressAutoHyphens/>
        <w:ind w:firstLine="0"/>
        <w:jc w:val="both"/>
        <w:rPr>
          <w:b/>
          <w:kern w:val="2"/>
          <w:sz w:val="24"/>
          <w:szCs w:val="24"/>
          <w:lang w:bidi="en-US"/>
        </w:rPr>
      </w:pPr>
      <w:r w:rsidRPr="00F8671C">
        <w:rPr>
          <w:b/>
          <w:kern w:val="2"/>
          <w:sz w:val="24"/>
          <w:szCs w:val="24"/>
          <w:lang w:bidi="en-US"/>
        </w:rPr>
        <w:t>Время начала и окончания внеурочной деятельности:</w:t>
      </w:r>
    </w:p>
    <w:tbl>
      <w:tblPr>
        <w:tblW w:w="5210" w:type="pct"/>
        <w:tblInd w:w="-557" w:type="dxa"/>
        <w:tblCellMar>
          <w:left w:w="10" w:type="dxa"/>
          <w:right w:w="10" w:type="dxa"/>
        </w:tblCellMar>
        <w:tblLook w:val="04A0" w:firstRow="1" w:lastRow="0" w:firstColumn="1" w:lastColumn="0" w:noHBand="0" w:noVBand="1"/>
      </w:tblPr>
      <w:tblGrid>
        <w:gridCol w:w="895"/>
        <w:gridCol w:w="5024"/>
        <w:gridCol w:w="3848"/>
      </w:tblGrid>
      <w:tr w:rsidR="006326E0" w:rsidRPr="00F8671C" w:rsidTr="00B2741C">
        <w:tc>
          <w:tcPr>
            <w:tcW w:w="458" w:type="pct"/>
            <w:tcBorders>
              <w:top w:val="single" w:sz="4" w:space="0" w:color="000000"/>
              <w:left w:val="single" w:sz="4" w:space="0" w:color="000000"/>
              <w:bottom w:val="single" w:sz="4" w:space="0" w:color="000000"/>
              <w:right w:val="nil"/>
            </w:tcBorders>
            <w:hideMark/>
          </w:tcPr>
          <w:p w:rsidR="006326E0" w:rsidRPr="00F8671C" w:rsidRDefault="006326E0" w:rsidP="006326E0">
            <w:pPr>
              <w:suppressAutoHyphens/>
              <w:snapToGrid w:val="0"/>
              <w:spacing w:line="240" w:lineRule="auto"/>
              <w:ind w:firstLine="0"/>
              <w:rPr>
                <w:b/>
                <w:kern w:val="2"/>
                <w:sz w:val="24"/>
                <w:szCs w:val="24"/>
                <w:lang w:bidi="en-US"/>
              </w:rPr>
            </w:pPr>
            <w:r w:rsidRPr="00F8671C">
              <w:rPr>
                <w:b/>
                <w:kern w:val="2"/>
                <w:sz w:val="24"/>
                <w:szCs w:val="24"/>
                <w:lang w:bidi="en-US"/>
              </w:rPr>
              <w:t>№ п/п</w:t>
            </w:r>
          </w:p>
        </w:tc>
        <w:tc>
          <w:tcPr>
            <w:tcW w:w="2572" w:type="pct"/>
            <w:tcBorders>
              <w:top w:val="single" w:sz="4" w:space="0" w:color="000000"/>
              <w:left w:val="single" w:sz="4" w:space="0" w:color="000000"/>
              <w:bottom w:val="single" w:sz="4" w:space="0" w:color="000000"/>
              <w:right w:val="nil"/>
            </w:tcBorders>
            <w:hideMark/>
          </w:tcPr>
          <w:p w:rsidR="006326E0" w:rsidRPr="00F8671C" w:rsidRDefault="006326E0" w:rsidP="006326E0">
            <w:pPr>
              <w:suppressLineNumbers/>
              <w:suppressAutoHyphens/>
              <w:snapToGrid w:val="0"/>
              <w:spacing w:after="200" w:line="240" w:lineRule="auto"/>
              <w:ind w:firstLine="0"/>
              <w:rPr>
                <w:b/>
                <w:bCs/>
                <w:kern w:val="2"/>
                <w:sz w:val="24"/>
                <w:szCs w:val="24"/>
                <w:lang w:bidi="en-US"/>
              </w:rPr>
            </w:pPr>
            <w:r w:rsidRPr="00F8671C">
              <w:rPr>
                <w:b/>
                <w:bCs/>
                <w:kern w:val="2"/>
                <w:sz w:val="24"/>
                <w:szCs w:val="24"/>
                <w:lang w:bidi="en-US"/>
              </w:rPr>
              <w:t>Начало занятий</w:t>
            </w:r>
          </w:p>
        </w:tc>
        <w:tc>
          <w:tcPr>
            <w:tcW w:w="1971" w:type="pct"/>
            <w:tcBorders>
              <w:top w:val="single" w:sz="4" w:space="0" w:color="000000"/>
              <w:left w:val="single" w:sz="4" w:space="0" w:color="000000"/>
              <w:bottom w:val="single" w:sz="4" w:space="0" w:color="000000"/>
              <w:right w:val="single" w:sz="4" w:space="0" w:color="000000"/>
            </w:tcBorders>
            <w:hideMark/>
          </w:tcPr>
          <w:p w:rsidR="006326E0" w:rsidRPr="00F8671C" w:rsidRDefault="006326E0" w:rsidP="006326E0">
            <w:pPr>
              <w:suppressLineNumbers/>
              <w:suppressAutoHyphens/>
              <w:snapToGrid w:val="0"/>
              <w:spacing w:after="200" w:line="240" w:lineRule="auto"/>
              <w:ind w:firstLine="0"/>
              <w:rPr>
                <w:b/>
                <w:bCs/>
                <w:kern w:val="2"/>
                <w:sz w:val="24"/>
                <w:szCs w:val="24"/>
                <w:lang w:bidi="en-US"/>
              </w:rPr>
            </w:pPr>
            <w:r w:rsidRPr="00F8671C">
              <w:rPr>
                <w:b/>
                <w:bCs/>
                <w:kern w:val="2"/>
                <w:sz w:val="24"/>
                <w:szCs w:val="24"/>
                <w:lang w:bidi="en-US"/>
              </w:rPr>
              <w:t>Окончание занятий</w:t>
            </w:r>
          </w:p>
        </w:tc>
      </w:tr>
      <w:tr w:rsidR="006326E0" w:rsidRPr="00F8671C" w:rsidTr="00B2741C">
        <w:tc>
          <w:tcPr>
            <w:tcW w:w="458" w:type="pct"/>
            <w:tcBorders>
              <w:top w:val="single" w:sz="4" w:space="0" w:color="000000"/>
              <w:left w:val="single" w:sz="4" w:space="0" w:color="000000"/>
              <w:bottom w:val="single" w:sz="4" w:space="0" w:color="000000"/>
              <w:right w:val="nil"/>
            </w:tcBorders>
            <w:hideMark/>
          </w:tcPr>
          <w:p w:rsidR="006326E0" w:rsidRPr="00F8671C" w:rsidRDefault="006326E0" w:rsidP="006326E0">
            <w:pPr>
              <w:suppressAutoHyphens/>
              <w:snapToGrid w:val="0"/>
              <w:ind w:firstLine="0"/>
              <w:rPr>
                <w:b/>
                <w:kern w:val="2"/>
                <w:sz w:val="24"/>
                <w:szCs w:val="24"/>
                <w:lang w:bidi="en-US"/>
              </w:rPr>
            </w:pPr>
            <w:r w:rsidRPr="00F8671C">
              <w:rPr>
                <w:b/>
                <w:kern w:val="2"/>
                <w:sz w:val="24"/>
                <w:szCs w:val="24"/>
                <w:lang w:bidi="en-US"/>
              </w:rPr>
              <w:t>1.</w:t>
            </w:r>
          </w:p>
        </w:tc>
        <w:tc>
          <w:tcPr>
            <w:tcW w:w="2572" w:type="pct"/>
            <w:tcBorders>
              <w:top w:val="single" w:sz="4" w:space="0" w:color="000000"/>
              <w:left w:val="single" w:sz="4" w:space="0" w:color="000000"/>
              <w:bottom w:val="single" w:sz="4" w:space="0" w:color="000000"/>
              <w:right w:val="nil"/>
            </w:tcBorders>
            <w:hideMark/>
          </w:tcPr>
          <w:p w:rsidR="006326E0" w:rsidRPr="00F8671C" w:rsidRDefault="006326E0" w:rsidP="00B2741C">
            <w:pPr>
              <w:suppressAutoHyphens/>
              <w:snapToGrid w:val="0"/>
              <w:ind w:firstLine="0"/>
              <w:rPr>
                <w:kern w:val="2"/>
                <w:sz w:val="24"/>
                <w:szCs w:val="24"/>
                <w:lang w:bidi="en-US"/>
              </w:rPr>
            </w:pPr>
            <w:r w:rsidRPr="00F8671C">
              <w:rPr>
                <w:kern w:val="2"/>
                <w:sz w:val="24"/>
                <w:szCs w:val="24"/>
                <w:lang w:bidi="en-US"/>
              </w:rPr>
              <w:t>с 13.</w:t>
            </w:r>
            <w:r w:rsidR="00CC128C" w:rsidRPr="00F8671C">
              <w:rPr>
                <w:kern w:val="2"/>
                <w:sz w:val="24"/>
                <w:szCs w:val="24"/>
                <w:lang w:bidi="en-US"/>
              </w:rPr>
              <w:t>0</w:t>
            </w:r>
            <w:r w:rsidRPr="00F8671C">
              <w:rPr>
                <w:kern w:val="2"/>
                <w:sz w:val="24"/>
                <w:szCs w:val="24"/>
                <w:lang w:bidi="en-US"/>
              </w:rPr>
              <w:t>0</w:t>
            </w:r>
          </w:p>
        </w:tc>
        <w:tc>
          <w:tcPr>
            <w:tcW w:w="1971" w:type="pct"/>
            <w:tcBorders>
              <w:top w:val="single" w:sz="4" w:space="0" w:color="000000"/>
              <w:left w:val="single" w:sz="4" w:space="0" w:color="000000"/>
              <w:bottom w:val="single" w:sz="4" w:space="0" w:color="000000"/>
              <w:right w:val="single" w:sz="4" w:space="0" w:color="000000"/>
            </w:tcBorders>
            <w:hideMark/>
          </w:tcPr>
          <w:p w:rsidR="006326E0" w:rsidRPr="00F8671C" w:rsidRDefault="006326E0" w:rsidP="00CC128C">
            <w:pPr>
              <w:suppressAutoHyphens/>
              <w:snapToGrid w:val="0"/>
              <w:ind w:firstLine="0"/>
              <w:rPr>
                <w:kern w:val="2"/>
                <w:sz w:val="24"/>
                <w:szCs w:val="24"/>
                <w:lang w:bidi="en-US"/>
              </w:rPr>
            </w:pPr>
            <w:r w:rsidRPr="00F8671C">
              <w:rPr>
                <w:kern w:val="2"/>
                <w:sz w:val="24"/>
                <w:szCs w:val="24"/>
                <w:lang w:bidi="en-US"/>
              </w:rPr>
              <w:t xml:space="preserve">до </w:t>
            </w:r>
            <w:r w:rsidR="00CC128C" w:rsidRPr="00F8671C">
              <w:rPr>
                <w:kern w:val="2"/>
                <w:sz w:val="24"/>
                <w:szCs w:val="24"/>
                <w:lang w:bidi="en-US"/>
              </w:rPr>
              <w:t>16.45</w:t>
            </w:r>
          </w:p>
        </w:tc>
      </w:tr>
    </w:tbl>
    <w:p w:rsidR="006326E0" w:rsidRPr="00F8671C" w:rsidRDefault="006326E0" w:rsidP="006326E0">
      <w:pPr>
        <w:suppressAutoHyphens/>
        <w:ind w:firstLine="0"/>
        <w:jc w:val="both"/>
        <w:rPr>
          <w:b/>
          <w:kern w:val="2"/>
          <w:sz w:val="24"/>
          <w:szCs w:val="24"/>
          <w:lang w:bidi="en-US"/>
        </w:rPr>
      </w:pPr>
      <w:r w:rsidRPr="00F8671C">
        <w:rPr>
          <w:b/>
          <w:kern w:val="2"/>
          <w:sz w:val="24"/>
          <w:szCs w:val="24"/>
          <w:lang w:bidi="en-US"/>
        </w:rPr>
        <w:t>Внеурочные занятия по ФГОС НОО (начало занятий, окончание занятий):</w:t>
      </w:r>
    </w:p>
    <w:tbl>
      <w:tblPr>
        <w:tblW w:w="4983" w:type="pct"/>
        <w:tblInd w:w="-132" w:type="dxa"/>
        <w:tblCellMar>
          <w:left w:w="10" w:type="dxa"/>
          <w:right w:w="10" w:type="dxa"/>
        </w:tblCellMar>
        <w:tblLook w:val="04A0" w:firstRow="1" w:lastRow="0" w:firstColumn="1" w:lastColumn="0" w:noHBand="0" w:noVBand="1"/>
      </w:tblPr>
      <w:tblGrid>
        <w:gridCol w:w="1247"/>
        <w:gridCol w:w="3707"/>
        <w:gridCol w:w="4387"/>
      </w:tblGrid>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spacing w:line="240" w:lineRule="auto"/>
              <w:ind w:firstLine="0"/>
              <w:rPr>
                <w:b/>
                <w:kern w:val="2"/>
                <w:sz w:val="24"/>
                <w:szCs w:val="24"/>
                <w:lang w:eastAsia="ru-RU" w:bidi="en-US"/>
              </w:rPr>
            </w:pPr>
            <w:r w:rsidRPr="00F8671C">
              <w:rPr>
                <w:b/>
                <w:kern w:val="2"/>
                <w:sz w:val="24"/>
                <w:szCs w:val="24"/>
                <w:lang w:eastAsia="ru-RU" w:bidi="en-US"/>
              </w:rPr>
              <w:t>Классы</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LineNumbers/>
              <w:suppressAutoHyphens/>
              <w:snapToGrid w:val="0"/>
              <w:spacing w:after="200" w:line="240" w:lineRule="auto"/>
              <w:ind w:firstLine="0"/>
              <w:rPr>
                <w:b/>
                <w:bCs/>
                <w:kern w:val="2"/>
                <w:sz w:val="24"/>
                <w:szCs w:val="24"/>
                <w:lang w:eastAsia="ru-RU" w:bidi="en-US"/>
              </w:rPr>
            </w:pPr>
            <w:r w:rsidRPr="00F8671C">
              <w:rPr>
                <w:b/>
                <w:bCs/>
                <w:kern w:val="2"/>
                <w:sz w:val="24"/>
                <w:szCs w:val="24"/>
                <w:lang w:eastAsia="ru-RU" w:bidi="en-US"/>
              </w:rPr>
              <w:t>Начало занятий</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LineNumbers/>
              <w:suppressAutoHyphens/>
              <w:snapToGrid w:val="0"/>
              <w:spacing w:after="200" w:line="240" w:lineRule="auto"/>
              <w:ind w:firstLine="0"/>
              <w:rPr>
                <w:b/>
                <w:bCs/>
                <w:kern w:val="2"/>
                <w:sz w:val="24"/>
                <w:szCs w:val="24"/>
                <w:lang w:eastAsia="ru-RU" w:bidi="en-US"/>
              </w:rPr>
            </w:pPr>
            <w:r w:rsidRPr="00F8671C">
              <w:rPr>
                <w:b/>
                <w:bCs/>
                <w:kern w:val="2"/>
                <w:sz w:val="24"/>
                <w:szCs w:val="24"/>
                <w:lang w:eastAsia="ru-RU" w:bidi="en-US"/>
              </w:rPr>
              <w:t>Окончание занятий</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1а</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1б</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2а</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2б</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2в</w:t>
            </w:r>
          </w:p>
        </w:tc>
        <w:tc>
          <w:tcPr>
            <w:tcW w:w="1984" w:type="pct"/>
            <w:tcBorders>
              <w:top w:val="single" w:sz="4" w:space="0" w:color="000000"/>
              <w:left w:val="single" w:sz="4" w:space="0" w:color="000000"/>
              <w:bottom w:val="single" w:sz="4" w:space="0" w:color="000000"/>
              <w:right w:val="nil"/>
            </w:tcBorders>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3а</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3б</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3в</w:t>
            </w:r>
          </w:p>
        </w:tc>
        <w:tc>
          <w:tcPr>
            <w:tcW w:w="1984" w:type="pct"/>
            <w:tcBorders>
              <w:top w:val="single" w:sz="4" w:space="0" w:color="000000"/>
              <w:left w:val="single" w:sz="4" w:space="0" w:color="000000"/>
              <w:bottom w:val="single" w:sz="4" w:space="0" w:color="000000"/>
              <w:right w:val="nil"/>
            </w:tcBorders>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14.45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4а</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16.45</w:t>
            </w:r>
          </w:p>
        </w:tc>
      </w:tr>
      <w:tr w:rsidR="005D5BF0" w:rsidRPr="00F8671C" w:rsidTr="005D5BF0">
        <w:tc>
          <w:tcPr>
            <w:tcW w:w="668"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4б</w:t>
            </w:r>
          </w:p>
        </w:tc>
        <w:tc>
          <w:tcPr>
            <w:tcW w:w="1984" w:type="pct"/>
            <w:tcBorders>
              <w:top w:val="single" w:sz="4" w:space="0" w:color="000000"/>
              <w:left w:val="single" w:sz="4" w:space="0" w:color="000000"/>
              <w:bottom w:val="single" w:sz="4" w:space="0" w:color="000000"/>
              <w:right w:val="nil"/>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hideMark/>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16.45</w:t>
            </w:r>
          </w:p>
        </w:tc>
      </w:tr>
      <w:tr w:rsidR="005D5BF0" w:rsidRPr="00F8671C" w:rsidTr="005D5BF0">
        <w:tc>
          <w:tcPr>
            <w:tcW w:w="668" w:type="pct"/>
            <w:tcBorders>
              <w:top w:val="single" w:sz="4" w:space="0" w:color="000000"/>
              <w:left w:val="single" w:sz="4" w:space="0" w:color="000000"/>
              <w:bottom w:val="single" w:sz="4" w:space="0" w:color="000000"/>
              <w:right w:val="nil"/>
            </w:tcBorders>
          </w:tcPr>
          <w:p w:rsidR="005D5BF0" w:rsidRPr="00F8671C" w:rsidRDefault="005D5BF0" w:rsidP="005D5BF0">
            <w:pPr>
              <w:suppressAutoHyphens/>
              <w:snapToGrid w:val="0"/>
              <w:ind w:firstLine="0"/>
              <w:rPr>
                <w:b/>
                <w:kern w:val="2"/>
                <w:sz w:val="24"/>
                <w:szCs w:val="24"/>
                <w:lang w:eastAsia="ru-RU" w:bidi="en-US"/>
              </w:rPr>
            </w:pPr>
            <w:r w:rsidRPr="00F8671C">
              <w:rPr>
                <w:b/>
                <w:kern w:val="2"/>
                <w:sz w:val="24"/>
                <w:szCs w:val="24"/>
                <w:lang w:eastAsia="ru-RU" w:bidi="en-US"/>
              </w:rPr>
              <w:t>4в</w:t>
            </w:r>
          </w:p>
        </w:tc>
        <w:tc>
          <w:tcPr>
            <w:tcW w:w="1984" w:type="pct"/>
            <w:tcBorders>
              <w:top w:val="single" w:sz="4" w:space="0" w:color="000000"/>
              <w:left w:val="single" w:sz="4" w:space="0" w:color="000000"/>
              <w:bottom w:val="single" w:sz="4" w:space="0" w:color="000000"/>
              <w:right w:val="nil"/>
            </w:tcBorders>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13-00</w:t>
            </w:r>
          </w:p>
        </w:tc>
        <w:tc>
          <w:tcPr>
            <w:tcW w:w="2348" w:type="pct"/>
            <w:tcBorders>
              <w:top w:val="single" w:sz="4" w:space="0" w:color="000000"/>
              <w:left w:val="single" w:sz="4" w:space="0" w:color="000000"/>
              <w:bottom w:val="single" w:sz="4" w:space="0" w:color="000000"/>
              <w:right w:val="single" w:sz="4" w:space="0" w:color="000000"/>
            </w:tcBorders>
          </w:tcPr>
          <w:p w:rsidR="005D5BF0" w:rsidRPr="00F8671C" w:rsidRDefault="005D5BF0" w:rsidP="005D5BF0">
            <w:pPr>
              <w:suppressAutoHyphens/>
              <w:snapToGrid w:val="0"/>
              <w:ind w:firstLine="0"/>
              <w:rPr>
                <w:kern w:val="2"/>
                <w:sz w:val="24"/>
                <w:szCs w:val="24"/>
                <w:lang w:eastAsia="ru-RU" w:bidi="en-US"/>
              </w:rPr>
            </w:pPr>
            <w:r w:rsidRPr="00F8671C">
              <w:rPr>
                <w:kern w:val="2"/>
                <w:sz w:val="24"/>
                <w:szCs w:val="24"/>
                <w:lang w:eastAsia="ru-RU" w:bidi="en-US"/>
              </w:rPr>
              <w:t>16.45</w:t>
            </w:r>
          </w:p>
        </w:tc>
      </w:tr>
    </w:tbl>
    <w:p w:rsidR="006326E0" w:rsidRPr="00F8671C" w:rsidRDefault="006326E0" w:rsidP="006326E0">
      <w:pPr>
        <w:suppressAutoHyphens/>
        <w:ind w:firstLine="0"/>
        <w:jc w:val="both"/>
        <w:rPr>
          <w:b/>
          <w:kern w:val="2"/>
          <w:sz w:val="24"/>
          <w:szCs w:val="24"/>
          <w:lang w:bidi="en-US"/>
        </w:rPr>
      </w:pPr>
    </w:p>
    <w:p w:rsidR="006326E0" w:rsidRPr="006326E0" w:rsidRDefault="001174E6" w:rsidP="006326E0">
      <w:pPr>
        <w:suppressAutoHyphens/>
        <w:ind w:firstLine="0"/>
        <w:jc w:val="both"/>
        <w:rPr>
          <w:b/>
          <w:kern w:val="2"/>
          <w:sz w:val="24"/>
          <w:szCs w:val="24"/>
          <w:lang w:bidi="en-US"/>
        </w:rPr>
      </w:pPr>
      <w:r w:rsidRPr="00F8671C">
        <w:rPr>
          <w:b/>
          <w:kern w:val="2"/>
          <w:sz w:val="24"/>
          <w:szCs w:val="24"/>
          <w:lang w:bidi="en-US"/>
        </w:rPr>
        <w:t xml:space="preserve">            </w:t>
      </w:r>
      <w:r w:rsidR="006326E0" w:rsidRPr="00F8671C">
        <w:rPr>
          <w:b/>
          <w:kern w:val="2"/>
          <w:sz w:val="24"/>
          <w:szCs w:val="24"/>
          <w:lang w:bidi="en-US"/>
        </w:rPr>
        <w:t>Продолжительность каникул, их начало и окончание (примерное</w:t>
      </w:r>
      <w:r w:rsidR="006326E0" w:rsidRPr="006326E0">
        <w:rPr>
          <w:b/>
          <w:kern w:val="2"/>
          <w:sz w:val="24"/>
          <w:szCs w:val="24"/>
          <w:lang w:bidi="en-US"/>
        </w:rPr>
        <w:t>):</w:t>
      </w:r>
    </w:p>
    <w:tbl>
      <w:tblPr>
        <w:tblW w:w="3923" w:type="pct"/>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5"/>
        <w:gridCol w:w="2487"/>
        <w:gridCol w:w="2702"/>
      </w:tblGrid>
      <w:tr w:rsidR="000D533F" w:rsidRPr="006326E0" w:rsidTr="001174E6">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Каникулы</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Классы</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Продолжительность каникул</w:t>
            </w:r>
          </w:p>
        </w:tc>
      </w:tr>
      <w:tr w:rsidR="000D533F" w:rsidRPr="006326E0" w:rsidTr="001174E6">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Осенние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1-11</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10</w:t>
            </w:r>
          </w:p>
        </w:tc>
      </w:tr>
      <w:tr w:rsidR="000D533F" w:rsidRPr="006326E0" w:rsidTr="001174E6">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Зимние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1 - 11</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Pr>
                <w:kern w:val="2"/>
                <w:sz w:val="24"/>
                <w:szCs w:val="24"/>
                <w:lang w:bidi="en-US"/>
              </w:rPr>
              <w:t>9</w:t>
            </w:r>
          </w:p>
        </w:tc>
      </w:tr>
      <w:tr w:rsidR="000D533F" w:rsidRPr="006326E0" w:rsidTr="001174E6">
        <w:trPr>
          <w:trHeight w:val="343"/>
        </w:trPr>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Дополнительные</w:t>
            </w:r>
          </w:p>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 xml:space="preserve"> Каникулы для 1 – х  классов</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Pr>
                <w:kern w:val="2"/>
                <w:sz w:val="24"/>
                <w:szCs w:val="24"/>
                <w:lang w:bidi="en-US"/>
              </w:rPr>
              <w:t>9</w:t>
            </w:r>
          </w:p>
        </w:tc>
      </w:tr>
      <w:tr w:rsidR="000D533F" w:rsidRPr="006326E0" w:rsidTr="001174E6">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Весенние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1-11</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Pr>
                <w:kern w:val="2"/>
                <w:sz w:val="24"/>
                <w:szCs w:val="24"/>
                <w:lang w:bidi="en-US"/>
              </w:rPr>
              <w:t>9</w:t>
            </w:r>
          </w:p>
        </w:tc>
      </w:tr>
      <w:tr w:rsidR="000D533F" w:rsidRPr="006326E0" w:rsidTr="001174E6">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Всего дней</w:t>
            </w:r>
          </w:p>
        </w:tc>
        <w:tc>
          <w:tcPr>
            <w:tcW w:w="1691" w:type="pct"/>
            <w:tcBorders>
              <w:top w:val="single" w:sz="4" w:space="0" w:color="auto"/>
              <w:left w:val="single" w:sz="4" w:space="0" w:color="auto"/>
              <w:bottom w:val="single" w:sz="4" w:space="0" w:color="auto"/>
              <w:right w:val="single" w:sz="4" w:space="0" w:color="auto"/>
            </w:tcBorders>
          </w:tcPr>
          <w:p w:rsidR="000D533F" w:rsidRPr="006326E0" w:rsidRDefault="000D533F" w:rsidP="006326E0">
            <w:pPr>
              <w:suppressAutoHyphens/>
              <w:snapToGrid w:val="0"/>
              <w:spacing w:line="240" w:lineRule="auto"/>
              <w:ind w:firstLine="0"/>
              <w:rPr>
                <w:b/>
                <w:kern w:val="2"/>
                <w:sz w:val="24"/>
                <w:szCs w:val="24"/>
                <w:lang w:bidi="en-US"/>
              </w:rPr>
            </w:pP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1 классы – 3</w:t>
            </w:r>
            <w:r>
              <w:rPr>
                <w:b/>
                <w:kern w:val="2"/>
                <w:sz w:val="24"/>
                <w:szCs w:val="24"/>
                <w:lang w:bidi="en-US"/>
              </w:rPr>
              <w:t>5</w:t>
            </w:r>
            <w:r w:rsidRPr="006326E0">
              <w:rPr>
                <w:b/>
                <w:kern w:val="2"/>
                <w:sz w:val="24"/>
                <w:szCs w:val="24"/>
                <w:lang w:bidi="en-US"/>
              </w:rPr>
              <w:t xml:space="preserve"> дней;</w:t>
            </w:r>
          </w:p>
          <w:p w:rsidR="000D533F" w:rsidRPr="006326E0" w:rsidRDefault="000D533F" w:rsidP="000D533F">
            <w:pPr>
              <w:suppressAutoHyphens/>
              <w:spacing w:line="240" w:lineRule="auto"/>
              <w:ind w:firstLine="0"/>
              <w:rPr>
                <w:b/>
                <w:kern w:val="2"/>
                <w:sz w:val="24"/>
                <w:szCs w:val="24"/>
                <w:lang w:bidi="en-US"/>
              </w:rPr>
            </w:pPr>
            <w:r w:rsidRPr="006326E0">
              <w:rPr>
                <w:b/>
                <w:kern w:val="2"/>
                <w:sz w:val="24"/>
                <w:szCs w:val="24"/>
                <w:lang w:bidi="en-US"/>
              </w:rPr>
              <w:t xml:space="preserve">2 – 11 классы  – </w:t>
            </w:r>
            <w:r>
              <w:rPr>
                <w:b/>
                <w:kern w:val="2"/>
                <w:sz w:val="24"/>
                <w:szCs w:val="24"/>
                <w:lang w:bidi="en-US"/>
              </w:rPr>
              <w:t>27</w:t>
            </w:r>
            <w:r w:rsidRPr="006326E0">
              <w:rPr>
                <w:b/>
                <w:kern w:val="2"/>
                <w:sz w:val="24"/>
                <w:szCs w:val="24"/>
                <w:lang w:bidi="en-US"/>
              </w:rPr>
              <w:t xml:space="preserve"> дней</w:t>
            </w:r>
          </w:p>
        </w:tc>
      </w:tr>
      <w:tr w:rsidR="000D533F" w:rsidRPr="006326E0" w:rsidTr="001174E6">
        <w:tc>
          <w:tcPr>
            <w:tcW w:w="1472" w:type="pct"/>
            <w:vMerge w:val="restar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Летние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 – 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r w:rsidR="000D533F" w:rsidRPr="006326E0" w:rsidTr="001174E6">
        <w:tc>
          <w:tcPr>
            <w:tcW w:w="0" w:type="auto"/>
            <w:vMerge/>
            <w:tcBorders>
              <w:top w:val="single" w:sz="4" w:space="0" w:color="auto"/>
              <w:left w:val="single" w:sz="4" w:space="0" w:color="auto"/>
              <w:bottom w:val="single" w:sz="4" w:space="0" w:color="auto"/>
              <w:right w:val="single" w:sz="4" w:space="0" w:color="auto"/>
            </w:tcBorders>
            <w:vAlign w:val="center"/>
            <w:hideMark/>
          </w:tcPr>
          <w:p w:rsidR="000D533F" w:rsidRPr="006326E0" w:rsidRDefault="000D533F" w:rsidP="006326E0">
            <w:pPr>
              <w:spacing w:line="240" w:lineRule="auto"/>
              <w:ind w:firstLine="0"/>
              <w:jc w:val="left"/>
              <w:rPr>
                <w:kern w:val="2"/>
                <w:sz w:val="24"/>
                <w:szCs w:val="24"/>
                <w:lang w:bidi="en-US"/>
              </w:rPr>
            </w:pP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5-7</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r w:rsidR="000D533F" w:rsidRPr="006326E0" w:rsidTr="001174E6">
        <w:tc>
          <w:tcPr>
            <w:tcW w:w="0" w:type="auto"/>
            <w:vMerge/>
            <w:tcBorders>
              <w:top w:val="single" w:sz="4" w:space="0" w:color="auto"/>
              <w:left w:val="single" w:sz="4" w:space="0" w:color="auto"/>
              <w:bottom w:val="single" w:sz="4" w:space="0" w:color="auto"/>
              <w:right w:val="single" w:sz="4" w:space="0" w:color="auto"/>
            </w:tcBorders>
            <w:vAlign w:val="center"/>
            <w:hideMark/>
          </w:tcPr>
          <w:p w:rsidR="000D533F" w:rsidRPr="006326E0" w:rsidRDefault="000D533F" w:rsidP="006326E0">
            <w:pPr>
              <w:spacing w:line="240" w:lineRule="auto"/>
              <w:ind w:firstLine="0"/>
              <w:jc w:val="left"/>
              <w:rPr>
                <w:kern w:val="2"/>
                <w:sz w:val="24"/>
                <w:szCs w:val="24"/>
                <w:lang w:bidi="en-US"/>
              </w:rPr>
            </w:pP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8, 10 классы</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bl>
    <w:p w:rsidR="006326E0" w:rsidRPr="006326E0" w:rsidRDefault="006326E0" w:rsidP="006326E0">
      <w:pPr>
        <w:widowControl w:val="0"/>
        <w:suppressAutoHyphens/>
        <w:spacing w:line="240" w:lineRule="auto"/>
        <w:ind w:firstLine="0"/>
        <w:jc w:val="both"/>
        <w:rPr>
          <w:bCs/>
          <w:kern w:val="2"/>
          <w:sz w:val="24"/>
          <w:szCs w:val="24"/>
          <w:lang w:bidi="en-US"/>
        </w:rPr>
      </w:pPr>
    </w:p>
    <w:p w:rsidR="006326E0" w:rsidRPr="006326E0" w:rsidRDefault="006326E0" w:rsidP="0094447A">
      <w:pPr>
        <w:widowControl w:val="0"/>
        <w:numPr>
          <w:ilvl w:val="0"/>
          <w:numId w:val="34"/>
        </w:numPr>
        <w:suppressAutoHyphens/>
        <w:spacing w:after="200" w:line="240" w:lineRule="auto"/>
        <w:jc w:val="both"/>
        <w:rPr>
          <w:bCs/>
          <w:kern w:val="2"/>
          <w:sz w:val="24"/>
          <w:szCs w:val="24"/>
          <w:lang w:bidi="en-US"/>
        </w:rPr>
      </w:pPr>
      <w:r w:rsidRPr="006326E0">
        <w:rPr>
          <w:bCs/>
          <w:kern w:val="2"/>
          <w:sz w:val="24"/>
          <w:szCs w:val="24"/>
          <w:lang w:bidi="en-US"/>
        </w:rPr>
        <w:t>Летние каникулы не менее 8 недель для 1-4 классов.</w:t>
      </w:r>
    </w:p>
    <w:p w:rsidR="001174E6" w:rsidRDefault="006326E0" w:rsidP="0094447A">
      <w:pPr>
        <w:widowControl w:val="0"/>
        <w:numPr>
          <w:ilvl w:val="0"/>
          <w:numId w:val="34"/>
        </w:numPr>
        <w:tabs>
          <w:tab w:val="num" w:pos="-567"/>
        </w:tabs>
        <w:suppressAutoHyphens/>
        <w:spacing w:after="200" w:line="240" w:lineRule="auto"/>
        <w:ind w:left="-567" w:firstLine="567"/>
        <w:jc w:val="both"/>
        <w:rPr>
          <w:bCs/>
          <w:kern w:val="2"/>
          <w:sz w:val="24"/>
          <w:szCs w:val="24"/>
          <w:lang w:bidi="en-US"/>
        </w:rPr>
      </w:pPr>
      <w:r w:rsidRPr="006326E0">
        <w:rPr>
          <w:bCs/>
          <w:kern w:val="2"/>
          <w:sz w:val="24"/>
          <w:szCs w:val="24"/>
          <w:lang w:bidi="en-US"/>
        </w:rPr>
        <w:t>Для обучающихся 1-х классов устанавливаются дополнительные недельные канику</w:t>
      </w:r>
    </w:p>
    <w:p w:rsidR="001174E6" w:rsidRDefault="001174E6" w:rsidP="001174E6">
      <w:pPr>
        <w:widowControl w:val="0"/>
        <w:suppressAutoHyphens/>
        <w:spacing w:after="200" w:line="240" w:lineRule="auto"/>
        <w:ind w:firstLine="0"/>
        <w:jc w:val="both"/>
        <w:rPr>
          <w:b/>
          <w:bCs/>
          <w:kern w:val="2"/>
          <w:sz w:val="24"/>
          <w:szCs w:val="24"/>
          <w:lang w:bidi="en-US"/>
        </w:rPr>
      </w:pPr>
      <w:r w:rsidRPr="001174E6">
        <w:rPr>
          <w:b/>
          <w:bCs/>
          <w:kern w:val="2"/>
          <w:sz w:val="24"/>
          <w:szCs w:val="24"/>
          <w:lang w:bidi="en-US"/>
        </w:rPr>
        <w:t xml:space="preserve">Организация промежуточной и итоговой аттестации </w:t>
      </w:r>
    </w:p>
    <w:p w:rsidR="002968A9" w:rsidRPr="008155D5" w:rsidRDefault="001174E6" w:rsidP="008155D5">
      <w:pPr>
        <w:widowControl w:val="0"/>
        <w:suppressAutoHyphens/>
        <w:spacing w:after="200" w:line="240" w:lineRule="auto"/>
        <w:ind w:firstLine="0"/>
        <w:jc w:val="both"/>
        <w:rPr>
          <w:b/>
          <w:bCs/>
          <w:kern w:val="2"/>
          <w:sz w:val="24"/>
          <w:szCs w:val="24"/>
          <w:lang w:bidi="en-US"/>
        </w:rPr>
      </w:pPr>
      <w:r>
        <w:rPr>
          <w:b/>
          <w:bCs/>
          <w:kern w:val="2"/>
          <w:sz w:val="24"/>
          <w:szCs w:val="24"/>
          <w:lang w:bidi="en-US"/>
        </w:rPr>
        <w:t xml:space="preserve">       </w:t>
      </w:r>
      <w:r w:rsidRPr="001174E6">
        <w:rPr>
          <w:bCs/>
          <w:kern w:val="2"/>
          <w:sz w:val="24"/>
          <w:szCs w:val="24"/>
          <w:lang w:bidi="en-US"/>
        </w:rPr>
        <w:t xml:space="preserve">В соответствии с «Положением о формах, периодичности и порядке текущего контроля успеваемости и промежуточной аттестации» учащихся промежуточная аттестация проводится по всем предметам учебного плана в </w:t>
      </w:r>
      <w:r>
        <w:rPr>
          <w:bCs/>
          <w:kern w:val="2"/>
          <w:sz w:val="24"/>
          <w:szCs w:val="24"/>
          <w:lang w:bidi="en-US"/>
        </w:rPr>
        <w:t>1</w:t>
      </w:r>
      <w:r w:rsidRPr="001174E6">
        <w:rPr>
          <w:bCs/>
          <w:kern w:val="2"/>
          <w:sz w:val="24"/>
          <w:szCs w:val="24"/>
          <w:lang w:bidi="en-US"/>
        </w:rPr>
        <w:t xml:space="preserve">-4 классах. Сроки проведения промежуточной аттестации: с </w:t>
      </w:r>
      <w:r>
        <w:rPr>
          <w:bCs/>
          <w:kern w:val="2"/>
          <w:sz w:val="24"/>
          <w:szCs w:val="24"/>
          <w:lang w:bidi="en-US"/>
        </w:rPr>
        <w:t>25</w:t>
      </w:r>
      <w:r w:rsidRPr="001174E6">
        <w:rPr>
          <w:bCs/>
          <w:kern w:val="2"/>
          <w:sz w:val="24"/>
          <w:szCs w:val="24"/>
          <w:lang w:bidi="en-US"/>
        </w:rPr>
        <w:t xml:space="preserve"> апреля</w:t>
      </w:r>
      <w:r>
        <w:rPr>
          <w:bCs/>
          <w:kern w:val="2"/>
          <w:sz w:val="24"/>
          <w:szCs w:val="24"/>
          <w:lang w:bidi="en-US"/>
        </w:rPr>
        <w:t xml:space="preserve"> по 25 мая</w:t>
      </w:r>
      <w:r w:rsidRPr="001174E6">
        <w:rPr>
          <w:bCs/>
          <w:kern w:val="2"/>
          <w:sz w:val="24"/>
          <w:szCs w:val="24"/>
          <w:lang w:bidi="en-US"/>
        </w:rPr>
        <w:t xml:space="preserve"> текущего учебного года. </w:t>
      </w:r>
    </w:p>
    <w:p w:rsidR="000D533F" w:rsidRPr="000D533F" w:rsidRDefault="000D533F" w:rsidP="000D533F">
      <w:pPr>
        <w:spacing w:line="240" w:lineRule="auto"/>
        <w:ind w:left="1080" w:firstLine="0"/>
        <w:jc w:val="both"/>
        <w:rPr>
          <w:rFonts w:eastAsia="Times New Roman"/>
          <w:b/>
          <w:sz w:val="24"/>
          <w:szCs w:val="24"/>
          <w:lang w:eastAsia="ru-RU"/>
        </w:rPr>
      </w:pPr>
      <w:bookmarkStart w:id="86" w:name="_Toc288394109"/>
      <w:bookmarkStart w:id="87" w:name="_Toc288410576"/>
      <w:bookmarkStart w:id="88" w:name="_Toc288410705"/>
      <w:bookmarkStart w:id="89" w:name="_Toc294246114"/>
      <w:r>
        <w:rPr>
          <w:rFonts w:eastAsia="Times New Roman"/>
          <w:b/>
          <w:sz w:val="24"/>
          <w:szCs w:val="24"/>
          <w:lang w:eastAsia="ru-RU"/>
        </w:rPr>
        <w:t xml:space="preserve">3.3. </w:t>
      </w:r>
      <w:r w:rsidRPr="000D533F">
        <w:rPr>
          <w:rFonts w:eastAsia="Times New Roman"/>
          <w:b/>
          <w:sz w:val="24"/>
          <w:szCs w:val="24"/>
          <w:lang w:eastAsia="ru-RU"/>
        </w:rPr>
        <w:t>Система условий реализации</w:t>
      </w:r>
      <w:r w:rsidR="008155D5">
        <w:rPr>
          <w:rFonts w:eastAsia="Times New Roman"/>
          <w:b/>
          <w:sz w:val="24"/>
          <w:szCs w:val="24"/>
          <w:lang w:eastAsia="ru-RU"/>
        </w:rPr>
        <w:t xml:space="preserve"> </w:t>
      </w:r>
      <w:r w:rsidRPr="000D533F">
        <w:rPr>
          <w:rFonts w:eastAsia="Times New Roman"/>
          <w:b/>
          <w:sz w:val="24"/>
          <w:szCs w:val="24"/>
          <w:lang w:eastAsia="ru-RU"/>
        </w:rPr>
        <w:t xml:space="preserve">основной </w:t>
      </w:r>
      <w:r w:rsidR="008155D5">
        <w:rPr>
          <w:rFonts w:eastAsia="Times New Roman"/>
          <w:b/>
          <w:sz w:val="24"/>
          <w:szCs w:val="24"/>
          <w:lang w:eastAsia="ru-RU"/>
        </w:rPr>
        <w:t>адаптированной  основной обще</w:t>
      </w:r>
      <w:r w:rsidRPr="000D533F">
        <w:rPr>
          <w:rFonts w:eastAsia="Times New Roman"/>
          <w:b/>
          <w:sz w:val="24"/>
          <w:szCs w:val="24"/>
          <w:lang w:eastAsia="ru-RU"/>
        </w:rPr>
        <w:t>образовательной программы</w:t>
      </w:r>
      <w:bookmarkEnd w:id="86"/>
      <w:bookmarkEnd w:id="87"/>
      <w:bookmarkEnd w:id="88"/>
      <w:bookmarkEnd w:id="89"/>
      <w:r w:rsidR="008155D5">
        <w:rPr>
          <w:rFonts w:eastAsia="Times New Roman"/>
          <w:b/>
          <w:sz w:val="24"/>
          <w:szCs w:val="24"/>
          <w:lang w:eastAsia="ru-RU"/>
        </w:rPr>
        <w:t xml:space="preserve"> НОО обучающихся с ТНР</w:t>
      </w:r>
    </w:p>
    <w:p w:rsidR="00894195" w:rsidRDefault="00894195" w:rsidP="00415D04">
      <w:pPr>
        <w:spacing w:line="240" w:lineRule="auto"/>
        <w:ind w:firstLine="709"/>
        <w:jc w:val="both"/>
        <w:rPr>
          <w:rFonts w:eastAsia="Times New Roman"/>
          <w:sz w:val="24"/>
          <w:szCs w:val="24"/>
          <w:lang w:eastAsia="ru-RU"/>
        </w:rPr>
      </w:pP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Система условий реализации </w:t>
      </w:r>
      <w:r w:rsidR="008155D5">
        <w:rPr>
          <w:rFonts w:eastAsia="Times New Roman"/>
          <w:sz w:val="24"/>
          <w:szCs w:val="24"/>
          <w:lang w:eastAsia="ru-RU"/>
        </w:rPr>
        <w:t>А</w:t>
      </w:r>
      <w:r w:rsidRPr="000D533F">
        <w:rPr>
          <w:rFonts w:eastAsia="Times New Roman"/>
          <w:sz w:val="24"/>
          <w:szCs w:val="24"/>
          <w:lang w:eastAsia="ru-RU"/>
        </w:rPr>
        <w:t>ООП (далее - система условий) в МОУ «СОШ №</w:t>
      </w:r>
      <w:r>
        <w:rPr>
          <w:rFonts w:eastAsia="Times New Roman"/>
          <w:sz w:val="24"/>
          <w:szCs w:val="24"/>
          <w:lang w:eastAsia="ru-RU"/>
        </w:rPr>
        <w:t>13</w:t>
      </w:r>
      <w:r w:rsidRPr="000D533F">
        <w:rPr>
          <w:rFonts w:eastAsia="Times New Roman"/>
          <w:sz w:val="24"/>
          <w:szCs w:val="24"/>
          <w:lang w:eastAsia="ru-RU"/>
        </w:rPr>
        <w:t xml:space="preserve">» г. Воркуты в соответствии с требованиями стандарта разработана на основе соответствующих Требований стандарта и обеспечивает достижение планируемых результатов освоения </w:t>
      </w:r>
      <w:r w:rsidR="008155D5">
        <w:rPr>
          <w:rFonts w:eastAsia="Times New Roman"/>
          <w:sz w:val="24"/>
          <w:szCs w:val="24"/>
          <w:lang w:eastAsia="ru-RU"/>
        </w:rPr>
        <w:t>А</w:t>
      </w:r>
      <w:r w:rsidRPr="000D533F">
        <w:rPr>
          <w:rFonts w:eastAsia="Times New Roman"/>
          <w:sz w:val="24"/>
          <w:szCs w:val="24"/>
          <w:lang w:eastAsia="ru-RU"/>
        </w:rPr>
        <w:t xml:space="preserve">ООП.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Система условий учитывает особенности школы, а также его взаимодействие с социальными партнёрами (как внутри системы образования, так и в рамках межведомственного взаимодействия). </w:t>
      </w:r>
    </w:p>
    <w:p w:rsidR="000D533F" w:rsidRPr="000D533F" w:rsidRDefault="000D533F" w:rsidP="000D533F">
      <w:pPr>
        <w:spacing w:line="240" w:lineRule="auto"/>
        <w:ind w:left="-567" w:firstLine="283"/>
        <w:jc w:val="both"/>
        <w:rPr>
          <w:rFonts w:eastAsia="Times New Roman"/>
          <w:b/>
          <w:i/>
          <w:sz w:val="24"/>
          <w:szCs w:val="24"/>
          <w:lang w:eastAsia="ru-RU"/>
        </w:rPr>
      </w:pPr>
      <w:r w:rsidRPr="000D533F">
        <w:rPr>
          <w:rFonts w:eastAsia="Times New Roman"/>
          <w:b/>
          <w:i/>
          <w:sz w:val="24"/>
          <w:szCs w:val="24"/>
          <w:lang w:eastAsia="ru-RU"/>
        </w:rPr>
        <w:t xml:space="preserve">Система условий содержит: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-описание имеющихся условий: кадровых, психолого-педагогических, финансовых, материально-технических, а также учебно - методического и информационного;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-обоснование необходимых изменений в имеющихся условиях в соответствии с приоритетами ООП;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-механизмы достижения целевых ориентиров в системе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-сетевой график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-контроль за состоянием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Созданные в МОУ «СОШ №</w:t>
      </w:r>
      <w:r>
        <w:rPr>
          <w:rFonts w:eastAsia="Times New Roman"/>
          <w:sz w:val="24"/>
          <w:szCs w:val="24"/>
          <w:lang w:eastAsia="ru-RU"/>
        </w:rPr>
        <w:t>13</w:t>
      </w:r>
      <w:r w:rsidRPr="000D533F">
        <w:rPr>
          <w:rFonts w:eastAsia="Times New Roman"/>
          <w:sz w:val="24"/>
          <w:szCs w:val="24"/>
          <w:lang w:eastAsia="ru-RU"/>
        </w:rPr>
        <w:t>» г. Воркуты, реализующем</w:t>
      </w:r>
      <w:r w:rsidR="008155D5">
        <w:rPr>
          <w:rFonts w:eastAsia="Times New Roman"/>
          <w:sz w:val="24"/>
          <w:szCs w:val="24"/>
          <w:lang w:eastAsia="ru-RU"/>
        </w:rPr>
        <w:t xml:space="preserve"> адаптированную</w:t>
      </w:r>
      <w:r w:rsidRPr="000D533F">
        <w:rPr>
          <w:rFonts w:eastAsia="Times New Roman"/>
          <w:sz w:val="24"/>
          <w:szCs w:val="24"/>
          <w:lang w:eastAsia="ru-RU"/>
        </w:rPr>
        <w:t xml:space="preserve"> основную </w:t>
      </w:r>
      <w:r w:rsidR="008155D5">
        <w:rPr>
          <w:rFonts w:eastAsia="Times New Roman"/>
          <w:sz w:val="24"/>
          <w:szCs w:val="24"/>
          <w:lang w:eastAsia="ru-RU"/>
        </w:rPr>
        <w:t>обще</w:t>
      </w:r>
      <w:r w:rsidRPr="000D533F">
        <w:rPr>
          <w:rFonts w:eastAsia="Times New Roman"/>
          <w:sz w:val="24"/>
          <w:szCs w:val="24"/>
          <w:lang w:eastAsia="ru-RU"/>
        </w:rPr>
        <w:t>образовательную программу начального общего образования</w:t>
      </w:r>
      <w:r w:rsidR="008155D5">
        <w:rPr>
          <w:rFonts w:eastAsia="Times New Roman"/>
          <w:sz w:val="24"/>
          <w:szCs w:val="24"/>
          <w:lang w:eastAsia="ru-RU"/>
        </w:rPr>
        <w:t xml:space="preserve"> обучающихся с ТНР</w:t>
      </w:r>
      <w:r w:rsidRPr="000D533F">
        <w:rPr>
          <w:rFonts w:eastAsia="Times New Roman"/>
          <w:sz w:val="24"/>
          <w:szCs w:val="24"/>
          <w:lang w:eastAsia="ru-RU"/>
        </w:rPr>
        <w:t xml:space="preserve">, условия: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соответствуют требованиям Стандарта;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обеспечивают достижение планируемых результатов освоения </w:t>
      </w:r>
      <w:r w:rsidR="008155D5">
        <w:rPr>
          <w:rFonts w:eastAsia="Times New Roman"/>
          <w:sz w:val="24"/>
          <w:szCs w:val="24"/>
          <w:lang w:eastAsia="ru-RU"/>
        </w:rPr>
        <w:t xml:space="preserve">адаптированной </w:t>
      </w:r>
      <w:r w:rsidRPr="000D533F">
        <w:rPr>
          <w:rFonts w:eastAsia="Times New Roman"/>
          <w:sz w:val="24"/>
          <w:szCs w:val="24"/>
          <w:lang w:eastAsia="ru-RU"/>
        </w:rPr>
        <w:t xml:space="preserve">основной </w:t>
      </w:r>
      <w:r w:rsidR="008155D5">
        <w:rPr>
          <w:rFonts w:eastAsia="Times New Roman"/>
          <w:sz w:val="24"/>
          <w:szCs w:val="24"/>
          <w:lang w:eastAsia="ru-RU"/>
        </w:rPr>
        <w:t>обще</w:t>
      </w:r>
      <w:r w:rsidRPr="000D533F">
        <w:rPr>
          <w:rFonts w:eastAsia="Times New Roman"/>
          <w:sz w:val="24"/>
          <w:szCs w:val="24"/>
          <w:lang w:eastAsia="ru-RU"/>
        </w:rPr>
        <w:t>образовательной программы</w:t>
      </w:r>
      <w:r w:rsidR="008155D5">
        <w:rPr>
          <w:rFonts w:eastAsia="Times New Roman"/>
          <w:sz w:val="24"/>
          <w:szCs w:val="24"/>
          <w:lang w:eastAsia="ru-RU"/>
        </w:rPr>
        <w:t xml:space="preserve"> НОО обучающихся с ТНР</w:t>
      </w:r>
      <w:r w:rsidRPr="000D533F">
        <w:rPr>
          <w:rFonts w:eastAsia="Times New Roman"/>
          <w:sz w:val="24"/>
          <w:szCs w:val="24"/>
          <w:lang w:eastAsia="ru-RU"/>
        </w:rPr>
        <w:t xml:space="preserve"> МОУ «СОШ №</w:t>
      </w:r>
      <w:r>
        <w:rPr>
          <w:rFonts w:eastAsia="Times New Roman"/>
          <w:sz w:val="24"/>
          <w:szCs w:val="24"/>
          <w:lang w:eastAsia="ru-RU"/>
        </w:rPr>
        <w:t>13</w:t>
      </w:r>
      <w:r w:rsidRPr="000D533F">
        <w:rPr>
          <w:rFonts w:eastAsia="Times New Roman"/>
          <w:sz w:val="24"/>
          <w:szCs w:val="24"/>
          <w:lang w:eastAsia="ru-RU"/>
        </w:rPr>
        <w:t>» г. Воркуты и реализацию предусмотренных в ней</w:t>
      </w:r>
      <w:r>
        <w:rPr>
          <w:rFonts w:eastAsia="Times New Roman"/>
          <w:sz w:val="24"/>
          <w:szCs w:val="24"/>
          <w:lang w:eastAsia="ru-RU"/>
        </w:rPr>
        <w:t xml:space="preserve"> </w:t>
      </w:r>
      <w:r w:rsidRPr="000D533F">
        <w:rPr>
          <w:rFonts w:eastAsia="Times New Roman"/>
          <w:sz w:val="24"/>
          <w:szCs w:val="24"/>
          <w:lang w:eastAsia="ru-RU"/>
        </w:rPr>
        <w:t xml:space="preserve">образовательных программ;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учитывают особенности образовательного учреждения, его организационную структуру, запросы участников образовательных отношений в начальном общем образовании;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предоставляют возможность взаимодействия с социальными партнёрами, использования ресурсов социума.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В соответствии с требованиями Стандарта раздел </w:t>
      </w:r>
      <w:r w:rsidR="003373FA">
        <w:rPr>
          <w:rFonts w:eastAsia="Times New Roman"/>
          <w:sz w:val="24"/>
          <w:szCs w:val="24"/>
          <w:lang w:eastAsia="ru-RU"/>
        </w:rPr>
        <w:t xml:space="preserve">адаптированной </w:t>
      </w:r>
      <w:r w:rsidRPr="000D533F">
        <w:rPr>
          <w:rFonts w:eastAsia="Times New Roman"/>
          <w:sz w:val="24"/>
          <w:szCs w:val="24"/>
          <w:lang w:eastAsia="ru-RU"/>
        </w:rPr>
        <w:t>основной</w:t>
      </w:r>
      <w:r w:rsidR="003373FA">
        <w:rPr>
          <w:rFonts w:eastAsia="Times New Roman"/>
          <w:sz w:val="24"/>
          <w:szCs w:val="24"/>
          <w:lang w:eastAsia="ru-RU"/>
        </w:rPr>
        <w:t xml:space="preserve"> </w:t>
      </w:r>
      <w:r w:rsidRPr="000D533F">
        <w:rPr>
          <w:rFonts w:eastAsia="Times New Roman"/>
          <w:sz w:val="24"/>
          <w:szCs w:val="24"/>
          <w:lang w:eastAsia="ru-RU"/>
        </w:rPr>
        <w:t xml:space="preserve"> </w:t>
      </w:r>
      <w:r w:rsidR="003373FA">
        <w:rPr>
          <w:rFonts w:eastAsia="Times New Roman"/>
          <w:sz w:val="24"/>
          <w:szCs w:val="24"/>
          <w:lang w:eastAsia="ru-RU"/>
        </w:rPr>
        <w:t>обще</w:t>
      </w:r>
      <w:r w:rsidRPr="000D533F">
        <w:rPr>
          <w:rFonts w:eastAsia="Times New Roman"/>
          <w:sz w:val="24"/>
          <w:szCs w:val="24"/>
          <w:lang w:eastAsia="ru-RU"/>
        </w:rPr>
        <w:t>образовательной программы начального общего образования МОУ «СОШ №</w:t>
      </w:r>
      <w:r>
        <w:rPr>
          <w:rFonts w:eastAsia="Times New Roman"/>
          <w:sz w:val="24"/>
          <w:szCs w:val="24"/>
          <w:lang w:eastAsia="ru-RU"/>
        </w:rPr>
        <w:t>13</w:t>
      </w:r>
      <w:r w:rsidRPr="000D533F">
        <w:rPr>
          <w:rFonts w:eastAsia="Times New Roman"/>
          <w:sz w:val="24"/>
          <w:szCs w:val="24"/>
          <w:lang w:eastAsia="ru-RU"/>
        </w:rPr>
        <w:t xml:space="preserve">» г. Воркуты, характеризующий систему условий, содержит: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описание кадровых, психолого-педагогических, финансовых, материально-технических, информационно-методических условий и ресурсов;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обоснование необходимых изменений в имеющихся условиях в соответствии с целями и приоритетами </w:t>
      </w:r>
      <w:r w:rsidR="003373FA">
        <w:rPr>
          <w:rFonts w:eastAsia="Times New Roman"/>
          <w:sz w:val="24"/>
          <w:szCs w:val="24"/>
          <w:lang w:eastAsia="ru-RU"/>
        </w:rPr>
        <w:t xml:space="preserve">адаптированной </w:t>
      </w:r>
      <w:r w:rsidRPr="000D533F">
        <w:rPr>
          <w:rFonts w:eastAsia="Times New Roman"/>
          <w:sz w:val="24"/>
          <w:szCs w:val="24"/>
          <w:lang w:eastAsia="ru-RU"/>
        </w:rPr>
        <w:t xml:space="preserve">основной </w:t>
      </w:r>
      <w:r w:rsidR="003373FA">
        <w:rPr>
          <w:rFonts w:eastAsia="Times New Roman"/>
          <w:sz w:val="24"/>
          <w:szCs w:val="24"/>
          <w:lang w:eastAsia="ru-RU"/>
        </w:rPr>
        <w:t>обще</w:t>
      </w:r>
      <w:r w:rsidRPr="000D533F">
        <w:rPr>
          <w:rFonts w:eastAsia="Times New Roman"/>
          <w:sz w:val="24"/>
          <w:szCs w:val="24"/>
          <w:lang w:eastAsia="ru-RU"/>
        </w:rPr>
        <w:t xml:space="preserve">образовательной программы начального общего образования </w:t>
      </w:r>
      <w:r w:rsidR="003373FA">
        <w:rPr>
          <w:rFonts w:eastAsia="Times New Roman"/>
          <w:sz w:val="24"/>
          <w:szCs w:val="24"/>
          <w:lang w:eastAsia="ru-RU"/>
        </w:rPr>
        <w:t xml:space="preserve">обучающихся с ТНР </w:t>
      </w:r>
      <w:r w:rsidRPr="000D533F">
        <w:rPr>
          <w:rFonts w:eastAsia="Times New Roman"/>
          <w:sz w:val="24"/>
          <w:szCs w:val="24"/>
          <w:lang w:eastAsia="ru-RU"/>
        </w:rPr>
        <w:t xml:space="preserve">образовательного учреждения;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механизмы достижения целевых ориентиров в системе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сетевой график (дорожную карту) по формированию необходимой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•контроль за состоянием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Система условий реализации</w:t>
      </w:r>
      <w:r w:rsidR="003373FA">
        <w:rPr>
          <w:rFonts w:eastAsia="Times New Roman"/>
          <w:sz w:val="24"/>
          <w:szCs w:val="24"/>
          <w:lang w:eastAsia="ru-RU"/>
        </w:rPr>
        <w:t xml:space="preserve"> адаптированной</w:t>
      </w:r>
      <w:r w:rsidRPr="000D533F">
        <w:rPr>
          <w:rFonts w:eastAsia="Times New Roman"/>
          <w:sz w:val="24"/>
          <w:szCs w:val="24"/>
          <w:lang w:eastAsia="ru-RU"/>
        </w:rPr>
        <w:t xml:space="preserve"> основной </w:t>
      </w:r>
      <w:r w:rsidR="003373FA">
        <w:rPr>
          <w:rFonts w:eastAsia="Times New Roman"/>
          <w:sz w:val="24"/>
          <w:szCs w:val="24"/>
          <w:lang w:eastAsia="ru-RU"/>
        </w:rPr>
        <w:t>обще</w:t>
      </w:r>
      <w:r w:rsidRPr="000D533F">
        <w:rPr>
          <w:rFonts w:eastAsia="Times New Roman"/>
          <w:sz w:val="24"/>
          <w:szCs w:val="24"/>
          <w:lang w:eastAsia="ru-RU"/>
        </w:rPr>
        <w:t>образовательной программы начального общего образования</w:t>
      </w:r>
      <w:r w:rsidR="003373FA">
        <w:rPr>
          <w:rFonts w:eastAsia="Times New Roman"/>
          <w:sz w:val="24"/>
          <w:szCs w:val="24"/>
          <w:lang w:eastAsia="ru-RU"/>
        </w:rPr>
        <w:t xml:space="preserve"> обучающихся с ТНР</w:t>
      </w:r>
      <w:r w:rsidRPr="000D533F">
        <w:rPr>
          <w:rFonts w:eastAsia="Times New Roman"/>
          <w:sz w:val="24"/>
          <w:szCs w:val="24"/>
          <w:lang w:eastAsia="ru-RU"/>
        </w:rPr>
        <w:t xml:space="preserve"> МОУ «СОШ №</w:t>
      </w:r>
      <w:r>
        <w:rPr>
          <w:rFonts w:eastAsia="Times New Roman"/>
          <w:sz w:val="24"/>
          <w:szCs w:val="24"/>
          <w:lang w:eastAsia="ru-RU"/>
        </w:rPr>
        <w:t>13</w:t>
      </w:r>
      <w:r w:rsidRPr="000D533F">
        <w:rPr>
          <w:rFonts w:eastAsia="Times New Roman"/>
          <w:sz w:val="24"/>
          <w:szCs w:val="24"/>
          <w:lang w:eastAsia="ru-RU"/>
        </w:rPr>
        <w:t xml:space="preserve">» г. Воркуты базируется на результатах проведённой в ходе разработки программы комплексной аналитико-обобщающей и прогностической работы, включающей: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анализ имеющихся в образовательном учреждении условий и ресурсов реализации основной образовательной программы начального общего образования;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установление степени их соответствия требованиям Стандарта, а также целям и задачам </w:t>
      </w:r>
      <w:r w:rsidR="003373FA">
        <w:rPr>
          <w:rFonts w:eastAsia="Times New Roman"/>
          <w:sz w:val="24"/>
          <w:szCs w:val="24"/>
          <w:lang w:eastAsia="ru-RU"/>
        </w:rPr>
        <w:t xml:space="preserve">адаптированной </w:t>
      </w:r>
      <w:r w:rsidRPr="000D533F">
        <w:rPr>
          <w:rFonts w:eastAsia="Times New Roman"/>
          <w:sz w:val="24"/>
          <w:szCs w:val="24"/>
          <w:lang w:eastAsia="ru-RU"/>
        </w:rPr>
        <w:t xml:space="preserve">основной </w:t>
      </w:r>
      <w:r w:rsidR="003373FA">
        <w:rPr>
          <w:rFonts w:eastAsia="Times New Roman"/>
          <w:sz w:val="24"/>
          <w:szCs w:val="24"/>
          <w:lang w:eastAsia="ru-RU"/>
        </w:rPr>
        <w:t>обще</w:t>
      </w:r>
      <w:r w:rsidRPr="000D533F">
        <w:rPr>
          <w:rFonts w:eastAsia="Times New Roman"/>
          <w:sz w:val="24"/>
          <w:szCs w:val="24"/>
          <w:lang w:eastAsia="ru-RU"/>
        </w:rPr>
        <w:t xml:space="preserve">образовательной программы НОО образовательного учреждения, сформированным с учётом потребностей всех участников образовательных отношений;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разработку сетевого графика (дорожной карты) создания необходимой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В целях реализации </w:t>
      </w:r>
      <w:r w:rsidR="003373FA">
        <w:rPr>
          <w:rFonts w:eastAsia="Times New Roman"/>
          <w:sz w:val="24"/>
          <w:szCs w:val="24"/>
          <w:lang w:eastAsia="ru-RU"/>
        </w:rPr>
        <w:t xml:space="preserve">адаптированной </w:t>
      </w:r>
      <w:r w:rsidRPr="000D533F">
        <w:rPr>
          <w:rFonts w:eastAsia="Times New Roman"/>
          <w:sz w:val="24"/>
          <w:szCs w:val="24"/>
          <w:lang w:eastAsia="ru-RU"/>
        </w:rPr>
        <w:t xml:space="preserve">основной </w:t>
      </w:r>
      <w:r w:rsidR="003373FA">
        <w:rPr>
          <w:rFonts w:eastAsia="Times New Roman"/>
          <w:sz w:val="24"/>
          <w:szCs w:val="24"/>
          <w:lang w:eastAsia="ru-RU"/>
        </w:rPr>
        <w:t>обще</w:t>
      </w:r>
      <w:r w:rsidRPr="000D533F">
        <w:rPr>
          <w:rFonts w:eastAsia="Times New Roman"/>
          <w:sz w:val="24"/>
          <w:szCs w:val="24"/>
          <w:lang w:eastAsia="ru-RU"/>
        </w:rPr>
        <w:t>образовательной программы начального общего образования</w:t>
      </w:r>
      <w:r w:rsidR="003373FA">
        <w:rPr>
          <w:rFonts w:eastAsia="Times New Roman"/>
          <w:sz w:val="24"/>
          <w:szCs w:val="24"/>
          <w:lang w:eastAsia="ru-RU"/>
        </w:rPr>
        <w:t xml:space="preserve"> обучающихся с ТНР</w:t>
      </w:r>
      <w:r w:rsidRPr="000D533F">
        <w:rPr>
          <w:rFonts w:eastAsia="Times New Roman"/>
          <w:sz w:val="24"/>
          <w:szCs w:val="24"/>
          <w:lang w:eastAsia="ru-RU"/>
        </w:rPr>
        <w:t xml:space="preserve"> и достижения планируемых результатов в МОУ «СОШ №</w:t>
      </w:r>
      <w:r>
        <w:rPr>
          <w:rFonts w:eastAsia="Times New Roman"/>
          <w:sz w:val="24"/>
          <w:szCs w:val="24"/>
          <w:lang w:eastAsia="ru-RU"/>
        </w:rPr>
        <w:t>13</w:t>
      </w:r>
      <w:r w:rsidRPr="000D533F">
        <w:rPr>
          <w:rFonts w:eastAsia="Times New Roman"/>
          <w:sz w:val="24"/>
          <w:szCs w:val="24"/>
          <w:lang w:eastAsia="ru-RU"/>
        </w:rPr>
        <w:t xml:space="preserve">» г. Воркуты создаются соответствующие условия: кадровые, материально-технические, учебно-методические, информационно-финансовые.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Требования к условиям реализации</w:t>
      </w:r>
      <w:r w:rsidR="003373FA">
        <w:rPr>
          <w:rFonts w:eastAsia="Times New Roman"/>
          <w:sz w:val="24"/>
          <w:szCs w:val="24"/>
          <w:lang w:eastAsia="ru-RU"/>
        </w:rPr>
        <w:t xml:space="preserve"> адаптированной </w:t>
      </w:r>
      <w:r w:rsidRPr="000D533F">
        <w:rPr>
          <w:rFonts w:eastAsia="Times New Roman"/>
          <w:sz w:val="24"/>
          <w:szCs w:val="24"/>
          <w:lang w:eastAsia="ru-RU"/>
        </w:rPr>
        <w:t xml:space="preserve"> основной </w:t>
      </w:r>
      <w:r w:rsidR="003373FA">
        <w:rPr>
          <w:rFonts w:eastAsia="Times New Roman"/>
          <w:sz w:val="24"/>
          <w:szCs w:val="24"/>
          <w:lang w:eastAsia="ru-RU"/>
        </w:rPr>
        <w:t>обще</w:t>
      </w:r>
      <w:r w:rsidRPr="000D533F">
        <w:rPr>
          <w:rFonts w:eastAsia="Times New Roman"/>
          <w:sz w:val="24"/>
          <w:szCs w:val="24"/>
          <w:lang w:eastAsia="ru-RU"/>
        </w:rPr>
        <w:t>образовательной программы начального общего образования</w:t>
      </w:r>
      <w:r w:rsidR="003373FA">
        <w:rPr>
          <w:rFonts w:eastAsia="Times New Roman"/>
          <w:sz w:val="24"/>
          <w:szCs w:val="24"/>
          <w:lang w:eastAsia="ru-RU"/>
        </w:rPr>
        <w:t xml:space="preserve"> обучающихся с ТНР</w:t>
      </w:r>
      <w:r w:rsidRPr="000D533F">
        <w:rPr>
          <w:rFonts w:eastAsia="Times New Roman"/>
          <w:sz w:val="24"/>
          <w:szCs w:val="24"/>
          <w:lang w:eastAsia="ru-RU"/>
        </w:rPr>
        <w:t xml:space="preserve"> представляет собой систему нормативов и регламентов (кадровых, материально-технических, учебно-методических и информационных, финансовых), необходимых для обеспечения реализации основных образовательных программ и достижения планируемых результатов начального общего образования.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Интегративным результатом реализации указанных требований является создание комфортной развивающей образовательной среды: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-обеспечивающей высокое качество образования, его доступность, открытость и привлекательность для учащихся, их родителей (законных представителей) и всего общества, духовно-нравственное развитие и воспитание учащихся;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-гарантирующей охрану и укрепление физического, психологического и социального здоровья учащихся;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-комфортной по отношению к учащимся и педагогическим работникам. </w:t>
      </w:r>
    </w:p>
    <w:p w:rsidR="000D533F" w:rsidRPr="000D533F" w:rsidRDefault="000D533F" w:rsidP="000D533F">
      <w:pPr>
        <w:spacing w:line="240" w:lineRule="auto"/>
        <w:ind w:firstLine="283"/>
        <w:jc w:val="both"/>
        <w:rPr>
          <w:rFonts w:eastAsia="Times New Roman"/>
          <w:sz w:val="24"/>
          <w:szCs w:val="24"/>
          <w:lang w:eastAsia="ru-RU"/>
        </w:rPr>
      </w:pPr>
    </w:p>
    <w:p w:rsidR="000D533F" w:rsidRPr="000D533F" w:rsidRDefault="000D533F" w:rsidP="000D533F">
      <w:pPr>
        <w:spacing w:line="240" w:lineRule="auto"/>
        <w:ind w:left="-567" w:firstLine="283"/>
        <w:rPr>
          <w:rFonts w:eastAsiaTheme="minorHAnsi"/>
          <w:b/>
          <w:sz w:val="24"/>
          <w:szCs w:val="24"/>
        </w:rPr>
      </w:pPr>
      <w:r w:rsidRPr="000D533F">
        <w:rPr>
          <w:rFonts w:eastAsiaTheme="minorHAnsi"/>
          <w:b/>
          <w:sz w:val="24"/>
          <w:szCs w:val="24"/>
        </w:rPr>
        <w:t>3.3.1.Кадровые условия реализации программы.</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Основные требования к кадровым условиям для успешной реализации </w:t>
      </w:r>
      <w:r w:rsidR="003373FA">
        <w:rPr>
          <w:rFonts w:eastAsiaTheme="minorHAnsi"/>
          <w:sz w:val="24"/>
          <w:szCs w:val="24"/>
        </w:rPr>
        <w:t>А</w:t>
      </w:r>
      <w:r w:rsidRPr="000D533F">
        <w:rPr>
          <w:rFonts w:eastAsiaTheme="minorHAnsi"/>
          <w:sz w:val="24"/>
          <w:szCs w:val="24"/>
        </w:rPr>
        <w:t>ООП НОО</w:t>
      </w:r>
      <w:r w:rsidR="003373FA">
        <w:rPr>
          <w:rFonts w:eastAsiaTheme="minorHAnsi"/>
          <w:sz w:val="24"/>
          <w:szCs w:val="24"/>
        </w:rPr>
        <w:t xml:space="preserve"> обучающихся с ТНР</w:t>
      </w:r>
      <w:r w:rsidRPr="000D533F">
        <w:rPr>
          <w:rFonts w:eastAsiaTheme="minorHAnsi"/>
          <w:sz w:val="24"/>
          <w:szCs w:val="24"/>
        </w:rPr>
        <w:t xml:space="preserve">: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-укомплектованность образовательного учреждения педагогическими, руководящими и иными работниками;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-уровень квалификации педагогических и иных работников образовательного учреждения;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-непрерывность профессионального развития педагогических работников образовательного учреждения.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Кадровое обеспечение образовательной программы МОУ «СОШ №</w:t>
      </w:r>
      <w:r>
        <w:rPr>
          <w:rFonts w:eastAsiaTheme="minorHAnsi"/>
          <w:sz w:val="24"/>
          <w:szCs w:val="24"/>
        </w:rPr>
        <w:t>13</w:t>
      </w:r>
      <w:r w:rsidRPr="000D533F">
        <w:rPr>
          <w:rFonts w:eastAsiaTheme="minorHAnsi"/>
          <w:sz w:val="24"/>
          <w:szCs w:val="24"/>
        </w:rPr>
        <w:t>» г. Воркуты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образованию. Реализация программы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Педагогические сотрудники МОУ «СОШ №</w:t>
      </w:r>
      <w:r>
        <w:rPr>
          <w:rFonts w:eastAsiaTheme="minorHAnsi"/>
          <w:sz w:val="24"/>
          <w:szCs w:val="24"/>
        </w:rPr>
        <w:t>13</w:t>
      </w:r>
      <w:r w:rsidRPr="000D533F">
        <w:rPr>
          <w:rFonts w:eastAsiaTheme="minorHAnsi"/>
          <w:sz w:val="24"/>
          <w:szCs w:val="24"/>
        </w:rPr>
        <w:t xml:space="preserve">» г. Воркуты имеют базовое образование, соответствующее профилю преподаваемых дисциплин. В педагогическом коллективе школы есть все необходимые специалисты: учителя начальных классов, учителя-предметники, педагог-психолог, заведующий библиотекой, социальный педагог. </w:t>
      </w:r>
    </w:p>
    <w:p w:rsidR="00A540CD" w:rsidRDefault="00A540CD" w:rsidP="005D5BF0">
      <w:pPr>
        <w:autoSpaceDE w:val="0"/>
        <w:autoSpaceDN w:val="0"/>
        <w:adjustRightInd w:val="0"/>
        <w:spacing w:line="240" w:lineRule="auto"/>
        <w:ind w:right="284" w:firstLine="0"/>
        <w:jc w:val="both"/>
        <w:textAlignment w:val="center"/>
        <w:rPr>
          <w:rFonts w:eastAsia="Times New Roman"/>
          <w:b/>
          <w:bCs/>
          <w:color w:val="000000"/>
          <w:spacing w:val="-2"/>
          <w:sz w:val="24"/>
          <w:szCs w:val="24"/>
          <w:lang w:eastAsia="ru-RU"/>
        </w:rPr>
      </w:pPr>
    </w:p>
    <w:p w:rsidR="00570116" w:rsidRPr="00570116" w:rsidRDefault="00570116" w:rsidP="00570116">
      <w:pPr>
        <w:autoSpaceDE w:val="0"/>
        <w:autoSpaceDN w:val="0"/>
        <w:adjustRightInd w:val="0"/>
        <w:spacing w:line="240" w:lineRule="auto"/>
        <w:ind w:right="284" w:firstLine="567"/>
        <w:textAlignment w:val="center"/>
        <w:rPr>
          <w:rFonts w:eastAsia="Times New Roman"/>
          <w:b/>
          <w:bCs/>
          <w:color w:val="000000"/>
          <w:sz w:val="24"/>
          <w:szCs w:val="24"/>
          <w:lang w:eastAsia="ru-RU"/>
        </w:rPr>
      </w:pPr>
      <w:r w:rsidRPr="00570116">
        <w:rPr>
          <w:rFonts w:eastAsia="Times New Roman"/>
          <w:b/>
          <w:bCs/>
          <w:color w:val="000000"/>
          <w:spacing w:val="-2"/>
          <w:sz w:val="24"/>
          <w:szCs w:val="24"/>
          <w:lang w:eastAsia="ru-RU"/>
        </w:rPr>
        <w:t xml:space="preserve">Кадровое обеспечение реализации </w:t>
      </w:r>
      <w:r w:rsidR="005E3D48">
        <w:rPr>
          <w:rFonts w:eastAsia="Times New Roman"/>
          <w:b/>
          <w:bCs/>
          <w:color w:val="000000"/>
          <w:spacing w:val="-2"/>
          <w:sz w:val="24"/>
          <w:szCs w:val="24"/>
          <w:lang w:eastAsia="ru-RU"/>
        </w:rPr>
        <w:t xml:space="preserve">адаптированной </w:t>
      </w:r>
      <w:r w:rsidRPr="00570116">
        <w:rPr>
          <w:rFonts w:eastAsia="Times New Roman"/>
          <w:b/>
          <w:bCs/>
          <w:color w:val="000000"/>
          <w:spacing w:val="-2"/>
          <w:sz w:val="24"/>
          <w:szCs w:val="24"/>
          <w:lang w:eastAsia="ru-RU"/>
        </w:rPr>
        <w:t xml:space="preserve">основной </w:t>
      </w:r>
      <w:r w:rsidR="005E3D48">
        <w:rPr>
          <w:rFonts w:eastAsia="Times New Roman"/>
          <w:b/>
          <w:bCs/>
          <w:color w:val="000000"/>
          <w:spacing w:val="-2"/>
          <w:sz w:val="24"/>
          <w:szCs w:val="24"/>
          <w:lang w:eastAsia="ru-RU"/>
        </w:rPr>
        <w:t>обще</w:t>
      </w:r>
      <w:r w:rsidRPr="00570116">
        <w:rPr>
          <w:rFonts w:eastAsia="Times New Roman"/>
          <w:b/>
          <w:bCs/>
          <w:color w:val="000000"/>
          <w:spacing w:val="-2"/>
          <w:sz w:val="24"/>
          <w:szCs w:val="24"/>
          <w:lang w:eastAsia="ru-RU"/>
        </w:rPr>
        <w:t>образователь</w:t>
      </w:r>
      <w:r w:rsidR="005E3D48">
        <w:rPr>
          <w:rFonts w:eastAsia="Times New Roman"/>
          <w:b/>
          <w:bCs/>
          <w:color w:val="000000"/>
          <w:sz w:val="24"/>
          <w:szCs w:val="24"/>
          <w:lang w:eastAsia="ru-RU"/>
        </w:rPr>
        <w:t>ной программы начального</w:t>
      </w:r>
      <w:r w:rsidRPr="00570116">
        <w:rPr>
          <w:rFonts w:eastAsia="Times New Roman"/>
          <w:b/>
          <w:bCs/>
          <w:color w:val="000000"/>
          <w:sz w:val="24"/>
          <w:szCs w:val="24"/>
          <w:lang w:eastAsia="ru-RU"/>
        </w:rPr>
        <w:t xml:space="preserve"> общего образования</w:t>
      </w:r>
      <w:r w:rsidR="005E3D48">
        <w:rPr>
          <w:rFonts w:eastAsia="Times New Roman"/>
          <w:b/>
          <w:bCs/>
          <w:color w:val="000000"/>
          <w:sz w:val="24"/>
          <w:szCs w:val="24"/>
          <w:lang w:eastAsia="ru-RU"/>
        </w:rPr>
        <w:t xml:space="preserve"> обучающихся с ТНР</w:t>
      </w:r>
    </w:p>
    <w:tbl>
      <w:tblPr>
        <w:tblW w:w="10206" w:type="dxa"/>
        <w:tblInd w:w="-482" w:type="dxa"/>
        <w:tblLayout w:type="fixed"/>
        <w:tblCellMar>
          <w:left w:w="0" w:type="dxa"/>
          <w:right w:w="0" w:type="dxa"/>
        </w:tblCellMar>
        <w:tblLook w:val="0000" w:firstRow="0" w:lastRow="0" w:firstColumn="0" w:lastColumn="0" w:noHBand="0" w:noVBand="0"/>
      </w:tblPr>
      <w:tblGrid>
        <w:gridCol w:w="709"/>
        <w:gridCol w:w="2268"/>
        <w:gridCol w:w="1418"/>
        <w:gridCol w:w="4536"/>
        <w:gridCol w:w="1275"/>
      </w:tblGrid>
      <w:tr w:rsidR="00570116" w:rsidRPr="00570116" w:rsidTr="005A40C6">
        <w:trPr>
          <w:trHeight w:val="247"/>
        </w:trPr>
        <w:tc>
          <w:tcPr>
            <w:tcW w:w="70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tabs>
                <w:tab w:val="left" w:pos="4500"/>
                <w:tab w:val="left" w:pos="9180"/>
                <w:tab w:val="left" w:pos="9360"/>
              </w:tabs>
              <w:autoSpaceDE w:val="0"/>
              <w:autoSpaceDN w:val="0"/>
              <w:adjustRightInd w:val="0"/>
              <w:spacing w:line="240" w:lineRule="auto"/>
              <w:ind w:left="113" w:right="113"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Должность</w:t>
            </w:r>
          </w:p>
        </w:tc>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Должностные обязанности</w:t>
            </w:r>
          </w:p>
        </w:tc>
        <w:tc>
          <w:tcPr>
            <w:tcW w:w="141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 xml:space="preserve">Количество работников в ОУ </w:t>
            </w:r>
          </w:p>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(требуется/</w:t>
            </w:r>
            <w:r w:rsidRPr="00570116">
              <w:rPr>
                <w:rFonts w:eastAsia="Times New Roman"/>
                <w:b/>
                <w:bCs/>
                <w:color w:val="000000"/>
                <w:sz w:val="22"/>
                <w:szCs w:val="22"/>
                <w:lang w:eastAsia="ru-RU"/>
              </w:rPr>
              <w:br/>
              <w:t>имеется)</w:t>
            </w:r>
          </w:p>
        </w:tc>
        <w:tc>
          <w:tcPr>
            <w:tcW w:w="5811"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Уровень квалификации работников ОУ</w:t>
            </w:r>
          </w:p>
        </w:tc>
      </w:tr>
      <w:tr w:rsidR="00570116" w:rsidRPr="00570116" w:rsidTr="005A40C6">
        <w:trPr>
          <w:trHeight w:val="1082"/>
        </w:trPr>
        <w:tc>
          <w:tcPr>
            <w:tcW w:w="709" w:type="dxa"/>
            <w:vMerge/>
            <w:tcBorders>
              <w:top w:val="single" w:sz="4" w:space="0" w:color="000000"/>
              <w:left w:val="single" w:sz="4" w:space="0" w:color="000000"/>
              <w:bottom w:val="single" w:sz="4" w:space="0" w:color="000000"/>
              <w:right w:val="single" w:sz="4" w:space="0" w:color="000000"/>
            </w:tcBorders>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2"/>
                <w:szCs w:val="22"/>
                <w:lang w:eastAsia="ru-RU"/>
              </w:rPr>
            </w:pPr>
          </w:p>
        </w:tc>
        <w:tc>
          <w:tcPr>
            <w:tcW w:w="2268" w:type="dxa"/>
            <w:vMerge/>
            <w:tcBorders>
              <w:top w:val="single" w:sz="4" w:space="0" w:color="000000"/>
              <w:left w:val="single" w:sz="4" w:space="0" w:color="000000"/>
              <w:bottom w:val="single" w:sz="4" w:space="0" w:color="000000"/>
              <w:right w:val="single" w:sz="4" w:space="0" w:color="000000"/>
            </w:tcBorders>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c>
          <w:tcPr>
            <w:tcW w:w="1418" w:type="dxa"/>
            <w:vMerge/>
            <w:tcBorders>
              <w:top w:val="single" w:sz="4" w:space="0" w:color="000000"/>
              <w:left w:val="single" w:sz="4" w:space="0" w:color="000000"/>
              <w:bottom w:val="single" w:sz="4" w:space="0" w:color="000000"/>
              <w:right w:val="single" w:sz="4" w:space="0" w:color="000000"/>
            </w:tcBorders>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Требования к уровню квалификации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4"/>
                <w:szCs w:val="24"/>
                <w:lang w:eastAsia="ru-RU"/>
              </w:rPr>
            </w:pPr>
            <w:r w:rsidRPr="00570116">
              <w:rPr>
                <w:rFonts w:eastAsia="Times New Roman"/>
                <w:b/>
                <w:bCs/>
                <w:color w:val="000000"/>
                <w:sz w:val="24"/>
                <w:szCs w:val="24"/>
                <w:lang w:eastAsia="ru-RU"/>
              </w:rPr>
              <w:t>Фактический уровень квалифи</w:t>
            </w:r>
          </w:p>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4"/>
                <w:szCs w:val="24"/>
                <w:lang w:eastAsia="ru-RU"/>
              </w:rPr>
            </w:pPr>
            <w:r w:rsidRPr="00570116">
              <w:rPr>
                <w:rFonts w:eastAsia="Times New Roman"/>
                <w:b/>
                <w:bCs/>
                <w:color w:val="000000"/>
                <w:sz w:val="24"/>
                <w:szCs w:val="24"/>
                <w:lang w:eastAsia="ru-RU"/>
              </w:rPr>
              <w:t>кации</w:t>
            </w:r>
          </w:p>
        </w:tc>
      </w:tr>
      <w:tr w:rsidR="00570116" w:rsidRPr="00570116" w:rsidTr="005A40C6">
        <w:trPr>
          <w:cantSplit/>
          <w:trHeight w:val="113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2" w:firstLine="0"/>
              <w:jc w:val="both"/>
              <w:rPr>
                <w:rFonts w:eastAsia="Times New Roman"/>
                <w:sz w:val="22"/>
                <w:szCs w:val="22"/>
                <w:lang w:eastAsia="ru-RU"/>
              </w:rPr>
            </w:pPr>
            <w:r w:rsidRPr="00570116">
              <w:rPr>
                <w:rFonts w:eastAsia="Times New Roman"/>
                <w:b/>
                <w:bCs/>
                <w:color w:val="000000"/>
                <w:spacing w:val="2"/>
                <w:sz w:val="22"/>
                <w:szCs w:val="22"/>
                <w:lang w:val="en-GB" w:eastAsia="ru-RU"/>
              </w:rPr>
              <w:t>руководитель образовательного учрежде</w:t>
            </w:r>
            <w:r w:rsidRPr="00570116">
              <w:rPr>
                <w:rFonts w:eastAsia="Times New Roman"/>
                <w:b/>
                <w:bCs/>
                <w:color w:val="000000"/>
                <w:sz w:val="22"/>
                <w:szCs w:val="22"/>
                <w:lang w:val="en-GB" w:eastAsia="ru-RU"/>
              </w:rPr>
              <w:t>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z w:val="22"/>
                <w:szCs w:val="22"/>
                <w:lang w:eastAsia="ru-RU"/>
              </w:rPr>
              <w:t>обеспечивает системную образовательную и административно­</w:t>
            </w:r>
          </w:p>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color w:val="000000"/>
                <w:sz w:val="22"/>
                <w:szCs w:val="22"/>
                <w:lang w:eastAsia="ru-RU"/>
              </w:rPr>
              <w:t>хозяйственную работу образовательного учреждения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2"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z w:val="22"/>
                <w:szCs w:val="22"/>
                <w:lang w:eastAsia="ru-RU"/>
              </w:rPr>
              <w:t>сиональное образование по направлениям подготовки «Госу</w:t>
            </w:r>
            <w:r w:rsidRPr="00570116">
              <w:rPr>
                <w:rFonts w:eastAsia="Times New Roman"/>
                <w:color w:val="000000"/>
                <w:spacing w:val="2"/>
                <w:sz w:val="22"/>
                <w:szCs w:val="22"/>
                <w:lang w:eastAsia="ru-RU"/>
              </w:rPr>
              <w:t xml:space="preserve">дарственное и муниципальное управление», «Менеджмент», </w:t>
            </w:r>
            <w:r w:rsidRPr="00570116">
              <w:rPr>
                <w:rFonts w:eastAsia="Times New Roman"/>
                <w:color w:val="000000"/>
                <w:sz w:val="22"/>
                <w:szCs w:val="22"/>
                <w:lang w:eastAsia="ru-RU"/>
              </w:rP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56"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2" w:firstLine="0"/>
              <w:textAlignment w:val="center"/>
              <w:rPr>
                <w:rFonts w:eastAsia="Times New Roman"/>
                <w:color w:val="000000"/>
                <w:sz w:val="22"/>
                <w:szCs w:val="22"/>
                <w:lang w:eastAsia="ru-RU"/>
              </w:rPr>
            </w:pPr>
            <w:r w:rsidRPr="00570116">
              <w:rPr>
                <w:rFonts w:eastAsia="Times New Roman"/>
                <w:b/>
                <w:bCs/>
                <w:color w:val="000000"/>
                <w:sz w:val="22"/>
                <w:szCs w:val="22"/>
                <w:lang w:eastAsia="ru-RU"/>
              </w:rPr>
              <w:t>заместитель руководителя</w:t>
            </w:r>
          </w:p>
          <w:p w:rsidR="00570116" w:rsidRPr="00570116" w:rsidRDefault="00570116" w:rsidP="00570116">
            <w:pPr>
              <w:autoSpaceDE w:val="0"/>
              <w:autoSpaceDN w:val="0"/>
              <w:adjustRightInd w:val="0"/>
              <w:spacing w:line="240" w:lineRule="auto"/>
              <w:ind w:left="113" w:right="282" w:firstLine="0"/>
              <w:rPr>
                <w:rFonts w:eastAsia="Times New Roman"/>
                <w:b/>
                <w:bCs/>
                <w:color w:val="000000"/>
                <w:spacing w:val="2"/>
                <w:sz w:val="22"/>
                <w:szCs w:val="22"/>
                <w:lang w:val="en-GB" w:eastAsia="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w:t>
            </w:r>
            <w:r w:rsidRPr="00570116">
              <w:rPr>
                <w:rFonts w:eastAsia="Times New Roman"/>
                <w:color w:val="000000"/>
                <w:spacing w:val="2"/>
                <w:sz w:val="22"/>
                <w:szCs w:val="22"/>
                <w:lang w:eastAsia="ru-RU"/>
              </w:rPr>
              <w:t xml:space="preserve">дов организации образовательного процесса. Осуществляет </w:t>
            </w:r>
            <w:r w:rsidRPr="00570116">
              <w:rPr>
                <w:rFonts w:eastAsia="Times New Roman"/>
                <w:color w:val="000000"/>
                <w:sz w:val="22"/>
                <w:szCs w:val="22"/>
                <w:lang w:eastAsia="ru-RU"/>
              </w:rPr>
              <w:t>контроль за качеством 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Pr>
                <w:rFonts w:eastAsia="Times New Roman"/>
                <w:sz w:val="22"/>
                <w:szCs w:val="22"/>
                <w:lang w:eastAsia="ru-RU"/>
              </w:rPr>
              <w:t>2</w:t>
            </w:r>
            <w:r w:rsidRPr="00570116">
              <w:rPr>
                <w:rFonts w:eastAsia="Times New Roman"/>
                <w:sz w:val="22"/>
                <w:szCs w:val="22"/>
                <w:lang w:eastAsia="ru-RU"/>
              </w:rPr>
              <w:t>/</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z w:val="22"/>
                <w:szCs w:val="22"/>
                <w:lang w:eastAsia="ru-RU"/>
              </w:rPr>
              <w:t>сиональное образование по направлениям подготовки «Госу</w:t>
            </w:r>
            <w:r w:rsidRPr="00570116">
              <w:rPr>
                <w:rFonts w:eastAsia="Times New Roman"/>
                <w:color w:val="000000"/>
                <w:spacing w:val="2"/>
                <w:sz w:val="22"/>
                <w:szCs w:val="22"/>
                <w:lang w:eastAsia="ru-RU"/>
              </w:rPr>
              <w:t>дарственное и муниципальное управление», «Менеджмент»,</w:t>
            </w:r>
            <w:r w:rsidRPr="00570116">
              <w:rPr>
                <w:rFonts w:eastAsia="Times New Roman"/>
                <w:color w:val="000000"/>
                <w:sz w:val="22"/>
                <w:szCs w:val="22"/>
                <w:lang w:eastAsia="ru-RU"/>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pacing w:val="2"/>
                <w:sz w:val="22"/>
                <w:szCs w:val="22"/>
                <w:lang w:eastAsia="ru-RU"/>
              </w:rPr>
            </w:pPr>
            <w:r w:rsidRPr="00570116">
              <w:rPr>
                <w:rFonts w:eastAsia="Times New Roman"/>
                <w:b/>
                <w:bCs/>
                <w:color w:val="000000"/>
                <w:sz w:val="22"/>
                <w:szCs w:val="22"/>
                <w:lang w:val="en-GB" w:eastAsia="ru-RU"/>
              </w:rPr>
              <w:t>учитель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осуществляет обучение и вос</w:t>
            </w:r>
            <w:r w:rsidRPr="00570116">
              <w:rPr>
                <w:rFonts w:eastAsia="Times New Roman"/>
                <w:color w:val="000000"/>
                <w:spacing w:val="2"/>
                <w:sz w:val="22"/>
                <w:szCs w:val="22"/>
                <w:lang w:eastAsia="ru-RU"/>
              </w:rPr>
              <w:t xml:space="preserve">питание обучающихся, способствует формированию общей </w:t>
            </w:r>
            <w:r w:rsidRPr="00570116">
              <w:rPr>
                <w:rFonts w:eastAsia="Times New Roman"/>
                <w:color w:val="000000"/>
                <w:sz w:val="22"/>
                <w:szCs w:val="22"/>
                <w:lang w:eastAsia="ru-RU"/>
              </w:rPr>
              <w:t>культуры личности, социализации, осознанного выбора и освоения образовательных программ.</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w:t>
            </w:r>
            <w:r>
              <w:rPr>
                <w:rFonts w:eastAsia="Times New Roman"/>
                <w:sz w:val="22"/>
                <w:szCs w:val="22"/>
                <w:lang w:eastAsia="ru-RU"/>
              </w:rPr>
              <w:t>2</w:t>
            </w:r>
            <w:r w:rsidRPr="00570116">
              <w:rPr>
                <w:rFonts w:eastAsia="Times New Roman"/>
                <w:sz w:val="22"/>
                <w:szCs w:val="22"/>
                <w:lang w:eastAsia="ru-RU"/>
              </w:rPr>
              <w:t>/1</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pacing w:val="-2"/>
                <w:sz w:val="22"/>
                <w:szCs w:val="22"/>
                <w:lang w:eastAsia="ru-RU"/>
              </w:rPr>
              <w:t>сиональное образование или среднее профессиональное обра</w:t>
            </w:r>
            <w:r w:rsidRPr="00570116">
              <w:rPr>
                <w:rFonts w:eastAsia="Times New Roman"/>
                <w:color w:val="000000"/>
                <w:spacing w:val="2"/>
                <w:sz w:val="22"/>
                <w:szCs w:val="22"/>
                <w:lang w:eastAsia="ru-RU"/>
              </w:rPr>
              <w:t xml:space="preserve">зование по направлению подготовки «Образование и педагогика» или в области, соответствующей преподаваемому </w:t>
            </w:r>
            <w:r w:rsidRPr="00570116">
              <w:rPr>
                <w:rFonts w:eastAsia="Times New Roman"/>
                <w:color w:val="000000"/>
                <w:sz w:val="22"/>
                <w:szCs w:val="22"/>
                <w:lang w:eastAsia="ru-RU"/>
              </w:rPr>
              <w:t xml:space="preserve">предмету, без предъявления требований к стажу работы </w:t>
            </w:r>
            <w:r w:rsidRPr="00570116">
              <w:rPr>
                <w:rFonts w:eastAsia="Times New Roman"/>
                <w:color w:val="000000"/>
                <w:spacing w:val="2"/>
                <w:sz w:val="22"/>
                <w:szCs w:val="22"/>
                <w:lang w:eastAsia="ru-RU"/>
              </w:rPr>
              <w:t>либо высшее профессиональное образование или среднее профессиональное образование и дополнительное профес</w:t>
            </w:r>
            <w:r w:rsidRPr="00570116">
              <w:rPr>
                <w:rFonts w:eastAsia="Times New Roman"/>
                <w:color w:val="000000"/>
                <w:sz w:val="22"/>
                <w:szCs w:val="22"/>
                <w:lang w:eastAsia="ru-RU"/>
              </w:rPr>
              <w:t>сиональное образование по направлению деятельности в об</w:t>
            </w:r>
            <w:r w:rsidRPr="00570116">
              <w:rPr>
                <w:rFonts w:eastAsia="Times New Roman"/>
                <w:color w:val="000000"/>
                <w:spacing w:val="2"/>
                <w:sz w:val="22"/>
                <w:szCs w:val="22"/>
                <w:lang w:eastAsia="ru-RU"/>
              </w:rPr>
              <w:t xml:space="preserve">разовательном учреждении без предъявления требований к </w:t>
            </w:r>
            <w:r w:rsidRPr="00570116">
              <w:rPr>
                <w:rFonts w:eastAsia="Times New Roman"/>
                <w:color w:val="000000"/>
                <w:sz w:val="22"/>
                <w:szCs w:val="22"/>
                <w:lang w:eastAsia="ru-RU"/>
              </w:rPr>
              <w:t>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 w:firstLine="0"/>
              <w:rPr>
                <w:rFonts w:eastAsia="Times New Roman"/>
                <w:b/>
                <w:bCs/>
                <w:color w:val="000000"/>
                <w:sz w:val="22"/>
                <w:szCs w:val="22"/>
                <w:lang w:eastAsia="ru-RU"/>
              </w:rPr>
            </w:pPr>
            <w:r w:rsidRPr="00570116">
              <w:rPr>
                <w:rFonts w:eastAsia="Times New Roman"/>
                <w:b/>
                <w:bCs/>
                <w:color w:val="000000"/>
                <w:sz w:val="22"/>
                <w:szCs w:val="22"/>
                <w:lang w:eastAsia="ru-RU"/>
              </w:rPr>
              <w:t>с</w:t>
            </w:r>
            <w:r w:rsidRPr="00570116">
              <w:rPr>
                <w:rFonts w:eastAsia="Times New Roman"/>
                <w:b/>
                <w:bCs/>
                <w:color w:val="000000"/>
                <w:sz w:val="22"/>
                <w:szCs w:val="22"/>
                <w:lang w:val="en-GB" w:eastAsia="ru-RU"/>
              </w:rPr>
              <w:t>оциальный педагог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содействует развитию личности, талантов и способностей, формированию общей куль</w:t>
            </w:r>
            <w:r w:rsidRPr="00570116">
              <w:rPr>
                <w:rFonts w:eastAsia="Times New Roman"/>
                <w:color w:val="000000"/>
                <w:spacing w:val="2"/>
                <w:sz w:val="22"/>
                <w:szCs w:val="22"/>
                <w:lang w:eastAsia="ru-RU"/>
              </w:rPr>
              <w:t xml:space="preserve">туры обучающихся, расширению социальной сферы в их </w:t>
            </w:r>
            <w:r w:rsidRPr="00570116">
              <w:rPr>
                <w:rFonts w:eastAsia="Times New Roman"/>
                <w:color w:val="000000"/>
                <w:sz w:val="22"/>
                <w:szCs w:val="22"/>
                <w:lang w:eastAsia="ru-RU"/>
              </w:rPr>
              <w:t>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 w:firstLine="0"/>
              <w:jc w:val="both"/>
              <w:textAlignment w:val="center"/>
              <w:rPr>
                <w:rFonts w:eastAsia="Times New Roman"/>
                <w:color w:val="000000"/>
                <w:spacing w:val="2"/>
                <w:sz w:val="22"/>
                <w:szCs w:val="22"/>
                <w:lang w:eastAsia="ru-RU"/>
              </w:rPr>
            </w:pPr>
            <w:r w:rsidRPr="00570116">
              <w:rPr>
                <w:rFonts w:eastAsia="Times New Roman"/>
                <w:color w:val="000000"/>
                <w:sz w:val="22"/>
                <w:szCs w:val="22"/>
                <w:lang w:eastAsia="ru-RU"/>
              </w:rPr>
              <w:t>высшее профессиональное образование или среднее профессиональное образование по направлениям подготовки «Образование и педаго</w:t>
            </w:r>
            <w:r w:rsidRPr="00570116">
              <w:rPr>
                <w:rFonts w:eastAsia="Times New Roman"/>
                <w:color w:val="000000"/>
                <w:spacing w:val="2"/>
                <w:sz w:val="22"/>
                <w:szCs w:val="22"/>
                <w:lang w:eastAsia="ru-RU"/>
              </w:rPr>
              <w:t>гика», «Социальная педагогика» без предъявления требова</w:t>
            </w:r>
            <w:r w:rsidRPr="00570116">
              <w:rPr>
                <w:rFonts w:eastAsia="Times New Roman"/>
                <w:color w:val="000000"/>
                <w:sz w:val="22"/>
                <w:szCs w:val="22"/>
                <w:lang w:eastAsia="ru-RU"/>
              </w:rPr>
              <w:t>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val="en-GB" w:eastAsia="ru-RU"/>
              </w:rPr>
              <w:t>педагог­психолог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pacing w:val="2"/>
                <w:sz w:val="22"/>
                <w:szCs w:val="22"/>
                <w:lang w:eastAsia="ru-RU"/>
              </w:rPr>
              <w:t>осуществляет профессио</w:t>
            </w:r>
            <w:r w:rsidRPr="00570116">
              <w:rPr>
                <w:rFonts w:eastAsia="Times New Roman"/>
                <w:color w:val="000000"/>
                <w:sz w:val="22"/>
                <w:szCs w:val="22"/>
                <w:lang w:eastAsia="ru-RU"/>
              </w:rPr>
              <w:t>нальную деятельность, направленную на сохранение психического, соматического и социального благополучия обучающихся.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профессио</w:t>
            </w:r>
            <w:r w:rsidRPr="00570116">
              <w:rPr>
                <w:rFonts w:eastAsia="Times New Roman"/>
                <w:color w:val="000000"/>
                <w:spacing w:val="2"/>
                <w:sz w:val="22"/>
                <w:szCs w:val="22"/>
                <w:lang w:eastAsia="ru-RU"/>
              </w:rPr>
              <w:t xml:space="preserve">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w:t>
            </w:r>
            <w:r w:rsidRPr="00570116">
              <w:rPr>
                <w:rFonts w:eastAsia="Times New Roman"/>
                <w:color w:val="000000"/>
                <w:sz w:val="22"/>
                <w:szCs w:val="22"/>
                <w:lang w:eastAsia="ru-RU"/>
              </w:rPr>
              <w:t>высшее профессиональное образование или среднее профес</w:t>
            </w:r>
            <w:r w:rsidRPr="00570116">
              <w:rPr>
                <w:rFonts w:eastAsia="Times New Roman"/>
                <w:color w:val="000000"/>
                <w:spacing w:val="2"/>
                <w:sz w:val="22"/>
                <w:szCs w:val="22"/>
                <w:lang w:eastAsia="ru-RU"/>
              </w:rPr>
              <w:t>сиональное образование и дополнительное профессиональ</w:t>
            </w:r>
            <w:r w:rsidRPr="00570116">
              <w:rPr>
                <w:rFonts w:eastAsia="Times New Roman"/>
                <w:color w:val="000000"/>
                <w:sz w:val="22"/>
                <w:szCs w:val="22"/>
                <w:lang w:eastAsia="ru-RU"/>
              </w:rPr>
              <w:t>ное образование по направлению подготовки «Педагогика и психология»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eastAsia="ru-RU"/>
              </w:rPr>
              <w:t>в</w:t>
            </w:r>
            <w:r w:rsidRPr="00570116">
              <w:rPr>
                <w:rFonts w:eastAsia="Times New Roman"/>
                <w:b/>
                <w:bCs/>
                <w:color w:val="000000"/>
                <w:sz w:val="22"/>
                <w:szCs w:val="22"/>
                <w:lang w:val="en-GB" w:eastAsia="ru-RU"/>
              </w:rPr>
              <w:t>оспитатель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pacing w:val="-2"/>
                <w:sz w:val="22"/>
                <w:szCs w:val="22"/>
                <w:lang w:eastAsia="ru-RU"/>
              </w:rPr>
              <w:t>осуществляет деятельность по</w:t>
            </w:r>
            <w:r w:rsidRPr="00570116">
              <w:rPr>
                <w:rFonts w:eastAsia="Times New Roman"/>
                <w:color w:val="000000"/>
                <w:spacing w:val="-2"/>
                <w:sz w:val="22"/>
                <w:szCs w:val="22"/>
                <w:lang w:eastAsia="ru-RU"/>
              </w:rPr>
              <w:br/>
            </w:r>
            <w:r w:rsidRPr="00570116">
              <w:rPr>
                <w:rFonts w:eastAsia="Times New Roman"/>
                <w:color w:val="000000"/>
                <w:sz w:val="22"/>
                <w:szCs w:val="22"/>
                <w:lang w:eastAsia="ru-RU"/>
              </w:rPr>
              <w:t>воспитанию детей. Осуществляет изучение личности обуча</w:t>
            </w:r>
            <w:r w:rsidRPr="00570116">
              <w:rPr>
                <w:rFonts w:eastAsia="Times New Roman"/>
                <w:color w:val="000000"/>
                <w:spacing w:val="2"/>
                <w:sz w:val="22"/>
                <w:szCs w:val="22"/>
                <w:lang w:eastAsia="ru-RU"/>
              </w:rPr>
              <w:t xml:space="preserve">ющихся, содействует росту их познавательной мотивации, </w:t>
            </w:r>
            <w:r w:rsidRPr="00570116">
              <w:rPr>
                <w:rFonts w:eastAsia="Times New Roman"/>
                <w:color w:val="000000"/>
                <w:sz w:val="22"/>
                <w:szCs w:val="22"/>
                <w:lang w:eastAsia="ru-RU"/>
              </w:rPr>
              <w:t>формированию компетентностей.</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Pr>
                <w:rFonts w:eastAsia="Times New Roman"/>
                <w:sz w:val="22"/>
                <w:szCs w:val="22"/>
                <w:lang w:eastAsia="ru-RU"/>
              </w:rPr>
              <w:t>2</w:t>
            </w:r>
            <w:r w:rsidRPr="00570116">
              <w:rPr>
                <w:rFonts w:eastAsia="Times New Roman"/>
                <w:sz w:val="22"/>
                <w:szCs w:val="22"/>
                <w:lang w:eastAsia="ru-RU"/>
              </w:rPr>
              <w:t>/</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pacing w:val="2"/>
                <w:sz w:val="22"/>
                <w:szCs w:val="22"/>
                <w:lang w:eastAsia="ru-RU"/>
              </w:rPr>
            </w:pPr>
            <w:r w:rsidRPr="00570116">
              <w:rPr>
                <w:rFonts w:eastAsia="Times New Roman"/>
                <w:color w:val="000000"/>
                <w:sz w:val="22"/>
                <w:szCs w:val="22"/>
                <w:lang w:eastAsia="ru-RU"/>
              </w:rPr>
              <w:t>высшее профессио</w:t>
            </w:r>
            <w:r w:rsidRPr="00570116">
              <w:rPr>
                <w:rFonts w:eastAsia="Times New Roman"/>
                <w:color w:val="000000"/>
                <w:spacing w:val="2"/>
                <w:sz w:val="22"/>
                <w:szCs w:val="22"/>
                <w:lang w:eastAsia="ru-RU"/>
              </w:rPr>
              <w:t>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val="en-GB" w:eastAsia="ru-RU"/>
              </w:rPr>
              <w:t>педагог дополнительного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pacing w:val="-2"/>
                <w:sz w:val="22"/>
                <w:szCs w:val="22"/>
                <w:lang w:eastAsia="ru-RU"/>
              </w:rPr>
              <w:t>осуществляет дополнительное образование обучающихся в соответствии с образова</w:t>
            </w:r>
            <w:r w:rsidRPr="00570116">
              <w:rPr>
                <w:rFonts w:eastAsia="Times New Roman"/>
                <w:color w:val="000000"/>
                <w:sz w:val="22"/>
                <w:szCs w:val="22"/>
                <w:lang w:eastAsia="ru-RU"/>
              </w:rPr>
              <w:t xml:space="preserve">тельной </w:t>
            </w:r>
            <w:r w:rsidRPr="00570116">
              <w:rPr>
                <w:rFonts w:eastAsia="Times New Roman"/>
                <w:color w:val="000000"/>
                <w:spacing w:val="2"/>
                <w:sz w:val="22"/>
                <w:szCs w:val="22"/>
                <w:lang w:eastAsia="ru-RU"/>
              </w:rPr>
              <w:t>программой, развивает их разнообразную творческую дея</w:t>
            </w:r>
            <w:r w:rsidRPr="00570116">
              <w:rPr>
                <w:rFonts w:eastAsia="Times New Roman"/>
                <w:color w:val="000000"/>
                <w:sz w:val="22"/>
                <w:szCs w:val="22"/>
                <w:lang w:eastAsia="ru-RU"/>
              </w:rPr>
              <w:t>тельность.</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val="en-GB" w:eastAsia="ru-RU"/>
              </w:rPr>
            </w:pPr>
            <w:r w:rsidRPr="00570116">
              <w:rPr>
                <w:rFonts w:eastAsia="Times New Roman"/>
                <w:b/>
                <w:bCs/>
                <w:color w:val="000000"/>
                <w:sz w:val="22"/>
                <w:szCs w:val="22"/>
                <w:lang w:val="en-GB" w:eastAsia="ru-RU"/>
              </w:rPr>
              <w:t>библиотекарь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z w:val="22"/>
                <w:szCs w:val="22"/>
                <w:lang w:eastAsia="ru-RU"/>
              </w:rPr>
              <w:t>обеспечивает доступ обучающихся к информационным ресурсам, участвует в их духовно­</w:t>
            </w:r>
          </w:p>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z w:val="22"/>
                <w:szCs w:val="22"/>
                <w:lang w:eastAsia="ru-RU"/>
              </w:rPr>
              <w:t xml:space="preserve">нравственном воспитании, профориентации и социализации, </w:t>
            </w:r>
            <w:r w:rsidRPr="00570116">
              <w:rPr>
                <w:rFonts w:eastAsia="Times New Roman"/>
                <w:color w:val="000000"/>
                <w:spacing w:val="2"/>
                <w:sz w:val="22"/>
                <w:szCs w:val="22"/>
                <w:lang w:eastAsia="ru-RU"/>
              </w:rPr>
              <w:t>содействует формированию информационной компетентно</w:t>
            </w:r>
            <w:r w:rsidRPr="00570116">
              <w:rPr>
                <w:rFonts w:eastAsia="Times New Roman"/>
                <w:color w:val="000000"/>
                <w:sz w:val="22"/>
                <w:szCs w:val="22"/>
                <w:lang w:eastAsia="ru-RU"/>
              </w:rPr>
              <w:t>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или среднее профессиональное образование по специальности «Библиотечно­информационная деятельность».</w:t>
            </w:r>
          </w:p>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bl>
    <w:p w:rsidR="00570116" w:rsidRPr="00570116" w:rsidRDefault="00570116" w:rsidP="00570116">
      <w:pPr>
        <w:autoSpaceDE w:val="0"/>
        <w:autoSpaceDN w:val="0"/>
        <w:adjustRightInd w:val="0"/>
        <w:ind w:firstLine="567"/>
        <w:textAlignment w:val="center"/>
        <w:rPr>
          <w:rFonts w:eastAsia="Times New Roman"/>
          <w:b/>
          <w:bCs/>
          <w:color w:val="000000"/>
          <w:sz w:val="24"/>
          <w:szCs w:val="24"/>
          <w:lang w:eastAsia="ru-RU"/>
        </w:rPr>
      </w:pPr>
    </w:p>
    <w:p w:rsidR="00570116" w:rsidRPr="00570116" w:rsidRDefault="00570116" w:rsidP="00570116">
      <w:pPr>
        <w:autoSpaceDE w:val="0"/>
        <w:autoSpaceDN w:val="0"/>
        <w:adjustRightInd w:val="0"/>
        <w:spacing w:line="240" w:lineRule="auto"/>
        <w:ind w:left="-567" w:firstLine="283"/>
        <w:textAlignment w:val="center"/>
        <w:rPr>
          <w:rFonts w:eastAsia="Times New Roman"/>
          <w:bCs/>
          <w:color w:val="000000"/>
          <w:sz w:val="24"/>
          <w:szCs w:val="24"/>
          <w:lang w:eastAsia="ru-RU"/>
        </w:rPr>
      </w:pPr>
      <w:r w:rsidRPr="00570116">
        <w:rPr>
          <w:rFonts w:eastAsia="Times New Roman"/>
          <w:b/>
          <w:bCs/>
          <w:color w:val="000000"/>
          <w:sz w:val="24"/>
          <w:szCs w:val="24"/>
          <w:lang w:eastAsia="ru-RU"/>
        </w:rPr>
        <w:t xml:space="preserve">Профессиональное развитие и повышение квалификации педагогических работников </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z w:val="24"/>
          <w:szCs w:val="24"/>
          <w:lang w:eastAsia="ru-RU"/>
        </w:rPr>
        <w:t>В приложении к основной образовательной программе МОУ «СОШ №</w:t>
      </w:r>
      <w:r>
        <w:rPr>
          <w:rFonts w:eastAsia="Times New Roman"/>
          <w:color w:val="000000"/>
          <w:sz w:val="24"/>
          <w:szCs w:val="24"/>
          <w:lang w:eastAsia="ru-RU"/>
        </w:rPr>
        <w:t>13</w:t>
      </w:r>
      <w:r w:rsidRPr="00570116">
        <w:rPr>
          <w:rFonts w:eastAsia="Times New Roman"/>
          <w:color w:val="000000"/>
          <w:sz w:val="24"/>
          <w:szCs w:val="24"/>
          <w:lang w:eastAsia="ru-RU"/>
        </w:rPr>
        <w:t xml:space="preserve">» г. Воркуты представлены планы­графики, включающие различные формы непрерывного повышения квалификации всех педагогических работников, а также графики </w:t>
      </w:r>
      <w:r w:rsidRPr="00570116">
        <w:rPr>
          <w:rFonts w:eastAsia="Times New Roman"/>
          <w:color w:val="000000"/>
          <w:spacing w:val="2"/>
          <w:sz w:val="24"/>
          <w:szCs w:val="24"/>
          <w:lang w:eastAsia="ru-RU"/>
        </w:rPr>
        <w:t xml:space="preserve">аттестации кадров на соответствие занимаемой должности </w:t>
      </w:r>
      <w:r w:rsidRPr="00570116">
        <w:rPr>
          <w:rFonts w:eastAsia="Times New Roman"/>
          <w:color w:val="000000"/>
          <w:sz w:val="24"/>
          <w:szCs w:val="24"/>
          <w:lang w:eastAsia="ru-RU"/>
        </w:rPr>
        <w:t xml:space="preserve">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570116">
          <w:rPr>
            <w:rFonts w:eastAsia="Times New Roman"/>
            <w:color w:val="000000"/>
            <w:sz w:val="24"/>
            <w:szCs w:val="24"/>
            <w:lang w:eastAsia="ru-RU"/>
          </w:rPr>
          <w:t>2010 г</w:t>
        </w:r>
      </w:smartTag>
      <w:r w:rsidRPr="00570116">
        <w:rPr>
          <w:rFonts w:eastAsia="Times New Roman"/>
          <w:color w:val="000000"/>
          <w:sz w:val="24"/>
          <w:szCs w:val="24"/>
          <w:lang w:eastAsia="ru-RU"/>
        </w:rPr>
        <w:t xml:space="preserve">. № 209 «О порядке аттестации педагогических работников государственных и муниципальных образовательных учреждений», разъяснениями Департамента общего образования Минобрнауки России </w:t>
      </w:r>
      <w:r w:rsidRPr="00570116">
        <w:rPr>
          <w:rFonts w:eastAsia="Times New Roman"/>
          <w:color w:val="000000"/>
          <w:spacing w:val="2"/>
          <w:sz w:val="24"/>
          <w:szCs w:val="24"/>
          <w:lang w:eastAsia="ru-RU"/>
        </w:rPr>
        <w:t xml:space="preserve">по применению Порядка аттестации педагогических работников государственных и муниципальных образовательных учреждений (письмо Департамента от 18 августа </w:t>
      </w:r>
      <w:smartTag w:uri="urn:schemas-microsoft-com:office:smarttags" w:element="metricconverter">
        <w:smartTagPr>
          <w:attr w:name="ProductID" w:val="2010 г"/>
        </w:smartTagPr>
        <w:r w:rsidRPr="00570116">
          <w:rPr>
            <w:rFonts w:eastAsia="Times New Roman"/>
            <w:color w:val="000000"/>
            <w:spacing w:val="2"/>
            <w:sz w:val="24"/>
            <w:szCs w:val="24"/>
            <w:lang w:eastAsia="ru-RU"/>
          </w:rPr>
          <w:t>2010 г</w:t>
        </w:r>
      </w:smartTag>
      <w:r w:rsidRPr="00570116">
        <w:rPr>
          <w:rFonts w:eastAsia="Times New Roman"/>
          <w:color w:val="000000"/>
          <w:spacing w:val="2"/>
          <w:sz w:val="24"/>
          <w:szCs w:val="24"/>
          <w:lang w:eastAsia="ru-RU"/>
        </w:rPr>
        <w:t>. №</w:t>
      </w:r>
      <w:r w:rsidRPr="00570116">
        <w:rPr>
          <w:rFonts w:eastAsia="Times New Roman"/>
          <w:color w:val="000000"/>
          <w:spacing w:val="2"/>
          <w:sz w:val="24"/>
          <w:szCs w:val="24"/>
          <w:lang w:eastAsia="ru-RU"/>
        </w:rPr>
        <w:t> </w:t>
      </w:r>
      <w:r w:rsidRPr="00570116">
        <w:rPr>
          <w:rFonts w:eastAsia="Times New Roman"/>
          <w:color w:val="000000"/>
          <w:spacing w:val="2"/>
          <w:sz w:val="24"/>
          <w:szCs w:val="24"/>
          <w:lang w:eastAsia="ru-RU"/>
        </w:rPr>
        <w:t>03­52/46), а также методикой оценки уровня квалифи</w:t>
      </w:r>
      <w:r w:rsidRPr="00570116">
        <w:rPr>
          <w:rFonts w:eastAsia="Times New Roman"/>
          <w:color w:val="000000"/>
          <w:sz w:val="24"/>
          <w:szCs w:val="24"/>
          <w:lang w:eastAsia="ru-RU"/>
        </w:rPr>
        <w:t xml:space="preserve">кации педагогических работников (письмо Департамента от 29 ноября </w:t>
      </w:r>
      <w:smartTag w:uri="urn:schemas-microsoft-com:office:smarttags" w:element="metricconverter">
        <w:smartTagPr>
          <w:attr w:name="ProductID" w:val="2010 г"/>
        </w:smartTagPr>
        <w:r w:rsidRPr="00570116">
          <w:rPr>
            <w:rFonts w:eastAsia="Times New Roman"/>
            <w:color w:val="000000"/>
            <w:sz w:val="24"/>
            <w:szCs w:val="24"/>
            <w:lang w:eastAsia="ru-RU"/>
          </w:rPr>
          <w:t>2010 г</w:t>
        </w:r>
      </w:smartTag>
      <w:r w:rsidRPr="00570116">
        <w:rPr>
          <w:rFonts w:eastAsia="Times New Roman"/>
          <w:color w:val="000000"/>
          <w:sz w:val="24"/>
          <w:szCs w:val="24"/>
          <w:lang w:eastAsia="ru-RU"/>
        </w:rPr>
        <w:t>. №</w:t>
      </w:r>
      <w:r w:rsidRPr="00570116">
        <w:rPr>
          <w:rFonts w:eastAsia="Times New Roman"/>
          <w:color w:val="000000"/>
          <w:spacing w:val="2"/>
          <w:sz w:val="24"/>
          <w:szCs w:val="24"/>
          <w:lang w:eastAsia="ru-RU"/>
        </w:rPr>
        <w:t> </w:t>
      </w:r>
      <w:r w:rsidRPr="00570116">
        <w:rPr>
          <w:rFonts w:eastAsia="Times New Roman"/>
          <w:color w:val="000000"/>
          <w:sz w:val="24"/>
          <w:szCs w:val="24"/>
          <w:lang w:eastAsia="ru-RU"/>
        </w:rPr>
        <w:t xml:space="preserve">03­339). </w:t>
      </w:r>
    </w:p>
    <w:p w:rsidR="005E3D48" w:rsidRDefault="00570116" w:rsidP="005E3D4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pacing w:val="2"/>
          <w:sz w:val="24"/>
          <w:szCs w:val="24"/>
          <w:lang w:eastAsia="ru-RU"/>
        </w:rPr>
        <w:t>Формами повышения квалификации являются: стажи</w:t>
      </w:r>
      <w:r w:rsidRPr="00570116">
        <w:rPr>
          <w:rFonts w:eastAsia="Times New Roman"/>
          <w:color w:val="000000"/>
          <w:sz w:val="24"/>
          <w:szCs w:val="24"/>
          <w:lang w:eastAsia="ru-RU"/>
        </w:rPr>
        <w:t>ровки, участие в конференциях, обучающих семинарах и мастер­классах по отдельным направлениям реализации основ</w:t>
      </w:r>
      <w:r w:rsidRPr="00570116">
        <w:rPr>
          <w:rFonts w:eastAsia="Times New Roman"/>
          <w:color w:val="000000"/>
          <w:spacing w:val="2"/>
          <w:sz w:val="24"/>
          <w:szCs w:val="24"/>
          <w:lang w:eastAsia="ru-RU"/>
        </w:rPr>
        <w:t>ной образовательной программы, дистанционное образова</w:t>
      </w:r>
      <w:r w:rsidRPr="00570116">
        <w:rPr>
          <w:rFonts w:eastAsia="Times New Roman"/>
          <w:color w:val="000000"/>
          <w:sz w:val="24"/>
          <w:szCs w:val="24"/>
          <w:lang w:eastAsia="ru-RU"/>
        </w:rPr>
        <w:t>ние, участие в различных педагогических проектах, создание и публикация методических материалов.</w:t>
      </w:r>
    </w:p>
    <w:p w:rsidR="005E3D48" w:rsidRDefault="005E3D48" w:rsidP="005E3D4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E3D48">
        <w:rPr>
          <w:i/>
          <w:sz w:val="24"/>
          <w:szCs w:val="24"/>
        </w:rPr>
        <w:t>Педагогические работники</w:t>
      </w:r>
      <w:r w:rsidRPr="005E3D48">
        <w:rPr>
          <w:sz w:val="24"/>
          <w:szCs w:val="24"/>
        </w:rPr>
        <w:t xml:space="preserve">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rsidR="005E3D48" w:rsidRPr="00570116" w:rsidRDefault="005E3D48" w:rsidP="005E3D4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E3D48">
        <w:rPr>
          <w:i/>
          <w:sz w:val="24"/>
          <w:szCs w:val="24"/>
        </w:rPr>
        <w:t>Руководящие работники (административный персонал)</w:t>
      </w:r>
      <w:r w:rsidRPr="005E3D48">
        <w:rPr>
          <w:sz w:val="24"/>
          <w:szCs w:val="24"/>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894195" w:rsidRPr="00616826" w:rsidRDefault="00570116" w:rsidP="0061682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pacing w:val="-4"/>
          <w:sz w:val="24"/>
          <w:szCs w:val="24"/>
          <w:lang w:eastAsia="ru-RU"/>
        </w:rPr>
        <w:t>Для достижения результатов</w:t>
      </w:r>
      <w:r w:rsidR="005E3D48">
        <w:rPr>
          <w:rFonts w:eastAsia="Times New Roman"/>
          <w:color w:val="000000"/>
          <w:spacing w:val="-4"/>
          <w:sz w:val="24"/>
          <w:szCs w:val="24"/>
          <w:lang w:eastAsia="ru-RU"/>
        </w:rPr>
        <w:t xml:space="preserve"> адаптированной</w:t>
      </w:r>
      <w:r w:rsidRPr="00570116">
        <w:rPr>
          <w:rFonts w:eastAsia="Times New Roman"/>
          <w:color w:val="000000"/>
          <w:spacing w:val="-4"/>
          <w:sz w:val="24"/>
          <w:szCs w:val="24"/>
          <w:lang w:eastAsia="ru-RU"/>
        </w:rPr>
        <w:t xml:space="preserve"> основной </w:t>
      </w:r>
      <w:r w:rsidR="005E3D48">
        <w:rPr>
          <w:rFonts w:eastAsia="Times New Roman"/>
          <w:color w:val="000000"/>
          <w:spacing w:val="-4"/>
          <w:sz w:val="24"/>
          <w:szCs w:val="24"/>
          <w:lang w:eastAsia="ru-RU"/>
        </w:rPr>
        <w:t>обще</w:t>
      </w:r>
      <w:r w:rsidRPr="00570116">
        <w:rPr>
          <w:rFonts w:eastAsia="Times New Roman"/>
          <w:color w:val="000000"/>
          <w:spacing w:val="-4"/>
          <w:sz w:val="24"/>
          <w:szCs w:val="24"/>
          <w:lang w:eastAsia="ru-RU"/>
        </w:rPr>
        <w:t>образовательной про­</w:t>
      </w:r>
      <w:r w:rsidRPr="00570116">
        <w:rPr>
          <w:rFonts w:eastAsia="Times New Roman"/>
          <w:color w:val="000000"/>
          <w:spacing w:val="-4"/>
          <w:sz w:val="24"/>
          <w:szCs w:val="24"/>
          <w:lang w:eastAsia="ru-RU"/>
        </w:rPr>
        <w:br/>
      </w:r>
      <w:r w:rsidRPr="00570116">
        <w:rPr>
          <w:rFonts w:eastAsia="Times New Roman"/>
          <w:color w:val="000000"/>
          <w:sz w:val="24"/>
          <w:szCs w:val="24"/>
          <w:lang w:eastAsia="ru-RU"/>
        </w:rPr>
        <w:t>граммы</w:t>
      </w:r>
      <w:r w:rsidR="005E3D48">
        <w:rPr>
          <w:rFonts w:eastAsia="Times New Roman"/>
          <w:color w:val="000000"/>
          <w:sz w:val="24"/>
          <w:szCs w:val="24"/>
          <w:lang w:eastAsia="ru-RU"/>
        </w:rPr>
        <w:t xml:space="preserve"> НОО обучающихся с ТНР</w:t>
      </w:r>
      <w:r w:rsidRPr="00570116">
        <w:rPr>
          <w:rFonts w:eastAsia="Times New Roman"/>
          <w:color w:val="000000"/>
          <w:sz w:val="24"/>
          <w:szCs w:val="24"/>
          <w:lang w:eastAsia="ru-RU"/>
        </w:rPr>
        <w:t xml:space="preserve"> в МОУ «СОШ №</w:t>
      </w:r>
      <w:r>
        <w:rPr>
          <w:rFonts w:eastAsia="Times New Roman"/>
          <w:color w:val="000000"/>
          <w:sz w:val="24"/>
          <w:szCs w:val="24"/>
          <w:lang w:eastAsia="ru-RU"/>
        </w:rPr>
        <w:t>13</w:t>
      </w:r>
      <w:r w:rsidRPr="00570116">
        <w:rPr>
          <w:rFonts w:eastAsia="Times New Roman"/>
          <w:color w:val="000000"/>
          <w:sz w:val="24"/>
          <w:szCs w:val="24"/>
          <w:lang w:eastAsia="ru-RU"/>
        </w:rPr>
        <w:t>» г. Воркуты в ходе её реализации предполагается оценка качества и результативности деятельности педагогических работников</w:t>
      </w:r>
      <w:r w:rsidRPr="00570116">
        <w:rPr>
          <w:rFonts w:eastAsia="Times New Roman"/>
          <w:b/>
          <w:bCs/>
          <w:color w:val="000000"/>
          <w:sz w:val="24"/>
          <w:szCs w:val="24"/>
          <w:lang w:eastAsia="ru-RU"/>
        </w:rPr>
        <w:t xml:space="preserve"> </w:t>
      </w:r>
      <w:r w:rsidRPr="00570116">
        <w:rPr>
          <w:rFonts w:eastAsia="Times New Roman"/>
          <w:color w:val="000000"/>
          <w:spacing w:val="2"/>
          <w:sz w:val="24"/>
          <w:szCs w:val="24"/>
          <w:lang w:eastAsia="ru-RU"/>
        </w:rPr>
        <w:t xml:space="preserve">с целью коррекции их деятельности, а также определения </w:t>
      </w:r>
      <w:r w:rsidRPr="00570116">
        <w:rPr>
          <w:rFonts w:eastAsia="Times New Roman"/>
          <w:color w:val="000000"/>
          <w:sz w:val="24"/>
          <w:szCs w:val="24"/>
          <w:lang w:eastAsia="ru-RU"/>
        </w:rPr>
        <w:t>стимулирующей части фонда оплаты труда.</w:t>
      </w:r>
    </w:p>
    <w:p w:rsidR="00570116" w:rsidRPr="00616826" w:rsidRDefault="00570116" w:rsidP="00616826">
      <w:pPr>
        <w:autoSpaceDE w:val="0"/>
        <w:autoSpaceDN w:val="0"/>
        <w:adjustRightInd w:val="0"/>
        <w:spacing w:line="240" w:lineRule="auto"/>
        <w:ind w:left="-567" w:firstLine="567"/>
        <w:jc w:val="both"/>
        <w:textAlignment w:val="center"/>
        <w:rPr>
          <w:rFonts w:eastAsia="Times New Roman"/>
          <w:bCs/>
          <w:color w:val="000000"/>
          <w:sz w:val="24"/>
          <w:szCs w:val="24"/>
          <w:lang w:eastAsia="ru-RU"/>
        </w:rPr>
      </w:pPr>
      <w:r w:rsidRPr="00570116">
        <w:rPr>
          <w:rFonts w:eastAsia="Times New Roman"/>
          <w:b/>
          <w:bCs/>
          <w:color w:val="000000"/>
          <w:sz w:val="24"/>
          <w:szCs w:val="24"/>
          <w:lang w:eastAsia="ru-RU"/>
        </w:rPr>
        <w:t xml:space="preserve">Примерные критерии оценки результативности деятельности педагогических работников </w:t>
      </w:r>
    </w:p>
    <w:tbl>
      <w:tblPr>
        <w:tblW w:w="10206" w:type="dxa"/>
        <w:tblInd w:w="-482" w:type="dxa"/>
        <w:tblLayout w:type="fixed"/>
        <w:tblCellMar>
          <w:left w:w="0" w:type="dxa"/>
          <w:right w:w="0" w:type="dxa"/>
        </w:tblCellMar>
        <w:tblLook w:val="0000" w:firstRow="0" w:lastRow="0" w:firstColumn="0" w:lastColumn="0" w:noHBand="0" w:noVBand="0"/>
      </w:tblPr>
      <w:tblGrid>
        <w:gridCol w:w="1985"/>
        <w:gridCol w:w="6662"/>
        <w:gridCol w:w="1559"/>
      </w:tblGrid>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Критерии</w:t>
            </w:r>
            <w:r w:rsidRPr="00570116">
              <w:rPr>
                <w:rFonts w:eastAsia="Times New Roman"/>
                <w:b/>
                <w:bCs/>
                <w:color w:val="000000"/>
                <w:sz w:val="22"/>
                <w:szCs w:val="22"/>
                <w:lang w:eastAsia="ru-RU"/>
              </w:rPr>
              <w:br/>
              <w:t>оценки</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Содержание критерия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Показатели/</w:t>
            </w:r>
            <w:r w:rsidRPr="00570116">
              <w:rPr>
                <w:rFonts w:eastAsia="Times New Roman"/>
                <w:b/>
                <w:bCs/>
                <w:color w:val="000000"/>
                <w:sz w:val="22"/>
                <w:szCs w:val="22"/>
                <w:lang w:eastAsia="ru-RU"/>
              </w:rPr>
              <w:br/>
              <w:t>индикаторы</w:t>
            </w:r>
          </w:p>
        </w:tc>
      </w:tr>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85"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w:t>
            </w:r>
            <w:r w:rsidRPr="00570116">
              <w:rPr>
                <w:rFonts w:eastAsia="Times New Roman"/>
                <w:color w:val="000000"/>
                <w:sz w:val="22"/>
                <w:szCs w:val="22"/>
                <w:lang w:eastAsia="ru-RU"/>
              </w:rPr>
              <w:br/>
              <w:t>обучающимися</w:t>
            </w:r>
            <w:r w:rsidRPr="00570116">
              <w:rPr>
                <w:rFonts w:eastAsia="Times New Roman"/>
                <w:color w:val="000000"/>
                <w:sz w:val="22"/>
                <w:szCs w:val="22"/>
                <w:lang w:eastAsia="ru-RU"/>
              </w:rPr>
              <w:br/>
              <w:t>личностных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Готовность и способность обучающихся к саморазвитию, сформированность мотивации к обучению</w:t>
            </w:r>
            <w:r w:rsidRPr="00570116">
              <w:rPr>
                <w:rFonts w:eastAsia="Times New Roman"/>
                <w:color w:val="000000"/>
                <w:spacing w:val="2"/>
                <w:sz w:val="22"/>
                <w:szCs w:val="22"/>
                <w:lang w:eastAsia="ru-RU"/>
              </w:rPr>
              <w:br/>
              <w:t>и познанию, ценностно­смысловые установки обучающихся, отражающие их индивидуально­личностные</w:t>
            </w:r>
            <w:r w:rsidRPr="00570116">
              <w:rPr>
                <w:rFonts w:eastAsia="Times New Roman"/>
                <w:color w:val="000000"/>
                <w:sz w:val="22"/>
                <w:szCs w:val="22"/>
                <w:lang w:eastAsia="ru-RU"/>
              </w:rPr>
              <w:t xml:space="preserve"> позиции, социальные компетенции, личностные качества; сформирован</w:t>
            </w:r>
            <w:r w:rsidRPr="00570116">
              <w:rPr>
                <w:rFonts w:eastAsia="Times New Roman"/>
                <w:color w:val="000000"/>
                <w:spacing w:val="2"/>
                <w:sz w:val="22"/>
                <w:szCs w:val="22"/>
                <w:lang w:eastAsia="ru-RU"/>
              </w:rPr>
              <w:t>ность основ гражданской идентич</w:t>
            </w:r>
            <w:r w:rsidRPr="00570116">
              <w:rPr>
                <w:rFonts w:eastAsia="Times New Roman"/>
                <w:color w:val="000000"/>
                <w:sz w:val="22"/>
                <w:szCs w:val="22"/>
                <w:lang w:eastAsia="ru-RU"/>
              </w:rPr>
              <w:t xml:space="preserve">ности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r w:rsidR="00570116" w:rsidRPr="00570116" w:rsidTr="005A40C6">
        <w:trPr>
          <w:trHeight w:val="1317"/>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227"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 обучающимися</w:t>
            </w:r>
            <w:r w:rsidRPr="00570116">
              <w:rPr>
                <w:rFonts w:eastAsia="Times New Roman"/>
                <w:color w:val="000000"/>
                <w:sz w:val="22"/>
                <w:szCs w:val="22"/>
                <w:lang w:eastAsia="ru-RU"/>
              </w:rPr>
              <w:br/>
              <w:t>метапредметных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227"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w:t>
            </w:r>
            <w:r w:rsidRPr="00570116">
              <w:rPr>
                <w:rFonts w:eastAsia="Times New Roman"/>
                <w:color w:val="000000"/>
                <w:sz w:val="22"/>
                <w:szCs w:val="22"/>
                <w:lang w:eastAsia="ru-RU"/>
              </w:rPr>
              <w:br/>
              <w:t>обучающимися</w:t>
            </w:r>
            <w:r w:rsidRPr="00570116">
              <w:rPr>
                <w:rFonts w:eastAsia="Times New Roman"/>
                <w:color w:val="000000"/>
                <w:sz w:val="22"/>
                <w:szCs w:val="22"/>
                <w:lang w:eastAsia="ru-RU"/>
              </w:rPr>
              <w:br/>
              <w:t>предметных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Освоенный обучающимися в ходе</w:t>
            </w:r>
            <w:r w:rsidRPr="00570116">
              <w:rPr>
                <w:rFonts w:eastAsia="Times New Roman"/>
                <w:color w:val="000000"/>
                <w:spacing w:val="2"/>
                <w:sz w:val="22"/>
                <w:szCs w:val="22"/>
                <w:lang w:eastAsia="ru-RU"/>
              </w:rPr>
              <w:br/>
              <w:t>изучения учебного предмета опыт</w:t>
            </w:r>
            <w:r w:rsidRPr="00570116">
              <w:rPr>
                <w:rFonts w:eastAsia="Times New Roman"/>
                <w:color w:val="000000"/>
                <w:spacing w:val="2"/>
                <w:sz w:val="22"/>
                <w:szCs w:val="22"/>
                <w:lang w:eastAsia="ru-RU"/>
              </w:rPr>
              <w:br/>
            </w:r>
            <w:r w:rsidRPr="00570116">
              <w:rPr>
                <w:rFonts w:eastAsia="Times New Roman"/>
                <w:color w:val="000000"/>
                <w:spacing w:val="-4"/>
                <w:sz w:val="22"/>
                <w:szCs w:val="22"/>
                <w:lang w:eastAsia="ru-RU"/>
              </w:rPr>
              <w:t>спе</w:t>
            </w:r>
            <w:r w:rsidRPr="00570116">
              <w:rPr>
                <w:rFonts w:eastAsia="Times New Roman"/>
                <w:color w:val="000000"/>
                <w:sz w:val="22"/>
                <w:szCs w:val="22"/>
                <w:lang w:eastAsia="ru-RU"/>
              </w:rPr>
              <w:t>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bl>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p>
    <w:p w:rsidR="00894195" w:rsidRPr="00616826" w:rsidRDefault="00570116" w:rsidP="00616826">
      <w:pPr>
        <w:autoSpaceDE w:val="0"/>
        <w:autoSpaceDN w:val="0"/>
        <w:adjustRightInd w:val="0"/>
        <w:spacing w:line="240" w:lineRule="auto"/>
        <w:ind w:left="-567" w:firstLine="567"/>
        <w:jc w:val="both"/>
        <w:textAlignment w:val="center"/>
        <w:rPr>
          <w:rFonts w:eastAsia="Times New Roman"/>
          <w:b/>
          <w:bCs/>
          <w:color w:val="000000"/>
          <w:sz w:val="24"/>
          <w:szCs w:val="24"/>
          <w:lang w:eastAsia="ru-RU"/>
        </w:rPr>
      </w:pPr>
      <w:r w:rsidRPr="00570116">
        <w:rPr>
          <w:rFonts w:eastAsia="Times New Roman"/>
          <w:color w:val="000000"/>
          <w:sz w:val="24"/>
          <w:szCs w:val="24"/>
          <w:lang w:eastAsia="ru-RU"/>
        </w:rPr>
        <w:t xml:space="preserve">Показатели и индикаторы разработаны МОУ «СОШ № </w:t>
      </w:r>
      <w:r>
        <w:rPr>
          <w:rFonts w:eastAsia="Times New Roman"/>
          <w:color w:val="000000"/>
          <w:sz w:val="24"/>
          <w:szCs w:val="24"/>
          <w:lang w:eastAsia="ru-RU"/>
        </w:rPr>
        <w:t>13</w:t>
      </w:r>
      <w:r w:rsidRPr="00570116">
        <w:rPr>
          <w:rFonts w:eastAsia="Times New Roman"/>
          <w:color w:val="000000"/>
          <w:sz w:val="24"/>
          <w:szCs w:val="24"/>
          <w:lang w:eastAsia="ru-RU"/>
        </w:rPr>
        <w:t>» г.Воркуты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w:t>
      </w:r>
      <w:r w:rsidRPr="00570116">
        <w:rPr>
          <w:rFonts w:eastAsia="Times New Roman"/>
          <w:color w:val="000000"/>
          <w:spacing w:val="-1"/>
          <w:sz w:val="24"/>
          <w:szCs w:val="24"/>
          <w:lang w:eastAsia="ru-RU"/>
        </w:rPr>
        <w:t xml:space="preserve">личностных, регулятивных, познавательных, коммуникативных), а также </w:t>
      </w:r>
      <w:r w:rsidRPr="00570116">
        <w:rPr>
          <w:rFonts w:eastAsia="Times New Roman"/>
          <w:color w:val="000000"/>
          <w:sz w:val="24"/>
          <w:szCs w:val="24"/>
          <w:lang w:eastAsia="ru-RU"/>
        </w:rPr>
        <w:t>активность и результативность их участия во внеурочной деятельности, образовательных, твор</w:t>
      </w:r>
      <w:r w:rsidRPr="00570116">
        <w:rPr>
          <w:rFonts w:eastAsia="Times New Roman"/>
          <w:color w:val="000000"/>
          <w:spacing w:val="2"/>
          <w:sz w:val="24"/>
          <w:szCs w:val="24"/>
          <w:lang w:eastAsia="ru-RU"/>
        </w:rPr>
        <w:t xml:space="preserve">ческих и социальных, в том числе разновозрастных, проектах, школьном самоуправлении, волонтёрском движении. </w:t>
      </w:r>
      <w:r w:rsidRPr="00570116">
        <w:rPr>
          <w:rFonts w:eastAsia="Times New Roman"/>
          <w:color w:val="000000"/>
          <w:sz w:val="24"/>
          <w:szCs w:val="24"/>
          <w:lang w:eastAsia="ru-RU"/>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w:t>
      </w:r>
      <w:r w:rsidRPr="00570116">
        <w:rPr>
          <w:rFonts w:eastAsia="Times New Roman"/>
          <w:color w:val="000000"/>
          <w:spacing w:val="2"/>
          <w:sz w:val="24"/>
          <w:szCs w:val="24"/>
          <w:lang w:eastAsia="ru-RU"/>
        </w:rPr>
        <w:t xml:space="preserve">учителями современных педагогических технологий, в том </w:t>
      </w:r>
      <w:r w:rsidRPr="00570116">
        <w:rPr>
          <w:rFonts w:eastAsia="Times New Roman"/>
          <w:color w:val="000000"/>
          <w:sz w:val="24"/>
          <w:szCs w:val="24"/>
          <w:lang w:eastAsia="ru-RU"/>
        </w:rPr>
        <w:t xml:space="preserve">числе ИКТ и здоровьесберегающих; участие в методической </w:t>
      </w:r>
      <w:r w:rsidRPr="00570116">
        <w:rPr>
          <w:rFonts w:eastAsia="Times New Roman"/>
          <w:color w:val="000000"/>
          <w:spacing w:val="2"/>
          <w:sz w:val="24"/>
          <w:szCs w:val="24"/>
          <w:lang w:eastAsia="ru-RU"/>
        </w:rPr>
        <w:t>и научной работе, распространение передового педагогиче</w:t>
      </w:r>
      <w:r w:rsidRPr="00570116">
        <w:rPr>
          <w:rFonts w:eastAsia="Times New Roman"/>
          <w:color w:val="000000"/>
          <w:sz w:val="24"/>
          <w:szCs w:val="24"/>
          <w:lang w:eastAsia="ru-RU"/>
        </w:rPr>
        <w:t>ского опыта; повышение уровня профессионального мастерс</w:t>
      </w:r>
      <w:r w:rsidRPr="00570116">
        <w:rPr>
          <w:rFonts w:eastAsia="Times New Roman"/>
          <w:color w:val="000000"/>
          <w:spacing w:val="2"/>
          <w:sz w:val="24"/>
          <w:szCs w:val="24"/>
          <w:lang w:eastAsia="ru-RU"/>
        </w:rPr>
        <w:t xml:space="preserve">тва; работа учителя по формированию и сопровождению индивидуальных образовательных траекторий обучающихся, </w:t>
      </w:r>
      <w:r w:rsidRPr="00570116">
        <w:rPr>
          <w:rFonts w:eastAsia="Times New Roman"/>
          <w:color w:val="000000"/>
          <w:sz w:val="24"/>
          <w:szCs w:val="24"/>
          <w:lang w:eastAsia="ru-RU"/>
        </w:rPr>
        <w:t>руководству их проектной деятельностью; взаимодействие со всеми участниками образовательного процесса и</w:t>
      </w:r>
      <w:r w:rsidRPr="00570116">
        <w:rPr>
          <w:rFonts w:eastAsia="Times New Roman"/>
          <w:color w:val="000000"/>
          <w:sz w:val="24"/>
          <w:szCs w:val="24"/>
          <w:lang w:eastAsia="ru-RU"/>
        </w:rPr>
        <w:t> </w:t>
      </w:r>
      <w:r w:rsidRPr="00570116">
        <w:rPr>
          <w:rFonts w:eastAsia="Times New Roman"/>
          <w:color w:val="000000"/>
          <w:sz w:val="24"/>
          <w:szCs w:val="24"/>
          <w:lang w:eastAsia="ru-RU"/>
        </w:rPr>
        <w:t>др.</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b/>
          <w:bCs/>
          <w:color w:val="000000"/>
          <w:spacing w:val="-4"/>
          <w:sz w:val="24"/>
          <w:szCs w:val="24"/>
          <w:lang w:eastAsia="ru-RU"/>
        </w:rPr>
        <w:t>Ожидаемый результат повышения квалификации — про</w:t>
      </w:r>
      <w:r w:rsidRPr="00570116">
        <w:rPr>
          <w:rFonts w:eastAsia="Times New Roman"/>
          <w:b/>
          <w:bCs/>
          <w:color w:val="000000"/>
          <w:sz w:val="24"/>
          <w:szCs w:val="24"/>
          <w:lang w:eastAsia="ru-RU"/>
        </w:rPr>
        <w:t>фессиональная готовность работников образования к реализации Стандарта: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обеспечение</w:t>
      </w:r>
      <w:r w:rsidRPr="00570116">
        <w:rPr>
          <w:rFonts w:eastAsia="Times New Roman"/>
          <w:color w:val="000000"/>
          <w:sz w:val="24"/>
          <w:szCs w:val="24"/>
          <w:lang w:eastAsia="ru-RU"/>
        </w:rPr>
        <w:t xml:space="preserve"> оптимального вхождения работников образования в систему ценностей современного образования;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 xml:space="preserve">принятие </w:t>
      </w:r>
      <w:r w:rsidRPr="00570116">
        <w:rPr>
          <w:rFonts w:eastAsia="Times New Roman"/>
          <w:color w:val="000000"/>
          <w:sz w:val="24"/>
          <w:szCs w:val="24"/>
          <w:lang w:eastAsia="ru-RU"/>
        </w:rPr>
        <w:t>идеологии Стандарта общего образования;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освоение</w:t>
      </w:r>
      <w:r w:rsidRPr="00570116">
        <w:rPr>
          <w:rFonts w:eastAsia="Times New Roman"/>
          <w:color w:val="000000"/>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pacing w:val="2"/>
          <w:sz w:val="24"/>
          <w:szCs w:val="24"/>
          <w:lang w:eastAsia="ru-RU"/>
        </w:rPr>
        <w:t>•</w:t>
      </w:r>
      <w:r w:rsidRPr="00570116">
        <w:rPr>
          <w:rFonts w:eastAsia="MS Mincho"/>
          <w:color w:val="000000"/>
          <w:spacing w:val="2"/>
          <w:sz w:val="24"/>
          <w:szCs w:val="24"/>
          <w:lang w:eastAsia="ru-RU"/>
        </w:rPr>
        <w:t> </w:t>
      </w:r>
      <w:r w:rsidRPr="00570116">
        <w:rPr>
          <w:rFonts w:eastAsia="Times New Roman"/>
          <w:b/>
          <w:bCs/>
          <w:color w:val="000000"/>
          <w:spacing w:val="2"/>
          <w:sz w:val="24"/>
          <w:szCs w:val="24"/>
          <w:lang w:eastAsia="ru-RU"/>
        </w:rPr>
        <w:t>овладение</w:t>
      </w:r>
      <w:r w:rsidRPr="00570116">
        <w:rPr>
          <w:rFonts w:eastAsia="Times New Roman"/>
          <w:color w:val="000000"/>
          <w:spacing w:val="2"/>
          <w:sz w:val="24"/>
          <w:szCs w:val="24"/>
          <w:lang w:eastAsia="ru-RU"/>
        </w:rPr>
        <w:t xml:space="preserve"> учебно­методическими и информационно­</w:t>
      </w:r>
      <w:r w:rsidRPr="00570116">
        <w:rPr>
          <w:rFonts w:eastAsia="Times New Roman"/>
          <w:color w:val="000000"/>
          <w:sz w:val="24"/>
          <w:szCs w:val="24"/>
          <w:lang w:eastAsia="ru-RU"/>
        </w:rPr>
        <w:t>методическими ресурсами, необходимыми для успешного решения задач Стандарта.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570116" w:rsidRPr="00616826" w:rsidRDefault="00570116" w:rsidP="00616826">
      <w:pPr>
        <w:spacing w:line="240" w:lineRule="auto"/>
        <w:ind w:left="-567" w:firstLine="567"/>
        <w:jc w:val="both"/>
        <w:rPr>
          <w:rFonts w:eastAsiaTheme="minorHAnsi"/>
          <w:sz w:val="24"/>
          <w:szCs w:val="24"/>
        </w:rPr>
      </w:pPr>
      <w:r w:rsidRPr="00570116">
        <w:rPr>
          <w:rFonts w:eastAsiaTheme="minorHAnsi"/>
          <w:sz w:val="24"/>
          <w:szCs w:val="24"/>
        </w:rPr>
        <w:t xml:space="preserve">Администрацией школы созданы условия для непрерывного профессионального развития педагогических работников, реализующих основную образовательную программу основного общего образования. Коллективу обеспечена возможность освоения ими дополнительных профессиональных образовательных программ в необходимом объеме и не реже одного раза в пять лет,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 </w:t>
      </w:r>
    </w:p>
    <w:p w:rsidR="00570116" w:rsidRPr="00570116" w:rsidRDefault="00570116" w:rsidP="00570116">
      <w:pPr>
        <w:spacing w:line="240" w:lineRule="auto"/>
        <w:ind w:left="-567" w:firstLine="0"/>
        <w:rPr>
          <w:rFonts w:eastAsiaTheme="minorHAnsi"/>
          <w:b/>
          <w:sz w:val="24"/>
          <w:szCs w:val="24"/>
        </w:rPr>
      </w:pPr>
      <w:r w:rsidRPr="00570116">
        <w:rPr>
          <w:rFonts w:eastAsiaTheme="minorHAnsi"/>
          <w:b/>
          <w:sz w:val="24"/>
          <w:szCs w:val="24"/>
        </w:rPr>
        <w:t>Непрерывность повышения теоретической готовности и практической</w:t>
      </w:r>
    </w:p>
    <w:p w:rsidR="00570116" w:rsidRPr="00570116" w:rsidRDefault="00570116" w:rsidP="00570116">
      <w:pPr>
        <w:spacing w:line="240" w:lineRule="auto"/>
        <w:ind w:left="-567" w:firstLine="0"/>
        <w:rPr>
          <w:rFonts w:eastAsiaTheme="minorHAnsi"/>
          <w:b/>
          <w:sz w:val="24"/>
          <w:szCs w:val="24"/>
        </w:rPr>
      </w:pPr>
      <w:r w:rsidRPr="00570116">
        <w:rPr>
          <w:rFonts w:eastAsiaTheme="minorHAnsi"/>
          <w:b/>
          <w:sz w:val="24"/>
          <w:szCs w:val="24"/>
        </w:rPr>
        <w:t>компетенции в области введения ФГОС реализуется в школе в следующих формах:</w:t>
      </w:r>
    </w:p>
    <w:tbl>
      <w:tblPr>
        <w:tblStyle w:val="250"/>
        <w:tblW w:w="0" w:type="auto"/>
        <w:tblInd w:w="-459" w:type="dxa"/>
        <w:tblLook w:val="04A0" w:firstRow="1" w:lastRow="0" w:firstColumn="1" w:lastColumn="0" w:noHBand="0" w:noVBand="1"/>
      </w:tblPr>
      <w:tblGrid>
        <w:gridCol w:w="5006"/>
        <w:gridCol w:w="5022"/>
      </w:tblGrid>
      <w:tr w:rsidR="00570116" w:rsidRPr="00570116" w:rsidTr="005A40C6">
        <w:tc>
          <w:tcPr>
            <w:tcW w:w="5103" w:type="dxa"/>
          </w:tcPr>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Формы повышения квалификации</w:t>
            </w:r>
          </w:p>
          <w:p w:rsidR="00570116" w:rsidRPr="00570116" w:rsidRDefault="00570116" w:rsidP="00570116">
            <w:pPr>
              <w:spacing w:line="240" w:lineRule="auto"/>
              <w:ind w:firstLine="0"/>
              <w:rPr>
                <w:rFonts w:ascii="Times New Roman" w:hAnsi="Times New Roman" w:cs="Times New Roman"/>
                <w:b/>
                <w:sz w:val="24"/>
                <w:szCs w:val="22"/>
              </w:rPr>
            </w:pPr>
          </w:p>
        </w:tc>
        <w:tc>
          <w:tcPr>
            <w:tcW w:w="5103" w:type="dxa"/>
          </w:tcPr>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Формы обобщения и</w:t>
            </w:r>
          </w:p>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распространения опыта</w:t>
            </w:r>
          </w:p>
        </w:tc>
      </w:tr>
      <w:tr w:rsidR="00570116" w:rsidRPr="00570116" w:rsidTr="005A40C6">
        <w:tc>
          <w:tcPr>
            <w:tcW w:w="5103" w:type="dxa"/>
          </w:tcPr>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-обучение на очных и дистанционных курсах;</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-обучение на курсах, организованных на базе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школы;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систематических теоретических и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практических семинаров;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тематических педагогических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советов. </w:t>
            </w:r>
          </w:p>
          <w:p w:rsidR="00570116" w:rsidRPr="00570116" w:rsidRDefault="00570116" w:rsidP="00570116">
            <w:pPr>
              <w:spacing w:line="240" w:lineRule="auto"/>
              <w:ind w:left="-567" w:firstLine="567"/>
              <w:jc w:val="left"/>
              <w:rPr>
                <w:rFonts w:ascii="Times New Roman" w:hAnsi="Times New Roman" w:cs="Times New Roman"/>
                <w:sz w:val="24"/>
                <w:szCs w:val="22"/>
              </w:rPr>
            </w:pPr>
          </w:p>
        </w:tc>
        <w:tc>
          <w:tcPr>
            <w:tcW w:w="5103" w:type="dxa"/>
          </w:tcPr>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семинарах городского и  республиканского уровня;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профессиональных практических конференциях;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профессиональных конкурсах,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мастер-классов, открытых Уроков;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-публикации на Интернет-ресурсах,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-создание личных сайтов педагогов. </w:t>
            </w:r>
          </w:p>
        </w:tc>
      </w:tr>
    </w:tbl>
    <w:p w:rsidR="005D5BF0" w:rsidRDefault="005D5BF0" w:rsidP="00616826">
      <w:pPr>
        <w:spacing w:line="240" w:lineRule="auto"/>
        <w:ind w:firstLine="0"/>
        <w:jc w:val="both"/>
        <w:rPr>
          <w:rFonts w:eastAsiaTheme="minorHAnsi"/>
          <w:b/>
          <w:sz w:val="24"/>
          <w:szCs w:val="24"/>
        </w:rPr>
      </w:pPr>
    </w:p>
    <w:p w:rsidR="00570116" w:rsidRPr="00570116" w:rsidRDefault="00570116" w:rsidP="00570116">
      <w:pPr>
        <w:spacing w:line="240" w:lineRule="auto"/>
        <w:ind w:left="-567" w:firstLine="567"/>
        <w:jc w:val="both"/>
        <w:rPr>
          <w:rFonts w:eastAsiaTheme="minorHAnsi"/>
          <w:b/>
          <w:sz w:val="24"/>
          <w:szCs w:val="24"/>
        </w:rPr>
      </w:pPr>
      <w:r w:rsidRPr="00570116">
        <w:rPr>
          <w:rFonts w:eastAsiaTheme="minorHAnsi"/>
          <w:b/>
          <w:sz w:val="24"/>
          <w:szCs w:val="24"/>
        </w:rPr>
        <w:t xml:space="preserve">Организация методической работы </w:t>
      </w:r>
    </w:p>
    <w:p w:rsidR="00570116" w:rsidRDefault="00570116" w:rsidP="00570116">
      <w:pPr>
        <w:spacing w:line="240" w:lineRule="auto"/>
        <w:ind w:left="-567" w:firstLine="567"/>
        <w:jc w:val="both"/>
        <w:rPr>
          <w:rFonts w:eastAsiaTheme="minorHAnsi"/>
          <w:sz w:val="24"/>
          <w:szCs w:val="24"/>
        </w:rPr>
      </w:pPr>
      <w:r w:rsidRPr="00570116">
        <w:rPr>
          <w:rFonts w:eastAsiaTheme="minorHAnsi"/>
          <w:sz w:val="24"/>
          <w:szCs w:val="24"/>
        </w:rPr>
        <w:t>Одним из условий готовности МОУ «СОШ №</w:t>
      </w:r>
      <w:r>
        <w:rPr>
          <w:rFonts w:eastAsiaTheme="minorHAnsi"/>
          <w:sz w:val="24"/>
          <w:szCs w:val="24"/>
        </w:rPr>
        <w:t>13</w:t>
      </w:r>
      <w:r w:rsidRPr="00570116">
        <w:rPr>
          <w:rFonts w:eastAsiaTheme="minorHAnsi"/>
          <w:sz w:val="24"/>
          <w:szCs w:val="24"/>
        </w:rPr>
        <w:t xml:space="preserve">» г. Воркуты  к введению ФГОС ООО является организация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w:t>
      </w:r>
    </w:p>
    <w:p w:rsidR="00570116" w:rsidRPr="00570116" w:rsidRDefault="00570116" w:rsidP="00570116">
      <w:pPr>
        <w:spacing w:line="240" w:lineRule="auto"/>
        <w:ind w:left="-567" w:firstLine="567"/>
        <w:jc w:val="both"/>
        <w:rPr>
          <w:rFonts w:eastAsiaTheme="minorHAnsi"/>
          <w:sz w:val="24"/>
          <w:szCs w:val="24"/>
        </w:rPr>
      </w:pPr>
      <w:r w:rsidRPr="004175E4">
        <w:rPr>
          <w:bCs/>
          <w:noProof/>
          <w:sz w:val="24"/>
          <w:szCs w:val="24"/>
          <w:lang w:eastAsia="ru-RU"/>
        </w:rPr>
        <w:drawing>
          <wp:anchor distT="0" distB="0" distL="114300" distR="114300" simplePos="0" relativeHeight="251732480" behindDoc="0" locked="0" layoutInCell="1" allowOverlap="1" wp14:anchorId="48164CE9" wp14:editId="1A91746B">
            <wp:simplePos x="0" y="0"/>
            <wp:positionH relativeFrom="column">
              <wp:posOffset>-251460</wp:posOffset>
            </wp:positionH>
            <wp:positionV relativeFrom="paragraph">
              <wp:posOffset>-377190</wp:posOffset>
            </wp:positionV>
            <wp:extent cx="6305550" cy="4676775"/>
            <wp:effectExtent l="38100" t="0" r="0" b="0"/>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894195" w:rsidRDefault="00894195" w:rsidP="00415D04">
      <w:pPr>
        <w:spacing w:line="240" w:lineRule="auto"/>
        <w:ind w:firstLine="709"/>
        <w:jc w:val="both"/>
        <w:rPr>
          <w:rFonts w:eastAsia="Times New Roman"/>
          <w:sz w:val="24"/>
          <w:szCs w:val="24"/>
          <w:lang w:eastAsia="ru-RU"/>
        </w:rPr>
      </w:pPr>
    </w:p>
    <w:p w:rsidR="00894195" w:rsidRDefault="00894195"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5E3D48">
      <w:pPr>
        <w:spacing w:line="240" w:lineRule="auto"/>
        <w:ind w:firstLine="0"/>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r w:rsidRPr="005A40C6">
        <w:rPr>
          <w:rFonts w:eastAsia="Times New Roman"/>
          <w:b/>
          <w:bCs/>
          <w:color w:val="000000"/>
          <w:sz w:val="24"/>
          <w:szCs w:val="24"/>
          <w:lang w:eastAsia="ru-RU"/>
        </w:rPr>
        <w:t>План методической работы МОУ «СОШ №</w:t>
      </w:r>
      <w:r>
        <w:rPr>
          <w:rFonts w:eastAsia="Times New Roman"/>
          <w:b/>
          <w:bCs/>
          <w:color w:val="000000"/>
          <w:sz w:val="24"/>
          <w:szCs w:val="24"/>
          <w:lang w:eastAsia="ru-RU"/>
        </w:rPr>
        <w:t>13</w:t>
      </w:r>
      <w:r w:rsidRPr="005A40C6">
        <w:rPr>
          <w:rFonts w:eastAsia="Times New Roman"/>
          <w:b/>
          <w:bCs/>
          <w:color w:val="000000"/>
          <w:sz w:val="24"/>
          <w:szCs w:val="24"/>
          <w:lang w:eastAsia="ru-RU"/>
        </w:rPr>
        <w:t xml:space="preserve">» г. Воркуты включает следующие мероприятия </w:t>
      </w:r>
      <w:r w:rsidRPr="005A40C6">
        <w:rPr>
          <w:rFonts w:eastAsia="Times New Roman"/>
          <w:bCs/>
          <w:color w:val="000000"/>
          <w:sz w:val="24"/>
          <w:szCs w:val="24"/>
          <w:lang w:eastAsia="ru-RU"/>
        </w:rPr>
        <w:t>(прилагается)</w:t>
      </w:r>
      <w:r w:rsidRPr="005A40C6">
        <w:rPr>
          <w:rFonts w:eastAsia="Times New Roman"/>
          <w:b/>
          <w:bCs/>
          <w:color w:val="000000"/>
          <w:sz w:val="24"/>
          <w:szCs w:val="24"/>
          <w:lang w:eastAsia="ru-RU"/>
        </w:rPr>
        <w:t>:</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1.</w:t>
      </w:r>
      <w:r w:rsidRPr="005A40C6">
        <w:rPr>
          <w:rFonts w:eastAsia="Times New Roman"/>
          <w:color w:val="000000"/>
          <w:sz w:val="24"/>
          <w:szCs w:val="24"/>
          <w:lang w:eastAsia="ru-RU"/>
        </w:rPr>
        <w:t> </w:t>
      </w:r>
      <w:r w:rsidRPr="005A40C6">
        <w:rPr>
          <w:rFonts w:eastAsia="Times New Roman"/>
          <w:color w:val="000000"/>
          <w:sz w:val="24"/>
          <w:szCs w:val="24"/>
          <w:lang w:eastAsia="ru-RU"/>
        </w:rPr>
        <w:t>Семинары, посвящённые содержанию и ключевым особенностям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2.</w:t>
      </w:r>
      <w:r w:rsidRPr="005A40C6">
        <w:rPr>
          <w:rFonts w:eastAsia="Times New Roman"/>
          <w:color w:val="000000"/>
          <w:sz w:val="24"/>
          <w:szCs w:val="24"/>
          <w:lang w:eastAsia="ru-RU"/>
        </w:rPr>
        <w:t> </w:t>
      </w:r>
      <w:r w:rsidRPr="005A40C6">
        <w:rPr>
          <w:rFonts w:eastAsia="Times New Roman"/>
          <w:color w:val="000000"/>
          <w:sz w:val="24"/>
          <w:szCs w:val="24"/>
          <w:lang w:eastAsia="ru-RU"/>
        </w:rPr>
        <w:t>Тренинги для педагогов с целью выявления и соотнесения собственной профессиональной позиции с целями и задачами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3.</w:t>
      </w:r>
      <w:r w:rsidRPr="005A40C6">
        <w:rPr>
          <w:rFonts w:eastAsia="Times New Roman"/>
          <w:color w:val="000000"/>
          <w:sz w:val="24"/>
          <w:szCs w:val="24"/>
          <w:lang w:eastAsia="ru-RU"/>
        </w:rPr>
        <w:t> </w:t>
      </w:r>
      <w:r w:rsidRPr="005A40C6">
        <w:rPr>
          <w:rFonts w:eastAsia="Times New Roman"/>
          <w:color w:val="000000"/>
          <w:sz w:val="24"/>
          <w:szCs w:val="24"/>
          <w:lang w:eastAsia="ru-RU"/>
        </w:rPr>
        <w:t>Заседания методических объединений учителей, воспитателей по проблемам введения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4.</w:t>
      </w:r>
      <w:r w:rsidRPr="005A40C6">
        <w:rPr>
          <w:rFonts w:eastAsia="Times New Roman"/>
          <w:color w:val="000000"/>
          <w:sz w:val="24"/>
          <w:szCs w:val="24"/>
          <w:lang w:eastAsia="ru-RU"/>
        </w:rPr>
        <w:t> </w:t>
      </w:r>
      <w:r w:rsidRPr="005A40C6">
        <w:rPr>
          <w:rFonts w:eastAsia="Times New Roman"/>
          <w:color w:val="000000"/>
          <w:sz w:val="24"/>
          <w:szCs w:val="24"/>
          <w:lang w:eastAsia="ru-RU"/>
        </w:rPr>
        <w:t xml:space="preserve">Конференции участников образовательного процесса и </w:t>
      </w:r>
      <w:r w:rsidRPr="005A40C6">
        <w:rPr>
          <w:rFonts w:eastAsia="Times New Roman"/>
          <w:color w:val="000000"/>
          <w:spacing w:val="2"/>
          <w:sz w:val="24"/>
          <w:szCs w:val="24"/>
          <w:lang w:eastAsia="ru-RU"/>
        </w:rPr>
        <w:t xml:space="preserve">социальных партнёров ОУ по итогам разработки основной </w:t>
      </w:r>
      <w:r w:rsidRPr="005A40C6">
        <w:rPr>
          <w:rFonts w:eastAsia="Times New Roman"/>
          <w:color w:val="000000"/>
          <w:sz w:val="24"/>
          <w:szCs w:val="24"/>
          <w:lang w:eastAsia="ru-RU"/>
        </w:rPr>
        <w:t>образовательной программы, её отдельных разделов, проблемам апробации и введения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5.</w:t>
      </w:r>
      <w:r w:rsidRPr="005A40C6">
        <w:rPr>
          <w:rFonts w:eastAsia="Times New Roman"/>
          <w:color w:val="000000"/>
          <w:sz w:val="24"/>
          <w:szCs w:val="24"/>
          <w:lang w:eastAsia="ru-RU"/>
        </w:rPr>
        <w:t> </w:t>
      </w:r>
      <w:r w:rsidRPr="005A40C6">
        <w:rPr>
          <w:rFonts w:eastAsia="Times New Roman"/>
          <w:color w:val="000000"/>
          <w:sz w:val="24"/>
          <w:szCs w:val="24"/>
          <w:lang w:eastAsia="ru-RU"/>
        </w:rPr>
        <w:t>Участие педагогов в разработке разделов и компонентов основной образовательной программы образовательного учреждения.</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pacing w:val="2"/>
          <w:sz w:val="24"/>
          <w:szCs w:val="24"/>
          <w:lang w:eastAsia="ru-RU"/>
        </w:rPr>
        <w:t>6.</w:t>
      </w:r>
      <w:r w:rsidRPr="005A40C6">
        <w:rPr>
          <w:rFonts w:eastAsia="Times New Roman"/>
          <w:color w:val="000000"/>
          <w:spacing w:val="2"/>
          <w:sz w:val="24"/>
          <w:szCs w:val="24"/>
          <w:lang w:eastAsia="ru-RU"/>
        </w:rPr>
        <w:t> </w:t>
      </w:r>
      <w:r w:rsidRPr="005A40C6">
        <w:rPr>
          <w:rFonts w:eastAsia="Times New Roman"/>
          <w:color w:val="000000"/>
          <w:spacing w:val="2"/>
          <w:sz w:val="24"/>
          <w:szCs w:val="24"/>
          <w:lang w:eastAsia="ru-RU"/>
        </w:rPr>
        <w:t xml:space="preserve">Участие педагогов в разработке и апробации оценки эффективности работы в условиях внедрения Стандарта и </w:t>
      </w:r>
      <w:r w:rsidRPr="005A40C6">
        <w:rPr>
          <w:rFonts w:eastAsia="Times New Roman"/>
          <w:color w:val="000000"/>
          <w:sz w:val="24"/>
          <w:szCs w:val="24"/>
          <w:lang w:eastAsia="ru-RU"/>
        </w:rPr>
        <w:t>Новой системы оплаты труда.</w:t>
      </w:r>
    </w:p>
    <w:p w:rsid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pacing w:val="2"/>
          <w:sz w:val="24"/>
          <w:szCs w:val="24"/>
          <w:lang w:eastAsia="ru-RU"/>
        </w:rPr>
        <w:t>7.</w:t>
      </w:r>
      <w:r w:rsidRPr="005A40C6">
        <w:rPr>
          <w:rFonts w:eastAsia="Times New Roman"/>
          <w:color w:val="000000"/>
          <w:spacing w:val="2"/>
          <w:sz w:val="24"/>
          <w:szCs w:val="24"/>
          <w:lang w:eastAsia="ru-RU"/>
        </w:rPr>
        <w:t> </w:t>
      </w:r>
      <w:r w:rsidRPr="005A40C6">
        <w:rPr>
          <w:rFonts w:eastAsia="Times New Roman"/>
          <w:color w:val="000000"/>
          <w:spacing w:val="2"/>
          <w:sz w:val="24"/>
          <w:szCs w:val="24"/>
          <w:lang w:eastAsia="ru-RU"/>
        </w:rPr>
        <w:t>Участие педагогов в проведении мастер­классов, кру</w:t>
      </w:r>
      <w:r w:rsidRPr="005A40C6">
        <w:rPr>
          <w:rFonts w:eastAsia="Times New Roman"/>
          <w:color w:val="000000"/>
          <w:sz w:val="24"/>
          <w:szCs w:val="24"/>
          <w:lang w:eastAsia="ru-RU"/>
        </w:rPr>
        <w:t>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b/>
          <w:bCs/>
          <w:color w:val="000000"/>
          <w:sz w:val="24"/>
          <w:szCs w:val="24"/>
          <w:lang w:eastAsia="ru-RU"/>
        </w:rPr>
        <w:t>Подведение итогов и обсуждение результатов мероприятий</w:t>
      </w:r>
      <w:r w:rsidRPr="005A40C6">
        <w:rPr>
          <w:rFonts w:eastAsia="Times New Roman"/>
          <w:color w:val="000000"/>
          <w:sz w:val="24"/>
          <w:szCs w:val="24"/>
          <w:lang w:eastAsia="ru-RU"/>
        </w:rPr>
        <w:t xml:space="preserve"> осуществляются в разных формах: совещания при директоре, заседания педагогического и методического сове</w:t>
      </w:r>
      <w:r w:rsidRPr="005A40C6">
        <w:rPr>
          <w:rFonts w:eastAsia="Times New Roman"/>
          <w:color w:val="000000"/>
          <w:spacing w:val="2"/>
          <w:sz w:val="24"/>
          <w:szCs w:val="24"/>
          <w:lang w:eastAsia="ru-RU"/>
        </w:rPr>
        <w:t xml:space="preserve">тов, в виде решений педагогического совета, размещённых </w:t>
      </w:r>
      <w:r w:rsidRPr="005A40C6">
        <w:rPr>
          <w:rFonts w:eastAsia="Times New Roman"/>
          <w:color w:val="000000"/>
          <w:sz w:val="24"/>
          <w:szCs w:val="24"/>
          <w:lang w:eastAsia="ru-RU"/>
        </w:rPr>
        <w:t>на сайте презентаций, приказов, инструкций, рекомендаций, резолюций и</w:t>
      </w:r>
      <w:r w:rsidRPr="005A40C6">
        <w:rPr>
          <w:rFonts w:eastAsia="Times New Roman"/>
          <w:color w:val="000000"/>
          <w:sz w:val="24"/>
          <w:szCs w:val="24"/>
          <w:lang w:eastAsia="ru-RU"/>
        </w:rPr>
        <w:t> </w:t>
      </w:r>
      <w:r w:rsidRPr="005A40C6">
        <w:rPr>
          <w:rFonts w:eastAsia="Times New Roman"/>
          <w:color w:val="000000"/>
          <w:sz w:val="24"/>
          <w:szCs w:val="24"/>
          <w:lang w:eastAsia="ru-RU"/>
        </w:rPr>
        <w:t>т.</w:t>
      </w:r>
      <w:r w:rsidRPr="005A40C6">
        <w:rPr>
          <w:rFonts w:eastAsia="Times New Roman"/>
          <w:color w:val="000000"/>
          <w:sz w:val="24"/>
          <w:szCs w:val="24"/>
          <w:lang w:eastAsia="ru-RU"/>
        </w:rPr>
        <w:t> </w:t>
      </w:r>
      <w:r w:rsidRPr="005A40C6">
        <w:rPr>
          <w:rFonts w:eastAsia="Times New Roman"/>
          <w:color w:val="000000"/>
          <w:sz w:val="24"/>
          <w:szCs w:val="24"/>
          <w:lang w:eastAsia="ru-RU"/>
        </w:rPr>
        <w:t>д.</w:t>
      </w:r>
    </w:p>
    <w:p w:rsidR="005A40C6" w:rsidRPr="00A540CD" w:rsidRDefault="005A40C6" w:rsidP="00A540CD">
      <w:pPr>
        <w:spacing w:line="240" w:lineRule="auto"/>
        <w:ind w:left="-567" w:firstLine="283"/>
        <w:jc w:val="both"/>
        <w:rPr>
          <w:rFonts w:eastAsiaTheme="minorHAnsi"/>
          <w:sz w:val="24"/>
          <w:szCs w:val="24"/>
        </w:rPr>
      </w:pPr>
      <w:r w:rsidRPr="005A40C6">
        <w:rPr>
          <w:rFonts w:asciiTheme="minorHAnsi" w:eastAsiaTheme="minorHAnsi" w:hAnsiTheme="minorHAnsi" w:cstheme="minorBidi"/>
          <w:sz w:val="22"/>
          <w:szCs w:val="22"/>
        </w:rPr>
        <w:t xml:space="preserve"> </w:t>
      </w:r>
      <w:r w:rsidRPr="005A40C6">
        <w:rPr>
          <w:rFonts w:eastAsiaTheme="minorHAnsi"/>
          <w:sz w:val="24"/>
          <w:szCs w:val="24"/>
        </w:rPr>
        <w:t xml:space="preserve">В период реализации </w:t>
      </w:r>
      <w:r w:rsidR="005E3D48">
        <w:rPr>
          <w:rFonts w:eastAsiaTheme="minorHAnsi"/>
          <w:sz w:val="24"/>
          <w:szCs w:val="24"/>
        </w:rPr>
        <w:t xml:space="preserve">адаптированной </w:t>
      </w:r>
      <w:r w:rsidRPr="005A40C6">
        <w:rPr>
          <w:rFonts w:eastAsiaTheme="minorHAnsi"/>
          <w:sz w:val="24"/>
          <w:szCs w:val="24"/>
        </w:rPr>
        <w:t xml:space="preserve">основной </w:t>
      </w:r>
      <w:r w:rsidR="005E3D48">
        <w:rPr>
          <w:rFonts w:eastAsiaTheme="minorHAnsi"/>
          <w:sz w:val="24"/>
          <w:szCs w:val="24"/>
        </w:rPr>
        <w:t>обще</w:t>
      </w:r>
      <w:r w:rsidRPr="005A40C6">
        <w:rPr>
          <w:rFonts w:eastAsiaTheme="minorHAnsi"/>
          <w:sz w:val="24"/>
          <w:szCs w:val="24"/>
        </w:rPr>
        <w:t>образовательной программы начального общего образования</w:t>
      </w:r>
      <w:r w:rsidR="005E3D48">
        <w:rPr>
          <w:rFonts w:eastAsiaTheme="minorHAnsi"/>
          <w:sz w:val="24"/>
          <w:szCs w:val="24"/>
        </w:rPr>
        <w:t xml:space="preserve"> обучающихся с ТНР</w:t>
      </w:r>
      <w:r w:rsidRPr="005A40C6">
        <w:rPr>
          <w:rFonts w:eastAsiaTheme="minorHAnsi"/>
          <w:sz w:val="24"/>
          <w:szCs w:val="24"/>
        </w:rPr>
        <w:t xml:space="preserve"> в МОУ «СОШ №</w:t>
      </w:r>
      <w:r>
        <w:rPr>
          <w:rFonts w:eastAsiaTheme="minorHAnsi"/>
          <w:sz w:val="24"/>
          <w:szCs w:val="24"/>
        </w:rPr>
        <w:t>13</w:t>
      </w:r>
      <w:r w:rsidRPr="005A40C6">
        <w:rPr>
          <w:rFonts w:eastAsiaTheme="minorHAnsi"/>
          <w:sz w:val="24"/>
          <w:szCs w:val="24"/>
        </w:rPr>
        <w:t>» г. Воркута необходимо прослеживать развитие основных базовых компетентностей педагогических работников.</w:t>
      </w:r>
    </w:p>
    <w:p w:rsidR="005A40C6" w:rsidRPr="005A40C6" w:rsidRDefault="005A40C6" w:rsidP="005A40C6">
      <w:pPr>
        <w:spacing w:line="240" w:lineRule="auto"/>
        <w:ind w:left="-567" w:firstLine="567"/>
        <w:jc w:val="left"/>
        <w:rPr>
          <w:rFonts w:eastAsiaTheme="minorHAnsi"/>
          <w:sz w:val="24"/>
          <w:szCs w:val="24"/>
        </w:rPr>
      </w:pPr>
      <w:r w:rsidRPr="005A40C6">
        <w:rPr>
          <w:rFonts w:eastAsiaTheme="minorHAnsi"/>
          <w:sz w:val="24"/>
          <w:szCs w:val="24"/>
        </w:rPr>
        <w:t>Критерии оценки результативности деятельности педагогических работников разработаны в Положении об оценке эффективности деятельности педагогических работников МОУ «СОШ №</w:t>
      </w:r>
      <w:r>
        <w:rPr>
          <w:rFonts w:eastAsiaTheme="minorHAnsi"/>
          <w:sz w:val="24"/>
          <w:szCs w:val="24"/>
        </w:rPr>
        <w:t>13</w:t>
      </w:r>
      <w:r w:rsidRPr="005A40C6">
        <w:rPr>
          <w:rFonts w:eastAsiaTheme="minorHAnsi"/>
          <w:sz w:val="24"/>
          <w:szCs w:val="24"/>
        </w:rPr>
        <w:t xml:space="preserve">» г. Воркуты (приложение). </w:t>
      </w: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spacing w:line="240" w:lineRule="auto"/>
        <w:ind w:left="-567" w:firstLine="567"/>
        <w:rPr>
          <w:rFonts w:eastAsiaTheme="minorHAnsi"/>
          <w:b/>
          <w:sz w:val="24"/>
          <w:szCs w:val="24"/>
        </w:rPr>
      </w:pPr>
      <w:r w:rsidRPr="005A40C6">
        <w:rPr>
          <w:rFonts w:eastAsiaTheme="minorHAnsi"/>
          <w:b/>
          <w:sz w:val="24"/>
          <w:szCs w:val="24"/>
        </w:rPr>
        <w:t>3.3.2. Психолого-педагогические условия реализации основной образовательной</w:t>
      </w:r>
    </w:p>
    <w:p w:rsidR="005A40C6" w:rsidRPr="005A40C6" w:rsidRDefault="005A40C6" w:rsidP="005A40C6">
      <w:pPr>
        <w:spacing w:line="240" w:lineRule="auto"/>
        <w:ind w:left="-567" w:firstLine="567"/>
        <w:rPr>
          <w:rFonts w:eastAsiaTheme="minorHAnsi"/>
          <w:b/>
          <w:sz w:val="24"/>
          <w:szCs w:val="24"/>
        </w:rPr>
      </w:pPr>
      <w:r w:rsidRPr="005A40C6">
        <w:rPr>
          <w:rFonts w:eastAsiaTheme="minorHAnsi"/>
          <w:b/>
          <w:sz w:val="24"/>
          <w:szCs w:val="24"/>
        </w:rPr>
        <w:t>программ</w:t>
      </w:r>
      <w:r w:rsidR="005E3D48">
        <w:rPr>
          <w:rFonts w:eastAsiaTheme="minorHAnsi"/>
          <w:b/>
          <w:sz w:val="24"/>
          <w:szCs w:val="24"/>
        </w:rPr>
        <w:t>ы начального общего образования обучающихся с ТНР</w:t>
      </w:r>
    </w:p>
    <w:p w:rsidR="0088028B" w:rsidRDefault="0088028B" w:rsidP="00415D04">
      <w:pPr>
        <w:spacing w:line="240" w:lineRule="auto"/>
        <w:ind w:firstLine="709"/>
        <w:jc w:val="both"/>
        <w:rPr>
          <w:rFonts w:eastAsia="Times New Roman"/>
          <w:sz w:val="24"/>
          <w:szCs w:val="24"/>
          <w:lang w:eastAsia="ru-RU"/>
        </w:rPr>
      </w:pPr>
    </w:p>
    <w:p w:rsidR="005A40C6" w:rsidRPr="005A40C6" w:rsidRDefault="00627835" w:rsidP="005A40C6">
      <w:pPr>
        <w:spacing w:line="240" w:lineRule="auto"/>
        <w:ind w:left="-567" w:firstLine="283"/>
        <w:jc w:val="both"/>
        <w:rPr>
          <w:rFonts w:eastAsia="Times New Roman"/>
          <w:sz w:val="24"/>
          <w:szCs w:val="24"/>
          <w:lang w:eastAsia="ru-RU"/>
        </w:rPr>
      </w:pPr>
      <w:r w:rsidRPr="005A40C6">
        <w:rPr>
          <w:rFonts w:eastAsia="Times New Roman"/>
          <w:sz w:val="24"/>
          <w:szCs w:val="24"/>
          <w:lang w:eastAsia="ru-RU"/>
        </w:rPr>
        <w:t>У</w:t>
      </w:r>
      <w:r w:rsidR="005A40C6" w:rsidRPr="005A40C6">
        <w:rPr>
          <w:rFonts w:eastAsia="Times New Roman"/>
          <w:sz w:val="24"/>
          <w:szCs w:val="24"/>
          <w:lang w:eastAsia="ru-RU"/>
        </w:rPr>
        <w:t>словием</w:t>
      </w:r>
      <w:r>
        <w:rPr>
          <w:rFonts w:eastAsia="Times New Roman"/>
          <w:sz w:val="24"/>
          <w:szCs w:val="24"/>
          <w:lang w:eastAsia="ru-RU"/>
        </w:rPr>
        <w:t xml:space="preserve"> </w:t>
      </w:r>
      <w:r w:rsidR="005A40C6" w:rsidRPr="005A40C6">
        <w:rPr>
          <w:rFonts w:eastAsia="Times New Roman"/>
          <w:sz w:val="24"/>
          <w:szCs w:val="24"/>
          <w:lang w:eastAsia="ru-RU"/>
        </w:rPr>
        <w:t xml:space="preserve"> реализации требований ФГОС НОО является создание психолого­педагогических условий, обеспечивающих:</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A40C6" w:rsidRPr="005A40C6" w:rsidRDefault="00627835" w:rsidP="005A40C6">
      <w:pPr>
        <w:spacing w:line="240" w:lineRule="auto"/>
        <w:ind w:left="-567" w:firstLine="283"/>
        <w:jc w:val="both"/>
        <w:rPr>
          <w:rFonts w:eastAsia="Times New Roman"/>
          <w:b/>
          <w:bCs/>
          <w:sz w:val="24"/>
          <w:szCs w:val="24"/>
          <w:lang w:eastAsia="ru-RU"/>
        </w:rPr>
      </w:pPr>
      <w:r>
        <w:rPr>
          <w:rFonts w:eastAsia="Times New Roman"/>
          <w:sz w:val="24"/>
          <w:szCs w:val="24"/>
          <w:lang w:eastAsia="ru-RU"/>
        </w:rPr>
        <w:t>-</w:t>
      </w:r>
      <w:r w:rsidR="005A40C6" w:rsidRPr="005A40C6">
        <w:rPr>
          <w:rFonts w:eastAsia="Times New Roman"/>
          <w:sz w:val="24"/>
          <w:szCs w:val="24"/>
          <w:lang w:eastAsia="ru-RU"/>
        </w:rPr>
        <w:t>формирование и развитие психолого­педагогической компетентности участников образовательных отношений;</w:t>
      </w:r>
      <w:r w:rsidR="005A40C6" w:rsidRPr="005A40C6">
        <w:rPr>
          <w:rFonts w:eastAsia="Times New Roman"/>
          <w:b/>
          <w:bCs/>
          <w:sz w:val="24"/>
          <w:szCs w:val="24"/>
          <w:lang w:eastAsia="ru-RU"/>
        </w:rPr>
        <w:t> </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дифференциацию и индивидуализацию обучения.</w:t>
      </w:r>
    </w:p>
    <w:p w:rsidR="005A40C6" w:rsidRDefault="005A40C6" w:rsidP="005A40C6">
      <w:pPr>
        <w:spacing w:line="240" w:lineRule="auto"/>
        <w:ind w:left="-567" w:firstLine="283"/>
        <w:rPr>
          <w:rFonts w:eastAsia="Times New Roman"/>
          <w:b/>
          <w:bCs/>
          <w:sz w:val="24"/>
          <w:szCs w:val="24"/>
          <w:lang w:eastAsia="ru-RU"/>
        </w:rPr>
      </w:pPr>
    </w:p>
    <w:p w:rsidR="005A40C6" w:rsidRPr="005A40C6" w:rsidRDefault="005A40C6" w:rsidP="005A40C6">
      <w:pPr>
        <w:spacing w:line="240" w:lineRule="auto"/>
        <w:ind w:left="-567" w:firstLine="283"/>
        <w:rPr>
          <w:rFonts w:eastAsia="Times New Roman"/>
          <w:b/>
          <w:bCs/>
          <w:sz w:val="24"/>
          <w:szCs w:val="24"/>
          <w:lang w:eastAsia="ru-RU"/>
        </w:rPr>
      </w:pPr>
      <w:r w:rsidRPr="005A40C6">
        <w:rPr>
          <w:rFonts w:eastAsia="Times New Roman"/>
          <w:b/>
          <w:bCs/>
          <w:sz w:val="24"/>
          <w:szCs w:val="24"/>
          <w:lang w:eastAsia="ru-RU"/>
        </w:rPr>
        <w:t xml:space="preserve">Психолого­педагогическое сопровождение участников </w:t>
      </w:r>
      <w:r w:rsidRPr="005A40C6">
        <w:rPr>
          <w:rFonts w:eastAsia="Times New Roman"/>
          <w:b/>
          <w:sz w:val="24"/>
          <w:szCs w:val="24"/>
          <w:lang w:eastAsia="ru-RU"/>
        </w:rPr>
        <w:t>образовательных отношений</w:t>
      </w:r>
      <w:r w:rsidRPr="005A40C6">
        <w:rPr>
          <w:rFonts w:eastAsia="Times New Roman"/>
          <w:b/>
          <w:bCs/>
          <w:sz w:val="24"/>
          <w:szCs w:val="24"/>
          <w:lang w:eastAsia="ru-RU"/>
        </w:rPr>
        <w:t>на уровненачального общего образования</w:t>
      </w: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spacing w:line="240" w:lineRule="auto"/>
        <w:ind w:left="-567" w:firstLine="283"/>
        <w:jc w:val="both"/>
        <w:rPr>
          <w:rFonts w:eastAsia="Times New Roman"/>
          <w:sz w:val="24"/>
          <w:szCs w:val="24"/>
          <w:lang w:eastAsia="ru-RU"/>
        </w:rPr>
      </w:pPr>
      <w:r w:rsidRPr="005A40C6">
        <w:rPr>
          <w:rFonts w:eastAsia="Times New Roman"/>
          <w:sz w:val="24"/>
          <w:szCs w:val="24"/>
          <w:lang w:eastAsia="ru-RU"/>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A40C6" w:rsidRDefault="005A40C6" w:rsidP="005A40C6">
      <w:pPr>
        <w:spacing w:line="240" w:lineRule="auto"/>
        <w:ind w:left="-567" w:firstLine="283"/>
        <w:jc w:val="both"/>
        <w:rPr>
          <w:rFonts w:eastAsia="Times New Roman"/>
          <w:sz w:val="24"/>
          <w:szCs w:val="24"/>
          <w:lang w:eastAsia="ru-RU"/>
        </w:rPr>
      </w:pPr>
      <w:r w:rsidRPr="00627835">
        <w:rPr>
          <w:rFonts w:eastAsia="Times New Roman"/>
          <w:i/>
          <w:sz w:val="24"/>
          <w:szCs w:val="24"/>
          <w:lang w:eastAsia="ru-RU"/>
        </w:rPr>
        <w:t>Основными формами психолого­педагогического сопровождения являются</w:t>
      </w:r>
      <w:r w:rsidRPr="005A40C6">
        <w:rPr>
          <w:rFonts w:eastAsia="Times New Roman"/>
          <w:sz w:val="24"/>
          <w:szCs w:val="24"/>
          <w:lang w:eastAsia="ru-RU"/>
        </w:rPr>
        <w:t xml:space="preserve">: </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диагностика, направленная на выявление особенностей статуса школьника. Она </w:t>
      </w:r>
      <w:r w:rsidR="00627835">
        <w:rPr>
          <w:rFonts w:eastAsia="Times New Roman"/>
          <w:sz w:val="24"/>
          <w:szCs w:val="24"/>
          <w:lang w:eastAsia="ru-RU"/>
        </w:rPr>
        <w:t>проводит</w:t>
      </w:r>
      <w:r w:rsidRPr="005A40C6">
        <w:rPr>
          <w:rFonts w:eastAsia="Times New Roman"/>
          <w:sz w:val="24"/>
          <w:szCs w:val="24"/>
          <w:lang w:eastAsia="ru-RU"/>
        </w:rPr>
        <w:t xml:space="preserve">ся на этапе знакомства с ребёнком, после зачисления его в школу и в конце каждого учебного года; </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консультирование педагогов и родителей, которое осуществляется учителем и психологом с учётом результатов диагн</w:t>
      </w:r>
      <w:r w:rsidR="00627835">
        <w:rPr>
          <w:rFonts w:eastAsia="Times New Roman"/>
          <w:sz w:val="24"/>
          <w:szCs w:val="24"/>
          <w:lang w:eastAsia="ru-RU"/>
        </w:rPr>
        <w:t>остики, а также администрацией</w:t>
      </w:r>
      <w:r w:rsidRPr="005A40C6">
        <w:rPr>
          <w:rFonts w:eastAsia="Times New Roman"/>
          <w:sz w:val="24"/>
          <w:szCs w:val="24"/>
          <w:lang w:eastAsia="ru-RU"/>
        </w:rPr>
        <w:t>;</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A40C6" w:rsidRPr="005A40C6" w:rsidRDefault="005A40C6" w:rsidP="005A40C6">
      <w:pPr>
        <w:spacing w:line="240" w:lineRule="auto"/>
        <w:ind w:left="-567" w:firstLine="0"/>
        <w:jc w:val="both"/>
        <w:rPr>
          <w:rFonts w:eastAsia="Times New Roman"/>
          <w:sz w:val="24"/>
          <w:szCs w:val="24"/>
          <w:lang w:eastAsia="ru-RU"/>
        </w:rPr>
      </w:pPr>
      <w:r w:rsidRPr="00627835">
        <w:rPr>
          <w:rFonts w:eastAsia="Times New Roman"/>
          <w:i/>
          <w:sz w:val="24"/>
          <w:szCs w:val="24"/>
          <w:lang w:eastAsia="ru-RU"/>
        </w:rPr>
        <w:t>Основные  направления  психолого­педагогического сопровождения</w:t>
      </w:r>
      <w:r w:rsidRPr="005A40C6">
        <w:rPr>
          <w:rFonts w:eastAsia="Times New Roman"/>
          <w:sz w:val="24"/>
          <w:szCs w:val="24"/>
          <w:lang w:eastAsia="ru-RU"/>
        </w:rPr>
        <w:t xml:space="preserve">: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сохранение и укрепление психологического здоровья;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мониторинг возможностей и способностей обучающихся;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психолого­педагогическую поддержку участников олимпиадного движения;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формирование у обучающихся ценности здоровья и безопасного образа жизни;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развитие экологической культуры;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выявление и поддержку детей с особыми образовательными потребностями;</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формирование коммуникативных навыков в разновозрастной среде и среде сверстников;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поддержку детских объединений и ученического самоуправления; </w:t>
      </w:r>
    </w:p>
    <w:p w:rsidR="00627835" w:rsidRDefault="005A40C6" w:rsidP="00627835">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выявление и поддержку лиц, проявивших  выдающиеся способности</w:t>
      </w:r>
    </w:p>
    <w:p w:rsidR="00627835" w:rsidRPr="00627835" w:rsidRDefault="00627835" w:rsidP="00627835">
      <w:pPr>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627835">
        <w:rPr>
          <w:rFonts w:eastAsia="Times New Roman"/>
          <w:sz w:val="24"/>
          <w:szCs w:val="24"/>
          <w:lang w:eastAsia="ru-RU"/>
        </w:rPr>
        <w:t>Для оценки профессиональной деятельности педагога в образовательной организации используются методики оценки психолого-педагогической компетентности участников образовательного процесса.</w:t>
      </w:r>
    </w:p>
    <w:p w:rsidR="00627835" w:rsidRDefault="00627835" w:rsidP="005A40C6">
      <w:pPr>
        <w:spacing w:line="240" w:lineRule="auto"/>
        <w:ind w:left="-567" w:firstLine="0"/>
        <w:jc w:val="both"/>
        <w:rPr>
          <w:rFonts w:eastAsia="Times New Roman"/>
          <w:sz w:val="24"/>
          <w:szCs w:val="24"/>
          <w:lang w:eastAsia="ru-RU"/>
        </w:rPr>
      </w:pPr>
    </w:p>
    <w:tbl>
      <w:tblPr>
        <w:tblStyle w:val="TableNormal1"/>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3685"/>
        <w:gridCol w:w="4536"/>
      </w:tblGrid>
      <w:tr w:rsidR="00627835" w:rsidRPr="00627835" w:rsidTr="00627835">
        <w:trPr>
          <w:trHeight w:val="82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firstLine="0"/>
              <w:rPr>
                <w:rFonts w:ascii="Times New Roman" w:hAnsi="Times New Roman"/>
                <w:b/>
                <w:sz w:val="24"/>
                <w:szCs w:val="24"/>
                <w:lang w:eastAsia="ru-RU" w:bidi="ru-RU"/>
              </w:rPr>
            </w:pPr>
            <w:r w:rsidRPr="00627835">
              <w:rPr>
                <w:rFonts w:ascii="Times New Roman" w:hAnsi="Times New Roman"/>
                <w:b/>
                <w:sz w:val="24"/>
                <w:szCs w:val="24"/>
                <w:lang w:eastAsia="ru-RU" w:bidi="ru-RU"/>
              </w:rPr>
              <w:t>№ п/п</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firstLine="0"/>
              <w:rPr>
                <w:rFonts w:ascii="Times New Roman" w:hAnsi="Times New Roman"/>
                <w:b/>
                <w:sz w:val="24"/>
                <w:szCs w:val="24"/>
                <w:lang w:eastAsia="ru-RU" w:bidi="ru-RU"/>
              </w:rPr>
            </w:pPr>
            <w:r w:rsidRPr="00627835">
              <w:rPr>
                <w:rFonts w:ascii="Times New Roman" w:hAnsi="Times New Roman"/>
                <w:b/>
                <w:sz w:val="24"/>
                <w:szCs w:val="24"/>
                <w:lang w:eastAsia="ru-RU" w:bidi="ru-RU"/>
              </w:rPr>
              <w:t>Базовые компетентности педагога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202" w:firstLine="0"/>
              <w:rPr>
                <w:rFonts w:ascii="Times New Roman" w:hAnsi="Times New Roman"/>
                <w:b/>
                <w:sz w:val="24"/>
                <w:szCs w:val="24"/>
                <w:lang w:eastAsia="ru-RU" w:bidi="ru-RU"/>
              </w:rPr>
            </w:pPr>
            <w:r w:rsidRPr="00627835">
              <w:rPr>
                <w:rFonts w:ascii="Times New Roman" w:hAnsi="Times New Roman"/>
                <w:b/>
                <w:sz w:val="24"/>
                <w:szCs w:val="24"/>
                <w:lang w:eastAsia="ru-RU" w:bidi="ru-RU"/>
              </w:rPr>
              <w:t>Характеристики компетентностей</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127" w:right="1119" w:firstLine="0"/>
              <w:rPr>
                <w:rFonts w:ascii="Times New Roman" w:hAnsi="Times New Roman"/>
                <w:b/>
                <w:sz w:val="24"/>
                <w:szCs w:val="24"/>
                <w:lang w:eastAsia="ru-RU" w:bidi="ru-RU"/>
              </w:rPr>
            </w:pPr>
            <w:r w:rsidRPr="00627835">
              <w:rPr>
                <w:rFonts w:ascii="Times New Roman" w:hAnsi="Times New Roman"/>
                <w:b/>
                <w:sz w:val="24"/>
                <w:szCs w:val="24"/>
                <w:lang w:eastAsia="ru-RU" w:bidi="ru-RU"/>
              </w:rPr>
              <w:t>Показатели оценки компетентности</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1. Личностные качества</w:t>
            </w:r>
          </w:p>
        </w:tc>
      </w:tr>
      <w:tr w:rsidR="00627835" w:rsidRPr="00627835" w:rsidTr="00627835">
        <w:trPr>
          <w:trHeight w:val="66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Вера в силы и возможности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5"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w:t>
            </w:r>
            <w:r w:rsidRPr="00627835">
              <w:rPr>
                <w:rFonts w:ascii="Times New Roman" w:hAnsi="Times New Roman"/>
                <w:spacing w:val="-15"/>
                <w:sz w:val="24"/>
                <w:szCs w:val="24"/>
                <w:lang w:val="ru-RU" w:eastAsia="ru-RU" w:bidi="ru-RU"/>
              </w:rPr>
              <w:t xml:space="preserve"> </w:t>
            </w:r>
            <w:r w:rsidRPr="00627835">
              <w:rPr>
                <w:rFonts w:ascii="Times New Roman" w:hAnsi="Times New Roman"/>
                <w:sz w:val="24"/>
                <w:szCs w:val="24"/>
                <w:lang w:val="ru-RU" w:eastAsia="ru-RU" w:bidi="ru-RU"/>
              </w:rPr>
              <w:t>для разворачивания этих сил в образовательной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43"/>
              </w:numPr>
              <w:tabs>
                <w:tab w:val="left" w:pos="408"/>
              </w:tabs>
              <w:spacing w:line="240" w:lineRule="auto"/>
              <w:ind w:right="101"/>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создавать ситуацию успеха для обучающихся;</w:t>
            </w:r>
          </w:p>
          <w:p w:rsidR="00627835" w:rsidRPr="00627835" w:rsidRDefault="00627835" w:rsidP="0094447A">
            <w:pPr>
              <w:numPr>
                <w:ilvl w:val="0"/>
                <w:numId w:val="44"/>
              </w:numPr>
              <w:tabs>
                <w:tab w:val="left" w:pos="410"/>
                <w:tab w:val="left" w:pos="1772"/>
                <w:tab w:val="left" w:pos="4142"/>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осуществлять грамотное педагогическое оценивание, мобилизующее академическую</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активность;</w:t>
            </w:r>
          </w:p>
          <w:p w:rsidR="00627835" w:rsidRPr="00627835" w:rsidRDefault="00627835" w:rsidP="0094447A">
            <w:pPr>
              <w:numPr>
                <w:ilvl w:val="0"/>
                <w:numId w:val="44"/>
              </w:numPr>
              <w:tabs>
                <w:tab w:val="left" w:pos="410"/>
                <w:tab w:val="left" w:pos="1772"/>
                <w:tab w:val="left" w:pos="4142"/>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27835" w:rsidRPr="00627835" w:rsidRDefault="00627835" w:rsidP="0094447A">
            <w:pPr>
              <w:numPr>
                <w:ilvl w:val="0"/>
                <w:numId w:val="43"/>
              </w:numPr>
              <w:tabs>
                <w:tab w:val="left" w:pos="410"/>
                <w:tab w:val="left" w:pos="1810"/>
                <w:tab w:val="left" w:pos="3882"/>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разрабатывать индивидуально ориентированные образовательные</w:t>
            </w:r>
            <w:r w:rsidRPr="00627835">
              <w:rPr>
                <w:rFonts w:ascii="Times New Roman" w:hAnsi="Times New Roman"/>
                <w:spacing w:val="-7"/>
                <w:sz w:val="24"/>
                <w:szCs w:val="24"/>
                <w:lang w:val="ru-RU" w:eastAsia="ru-RU" w:bidi="ru-RU"/>
              </w:rPr>
              <w:t xml:space="preserve"> </w:t>
            </w:r>
            <w:r w:rsidRPr="00627835">
              <w:rPr>
                <w:rFonts w:ascii="Times New Roman" w:hAnsi="Times New Roman"/>
                <w:sz w:val="24"/>
                <w:szCs w:val="24"/>
                <w:lang w:val="ru-RU" w:eastAsia="ru-RU" w:bidi="ru-RU"/>
              </w:rPr>
              <w:t>проекты</w:t>
            </w:r>
          </w:p>
        </w:tc>
      </w:tr>
      <w:tr w:rsidR="00627835" w:rsidRPr="00627835" w:rsidTr="00627835">
        <w:trPr>
          <w:trHeight w:val="251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Интерес к внутреннему миру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45"/>
              </w:numPr>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составить устную и письменную характеристику обучающегося, отражающую разные аспекты его внутреннего мира;</w:t>
            </w:r>
          </w:p>
          <w:p w:rsidR="00627835" w:rsidRPr="00627835" w:rsidRDefault="00627835" w:rsidP="0094447A">
            <w:pPr>
              <w:numPr>
                <w:ilvl w:val="0"/>
                <w:numId w:val="45"/>
              </w:numPr>
              <w:tabs>
                <w:tab w:val="left" w:pos="410"/>
                <w:tab w:val="left" w:pos="3134"/>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27835" w:rsidRPr="00627835" w:rsidRDefault="00627835" w:rsidP="0094447A">
            <w:pPr>
              <w:numPr>
                <w:ilvl w:val="0"/>
                <w:numId w:val="45"/>
              </w:numPr>
              <w:tabs>
                <w:tab w:val="left" w:pos="410"/>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построить индивидуализированную образовательную</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программу;</w:t>
            </w:r>
          </w:p>
          <w:p w:rsidR="00627835" w:rsidRPr="00627835" w:rsidRDefault="00627835" w:rsidP="0094447A">
            <w:pPr>
              <w:numPr>
                <w:ilvl w:val="0"/>
                <w:numId w:val="45"/>
              </w:numPr>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показать личностный смысл обучения с учётом индивидуальных характеристик внутреннего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мира</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8"/>
              </w:tabs>
              <w:spacing w:line="240" w:lineRule="auto"/>
              <w:ind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 xml:space="preserve">Открытость к принятию </w:t>
            </w:r>
            <w:r w:rsidRPr="008D54FC">
              <w:rPr>
                <w:rFonts w:ascii="Times New Roman" w:hAnsi="Times New Roman"/>
                <w:spacing w:val="-1"/>
                <w:sz w:val="22"/>
                <w:szCs w:val="22"/>
                <w:lang w:val="ru-RU" w:eastAsia="ru-RU" w:bidi="ru-RU"/>
              </w:rPr>
              <w:t xml:space="preserve">других </w:t>
            </w:r>
            <w:r w:rsidRPr="008D54FC">
              <w:rPr>
                <w:rFonts w:ascii="Times New Roman" w:hAnsi="Times New Roman"/>
                <w:sz w:val="22"/>
                <w:szCs w:val="22"/>
                <w:lang w:val="ru-RU" w:eastAsia="ru-RU" w:bidi="ru-RU"/>
              </w:rPr>
              <w:t>позиций, точек зрения (неидеологизированное мышление</w:t>
            </w:r>
            <w:r w:rsidRPr="008D54FC">
              <w:rPr>
                <w:rFonts w:ascii="Times New Roman" w:hAnsi="Times New Roman"/>
                <w:spacing w:val="-3"/>
                <w:sz w:val="22"/>
                <w:szCs w:val="22"/>
                <w:lang w:val="ru-RU" w:eastAsia="ru-RU" w:bidi="ru-RU"/>
              </w:rPr>
              <w:t xml:space="preserve"> </w:t>
            </w:r>
            <w:r w:rsidRPr="008D54FC">
              <w:rPr>
                <w:rFonts w:ascii="Times New Roman" w:hAnsi="Times New Roman"/>
                <w:sz w:val="22"/>
                <w:szCs w:val="22"/>
                <w:lang w:val="ru-RU" w:eastAsia="ru-RU" w:bidi="ru-RU"/>
              </w:rPr>
              <w:t>педагога)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w:t>
            </w:r>
            <w:r w:rsidRPr="00627835">
              <w:rPr>
                <w:rFonts w:ascii="Times New Roman" w:hAnsi="Times New Roman"/>
                <w:spacing w:val="57"/>
                <w:sz w:val="24"/>
                <w:szCs w:val="24"/>
                <w:lang w:val="ru-RU" w:eastAsia="ru-RU" w:bidi="ru-RU"/>
              </w:rPr>
              <w:t xml:space="preserve"> </w:t>
            </w:r>
            <w:r w:rsidRPr="00627835">
              <w:rPr>
                <w:rFonts w:ascii="Times New Roman" w:hAnsi="Times New Roman"/>
                <w:sz w:val="24"/>
                <w:szCs w:val="24"/>
                <w:lang w:val="ru-RU" w:eastAsia="ru-RU" w:bidi="ru-RU"/>
              </w:rPr>
              <w:t>изменение собственной позиции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46"/>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Убеждённость, что истина может быть не одна;</w:t>
            </w:r>
          </w:p>
          <w:p w:rsidR="00627835" w:rsidRPr="00627835" w:rsidRDefault="00627835" w:rsidP="0094447A">
            <w:pPr>
              <w:numPr>
                <w:ilvl w:val="0"/>
                <w:numId w:val="46"/>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интерес к мнениям и позициям других;</w:t>
            </w:r>
          </w:p>
          <w:p w:rsidR="00627835" w:rsidRPr="00627835" w:rsidRDefault="00627835" w:rsidP="0094447A">
            <w:pPr>
              <w:numPr>
                <w:ilvl w:val="0"/>
                <w:numId w:val="46"/>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Учёт других точек зрения в процессе оценивания обучающихся</w:t>
            </w:r>
          </w:p>
        </w:tc>
      </w:tr>
      <w:tr w:rsidR="00627835" w:rsidRPr="00627835" w:rsidTr="00627835">
        <w:trPr>
          <w:trHeight w:val="9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Общая культура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47"/>
              </w:numPr>
              <w:tabs>
                <w:tab w:val="left" w:pos="408"/>
                <w:tab w:val="left" w:pos="2134"/>
                <w:tab w:val="left" w:pos="2736"/>
                <w:tab w:val="left" w:pos="4225"/>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Ориентация в основных </w:t>
            </w:r>
            <w:r w:rsidRPr="00627835">
              <w:rPr>
                <w:rFonts w:ascii="Times New Roman" w:hAnsi="Times New Roman"/>
                <w:spacing w:val="-1"/>
                <w:sz w:val="24"/>
                <w:szCs w:val="24"/>
                <w:lang w:val="ru-RU" w:eastAsia="ru-RU" w:bidi="ru-RU"/>
              </w:rPr>
              <w:t xml:space="preserve">сферах </w:t>
            </w:r>
            <w:r w:rsidRPr="00627835">
              <w:rPr>
                <w:rFonts w:ascii="Times New Roman" w:hAnsi="Times New Roman"/>
                <w:sz w:val="24"/>
                <w:szCs w:val="24"/>
                <w:lang w:val="ru-RU" w:eastAsia="ru-RU" w:bidi="ru-RU"/>
              </w:rPr>
              <w:t>материальной и духовной</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жизни;</w:t>
            </w:r>
          </w:p>
          <w:p w:rsidR="00627835" w:rsidRPr="00627835" w:rsidRDefault="00627835" w:rsidP="0094447A">
            <w:pPr>
              <w:numPr>
                <w:ilvl w:val="0"/>
                <w:numId w:val="48"/>
              </w:numPr>
              <w:tabs>
                <w:tab w:val="left" w:pos="408"/>
                <w:tab w:val="left" w:pos="2040"/>
                <w:tab w:val="left" w:pos="4467"/>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материальных и </w:t>
            </w:r>
            <w:r w:rsidRPr="00627835">
              <w:rPr>
                <w:rFonts w:ascii="Times New Roman" w:hAnsi="Times New Roman"/>
                <w:spacing w:val="-1"/>
                <w:sz w:val="24"/>
                <w:szCs w:val="24"/>
                <w:lang w:val="ru-RU" w:eastAsia="ru-RU" w:bidi="ru-RU"/>
              </w:rPr>
              <w:t xml:space="preserve">духовных </w:t>
            </w:r>
            <w:r w:rsidRPr="00627835">
              <w:rPr>
                <w:rFonts w:ascii="Times New Roman" w:hAnsi="Times New Roman"/>
                <w:sz w:val="24"/>
                <w:szCs w:val="24"/>
                <w:lang w:val="ru-RU" w:eastAsia="ru-RU" w:bidi="ru-RU"/>
              </w:rPr>
              <w:t>интересов</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молодёжи;</w:t>
            </w:r>
          </w:p>
          <w:p w:rsidR="00627835" w:rsidRPr="00627835" w:rsidRDefault="00627835" w:rsidP="0094447A">
            <w:pPr>
              <w:numPr>
                <w:ilvl w:val="0"/>
                <w:numId w:val="48"/>
              </w:numPr>
              <w:tabs>
                <w:tab w:val="left" w:pos="408"/>
                <w:tab w:val="left" w:pos="2040"/>
                <w:tab w:val="left" w:pos="4467"/>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Возможность продемонстрировать свои достижения;</w:t>
            </w:r>
          </w:p>
          <w:p w:rsidR="00627835" w:rsidRPr="00627835" w:rsidRDefault="00627835" w:rsidP="0094447A">
            <w:pPr>
              <w:numPr>
                <w:ilvl w:val="0"/>
                <w:numId w:val="47"/>
              </w:numPr>
              <w:tabs>
                <w:tab w:val="left" w:pos="408"/>
                <w:tab w:val="left" w:pos="1512"/>
                <w:tab w:val="left" w:pos="3390"/>
                <w:tab w:val="left" w:pos="3932"/>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руководство кружками и</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секциями</w:t>
            </w:r>
          </w:p>
        </w:tc>
      </w:tr>
      <w:tr w:rsidR="00627835" w:rsidRPr="00627835" w:rsidTr="00627835">
        <w:trPr>
          <w:trHeight w:val="91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1.5</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Эмоциональная устойчивость</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9"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49"/>
              </w:numPr>
              <w:tabs>
                <w:tab w:val="left" w:pos="408"/>
              </w:tabs>
              <w:spacing w:line="240" w:lineRule="auto"/>
              <w:ind w:right="101"/>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 трудных ситуациях педагог сохраняет спокойствие;</w:t>
            </w:r>
          </w:p>
          <w:p w:rsidR="00627835" w:rsidRPr="00627835" w:rsidRDefault="00627835" w:rsidP="0094447A">
            <w:pPr>
              <w:numPr>
                <w:ilvl w:val="0"/>
                <w:numId w:val="49"/>
              </w:numPr>
              <w:tabs>
                <w:tab w:val="left" w:pos="408"/>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эмоциональный конфликт не влияет на объективность</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оценки;</w:t>
            </w:r>
          </w:p>
          <w:p w:rsidR="00627835" w:rsidRPr="00627835" w:rsidRDefault="00627835" w:rsidP="0094447A">
            <w:pPr>
              <w:numPr>
                <w:ilvl w:val="0"/>
                <w:numId w:val="49"/>
              </w:numPr>
              <w:tabs>
                <w:tab w:val="left" w:pos="408"/>
                <w:tab w:val="left" w:pos="1700"/>
                <w:tab w:val="left" w:pos="2448"/>
                <w:tab w:val="left" w:pos="4000"/>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педагог не стремится </w:t>
            </w:r>
            <w:r w:rsidRPr="00627835">
              <w:rPr>
                <w:rFonts w:ascii="Times New Roman" w:hAnsi="Times New Roman"/>
                <w:spacing w:val="-1"/>
                <w:sz w:val="24"/>
                <w:szCs w:val="24"/>
                <w:lang w:val="ru-RU" w:eastAsia="ru-RU" w:bidi="ru-RU"/>
              </w:rPr>
              <w:t xml:space="preserve">избежать </w:t>
            </w:r>
            <w:r w:rsidRPr="00627835">
              <w:rPr>
                <w:rFonts w:ascii="Times New Roman" w:hAnsi="Times New Roman"/>
                <w:sz w:val="24"/>
                <w:szCs w:val="24"/>
                <w:lang w:val="ru-RU" w:eastAsia="ru-RU" w:bidi="ru-RU"/>
              </w:rPr>
              <w:t>эмоционально напряжённых</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ситуаций</w:t>
            </w:r>
          </w:p>
        </w:tc>
      </w:tr>
      <w:tr w:rsidR="00627835" w:rsidRPr="00627835" w:rsidTr="00627835">
        <w:trPr>
          <w:trHeight w:val="106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1.6</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34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val="ru-RU" w:eastAsia="ru-RU" w:bidi="ru-RU"/>
              </w:rPr>
              <w:t xml:space="preserve">Позитивная направленность на педагогическую деятельность. </w:t>
            </w:r>
            <w:r w:rsidRPr="008D54FC">
              <w:rPr>
                <w:rFonts w:ascii="Times New Roman" w:hAnsi="Times New Roman"/>
                <w:sz w:val="22"/>
                <w:szCs w:val="22"/>
                <w:lang w:eastAsia="ru-RU" w:bidi="ru-RU"/>
              </w:rPr>
              <w:t>Уверенность в себе</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0"/>
              </w:numPr>
              <w:tabs>
                <w:tab w:val="left" w:pos="408"/>
                <w:tab w:val="left" w:pos="2055"/>
                <w:tab w:val="left" w:pos="3199"/>
                <w:tab w:val="left" w:pos="3880"/>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Осознание целей и </w:t>
            </w:r>
            <w:r w:rsidRPr="00627835">
              <w:rPr>
                <w:rFonts w:ascii="Times New Roman" w:hAnsi="Times New Roman"/>
                <w:spacing w:val="-1"/>
                <w:sz w:val="24"/>
                <w:szCs w:val="24"/>
                <w:lang w:val="ru-RU" w:eastAsia="ru-RU" w:bidi="ru-RU"/>
              </w:rPr>
              <w:t xml:space="preserve">ценностей </w:t>
            </w:r>
            <w:r w:rsidRPr="00627835">
              <w:rPr>
                <w:rFonts w:ascii="Times New Roman" w:hAnsi="Times New Roman"/>
                <w:sz w:val="24"/>
                <w:szCs w:val="24"/>
                <w:lang w:val="ru-RU" w:eastAsia="ru-RU" w:bidi="ru-RU"/>
              </w:rPr>
              <w:t>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p w:rsidR="00627835" w:rsidRPr="00627835" w:rsidRDefault="00627835" w:rsidP="0094447A">
            <w:pPr>
              <w:numPr>
                <w:ilvl w:val="0"/>
                <w:numId w:val="50"/>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позитивное</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настроение;</w:t>
            </w:r>
          </w:p>
          <w:p w:rsidR="00627835" w:rsidRPr="00627835" w:rsidRDefault="00627835" w:rsidP="0094447A">
            <w:pPr>
              <w:numPr>
                <w:ilvl w:val="0"/>
                <w:numId w:val="50"/>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желание</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работать;</w:t>
            </w:r>
          </w:p>
          <w:p w:rsidR="00627835" w:rsidRPr="00627835" w:rsidRDefault="00627835" w:rsidP="0094447A">
            <w:pPr>
              <w:numPr>
                <w:ilvl w:val="0"/>
                <w:numId w:val="50"/>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высокая профессиональная</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самооценка</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val="ru-RU" w:eastAsia="ru-RU" w:bidi="ru-RU"/>
              </w:rPr>
            </w:pPr>
            <w:r w:rsidRPr="00627835">
              <w:rPr>
                <w:rFonts w:ascii="Times New Roman" w:hAnsi="Times New Roman"/>
                <w:b/>
                <w:sz w:val="24"/>
                <w:szCs w:val="24"/>
                <w:lang w:val="ru-RU" w:eastAsia="ru-RU" w:bidi="ru-RU"/>
              </w:rPr>
              <w:t>2. Постановка целей и задач педагогической деятельности</w:t>
            </w:r>
          </w:p>
        </w:tc>
      </w:tr>
      <w:tr w:rsidR="00627835" w:rsidRPr="00627835" w:rsidTr="00627835">
        <w:trPr>
          <w:trHeight w:val="97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2.1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перевести тему урока в педагогическую задачу</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1"/>
              </w:numPr>
              <w:tabs>
                <w:tab w:val="left" w:pos="408"/>
                <w:tab w:val="left" w:pos="1392"/>
                <w:tab w:val="left" w:pos="3412"/>
                <w:tab w:val="left" w:pos="4808"/>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образовательных стандартов и реализующих их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программ;</w:t>
            </w:r>
          </w:p>
          <w:p w:rsidR="00627835" w:rsidRPr="00627835" w:rsidRDefault="00627835" w:rsidP="0094447A">
            <w:pPr>
              <w:numPr>
                <w:ilvl w:val="0"/>
                <w:numId w:val="51"/>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осознание нетождественности темы урока и цели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урока;</w:t>
            </w:r>
          </w:p>
          <w:p w:rsidR="00627835" w:rsidRPr="00627835" w:rsidRDefault="00627835" w:rsidP="0094447A">
            <w:pPr>
              <w:numPr>
                <w:ilvl w:val="0"/>
                <w:numId w:val="51"/>
              </w:numPr>
              <w:tabs>
                <w:tab w:val="left" w:pos="408"/>
              </w:tabs>
              <w:spacing w:line="240" w:lineRule="auto"/>
              <w:ind w:right="96"/>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конкретным набором способов перевода темы в</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задачу</w:t>
            </w:r>
          </w:p>
        </w:tc>
      </w:tr>
      <w:tr w:rsidR="00627835" w:rsidRPr="00627835" w:rsidTr="00627835">
        <w:trPr>
          <w:trHeight w:val="11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2.2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ставить педагогические цели и задачи сообразно возрастным и индивидуальным особенностям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2"/>
              </w:numPr>
              <w:tabs>
                <w:tab w:val="left" w:pos="408"/>
                <w:tab w:val="left" w:pos="1745"/>
                <w:tab w:val="left" w:pos="3542"/>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возрастных </w:t>
            </w:r>
            <w:r w:rsidRPr="00627835">
              <w:rPr>
                <w:rFonts w:ascii="Times New Roman" w:hAnsi="Times New Roman"/>
                <w:spacing w:val="-1"/>
                <w:sz w:val="24"/>
                <w:szCs w:val="24"/>
                <w:lang w:eastAsia="ru-RU" w:bidi="ru-RU"/>
              </w:rPr>
              <w:t xml:space="preserve">особенностей </w:t>
            </w:r>
            <w:r w:rsidRPr="00627835">
              <w:rPr>
                <w:rFonts w:ascii="Times New Roman" w:hAnsi="Times New Roman"/>
                <w:sz w:val="24"/>
                <w:szCs w:val="24"/>
                <w:lang w:eastAsia="ru-RU" w:bidi="ru-RU"/>
              </w:rPr>
              <w:t>обучающихся;</w:t>
            </w:r>
          </w:p>
          <w:p w:rsidR="00627835" w:rsidRPr="00627835" w:rsidRDefault="00627835" w:rsidP="0094447A">
            <w:pPr>
              <w:numPr>
                <w:ilvl w:val="0"/>
                <w:numId w:val="52"/>
              </w:numPr>
              <w:tabs>
                <w:tab w:val="left" w:pos="408"/>
                <w:tab w:val="left" w:pos="1609"/>
                <w:tab w:val="left" w:pos="2874"/>
                <w:tab w:val="left" w:pos="4067"/>
                <w:tab w:val="left" w:pos="4824"/>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перевода</w:t>
            </w:r>
            <w:r w:rsidRPr="00627835">
              <w:rPr>
                <w:rFonts w:ascii="Times New Roman" w:hAnsi="Times New Roman"/>
                <w:sz w:val="24"/>
                <w:szCs w:val="24"/>
                <w:lang w:val="ru-RU" w:eastAsia="ru-RU" w:bidi="ru-RU"/>
              </w:rPr>
              <w:tab/>
              <w:t>цели в учебную задачу в конкретном</w:t>
            </w:r>
            <w:r w:rsidRPr="00627835">
              <w:rPr>
                <w:rFonts w:ascii="Times New Roman" w:hAnsi="Times New Roman"/>
                <w:spacing w:val="-8"/>
                <w:sz w:val="24"/>
                <w:szCs w:val="24"/>
                <w:lang w:val="ru-RU" w:eastAsia="ru-RU" w:bidi="ru-RU"/>
              </w:rPr>
              <w:t xml:space="preserve"> </w:t>
            </w:r>
            <w:r w:rsidRPr="00627835">
              <w:rPr>
                <w:rFonts w:ascii="Times New Roman" w:hAnsi="Times New Roman"/>
                <w:sz w:val="24"/>
                <w:szCs w:val="24"/>
                <w:lang w:val="ru-RU" w:eastAsia="ru-RU" w:bidi="ru-RU"/>
              </w:rPr>
              <w:t>возрасте</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3. Мотивация учебной деятельности</w:t>
            </w:r>
          </w:p>
        </w:tc>
      </w:tr>
      <w:tr w:rsidR="00627835" w:rsidRPr="00627835" w:rsidTr="00627835">
        <w:trPr>
          <w:trHeight w:val="110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обеспечить успех в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3"/>
              </w:numPr>
              <w:tabs>
                <w:tab w:val="left" w:pos="408"/>
                <w:tab w:val="left" w:pos="1690"/>
                <w:tab w:val="left" w:pos="3714"/>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возможностей </w:t>
            </w:r>
            <w:r w:rsidRPr="00627835">
              <w:rPr>
                <w:rFonts w:ascii="Times New Roman" w:hAnsi="Times New Roman"/>
                <w:spacing w:val="-1"/>
                <w:sz w:val="24"/>
                <w:szCs w:val="24"/>
                <w:lang w:eastAsia="ru-RU" w:bidi="ru-RU"/>
              </w:rPr>
              <w:t xml:space="preserve">конкретных </w:t>
            </w:r>
            <w:r w:rsidRPr="00627835">
              <w:rPr>
                <w:rFonts w:ascii="Times New Roman" w:hAnsi="Times New Roman"/>
                <w:sz w:val="24"/>
                <w:szCs w:val="24"/>
                <w:lang w:eastAsia="ru-RU" w:bidi="ru-RU"/>
              </w:rPr>
              <w:t>учеников;</w:t>
            </w:r>
          </w:p>
          <w:p w:rsidR="00627835" w:rsidRPr="00627835" w:rsidRDefault="00627835" w:rsidP="0094447A">
            <w:pPr>
              <w:numPr>
                <w:ilvl w:val="0"/>
                <w:numId w:val="53"/>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постановка учебных задач в соответствии с возможностями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 xml:space="preserve">ученика; </w:t>
            </w:r>
          </w:p>
          <w:p w:rsidR="00627835" w:rsidRPr="00627835" w:rsidRDefault="00627835" w:rsidP="0094447A">
            <w:pPr>
              <w:numPr>
                <w:ilvl w:val="0"/>
                <w:numId w:val="53"/>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успехов обучающихся родителям, одноклассникам</w:t>
            </w:r>
          </w:p>
        </w:tc>
      </w:tr>
      <w:tr w:rsidR="00627835" w:rsidRPr="00627835" w:rsidTr="00627835">
        <w:trPr>
          <w:trHeight w:val="404"/>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педагогическом оценивании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6"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образовании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4"/>
              </w:numPr>
              <w:tabs>
                <w:tab w:val="left" w:pos="408"/>
                <w:tab w:val="left" w:pos="1517"/>
                <w:tab w:val="left" w:pos="3331"/>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многообразия </w:t>
            </w:r>
            <w:r w:rsidRPr="00627835">
              <w:rPr>
                <w:rFonts w:ascii="Times New Roman" w:hAnsi="Times New Roman"/>
                <w:spacing w:val="-1"/>
                <w:sz w:val="24"/>
                <w:szCs w:val="24"/>
                <w:lang w:eastAsia="ru-RU" w:bidi="ru-RU"/>
              </w:rPr>
              <w:t xml:space="preserve">педагогических </w:t>
            </w:r>
            <w:r w:rsidRPr="00627835">
              <w:rPr>
                <w:rFonts w:ascii="Times New Roman" w:hAnsi="Times New Roman"/>
                <w:sz w:val="24"/>
                <w:szCs w:val="24"/>
                <w:lang w:eastAsia="ru-RU" w:bidi="ru-RU"/>
              </w:rPr>
              <w:t>оценок;</w:t>
            </w:r>
          </w:p>
          <w:p w:rsidR="00627835" w:rsidRPr="00627835" w:rsidRDefault="00627835" w:rsidP="0094447A">
            <w:pPr>
              <w:numPr>
                <w:ilvl w:val="0"/>
                <w:numId w:val="54"/>
              </w:numPr>
              <w:tabs>
                <w:tab w:val="left" w:pos="408"/>
                <w:tab w:val="left" w:pos="1783"/>
                <w:tab w:val="left" w:pos="2102"/>
                <w:tab w:val="left" w:pos="3594"/>
                <w:tab w:val="left" w:pos="4057"/>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Знакомство с литературой по данному вопросу;</w:t>
            </w:r>
          </w:p>
          <w:p w:rsidR="00627835" w:rsidRPr="00627835" w:rsidRDefault="00627835" w:rsidP="0094447A">
            <w:pPr>
              <w:numPr>
                <w:ilvl w:val="0"/>
                <w:numId w:val="54"/>
              </w:numPr>
              <w:tabs>
                <w:tab w:val="left" w:pos="408"/>
                <w:tab w:val="left" w:pos="2012"/>
                <w:tab w:val="left" w:pos="3947"/>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Владение различными </w:t>
            </w:r>
            <w:r w:rsidRPr="00627835">
              <w:rPr>
                <w:rFonts w:ascii="Times New Roman" w:hAnsi="Times New Roman"/>
                <w:spacing w:val="-1"/>
                <w:sz w:val="24"/>
                <w:szCs w:val="24"/>
                <w:lang w:val="ru-RU" w:eastAsia="ru-RU" w:bidi="ru-RU"/>
              </w:rPr>
              <w:t xml:space="preserve">методами </w:t>
            </w:r>
            <w:r w:rsidRPr="00627835">
              <w:rPr>
                <w:rFonts w:ascii="Times New Roman" w:hAnsi="Times New Roman"/>
                <w:sz w:val="24"/>
                <w:szCs w:val="24"/>
                <w:lang w:val="ru-RU" w:eastAsia="ru-RU" w:bidi="ru-RU"/>
              </w:rPr>
              <w:t>оценивания и их</w:t>
            </w:r>
            <w:r w:rsidRPr="00627835">
              <w:rPr>
                <w:rFonts w:ascii="Times New Roman" w:hAnsi="Times New Roman"/>
                <w:spacing w:val="-6"/>
                <w:sz w:val="24"/>
                <w:szCs w:val="24"/>
                <w:lang w:val="ru-RU" w:eastAsia="ru-RU" w:bidi="ru-RU"/>
              </w:rPr>
              <w:t xml:space="preserve"> </w:t>
            </w:r>
            <w:r w:rsidRPr="00627835">
              <w:rPr>
                <w:rFonts w:ascii="Times New Roman" w:hAnsi="Times New Roman"/>
                <w:sz w:val="24"/>
                <w:szCs w:val="24"/>
                <w:lang w:val="ru-RU" w:eastAsia="ru-RU" w:bidi="ru-RU"/>
              </w:rPr>
              <w:t>применение</w:t>
            </w:r>
          </w:p>
        </w:tc>
      </w:tr>
      <w:tr w:rsidR="00627835" w:rsidRPr="00627835" w:rsidTr="00627835">
        <w:trPr>
          <w:trHeight w:val="7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превращать учебную задачу в личностно значимую</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8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Это одна из важнейших компетентностей, обеспечивающих мотивацию учебной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5"/>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интересов обучающихся, их внутреннего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мира;</w:t>
            </w:r>
          </w:p>
          <w:p w:rsidR="00627835" w:rsidRPr="00627835" w:rsidRDefault="00627835" w:rsidP="0094447A">
            <w:pPr>
              <w:numPr>
                <w:ilvl w:val="0"/>
                <w:numId w:val="55"/>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ориентация в</w:t>
            </w:r>
            <w:r w:rsidRPr="00627835">
              <w:rPr>
                <w:rFonts w:ascii="Times New Roman" w:hAnsi="Times New Roman"/>
                <w:spacing w:val="-4"/>
                <w:sz w:val="24"/>
                <w:szCs w:val="24"/>
                <w:lang w:eastAsia="ru-RU" w:bidi="ru-RU"/>
              </w:rPr>
              <w:t xml:space="preserve"> </w:t>
            </w:r>
            <w:r w:rsidRPr="00627835">
              <w:rPr>
                <w:rFonts w:ascii="Times New Roman" w:hAnsi="Times New Roman"/>
                <w:sz w:val="24"/>
                <w:szCs w:val="24"/>
                <w:lang w:eastAsia="ru-RU" w:bidi="ru-RU"/>
              </w:rPr>
              <w:t>культуре;</w:t>
            </w:r>
          </w:p>
          <w:p w:rsidR="00627835" w:rsidRPr="00627835" w:rsidRDefault="00627835" w:rsidP="0094447A">
            <w:pPr>
              <w:numPr>
                <w:ilvl w:val="0"/>
                <w:numId w:val="55"/>
              </w:numPr>
              <w:tabs>
                <w:tab w:val="left" w:pos="410"/>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показать роль и значение изучаемого материала в реализации личных планов</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4. Информационная компетентность</w:t>
            </w:r>
          </w:p>
        </w:tc>
      </w:tr>
      <w:tr w:rsidR="00627835" w:rsidRPr="00627835" w:rsidTr="00627835">
        <w:trPr>
          <w:trHeight w:val="1046"/>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предмете</w:t>
            </w:r>
            <w:r w:rsidRPr="008D54FC">
              <w:rPr>
                <w:rFonts w:ascii="Times New Roman" w:hAnsi="Times New Roman"/>
                <w:spacing w:val="-5"/>
                <w:sz w:val="22"/>
                <w:szCs w:val="22"/>
                <w:lang w:eastAsia="ru-RU" w:bidi="ru-RU"/>
              </w:rPr>
              <w:t xml:space="preserve"> </w:t>
            </w:r>
            <w:r w:rsidRPr="008D54FC">
              <w:rPr>
                <w:rFonts w:ascii="Times New Roman" w:hAnsi="Times New Roman"/>
                <w:sz w:val="22"/>
                <w:szCs w:val="22"/>
                <w:lang w:eastAsia="ru-RU" w:bidi="ru-RU"/>
              </w:rPr>
              <w:t>преподавания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6"/>
              </w:numPr>
              <w:tabs>
                <w:tab w:val="left" w:pos="408"/>
                <w:tab w:val="left" w:pos="1844"/>
                <w:tab w:val="left" w:pos="3434"/>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генезиса формирования предметного знания (история, персоналии, для решения каких проблем</w:t>
            </w:r>
            <w:r w:rsidRPr="00627835">
              <w:rPr>
                <w:rFonts w:ascii="Times New Roman" w:hAnsi="Times New Roman"/>
                <w:spacing w:val="-7"/>
                <w:sz w:val="24"/>
                <w:szCs w:val="24"/>
                <w:lang w:val="ru-RU" w:eastAsia="ru-RU" w:bidi="ru-RU"/>
              </w:rPr>
              <w:t xml:space="preserve"> </w:t>
            </w:r>
            <w:r w:rsidRPr="00627835">
              <w:rPr>
                <w:rFonts w:ascii="Times New Roman" w:hAnsi="Times New Roman"/>
                <w:sz w:val="24"/>
                <w:szCs w:val="24"/>
                <w:lang w:val="ru-RU" w:eastAsia="ru-RU" w:bidi="ru-RU"/>
              </w:rPr>
              <w:t>разрабатывалось);</w:t>
            </w:r>
          </w:p>
          <w:p w:rsidR="00627835" w:rsidRPr="00627835" w:rsidRDefault="00627835" w:rsidP="0094447A">
            <w:pPr>
              <w:numPr>
                <w:ilvl w:val="0"/>
                <w:numId w:val="56"/>
              </w:numPr>
              <w:tabs>
                <w:tab w:val="left" w:pos="442"/>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возможности применения получаемых знаний для объяснения социальных и природных явлений;</w:t>
            </w:r>
          </w:p>
          <w:p w:rsidR="00627835" w:rsidRPr="00627835" w:rsidRDefault="00627835" w:rsidP="0094447A">
            <w:pPr>
              <w:numPr>
                <w:ilvl w:val="0"/>
                <w:numId w:val="56"/>
              </w:numPr>
              <w:tabs>
                <w:tab w:val="left" w:pos="442"/>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решения различных задач;</w:t>
            </w:r>
          </w:p>
          <w:p w:rsidR="00627835" w:rsidRPr="00627835" w:rsidRDefault="00627835" w:rsidP="0094447A">
            <w:pPr>
              <w:numPr>
                <w:ilvl w:val="0"/>
                <w:numId w:val="56"/>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свободное решение задач ЕГЭ, олимпиад: региональных, российских,</w:t>
            </w:r>
            <w:r w:rsidRPr="00627835">
              <w:rPr>
                <w:rFonts w:ascii="Times New Roman" w:hAnsi="Times New Roman"/>
                <w:spacing w:val="-5"/>
                <w:sz w:val="24"/>
                <w:szCs w:val="24"/>
                <w:lang w:val="ru-RU" w:eastAsia="ru-RU" w:bidi="ru-RU"/>
              </w:rPr>
              <w:t xml:space="preserve"> </w:t>
            </w:r>
            <w:r w:rsidRPr="00627835">
              <w:rPr>
                <w:rFonts w:ascii="Times New Roman" w:hAnsi="Times New Roman"/>
                <w:sz w:val="24"/>
                <w:szCs w:val="24"/>
                <w:lang w:val="ru-RU" w:eastAsia="ru-RU" w:bidi="ru-RU"/>
              </w:rPr>
              <w:t>международных</w:t>
            </w:r>
          </w:p>
        </w:tc>
      </w:tr>
      <w:tr w:rsidR="00627835" w:rsidRPr="00627835" w:rsidTr="00627835">
        <w:trPr>
          <w:trHeight w:val="1406"/>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методах</w:t>
            </w:r>
            <w:r w:rsidRPr="008D54FC">
              <w:rPr>
                <w:rFonts w:ascii="Times New Roman" w:hAnsi="Times New Roman"/>
                <w:spacing w:val="-1"/>
                <w:sz w:val="22"/>
                <w:szCs w:val="22"/>
                <w:lang w:eastAsia="ru-RU" w:bidi="ru-RU"/>
              </w:rPr>
              <w:t xml:space="preserve"> </w:t>
            </w:r>
            <w:r w:rsidRPr="008D54FC">
              <w:rPr>
                <w:rFonts w:ascii="Times New Roman" w:hAnsi="Times New Roman"/>
                <w:sz w:val="22"/>
                <w:szCs w:val="22"/>
                <w:lang w:eastAsia="ru-RU" w:bidi="ru-RU"/>
              </w:rPr>
              <w:t>преподавания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Обеспечивает возможность эффективного усвоения знания и формирования умений, предусмотренных программой. </w:t>
            </w:r>
            <w:r w:rsidRPr="00627835">
              <w:rPr>
                <w:rFonts w:ascii="Times New Roman" w:hAnsi="Times New Roman"/>
                <w:sz w:val="24"/>
                <w:szCs w:val="24"/>
                <w:lang w:eastAsia="ru-RU" w:bidi="ru-RU"/>
              </w:rPr>
              <w:t>Обеспечивает индивидуальный подход и развитие творческой личности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7"/>
              </w:numPr>
              <w:tabs>
                <w:tab w:val="left" w:pos="408"/>
              </w:tabs>
              <w:spacing w:line="240" w:lineRule="auto"/>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нормативных методов и</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методик;</w:t>
            </w:r>
          </w:p>
          <w:p w:rsidR="00627835" w:rsidRPr="00627835" w:rsidRDefault="00627835" w:rsidP="0094447A">
            <w:pPr>
              <w:numPr>
                <w:ilvl w:val="0"/>
                <w:numId w:val="57"/>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личностно ориентированных методов</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образования;</w:t>
            </w:r>
          </w:p>
          <w:p w:rsidR="00627835" w:rsidRPr="00627835" w:rsidRDefault="00627835" w:rsidP="0094447A">
            <w:pPr>
              <w:numPr>
                <w:ilvl w:val="0"/>
                <w:numId w:val="57"/>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наличие своих находок и методов, авторской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школы;</w:t>
            </w:r>
          </w:p>
          <w:p w:rsidR="00627835" w:rsidRPr="00627835" w:rsidRDefault="00627835" w:rsidP="0094447A">
            <w:pPr>
              <w:numPr>
                <w:ilvl w:val="0"/>
                <w:numId w:val="57"/>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современных достижений в области методики обучения, в том числе использование новых</w:t>
            </w:r>
            <w:r w:rsidRPr="00627835">
              <w:rPr>
                <w:rFonts w:ascii="Times New Roman" w:hAnsi="Times New Roman"/>
                <w:spacing w:val="55"/>
                <w:sz w:val="24"/>
                <w:szCs w:val="24"/>
                <w:lang w:val="ru-RU" w:eastAsia="ru-RU" w:bidi="ru-RU"/>
              </w:rPr>
              <w:t xml:space="preserve"> </w:t>
            </w:r>
            <w:r w:rsidRPr="00627835">
              <w:rPr>
                <w:rFonts w:ascii="Times New Roman" w:hAnsi="Times New Roman"/>
                <w:sz w:val="24"/>
                <w:szCs w:val="24"/>
                <w:lang w:val="ru-RU" w:eastAsia="ru-RU" w:bidi="ru-RU"/>
              </w:rPr>
              <w:t>информационных технологий;</w:t>
            </w:r>
          </w:p>
          <w:p w:rsidR="00627835" w:rsidRPr="00627835" w:rsidRDefault="00627835" w:rsidP="0094447A">
            <w:pPr>
              <w:numPr>
                <w:ilvl w:val="0"/>
                <w:numId w:val="57"/>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в учебном процессе современных методов обучения</w:t>
            </w:r>
          </w:p>
        </w:tc>
      </w:tr>
      <w:tr w:rsidR="00627835" w:rsidRPr="00627835" w:rsidTr="00627835">
        <w:trPr>
          <w:trHeight w:val="22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субъективных условиях деятельности (знание учеников и учебных коллективов)</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1"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Позволяет осуществлять индивидуальный подход к организации образовательного процесса. </w:t>
            </w:r>
            <w:r w:rsidRPr="00627835">
              <w:rPr>
                <w:rFonts w:ascii="Times New Roman" w:hAnsi="Times New Roman"/>
                <w:sz w:val="24"/>
                <w:szCs w:val="24"/>
                <w:lang w:eastAsia="ru-RU" w:bidi="ru-RU"/>
              </w:rPr>
              <w:t>Служит условием гуманизации образования. Обеспечивает высокую мотивацию академической активности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8"/>
              </w:numPr>
              <w:tabs>
                <w:tab w:val="left" w:pos="408"/>
                <w:tab w:val="left" w:pos="3003"/>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теоретического материала по психологии, </w:t>
            </w:r>
            <w:r w:rsidRPr="00627835">
              <w:rPr>
                <w:rFonts w:ascii="Times New Roman" w:hAnsi="Times New Roman"/>
                <w:spacing w:val="-1"/>
                <w:sz w:val="24"/>
                <w:szCs w:val="24"/>
                <w:lang w:val="ru-RU" w:eastAsia="ru-RU" w:bidi="ru-RU"/>
              </w:rPr>
              <w:t xml:space="preserve">характеризующего </w:t>
            </w:r>
            <w:r w:rsidRPr="00627835">
              <w:rPr>
                <w:rFonts w:ascii="Times New Roman" w:hAnsi="Times New Roman"/>
                <w:sz w:val="24"/>
                <w:szCs w:val="24"/>
                <w:lang w:val="ru-RU" w:eastAsia="ru-RU" w:bidi="ru-RU"/>
              </w:rPr>
              <w:t>индивидуальные особенности</w:t>
            </w:r>
            <w:r w:rsidRPr="00627835">
              <w:rPr>
                <w:rFonts w:ascii="Times New Roman" w:hAnsi="Times New Roman"/>
                <w:spacing w:val="-9"/>
                <w:sz w:val="24"/>
                <w:szCs w:val="24"/>
                <w:lang w:val="ru-RU" w:eastAsia="ru-RU" w:bidi="ru-RU"/>
              </w:rPr>
              <w:t xml:space="preserve"> </w:t>
            </w:r>
            <w:r w:rsidRPr="00627835">
              <w:rPr>
                <w:rFonts w:ascii="Times New Roman" w:hAnsi="Times New Roman"/>
                <w:sz w:val="24"/>
                <w:szCs w:val="24"/>
                <w:lang w:val="ru-RU" w:eastAsia="ru-RU" w:bidi="ru-RU"/>
              </w:rPr>
              <w:t>обучающихся;</w:t>
            </w:r>
          </w:p>
          <w:p w:rsidR="00627835" w:rsidRPr="00627835" w:rsidRDefault="00627835" w:rsidP="0094447A">
            <w:pPr>
              <w:numPr>
                <w:ilvl w:val="0"/>
                <w:numId w:val="58"/>
              </w:numPr>
              <w:tabs>
                <w:tab w:val="left" w:pos="408"/>
                <w:tab w:val="left" w:pos="1997"/>
                <w:tab w:val="left" w:pos="364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Владение методами </w:t>
            </w:r>
            <w:r w:rsidRPr="00627835">
              <w:rPr>
                <w:rFonts w:ascii="Times New Roman" w:hAnsi="Times New Roman"/>
                <w:spacing w:val="-1"/>
                <w:sz w:val="24"/>
                <w:szCs w:val="24"/>
                <w:lang w:val="ru-RU" w:eastAsia="ru-RU" w:bidi="ru-RU"/>
              </w:rPr>
              <w:t xml:space="preserve">диагностики </w:t>
            </w:r>
            <w:r w:rsidRPr="00627835">
              <w:rPr>
                <w:rFonts w:ascii="Times New Roman" w:hAnsi="Times New Roman"/>
                <w:sz w:val="24"/>
                <w:szCs w:val="24"/>
                <w:lang w:val="ru-RU" w:eastAsia="ru-RU" w:bidi="ru-RU"/>
              </w:rPr>
              <w:t>индивидуальных особенностей (возможно, совместно со школьным</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психологом);</w:t>
            </w:r>
          </w:p>
          <w:p w:rsidR="00627835" w:rsidRPr="00627835" w:rsidRDefault="00627835" w:rsidP="0094447A">
            <w:pPr>
              <w:numPr>
                <w:ilvl w:val="0"/>
                <w:numId w:val="58"/>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знаний по психологии в организации учебного процесса;</w:t>
            </w:r>
          </w:p>
          <w:p w:rsidR="00627835" w:rsidRPr="00627835" w:rsidRDefault="00627835" w:rsidP="0094447A">
            <w:pPr>
              <w:numPr>
                <w:ilvl w:val="0"/>
                <w:numId w:val="58"/>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разработка индивидуальных проектов на основе личных характеристик</w:t>
            </w:r>
            <w:r w:rsidRPr="00627835">
              <w:rPr>
                <w:rFonts w:ascii="Times New Roman" w:hAnsi="Times New Roman"/>
                <w:spacing w:val="-10"/>
                <w:sz w:val="24"/>
                <w:szCs w:val="24"/>
                <w:lang w:val="ru-RU" w:eastAsia="ru-RU" w:bidi="ru-RU"/>
              </w:rPr>
              <w:t xml:space="preserve"> </w:t>
            </w:r>
            <w:r w:rsidRPr="00627835">
              <w:rPr>
                <w:rFonts w:ascii="Times New Roman" w:hAnsi="Times New Roman"/>
                <w:sz w:val="24"/>
                <w:szCs w:val="24"/>
                <w:lang w:val="ru-RU" w:eastAsia="ru-RU" w:bidi="ru-RU"/>
              </w:rPr>
              <w:t>обучающихся;</w:t>
            </w:r>
          </w:p>
          <w:p w:rsidR="00627835" w:rsidRPr="00627835" w:rsidRDefault="00627835" w:rsidP="0094447A">
            <w:pPr>
              <w:numPr>
                <w:ilvl w:val="0"/>
                <w:numId w:val="58"/>
              </w:numPr>
              <w:tabs>
                <w:tab w:val="left" w:pos="466"/>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владение методами</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социометрии;</w:t>
            </w:r>
          </w:p>
          <w:p w:rsidR="00627835" w:rsidRPr="00627835" w:rsidRDefault="00627835" w:rsidP="0094447A">
            <w:pPr>
              <w:numPr>
                <w:ilvl w:val="0"/>
                <w:numId w:val="58"/>
              </w:numPr>
              <w:tabs>
                <w:tab w:val="left" w:pos="46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учёт особенностей учебных коллективов в педагогическом</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процессе;</w:t>
            </w:r>
          </w:p>
          <w:p w:rsidR="00627835" w:rsidRPr="00627835" w:rsidRDefault="00627835" w:rsidP="0094447A">
            <w:pPr>
              <w:numPr>
                <w:ilvl w:val="0"/>
                <w:numId w:val="58"/>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(рефлексия) своих индивидуальных особенностей и их </w:t>
            </w:r>
            <w:r w:rsidRPr="00627835">
              <w:rPr>
                <w:rFonts w:ascii="Times New Roman" w:hAnsi="Times New Roman"/>
                <w:spacing w:val="-3"/>
                <w:sz w:val="24"/>
                <w:szCs w:val="24"/>
                <w:lang w:val="ru-RU" w:eastAsia="ru-RU" w:bidi="ru-RU"/>
              </w:rPr>
              <w:t xml:space="preserve">учёт </w:t>
            </w:r>
            <w:r w:rsidRPr="00627835">
              <w:rPr>
                <w:rFonts w:ascii="Times New Roman" w:hAnsi="Times New Roman"/>
                <w:sz w:val="24"/>
                <w:szCs w:val="24"/>
                <w:lang w:val="ru-RU" w:eastAsia="ru-RU" w:bidi="ru-RU"/>
              </w:rPr>
              <w:t>в своей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tc>
      </w:tr>
      <w:tr w:rsidR="00627835" w:rsidRPr="00627835" w:rsidTr="00627835">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024"/>
              </w:tabs>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вести самостоятельный поиск информации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59"/>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Профессиональная</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любознательность;</w:t>
            </w:r>
          </w:p>
          <w:p w:rsidR="00627835" w:rsidRPr="00627835" w:rsidRDefault="00627835" w:rsidP="0094447A">
            <w:pPr>
              <w:numPr>
                <w:ilvl w:val="0"/>
                <w:numId w:val="59"/>
              </w:numPr>
              <w:tabs>
                <w:tab w:val="left" w:pos="410"/>
                <w:tab w:val="left" w:pos="1740"/>
                <w:tab w:val="left" w:pos="3676"/>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пользоваться различными информационно-поисковыми</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технологиями;</w:t>
            </w:r>
          </w:p>
          <w:p w:rsidR="00627835" w:rsidRPr="00627835" w:rsidRDefault="00627835" w:rsidP="0094447A">
            <w:pPr>
              <w:numPr>
                <w:ilvl w:val="0"/>
                <w:numId w:val="59"/>
              </w:numPr>
              <w:tabs>
                <w:tab w:val="left" w:pos="408"/>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различных баз данных в образовательном</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процессе</w:t>
            </w:r>
          </w:p>
        </w:tc>
      </w:tr>
      <w:tr w:rsidR="00627835" w:rsidRPr="00627835" w:rsidTr="00627835">
        <w:trPr>
          <w:trHeight w:val="276"/>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5. Разработка программ педагогической деятельности и принятие педагогических решений</w:t>
            </w:r>
          </w:p>
        </w:tc>
      </w:tr>
      <w:tr w:rsidR="00627835" w:rsidRPr="00627835" w:rsidTr="00627835">
        <w:trPr>
          <w:trHeight w:val="193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5.1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w:t>
            </w:r>
            <w:r w:rsidRPr="008D54FC">
              <w:rPr>
                <w:rFonts w:ascii="Times New Roman" w:hAnsi="Times New Roman"/>
                <w:sz w:val="22"/>
                <w:szCs w:val="22"/>
                <w:lang w:val="ru-RU" w:eastAsia="ru-RU" w:bidi="ru-RU"/>
              </w:rPr>
              <w:t>разработать образовательную программу, выбрать учебники и учебные комплекты</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w:t>
            </w:r>
            <w:r w:rsidRPr="00627835">
              <w:rPr>
                <w:rFonts w:ascii="Times New Roman" w:hAnsi="Times New Roman"/>
                <w:spacing w:val="-8"/>
                <w:sz w:val="24"/>
                <w:szCs w:val="24"/>
                <w:lang w:val="ru-RU" w:eastAsia="ru-RU" w:bidi="ru-RU"/>
              </w:rPr>
              <w:t xml:space="preserve"> </w:t>
            </w:r>
            <w:r w:rsidRPr="00627835">
              <w:rPr>
                <w:rFonts w:ascii="Times New Roman" w:hAnsi="Times New Roman"/>
                <w:sz w:val="24"/>
                <w:szCs w:val="24"/>
                <w:lang w:val="ru-RU" w:eastAsia="ru-RU" w:bidi="ru-RU"/>
              </w:rPr>
              <w:t>обучающихся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0"/>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образовательных стандартов и примерных программ;</w:t>
            </w:r>
          </w:p>
          <w:p w:rsidR="00627835" w:rsidRPr="00627835" w:rsidRDefault="00627835" w:rsidP="0094447A">
            <w:pPr>
              <w:numPr>
                <w:ilvl w:val="0"/>
                <w:numId w:val="60"/>
              </w:numPr>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w:t>
            </w:r>
            <w:r w:rsidRPr="00627835">
              <w:rPr>
                <w:rFonts w:ascii="Times New Roman" w:hAnsi="Times New Roman"/>
                <w:spacing w:val="42"/>
                <w:sz w:val="24"/>
                <w:szCs w:val="24"/>
                <w:lang w:val="ru-RU" w:eastAsia="ru-RU" w:bidi="ru-RU"/>
              </w:rPr>
              <w:t xml:space="preserve"> </w:t>
            </w:r>
            <w:r w:rsidRPr="00627835">
              <w:rPr>
                <w:rFonts w:ascii="Times New Roman" w:hAnsi="Times New Roman"/>
                <w:sz w:val="24"/>
                <w:szCs w:val="24"/>
                <w:lang w:val="ru-RU" w:eastAsia="ru-RU" w:bidi="ru-RU"/>
              </w:rPr>
              <w:t>программы;</w:t>
            </w:r>
          </w:p>
          <w:p w:rsidR="00627835" w:rsidRPr="00627835" w:rsidRDefault="00627835" w:rsidP="0094447A">
            <w:pPr>
              <w:numPr>
                <w:ilvl w:val="0"/>
                <w:numId w:val="60"/>
              </w:numPr>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по учёту индивидуальных характеристик обучающихся;</w:t>
            </w:r>
          </w:p>
          <w:p w:rsidR="00627835" w:rsidRPr="00627835" w:rsidRDefault="00627835" w:rsidP="0094447A">
            <w:pPr>
              <w:numPr>
                <w:ilvl w:val="0"/>
                <w:numId w:val="60"/>
              </w:numPr>
              <w:tabs>
                <w:tab w:val="left" w:pos="442"/>
                <w:tab w:val="left" w:pos="3470"/>
              </w:tabs>
              <w:spacing w:line="240" w:lineRule="auto"/>
              <w:ind w:right="98"/>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обоснованность </w:t>
            </w:r>
            <w:r w:rsidRPr="00627835">
              <w:rPr>
                <w:rFonts w:ascii="Times New Roman" w:hAnsi="Times New Roman"/>
                <w:spacing w:val="-1"/>
                <w:sz w:val="24"/>
                <w:szCs w:val="24"/>
                <w:lang w:eastAsia="ru-RU" w:bidi="ru-RU"/>
              </w:rPr>
              <w:t xml:space="preserve">используемых </w:t>
            </w:r>
            <w:r w:rsidRPr="00627835">
              <w:rPr>
                <w:rFonts w:ascii="Times New Roman" w:hAnsi="Times New Roman"/>
                <w:sz w:val="24"/>
                <w:szCs w:val="24"/>
                <w:lang w:eastAsia="ru-RU" w:bidi="ru-RU"/>
              </w:rPr>
              <w:t>образовательных</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программ;</w:t>
            </w:r>
          </w:p>
          <w:p w:rsidR="00627835" w:rsidRPr="00627835" w:rsidRDefault="00627835" w:rsidP="0094447A">
            <w:pPr>
              <w:numPr>
                <w:ilvl w:val="0"/>
                <w:numId w:val="60"/>
              </w:numPr>
              <w:tabs>
                <w:tab w:val="left" w:pos="444"/>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участие обучающихся и их родителей в разработке образовательной программы, индивидуального учебного плана и индивидуального образовательного</w:t>
            </w:r>
            <w:r w:rsidRPr="00627835">
              <w:rPr>
                <w:rFonts w:ascii="Times New Roman" w:hAnsi="Times New Roman"/>
                <w:spacing w:val="-14"/>
                <w:sz w:val="24"/>
                <w:szCs w:val="24"/>
                <w:lang w:val="ru-RU" w:eastAsia="ru-RU" w:bidi="ru-RU"/>
              </w:rPr>
              <w:t xml:space="preserve"> </w:t>
            </w:r>
            <w:r w:rsidRPr="00627835">
              <w:rPr>
                <w:rFonts w:ascii="Times New Roman" w:hAnsi="Times New Roman"/>
                <w:sz w:val="24"/>
                <w:szCs w:val="24"/>
                <w:lang w:val="ru-RU" w:eastAsia="ru-RU" w:bidi="ru-RU"/>
              </w:rPr>
              <w:t>маршрута;</w:t>
            </w:r>
          </w:p>
          <w:p w:rsidR="00627835" w:rsidRPr="00627835" w:rsidRDefault="00627835" w:rsidP="0094447A">
            <w:pPr>
              <w:numPr>
                <w:ilvl w:val="0"/>
                <w:numId w:val="60"/>
              </w:numPr>
              <w:tabs>
                <w:tab w:val="left" w:pos="444"/>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участие работодателей в разработке образовательной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программы;</w:t>
            </w:r>
          </w:p>
          <w:p w:rsidR="00627835" w:rsidRPr="00627835" w:rsidRDefault="00627835" w:rsidP="0094447A">
            <w:pPr>
              <w:numPr>
                <w:ilvl w:val="0"/>
                <w:numId w:val="60"/>
              </w:numPr>
              <w:tabs>
                <w:tab w:val="left" w:pos="442"/>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учебников и учебно-методических комплектов, используемых в образовательных учреждениях, рекомендованных органом управления</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образованием;</w:t>
            </w:r>
          </w:p>
          <w:p w:rsidR="00627835" w:rsidRPr="00627835" w:rsidRDefault="00627835" w:rsidP="0094447A">
            <w:pPr>
              <w:numPr>
                <w:ilvl w:val="0"/>
                <w:numId w:val="60"/>
              </w:numPr>
              <w:tabs>
                <w:tab w:val="left" w:pos="442"/>
              </w:tabs>
              <w:spacing w:line="240" w:lineRule="auto"/>
              <w:ind w:right="94"/>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обоснованность выбора учебников и учебно-методических </w:t>
            </w:r>
            <w:r w:rsidRPr="00627835">
              <w:rPr>
                <w:rFonts w:ascii="Times New Roman" w:hAnsi="Times New Roman"/>
                <w:spacing w:val="-1"/>
                <w:sz w:val="24"/>
                <w:szCs w:val="24"/>
                <w:lang w:val="ru-RU" w:eastAsia="ru-RU" w:bidi="ru-RU"/>
              </w:rPr>
              <w:t xml:space="preserve">комплектов, </w:t>
            </w:r>
            <w:r w:rsidRPr="00627835">
              <w:rPr>
                <w:rFonts w:ascii="Times New Roman" w:hAnsi="Times New Roman"/>
                <w:sz w:val="24"/>
                <w:szCs w:val="24"/>
                <w:lang w:val="ru-RU" w:eastAsia="ru-RU" w:bidi="ru-RU"/>
              </w:rPr>
              <w:t>используемых педагогом</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5.2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w:t>
            </w:r>
            <w:r w:rsidRPr="008D54FC">
              <w:rPr>
                <w:rFonts w:ascii="Times New Roman" w:hAnsi="Times New Roman"/>
                <w:sz w:val="22"/>
                <w:szCs w:val="22"/>
                <w:lang w:val="ru-RU" w:eastAsia="ru-RU" w:bidi="ru-RU"/>
              </w:rPr>
              <w:t>принимать решения в различных педагогических ситуациях</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Педагогу приходится постоянно принимать решения:</w:t>
            </w:r>
          </w:p>
          <w:p w:rsidR="00627835" w:rsidRPr="00627835" w:rsidRDefault="00627835" w:rsidP="0094447A">
            <w:pPr>
              <w:numPr>
                <w:ilvl w:val="0"/>
                <w:numId w:val="61"/>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как установить дисциплину;</w:t>
            </w:r>
          </w:p>
          <w:p w:rsidR="00627835" w:rsidRPr="00627835" w:rsidRDefault="00627835" w:rsidP="0094447A">
            <w:pPr>
              <w:numPr>
                <w:ilvl w:val="0"/>
                <w:numId w:val="61"/>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как мотивировать академическую</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активность;</w:t>
            </w:r>
          </w:p>
          <w:p w:rsidR="00627835" w:rsidRPr="00627835" w:rsidRDefault="00627835" w:rsidP="0094447A">
            <w:pPr>
              <w:numPr>
                <w:ilvl w:val="0"/>
                <w:numId w:val="61"/>
              </w:numPr>
              <w:tabs>
                <w:tab w:val="left" w:pos="408"/>
              </w:tabs>
              <w:spacing w:line="240" w:lineRule="auto"/>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как вызвать интерес у конкретного</w:t>
            </w:r>
            <w:r w:rsidRPr="00627835">
              <w:rPr>
                <w:rFonts w:ascii="Times New Roman" w:hAnsi="Times New Roman"/>
                <w:spacing w:val="-6"/>
                <w:sz w:val="24"/>
                <w:szCs w:val="24"/>
                <w:lang w:val="ru-RU" w:eastAsia="ru-RU" w:bidi="ru-RU"/>
              </w:rPr>
              <w:t xml:space="preserve"> </w:t>
            </w:r>
            <w:r w:rsidRPr="00627835">
              <w:rPr>
                <w:rFonts w:ascii="Times New Roman" w:hAnsi="Times New Roman"/>
                <w:sz w:val="24"/>
                <w:szCs w:val="24"/>
                <w:lang w:val="ru-RU" w:eastAsia="ru-RU" w:bidi="ru-RU"/>
              </w:rPr>
              <w:t>ученика;</w:t>
            </w:r>
          </w:p>
          <w:p w:rsidR="00627835" w:rsidRPr="00627835" w:rsidRDefault="00627835" w:rsidP="0094447A">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интуитивные</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1"/>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типичных педагогических ситуаций, требующих участия педагога для своего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решения;</w:t>
            </w:r>
          </w:p>
          <w:p w:rsidR="00627835" w:rsidRPr="00627835" w:rsidRDefault="00627835" w:rsidP="0094447A">
            <w:pPr>
              <w:numPr>
                <w:ilvl w:val="0"/>
                <w:numId w:val="61"/>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набором решающих правил, используемых для различных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ситуаций;</w:t>
            </w:r>
          </w:p>
          <w:p w:rsidR="00627835" w:rsidRPr="00627835" w:rsidRDefault="00627835" w:rsidP="0094447A">
            <w:pPr>
              <w:numPr>
                <w:ilvl w:val="0"/>
                <w:numId w:val="61"/>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критерием предпочтительности при выборе того или иного решающего правила;</w:t>
            </w:r>
          </w:p>
          <w:p w:rsidR="00627835" w:rsidRPr="00627835" w:rsidRDefault="00627835" w:rsidP="0094447A">
            <w:pPr>
              <w:numPr>
                <w:ilvl w:val="0"/>
                <w:numId w:val="61"/>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критериев достижения</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цели;</w:t>
            </w:r>
          </w:p>
          <w:p w:rsidR="00627835" w:rsidRPr="00627835" w:rsidRDefault="00627835" w:rsidP="0094447A">
            <w:pPr>
              <w:numPr>
                <w:ilvl w:val="0"/>
                <w:numId w:val="61"/>
              </w:numPr>
              <w:tabs>
                <w:tab w:val="left" w:pos="408"/>
              </w:tabs>
              <w:spacing w:line="240" w:lineRule="auto"/>
              <w:ind w:right="100"/>
              <w:jc w:val="both"/>
              <w:rPr>
                <w:rFonts w:ascii="Times New Roman" w:hAnsi="Times New Roman"/>
                <w:sz w:val="24"/>
                <w:szCs w:val="24"/>
                <w:lang w:eastAsia="ru-RU" w:bidi="ru-RU"/>
              </w:rPr>
            </w:pPr>
            <w:r w:rsidRPr="00627835">
              <w:rPr>
                <w:rFonts w:ascii="Times New Roman" w:hAnsi="Times New Roman"/>
                <w:sz w:val="24"/>
                <w:szCs w:val="24"/>
                <w:lang w:eastAsia="ru-RU" w:bidi="ru-RU"/>
              </w:rPr>
              <w:t>знание нетипичных конфликтных ситуаций;</w:t>
            </w:r>
          </w:p>
          <w:p w:rsidR="00627835" w:rsidRPr="00627835" w:rsidRDefault="00627835" w:rsidP="0094447A">
            <w:pPr>
              <w:numPr>
                <w:ilvl w:val="0"/>
                <w:numId w:val="61"/>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примеры разрешения конкретных педагогических ситуаций;</w:t>
            </w:r>
          </w:p>
          <w:p w:rsidR="00627835" w:rsidRPr="00627835" w:rsidRDefault="00627835" w:rsidP="0094447A">
            <w:pPr>
              <w:numPr>
                <w:ilvl w:val="0"/>
                <w:numId w:val="61"/>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развитость педагогического</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мышления</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val="ru-RU" w:eastAsia="ru-RU" w:bidi="ru-RU"/>
              </w:rPr>
            </w:pPr>
            <w:r w:rsidRPr="00627835">
              <w:rPr>
                <w:rFonts w:ascii="Times New Roman" w:hAnsi="Times New Roman"/>
                <w:b/>
                <w:sz w:val="24"/>
                <w:szCs w:val="24"/>
                <w:lang w:val="ru-RU" w:eastAsia="ru-RU" w:bidi="ru-RU"/>
              </w:rPr>
              <w:t>6. Компетенции в организации учебной деятельности</w:t>
            </w:r>
          </w:p>
        </w:tc>
      </w:tr>
      <w:tr w:rsidR="00627835" w:rsidRPr="00627835" w:rsidTr="00627835">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установлении субъект- субъектных отношений</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2872"/>
                <w:tab w:val="left" w:pos="5122"/>
              </w:tabs>
              <w:spacing w:line="240" w:lineRule="auto"/>
              <w:ind w:left="107" w:right="9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w:t>
            </w:r>
            <w:r w:rsidRPr="00627835">
              <w:rPr>
                <w:rFonts w:ascii="Times New Roman" w:hAnsi="Times New Roman"/>
                <w:spacing w:val="20"/>
                <w:sz w:val="24"/>
                <w:szCs w:val="24"/>
                <w:lang w:val="ru-RU" w:eastAsia="ru-RU" w:bidi="ru-RU"/>
              </w:rPr>
              <w:t xml:space="preserve"> </w:t>
            </w:r>
            <w:r w:rsidRPr="00627835">
              <w:rPr>
                <w:rFonts w:ascii="Times New Roman" w:hAnsi="Times New Roman"/>
                <w:sz w:val="24"/>
                <w:szCs w:val="24"/>
                <w:lang w:val="ru-RU" w:eastAsia="ru-RU" w:bidi="ru-RU"/>
              </w:rPr>
              <w:t>в помогающие отношения, позитивный настрой педагога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2"/>
              </w:numPr>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обучающихся; </w:t>
            </w:r>
          </w:p>
          <w:p w:rsidR="00627835" w:rsidRPr="00627835" w:rsidRDefault="00627835" w:rsidP="0094447A">
            <w:pPr>
              <w:numPr>
                <w:ilvl w:val="0"/>
                <w:numId w:val="62"/>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компетентность в</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целеполагании;</w:t>
            </w:r>
          </w:p>
          <w:p w:rsidR="00627835" w:rsidRPr="00627835" w:rsidRDefault="00627835" w:rsidP="0094447A">
            <w:pPr>
              <w:numPr>
                <w:ilvl w:val="0"/>
                <w:numId w:val="62"/>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предметная</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компетентность;</w:t>
            </w:r>
          </w:p>
          <w:p w:rsidR="00627835" w:rsidRPr="00627835" w:rsidRDefault="00627835" w:rsidP="0094447A">
            <w:pPr>
              <w:numPr>
                <w:ilvl w:val="0"/>
                <w:numId w:val="62"/>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методическая</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компетентность;</w:t>
            </w:r>
          </w:p>
          <w:p w:rsidR="00627835" w:rsidRPr="00627835" w:rsidRDefault="00627835" w:rsidP="0094447A">
            <w:pPr>
              <w:numPr>
                <w:ilvl w:val="0"/>
                <w:numId w:val="62"/>
              </w:numPr>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готовность к</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сотрудничеству</w:t>
            </w:r>
          </w:p>
        </w:tc>
      </w:tr>
      <w:tr w:rsidR="00627835" w:rsidRPr="00627835" w:rsidTr="00627835">
        <w:trPr>
          <w:trHeight w:val="114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обеспечении понимания педагогической задачи и способов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3"/>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того, что знают и понимают ученики;</w:t>
            </w:r>
          </w:p>
          <w:p w:rsidR="00627835" w:rsidRPr="00627835" w:rsidRDefault="00627835" w:rsidP="0094447A">
            <w:pPr>
              <w:numPr>
                <w:ilvl w:val="0"/>
                <w:numId w:val="63"/>
              </w:numPr>
              <w:tabs>
                <w:tab w:val="left" w:pos="408"/>
                <w:tab w:val="left" w:pos="2165"/>
                <w:tab w:val="left" w:pos="3797"/>
              </w:tabs>
              <w:spacing w:line="240" w:lineRule="auto"/>
              <w:ind w:right="100"/>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Свободное владение </w:t>
            </w:r>
            <w:r w:rsidRPr="00627835">
              <w:rPr>
                <w:rFonts w:ascii="Times New Roman" w:hAnsi="Times New Roman"/>
                <w:spacing w:val="-1"/>
                <w:sz w:val="24"/>
                <w:szCs w:val="24"/>
                <w:lang w:eastAsia="ru-RU" w:bidi="ru-RU"/>
              </w:rPr>
              <w:t xml:space="preserve">изучаемым </w:t>
            </w:r>
            <w:r w:rsidRPr="00627835">
              <w:rPr>
                <w:rFonts w:ascii="Times New Roman" w:hAnsi="Times New Roman"/>
                <w:sz w:val="24"/>
                <w:szCs w:val="24"/>
                <w:lang w:eastAsia="ru-RU" w:bidi="ru-RU"/>
              </w:rPr>
              <w:t>материалом;</w:t>
            </w:r>
          </w:p>
          <w:p w:rsidR="00627835" w:rsidRPr="00627835" w:rsidRDefault="00627835" w:rsidP="0094447A">
            <w:pPr>
              <w:numPr>
                <w:ilvl w:val="0"/>
                <w:numId w:val="63"/>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осознанное включение нового учебного материала в систему освоенных обучающимися</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знаний;</w:t>
            </w:r>
          </w:p>
          <w:p w:rsidR="00627835" w:rsidRPr="00627835" w:rsidRDefault="00627835" w:rsidP="0094447A">
            <w:pPr>
              <w:numPr>
                <w:ilvl w:val="0"/>
                <w:numId w:val="63"/>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практического применения изучаемого материала;</w:t>
            </w:r>
          </w:p>
          <w:p w:rsidR="00627835" w:rsidRPr="00627835" w:rsidRDefault="00627835" w:rsidP="0094447A">
            <w:pPr>
              <w:numPr>
                <w:ilvl w:val="0"/>
                <w:numId w:val="63"/>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опора на чувственное</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восприятие</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педагогическом оценивании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6"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627835">
              <w:rPr>
                <w:rFonts w:ascii="Times New Roman" w:hAnsi="Times New Roman"/>
                <w:sz w:val="24"/>
                <w:szCs w:val="24"/>
                <w:lang w:eastAsia="ru-RU" w:bidi="ru-RU"/>
              </w:rPr>
              <w:t>Компетентность в оценивании других должна сочетаться с самооценкой педагога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функций педагогической</w:t>
            </w:r>
            <w:r w:rsidRPr="00627835">
              <w:rPr>
                <w:rFonts w:ascii="Times New Roman" w:hAnsi="Times New Roman"/>
                <w:spacing w:val="-9"/>
                <w:sz w:val="24"/>
                <w:szCs w:val="24"/>
                <w:lang w:eastAsia="ru-RU" w:bidi="ru-RU"/>
              </w:rPr>
              <w:t xml:space="preserve"> </w:t>
            </w:r>
            <w:r w:rsidRPr="00627835">
              <w:rPr>
                <w:rFonts w:ascii="Times New Roman" w:hAnsi="Times New Roman"/>
                <w:sz w:val="24"/>
                <w:szCs w:val="24"/>
                <w:lang w:eastAsia="ru-RU" w:bidi="ru-RU"/>
              </w:rPr>
              <w:t>оценки;</w:t>
            </w:r>
          </w:p>
          <w:p w:rsidR="00627835" w:rsidRPr="00627835" w:rsidRDefault="00627835" w:rsidP="0094447A">
            <w:pPr>
              <w:numPr>
                <w:ilvl w:val="0"/>
                <w:numId w:val="6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видов педагогической</w:t>
            </w:r>
            <w:r w:rsidRPr="00627835">
              <w:rPr>
                <w:rFonts w:ascii="Times New Roman" w:hAnsi="Times New Roman"/>
                <w:spacing w:val="-4"/>
                <w:sz w:val="24"/>
                <w:szCs w:val="24"/>
                <w:lang w:eastAsia="ru-RU" w:bidi="ru-RU"/>
              </w:rPr>
              <w:t xml:space="preserve"> </w:t>
            </w:r>
            <w:r w:rsidRPr="00627835">
              <w:rPr>
                <w:rFonts w:ascii="Times New Roman" w:hAnsi="Times New Roman"/>
                <w:sz w:val="24"/>
                <w:szCs w:val="24"/>
                <w:lang w:eastAsia="ru-RU" w:bidi="ru-RU"/>
              </w:rPr>
              <w:t>оценки;</w:t>
            </w:r>
          </w:p>
          <w:p w:rsidR="00627835" w:rsidRPr="00627835" w:rsidRDefault="00627835" w:rsidP="0094447A">
            <w:pPr>
              <w:numPr>
                <w:ilvl w:val="0"/>
                <w:numId w:val="64"/>
              </w:numPr>
              <w:tabs>
                <w:tab w:val="left" w:pos="408"/>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того, что подлежит оцениванию в 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p w:rsidR="00627835" w:rsidRPr="00627835" w:rsidRDefault="00627835" w:rsidP="0094447A">
            <w:pPr>
              <w:numPr>
                <w:ilvl w:val="0"/>
                <w:numId w:val="64"/>
              </w:numPr>
              <w:tabs>
                <w:tab w:val="left" w:pos="442"/>
                <w:tab w:val="left" w:pos="1810"/>
                <w:tab w:val="left" w:pos="3240"/>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владение методами </w:t>
            </w:r>
            <w:r w:rsidRPr="00627835">
              <w:rPr>
                <w:rFonts w:ascii="Times New Roman" w:hAnsi="Times New Roman"/>
                <w:spacing w:val="-1"/>
                <w:sz w:val="24"/>
                <w:szCs w:val="24"/>
                <w:lang w:eastAsia="ru-RU" w:bidi="ru-RU"/>
              </w:rPr>
              <w:t xml:space="preserve">педагогического </w:t>
            </w:r>
            <w:r w:rsidRPr="00627835">
              <w:rPr>
                <w:rFonts w:ascii="Times New Roman" w:hAnsi="Times New Roman"/>
                <w:sz w:val="24"/>
                <w:szCs w:val="24"/>
                <w:lang w:eastAsia="ru-RU" w:bidi="ru-RU"/>
              </w:rPr>
              <w:t>оценивания;</w:t>
            </w:r>
          </w:p>
          <w:p w:rsidR="00627835" w:rsidRPr="00627835" w:rsidRDefault="00627835" w:rsidP="0094447A">
            <w:pPr>
              <w:numPr>
                <w:ilvl w:val="0"/>
                <w:numId w:val="64"/>
              </w:numPr>
              <w:tabs>
                <w:tab w:val="left" w:pos="444"/>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продемонстрировать эти методы на конкретных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примерах;</w:t>
            </w:r>
          </w:p>
          <w:p w:rsidR="00627835" w:rsidRPr="00627835" w:rsidRDefault="00627835" w:rsidP="0094447A">
            <w:pPr>
              <w:numPr>
                <w:ilvl w:val="0"/>
                <w:numId w:val="64"/>
              </w:numPr>
              <w:tabs>
                <w:tab w:val="left" w:pos="410"/>
                <w:tab w:val="left" w:pos="1496"/>
                <w:tab w:val="left" w:pos="2666"/>
                <w:tab w:val="left" w:pos="3239"/>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перейти от </w:t>
            </w:r>
            <w:r w:rsidRPr="00627835">
              <w:rPr>
                <w:rFonts w:ascii="Times New Roman" w:hAnsi="Times New Roman"/>
                <w:spacing w:val="-1"/>
                <w:sz w:val="24"/>
                <w:szCs w:val="24"/>
                <w:lang w:val="ru-RU" w:eastAsia="ru-RU" w:bidi="ru-RU"/>
              </w:rPr>
              <w:t xml:space="preserve">педагогического </w:t>
            </w:r>
            <w:r w:rsidRPr="00627835">
              <w:rPr>
                <w:rFonts w:ascii="Times New Roman" w:hAnsi="Times New Roman"/>
                <w:sz w:val="24"/>
                <w:szCs w:val="24"/>
                <w:lang w:val="ru-RU" w:eastAsia="ru-RU" w:bidi="ru-RU"/>
              </w:rPr>
              <w:t>оценивания к</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самооценке</w:t>
            </w:r>
          </w:p>
        </w:tc>
      </w:tr>
      <w:tr w:rsidR="00627835" w:rsidRPr="00627835" w:rsidTr="00627835">
        <w:trPr>
          <w:trHeight w:val="1247"/>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организации информационной основы деятельности обучающегося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9"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5"/>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Свободное владение учебным</w:t>
            </w:r>
            <w:r w:rsidRPr="00627835">
              <w:rPr>
                <w:rFonts w:ascii="Times New Roman" w:hAnsi="Times New Roman"/>
                <w:spacing w:val="-12"/>
                <w:sz w:val="24"/>
                <w:szCs w:val="24"/>
                <w:lang w:eastAsia="ru-RU" w:bidi="ru-RU"/>
              </w:rPr>
              <w:t xml:space="preserve"> </w:t>
            </w:r>
            <w:r w:rsidRPr="00627835">
              <w:rPr>
                <w:rFonts w:ascii="Times New Roman" w:hAnsi="Times New Roman"/>
                <w:sz w:val="24"/>
                <w:szCs w:val="24"/>
                <w:lang w:eastAsia="ru-RU" w:bidi="ru-RU"/>
              </w:rPr>
              <w:t>материалом;</w:t>
            </w:r>
          </w:p>
          <w:p w:rsidR="00627835" w:rsidRPr="00627835" w:rsidRDefault="00627835" w:rsidP="0094447A">
            <w:pPr>
              <w:numPr>
                <w:ilvl w:val="0"/>
                <w:numId w:val="65"/>
              </w:numPr>
              <w:tabs>
                <w:tab w:val="left" w:pos="408"/>
              </w:tabs>
              <w:spacing w:line="240" w:lineRule="auto"/>
              <w:ind w:right="101"/>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типичных трудностей при изучении конкретных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тем;</w:t>
            </w:r>
          </w:p>
          <w:p w:rsidR="00627835" w:rsidRPr="00627835" w:rsidRDefault="00627835" w:rsidP="0094447A">
            <w:pPr>
              <w:numPr>
                <w:ilvl w:val="0"/>
                <w:numId w:val="65"/>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rsidR="00627835" w:rsidRPr="00627835" w:rsidRDefault="00627835" w:rsidP="0094447A">
            <w:pPr>
              <w:numPr>
                <w:ilvl w:val="0"/>
                <w:numId w:val="65"/>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выявить уровень развития обучающихся;</w:t>
            </w:r>
          </w:p>
          <w:p w:rsidR="00627835" w:rsidRPr="00627835" w:rsidRDefault="00627835" w:rsidP="0094447A">
            <w:pPr>
              <w:numPr>
                <w:ilvl w:val="0"/>
                <w:numId w:val="65"/>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объективного контроля 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оценивания;</w:t>
            </w:r>
          </w:p>
          <w:p w:rsidR="00627835" w:rsidRPr="00627835" w:rsidRDefault="00627835" w:rsidP="0094447A">
            <w:pPr>
              <w:numPr>
                <w:ilvl w:val="0"/>
                <w:numId w:val="65"/>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использовать навыки самооценки для построения информационной основы деятельности (ученик должен уметь определить,</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чего</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ему</w:t>
            </w:r>
            <w:r w:rsidRPr="00627835">
              <w:rPr>
                <w:rFonts w:ascii="Times New Roman" w:hAnsi="Times New Roman"/>
                <w:spacing w:val="25"/>
                <w:sz w:val="24"/>
                <w:szCs w:val="24"/>
                <w:lang w:val="ru-RU" w:eastAsia="ru-RU" w:bidi="ru-RU"/>
              </w:rPr>
              <w:t xml:space="preserve"> </w:t>
            </w:r>
            <w:r w:rsidRPr="00627835">
              <w:rPr>
                <w:rFonts w:ascii="Times New Roman" w:hAnsi="Times New Roman"/>
                <w:sz w:val="24"/>
                <w:szCs w:val="24"/>
                <w:lang w:val="ru-RU" w:eastAsia="ru-RU" w:bidi="ru-RU"/>
              </w:rPr>
              <w:t>не</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хватает</w:t>
            </w:r>
            <w:r w:rsidRPr="00627835">
              <w:rPr>
                <w:rFonts w:ascii="Times New Roman" w:hAnsi="Times New Roman"/>
                <w:spacing w:val="30"/>
                <w:sz w:val="24"/>
                <w:szCs w:val="24"/>
                <w:lang w:val="ru-RU" w:eastAsia="ru-RU" w:bidi="ru-RU"/>
              </w:rPr>
              <w:t xml:space="preserve"> </w:t>
            </w:r>
            <w:r w:rsidRPr="00627835">
              <w:rPr>
                <w:rFonts w:ascii="Times New Roman" w:hAnsi="Times New Roman"/>
                <w:sz w:val="24"/>
                <w:szCs w:val="24"/>
                <w:lang w:val="ru-RU" w:eastAsia="ru-RU" w:bidi="ru-RU"/>
              </w:rPr>
              <w:t>для</w:t>
            </w:r>
            <w:r w:rsidRPr="00627835">
              <w:rPr>
                <w:rFonts w:ascii="Times New Roman" w:hAnsi="Times New Roman"/>
                <w:spacing w:val="30"/>
                <w:sz w:val="24"/>
                <w:szCs w:val="24"/>
                <w:lang w:val="ru-RU" w:eastAsia="ru-RU" w:bidi="ru-RU"/>
              </w:rPr>
              <w:t xml:space="preserve"> </w:t>
            </w:r>
            <w:r w:rsidRPr="00627835">
              <w:rPr>
                <w:rFonts w:ascii="Times New Roman" w:hAnsi="Times New Roman"/>
                <w:sz w:val="24"/>
                <w:szCs w:val="24"/>
                <w:lang w:val="ru-RU" w:eastAsia="ru-RU" w:bidi="ru-RU"/>
              </w:rPr>
              <w:t>решения задачи)</w:t>
            </w:r>
          </w:p>
        </w:tc>
      </w:tr>
      <w:tr w:rsidR="00627835" w:rsidRPr="00627835" w:rsidTr="00627835">
        <w:trPr>
          <w:trHeight w:val="148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6.5</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1294"/>
                <w:tab w:val="left" w:pos="2469"/>
              </w:tabs>
              <w:spacing w:line="240" w:lineRule="auto"/>
              <w:ind w:left="107"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использовании современных средств и систем организации учебно- воспитательного процесса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1867"/>
                <w:tab w:val="left" w:pos="3764"/>
              </w:tabs>
              <w:spacing w:line="240" w:lineRule="auto"/>
              <w:ind w:left="107" w:right="95"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Обеспечивает эффективность </w:t>
            </w:r>
            <w:r w:rsidRPr="00627835">
              <w:rPr>
                <w:rFonts w:ascii="Times New Roman" w:hAnsi="Times New Roman"/>
                <w:spacing w:val="-1"/>
                <w:sz w:val="24"/>
                <w:szCs w:val="24"/>
                <w:lang w:val="ru-RU" w:eastAsia="ru-RU" w:bidi="ru-RU"/>
              </w:rPr>
              <w:t xml:space="preserve">учебно-воспитательного </w:t>
            </w:r>
            <w:r w:rsidRPr="00627835">
              <w:rPr>
                <w:rFonts w:ascii="Times New Roman" w:hAnsi="Times New Roman"/>
                <w:sz w:val="24"/>
                <w:szCs w:val="24"/>
                <w:lang w:val="ru-RU" w:eastAsia="ru-RU" w:bidi="ru-RU"/>
              </w:rPr>
              <w:t>процесса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6"/>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современных средств и методов построения образовательного</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процесса;</w:t>
            </w:r>
          </w:p>
          <w:p w:rsidR="00627835" w:rsidRPr="00627835" w:rsidRDefault="00627835" w:rsidP="0094447A">
            <w:pPr>
              <w:numPr>
                <w:ilvl w:val="0"/>
                <w:numId w:val="66"/>
              </w:numPr>
              <w:tabs>
                <w:tab w:val="left" w:pos="410"/>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использовать средства и методы обучения, адекватные поставленным задачам, уровню подготовленности обучающихся, их индивидуальным</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характеристикам;</w:t>
            </w:r>
          </w:p>
          <w:p w:rsidR="00627835" w:rsidRPr="00627835" w:rsidRDefault="00627835" w:rsidP="0094447A">
            <w:pPr>
              <w:numPr>
                <w:ilvl w:val="0"/>
                <w:numId w:val="66"/>
              </w:numPr>
              <w:tabs>
                <w:tab w:val="left" w:pos="410"/>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обосновать выбранные методы и средства</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обучения</w:t>
            </w:r>
          </w:p>
        </w:tc>
      </w:tr>
      <w:tr w:rsidR="00627835" w:rsidRPr="00627835" w:rsidTr="00627835">
        <w:trPr>
          <w:trHeight w:val="94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6.6</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71"/>
              </w:tabs>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способах умственной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2049"/>
                <w:tab w:val="left" w:pos="3297"/>
                <w:tab w:val="left" w:pos="4661"/>
                <w:tab w:val="left" w:pos="6144"/>
              </w:tabs>
              <w:spacing w:line="240" w:lineRule="auto"/>
              <w:ind w:left="107" w:right="100"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Характеризует уровень владения педагогом и обучающимися системой интеллектуальных</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операций</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94447A">
            <w:pPr>
              <w:numPr>
                <w:ilvl w:val="0"/>
                <w:numId w:val="67"/>
              </w:numPr>
              <w:tabs>
                <w:tab w:val="left" w:pos="408"/>
              </w:tabs>
              <w:spacing w:line="240" w:lineRule="auto"/>
              <w:ind w:right="99"/>
              <w:jc w:val="both"/>
              <w:rPr>
                <w:rFonts w:ascii="Times New Roman" w:hAnsi="Times New Roman"/>
                <w:sz w:val="24"/>
                <w:szCs w:val="24"/>
                <w:lang w:eastAsia="ru-RU" w:bidi="ru-RU"/>
              </w:rPr>
            </w:pPr>
            <w:r w:rsidRPr="00627835">
              <w:rPr>
                <w:rFonts w:ascii="Times New Roman" w:hAnsi="Times New Roman"/>
                <w:sz w:val="24"/>
                <w:szCs w:val="24"/>
                <w:lang w:eastAsia="ru-RU" w:bidi="ru-RU"/>
              </w:rPr>
              <w:t>Знание системы интеллектуальных операций;</w:t>
            </w:r>
          </w:p>
          <w:p w:rsidR="00627835" w:rsidRPr="00627835" w:rsidRDefault="00627835" w:rsidP="0094447A">
            <w:pPr>
              <w:numPr>
                <w:ilvl w:val="0"/>
                <w:numId w:val="67"/>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владение интеллектуальными</w:t>
            </w:r>
            <w:r w:rsidRPr="00627835">
              <w:rPr>
                <w:rFonts w:ascii="Times New Roman" w:hAnsi="Times New Roman"/>
                <w:spacing w:val="-8"/>
                <w:sz w:val="24"/>
                <w:szCs w:val="24"/>
                <w:lang w:eastAsia="ru-RU" w:bidi="ru-RU"/>
              </w:rPr>
              <w:t xml:space="preserve"> </w:t>
            </w:r>
            <w:r w:rsidRPr="00627835">
              <w:rPr>
                <w:rFonts w:ascii="Times New Roman" w:hAnsi="Times New Roman"/>
                <w:sz w:val="24"/>
                <w:szCs w:val="24"/>
                <w:lang w:eastAsia="ru-RU" w:bidi="ru-RU"/>
              </w:rPr>
              <w:t>операциями;</w:t>
            </w:r>
          </w:p>
          <w:p w:rsidR="00627835" w:rsidRPr="00627835" w:rsidRDefault="00627835" w:rsidP="0094447A">
            <w:pPr>
              <w:numPr>
                <w:ilvl w:val="0"/>
                <w:numId w:val="67"/>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сформировать интеллектуальные операции у</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учеников;</w:t>
            </w:r>
          </w:p>
          <w:p w:rsidR="00627835" w:rsidRPr="00627835" w:rsidRDefault="00627835" w:rsidP="0094447A">
            <w:pPr>
              <w:numPr>
                <w:ilvl w:val="0"/>
                <w:numId w:val="67"/>
              </w:numPr>
              <w:tabs>
                <w:tab w:val="left" w:pos="410"/>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организовать использование интеллектуальных операций, адекватных решаемой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задаче</w:t>
            </w:r>
          </w:p>
        </w:tc>
      </w:tr>
    </w:tbl>
    <w:p w:rsidR="00627835" w:rsidRPr="00627835" w:rsidRDefault="00627835" w:rsidP="00627835">
      <w:pPr>
        <w:spacing w:line="240" w:lineRule="auto"/>
        <w:ind w:left="-567" w:firstLine="0"/>
        <w:jc w:val="both"/>
        <w:rPr>
          <w:rFonts w:eastAsia="Times New Roman"/>
          <w:sz w:val="24"/>
          <w:szCs w:val="24"/>
          <w:lang w:eastAsia="ru-RU"/>
        </w:rPr>
      </w:pPr>
    </w:p>
    <w:p w:rsidR="006257E5" w:rsidRPr="006257E5" w:rsidRDefault="006257E5" w:rsidP="008D54FC">
      <w:pPr>
        <w:spacing w:line="240" w:lineRule="auto"/>
        <w:ind w:firstLine="0"/>
        <w:jc w:val="both"/>
        <w:rPr>
          <w:rFonts w:eastAsiaTheme="minorHAnsi"/>
          <w:b/>
          <w:sz w:val="24"/>
          <w:szCs w:val="24"/>
        </w:rPr>
      </w:pPr>
    </w:p>
    <w:p w:rsidR="0088028B" w:rsidRDefault="006257E5" w:rsidP="005E3D48">
      <w:pPr>
        <w:spacing w:line="240" w:lineRule="auto"/>
        <w:ind w:left="-567" w:firstLine="567"/>
        <w:rPr>
          <w:rFonts w:eastAsiaTheme="minorHAnsi"/>
          <w:b/>
          <w:sz w:val="24"/>
          <w:szCs w:val="24"/>
        </w:rPr>
      </w:pPr>
      <w:r w:rsidRPr="006257E5">
        <w:rPr>
          <w:rFonts w:eastAsiaTheme="minorHAnsi"/>
          <w:b/>
          <w:sz w:val="24"/>
          <w:szCs w:val="24"/>
        </w:rPr>
        <w:t xml:space="preserve">3.3.3. Финансовое обеспечение реализации </w:t>
      </w:r>
      <w:r w:rsidR="005E3D48">
        <w:rPr>
          <w:rFonts w:eastAsiaTheme="minorHAnsi"/>
          <w:b/>
          <w:sz w:val="24"/>
          <w:szCs w:val="24"/>
        </w:rPr>
        <w:t xml:space="preserve">адаптированной </w:t>
      </w:r>
      <w:r w:rsidRPr="006257E5">
        <w:rPr>
          <w:rFonts w:eastAsiaTheme="minorHAnsi"/>
          <w:b/>
          <w:sz w:val="24"/>
          <w:szCs w:val="24"/>
        </w:rPr>
        <w:t xml:space="preserve">основной </w:t>
      </w:r>
      <w:r w:rsidR="005E3D48">
        <w:rPr>
          <w:rFonts w:eastAsiaTheme="minorHAnsi"/>
          <w:b/>
          <w:sz w:val="24"/>
          <w:szCs w:val="24"/>
        </w:rPr>
        <w:t>обще</w:t>
      </w:r>
      <w:r w:rsidRPr="006257E5">
        <w:rPr>
          <w:rFonts w:eastAsiaTheme="minorHAnsi"/>
          <w:b/>
          <w:sz w:val="24"/>
          <w:szCs w:val="24"/>
        </w:rPr>
        <w:t>образовательной</w:t>
      </w:r>
      <w:r w:rsidR="005E3D48">
        <w:rPr>
          <w:rFonts w:eastAsiaTheme="minorHAnsi"/>
          <w:b/>
          <w:sz w:val="24"/>
          <w:szCs w:val="24"/>
        </w:rPr>
        <w:t xml:space="preserve"> п</w:t>
      </w:r>
      <w:r w:rsidRPr="006257E5">
        <w:rPr>
          <w:rFonts w:eastAsiaTheme="minorHAnsi"/>
          <w:b/>
          <w:sz w:val="24"/>
          <w:szCs w:val="24"/>
        </w:rPr>
        <w:t>рограммы</w:t>
      </w:r>
      <w:r w:rsidR="005E3D48">
        <w:rPr>
          <w:rFonts w:eastAsiaTheme="minorHAnsi"/>
          <w:b/>
          <w:sz w:val="24"/>
          <w:szCs w:val="24"/>
        </w:rPr>
        <w:t xml:space="preserve"> обучающихся с ТНР</w:t>
      </w:r>
      <w:r w:rsidRPr="006257E5">
        <w:rPr>
          <w:rFonts w:eastAsiaTheme="minorHAnsi"/>
          <w:b/>
          <w:sz w:val="24"/>
          <w:szCs w:val="24"/>
        </w:rPr>
        <w:t xml:space="preserve"> МОУ «СОШ №</w:t>
      </w:r>
      <w:r w:rsidR="00535593">
        <w:rPr>
          <w:rFonts w:eastAsiaTheme="minorHAnsi"/>
          <w:b/>
          <w:sz w:val="24"/>
          <w:szCs w:val="24"/>
        </w:rPr>
        <w:t>13</w:t>
      </w:r>
      <w:r w:rsidRPr="006257E5">
        <w:rPr>
          <w:rFonts w:eastAsiaTheme="minorHAnsi"/>
          <w:b/>
          <w:sz w:val="24"/>
          <w:szCs w:val="24"/>
        </w:rPr>
        <w:t>» г. Воркуты</w:t>
      </w:r>
    </w:p>
    <w:p w:rsidR="005E3D48" w:rsidRPr="008D54FC" w:rsidRDefault="005E3D48" w:rsidP="005E3D48">
      <w:pPr>
        <w:spacing w:line="240" w:lineRule="auto"/>
        <w:ind w:left="-567" w:firstLine="567"/>
        <w:rPr>
          <w:rFonts w:eastAsiaTheme="minorHAnsi"/>
          <w:b/>
          <w:sz w:val="24"/>
          <w:szCs w:val="24"/>
        </w:rPr>
      </w:pPr>
    </w:p>
    <w:p w:rsidR="002C2B7B" w:rsidRPr="002C2B7B" w:rsidRDefault="002C2B7B" w:rsidP="008D54FC">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color w:val="000000"/>
          <w:sz w:val="24"/>
          <w:szCs w:val="24"/>
          <w:lang w:eastAsia="ru-RU"/>
        </w:rPr>
        <w:t>Финансовое обеспечение</w:t>
      </w:r>
      <w:r w:rsidRPr="002C2B7B">
        <w:rPr>
          <w:rFonts w:eastAsia="Times New Roman"/>
          <w:color w:val="000000"/>
          <w:sz w:val="24"/>
          <w:szCs w:val="24"/>
          <w:lang w:eastAsia="ru-RU"/>
        </w:rPr>
        <w:t xml:space="preserve"> реализации </w:t>
      </w:r>
      <w:r w:rsidR="005E3D48">
        <w:rPr>
          <w:rFonts w:eastAsia="Times New Roman"/>
          <w:color w:val="000000"/>
          <w:sz w:val="24"/>
          <w:szCs w:val="24"/>
          <w:lang w:eastAsia="ru-RU"/>
        </w:rPr>
        <w:t xml:space="preserve">адаптированной </w:t>
      </w:r>
      <w:r w:rsidRPr="002C2B7B">
        <w:rPr>
          <w:rFonts w:eastAsia="Times New Roman"/>
          <w:color w:val="000000"/>
          <w:sz w:val="24"/>
          <w:szCs w:val="24"/>
          <w:lang w:eastAsia="ru-RU"/>
        </w:rPr>
        <w:t xml:space="preserve">основной </w:t>
      </w:r>
      <w:r w:rsidR="005E3D48">
        <w:rPr>
          <w:rFonts w:eastAsia="Times New Roman"/>
          <w:color w:val="000000"/>
          <w:sz w:val="24"/>
          <w:szCs w:val="24"/>
          <w:lang w:eastAsia="ru-RU"/>
        </w:rPr>
        <w:t>обще</w:t>
      </w:r>
      <w:r w:rsidRPr="002C2B7B">
        <w:rPr>
          <w:rFonts w:eastAsia="Times New Roman"/>
          <w:color w:val="000000"/>
          <w:sz w:val="24"/>
          <w:szCs w:val="24"/>
          <w:lang w:eastAsia="ru-RU"/>
        </w:rPr>
        <w:t>образовательной программы начального общего образования</w:t>
      </w:r>
      <w:r w:rsidR="005E3D48">
        <w:rPr>
          <w:rFonts w:eastAsia="Times New Roman"/>
          <w:color w:val="000000"/>
          <w:sz w:val="24"/>
          <w:szCs w:val="24"/>
          <w:lang w:eastAsia="ru-RU"/>
        </w:rPr>
        <w:t xml:space="preserve"> обучающихся с ТНР</w:t>
      </w:r>
      <w:r w:rsidRPr="002C2B7B">
        <w:rPr>
          <w:rFonts w:eastAsia="Times New Roman"/>
          <w:color w:val="000000"/>
          <w:sz w:val="24"/>
          <w:szCs w:val="24"/>
          <w:lang w:eastAsia="ru-RU"/>
        </w:rPr>
        <w:t xml:space="preserve"> МОУ «СОШ №</w:t>
      </w:r>
      <w:r w:rsidR="00FA1008">
        <w:rPr>
          <w:rFonts w:eastAsia="Times New Roman"/>
          <w:color w:val="000000"/>
          <w:sz w:val="24"/>
          <w:szCs w:val="24"/>
          <w:lang w:eastAsia="ru-RU"/>
        </w:rPr>
        <w:t>13</w:t>
      </w:r>
      <w:r w:rsidRPr="002C2B7B">
        <w:rPr>
          <w:rFonts w:eastAsia="Times New Roman"/>
          <w:color w:val="000000"/>
          <w:sz w:val="24"/>
          <w:szCs w:val="24"/>
          <w:lang w:eastAsia="ru-RU"/>
        </w:rPr>
        <w:t xml:space="preserve">» г. Воркуты опирается на исполнение расходных обязательств, обеспечивающих </w:t>
      </w:r>
      <w:r w:rsidRPr="002C2B7B">
        <w:rPr>
          <w:rFonts w:eastAsia="Times New Roman"/>
          <w:color w:val="000000"/>
          <w:spacing w:val="2"/>
          <w:sz w:val="24"/>
          <w:szCs w:val="24"/>
          <w:lang w:eastAsia="ru-RU"/>
        </w:rPr>
        <w:t>конституционное право граждан на бесплатное и общедо</w:t>
      </w:r>
      <w:r w:rsidRPr="002C2B7B">
        <w:rPr>
          <w:rFonts w:eastAsia="Times New Roman"/>
          <w:color w:val="000000"/>
          <w:sz w:val="24"/>
          <w:szCs w:val="24"/>
          <w:lang w:eastAsia="ru-RU"/>
        </w:rPr>
        <w:t xml:space="preserve">ступное общее образование. </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z w:val="24"/>
          <w:szCs w:val="24"/>
          <w:lang w:eastAsia="ru-RU"/>
        </w:rPr>
        <w:t>Финансовое обеспечение задания учредителя по реали</w:t>
      </w:r>
      <w:r w:rsidRPr="002C2B7B">
        <w:rPr>
          <w:rFonts w:eastAsia="Times New Roman"/>
          <w:i/>
          <w:iCs/>
          <w:color w:val="000000"/>
          <w:spacing w:val="2"/>
          <w:sz w:val="24"/>
          <w:szCs w:val="24"/>
          <w:lang w:eastAsia="ru-RU"/>
        </w:rPr>
        <w:t xml:space="preserve">зации </w:t>
      </w:r>
      <w:r w:rsidR="005E3D48">
        <w:rPr>
          <w:rFonts w:eastAsia="Times New Roman"/>
          <w:i/>
          <w:iCs/>
          <w:color w:val="000000"/>
          <w:spacing w:val="2"/>
          <w:sz w:val="24"/>
          <w:szCs w:val="24"/>
          <w:lang w:eastAsia="ru-RU"/>
        </w:rPr>
        <w:t xml:space="preserve">адаптированной </w:t>
      </w:r>
      <w:r w:rsidRPr="002C2B7B">
        <w:rPr>
          <w:rFonts w:eastAsia="Times New Roman"/>
          <w:i/>
          <w:iCs/>
          <w:color w:val="000000"/>
          <w:spacing w:val="2"/>
          <w:sz w:val="24"/>
          <w:szCs w:val="24"/>
          <w:lang w:eastAsia="ru-RU"/>
        </w:rPr>
        <w:t xml:space="preserve">основной </w:t>
      </w:r>
      <w:r w:rsidR="005E3D48">
        <w:rPr>
          <w:rFonts w:eastAsia="Times New Roman"/>
          <w:i/>
          <w:iCs/>
          <w:color w:val="000000"/>
          <w:spacing w:val="2"/>
          <w:sz w:val="24"/>
          <w:szCs w:val="24"/>
          <w:lang w:eastAsia="ru-RU"/>
        </w:rPr>
        <w:t>обще</w:t>
      </w:r>
      <w:r w:rsidRPr="002C2B7B">
        <w:rPr>
          <w:rFonts w:eastAsia="Times New Roman"/>
          <w:i/>
          <w:iCs/>
          <w:color w:val="000000"/>
          <w:spacing w:val="2"/>
          <w:sz w:val="24"/>
          <w:szCs w:val="24"/>
          <w:lang w:eastAsia="ru-RU"/>
        </w:rPr>
        <w:t xml:space="preserve">образовательной программы начального </w:t>
      </w:r>
      <w:r w:rsidRPr="002C2B7B">
        <w:rPr>
          <w:rFonts w:eastAsia="Times New Roman"/>
          <w:i/>
          <w:iCs/>
          <w:color w:val="000000"/>
          <w:sz w:val="24"/>
          <w:szCs w:val="24"/>
          <w:lang w:eastAsia="ru-RU"/>
        </w:rPr>
        <w:t>общего образования</w:t>
      </w:r>
      <w:r w:rsidR="005E3D48">
        <w:rPr>
          <w:rFonts w:eastAsia="Times New Roman"/>
          <w:i/>
          <w:iCs/>
          <w:color w:val="000000"/>
          <w:sz w:val="24"/>
          <w:szCs w:val="24"/>
          <w:lang w:eastAsia="ru-RU"/>
        </w:rPr>
        <w:t xml:space="preserve"> обучающихся с ТНР</w:t>
      </w:r>
      <w:r w:rsidRPr="002C2B7B">
        <w:rPr>
          <w:rFonts w:eastAsia="Times New Roman"/>
          <w:color w:val="000000"/>
          <w:sz w:val="24"/>
          <w:szCs w:val="24"/>
          <w:lang w:eastAsia="ru-RU"/>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2C2B7B">
        <w:rPr>
          <w:rFonts w:eastAsia="Times New Roman"/>
          <w:color w:val="000000"/>
          <w:spacing w:val="2"/>
          <w:sz w:val="24"/>
          <w:szCs w:val="24"/>
          <w:lang w:eastAsia="ru-RU"/>
        </w:rPr>
        <w:t xml:space="preserve">ных гарантий прав граждан на получение общедоступного </w:t>
      </w:r>
      <w:r w:rsidRPr="002C2B7B">
        <w:rPr>
          <w:rFonts w:eastAsia="Times New Roman"/>
          <w:color w:val="000000"/>
          <w:sz w:val="24"/>
          <w:szCs w:val="24"/>
          <w:lang w:eastAsia="ru-RU"/>
        </w:rPr>
        <w:t>и бесплатного общего образования в соответствии с требованиями Стандарта.</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Применение принципа нормативного подушевого финансирования на уровне образовательного учреждения заключа</w:t>
      </w:r>
      <w:r w:rsidRPr="002C2B7B">
        <w:rPr>
          <w:rFonts w:eastAsia="Times New Roman"/>
          <w:color w:val="000000"/>
          <w:spacing w:val="2"/>
          <w:sz w:val="24"/>
          <w:szCs w:val="24"/>
          <w:lang w:eastAsia="ru-RU"/>
        </w:rPr>
        <w:t>ется в определении стоимости стандартной (базовой) бюд</w:t>
      </w:r>
      <w:r w:rsidRPr="002C2B7B">
        <w:rPr>
          <w:rFonts w:eastAsia="Times New Roman"/>
          <w:color w:val="000000"/>
          <w:sz w:val="24"/>
          <w:szCs w:val="24"/>
          <w:lang w:eastAsia="ru-RU"/>
        </w:rPr>
        <w:t>жетной образовательной услуги в образовательном учреждении не ниже уровня фактически сложившейся стоимости в предыдущем финансовом году.</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pacing w:val="2"/>
          <w:sz w:val="24"/>
          <w:szCs w:val="24"/>
          <w:lang w:eastAsia="ru-RU"/>
        </w:rPr>
        <w:t>Региональный расчётный подушевой норматив</w:t>
      </w:r>
      <w:r w:rsidRPr="002C2B7B">
        <w:rPr>
          <w:rFonts w:eastAsia="Times New Roman"/>
          <w:color w:val="000000"/>
          <w:spacing w:val="2"/>
          <w:sz w:val="24"/>
          <w:szCs w:val="24"/>
          <w:lang w:eastAsia="ru-RU"/>
        </w:rPr>
        <w:t xml:space="preserve"> — это </w:t>
      </w:r>
      <w:r w:rsidRPr="002C2B7B">
        <w:rPr>
          <w:rFonts w:eastAsia="Times New Roman"/>
          <w:color w:val="000000"/>
          <w:sz w:val="24"/>
          <w:szCs w:val="24"/>
          <w:lang w:eastAsia="ru-RU"/>
        </w:rPr>
        <w:t>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i/>
          <w:iCs/>
          <w:color w:val="000000"/>
          <w:sz w:val="24"/>
          <w:szCs w:val="24"/>
          <w:lang w:eastAsia="ru-RU"/>
        </w:rPr>
        <w:t>Региональный расчётный подушевой норматив должен покрывать следующие расходы на год</w:t>
      </w:r>
      <w:r w:rsidRPr="002C2B7B">
        <w:rPr>
          <w:rFonts w:eastAsia="Times New Roman"/>
          <w:color w:val="000000"/>
          <w:sz w:val="24"/>
          <w:szCs w:val="24"/>
          <w:lang w:eastAsia="ru-RU"/>
        </w:rPr>
        <w:t>:</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•оплату труда работников образовательных учреждений с учётом районных коэффициентов к заработной плате, а также отчисления;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 xml:space="preserve">•расходы, непосредственно связанные с обеспечением </w:t>
      </w:r>
      <w:r w:rsidRPr="002C2B7B">
        <w:rPr>
          <w:rFonts w:eastAsia="Times New Roman"/>
          <w:color w:val="000000"/>
          <w:sz w:val="24"/>
          <w:szCs w:val="24"/>
          <w:lang w:eastAsia="ru-RU"/>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 xml:space="preserve">•иные хозяйственные нужды и другие расходы, связанные с обеспечением образовательного процесса (обучение, </w:t>
      </w:r>
      <w:r w:rsidRPr="002C2B7B">
        <w:rPr>
          <w:rFonts w:eastAsia="Times New Roman"/>
          <w:color w:val="000000"/>
          <w:sz w:val="24"/>
          <w:szCs w:val="24"/>
          <w:lang w:eastAsia="ru-RU"/>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2C2B7B">
        <w:rPr>
          <w:rFonts w:eastAsia="Times New Roman"/>
          <w:color w:val="000000"/>
          <w:sz w:val="24"/>
          <w:szCs w:val="24"/>
          <w:lang w:eastAsia="ru-RU"/>
        </w:rPr>
        <w:t> </w:t>
      </w:r>
      <w:r w:rsidRPr="002C2B7B">
        <w:rPr>
          <w:rFonts w:eastAsia="Times New Roman"/>
          <w:color w:val="000000"/>
          <w:sz w:val="24"/>
          <w:szCs w:val="24"/>
          <w:lang w:eastAsia="ru-RU"/>
        </w:rPr>
        <w:t xml:space="preserve">др.), за исключением расходов </w:t>
      </w:r>
      <w:r w:rsidRPr="002C2B7B">
        <w:rPr>
          <w:rFonts w:eastAsia="Times New Roman"/>
          <w:color w:val="000000"/>
          <w:spacing w:val="2"/>
          <w:sz w:val="24"/>
          <w:szCs w:val="24"/>
          <w:lang w:eastAsia="ru-RU"/>
        </w:rPr>
        <w:t>на содержание зданий и коммунальных расходов, осущест</w:t>
      </w:r>
      <w:r w:rsidRPr="002C2B7B">
        <w:rPr>
          <w:rFonts w:eastAsia="Times New Roman"/>
          <w:color w:val="000000"/>
          <w:sz w:val="24"/>
          <w:szCs w:val="24"/>
          <w:lang w:eastAsia="ru-RU"/>
        </w:rPr>
        <w:t>вляемых из местных бюджетов.</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 соответствии с расходными обязательствами органов местного самоуправления по организации предоставления</w:t>
      </w:r>
      <w:r w:rsidRPr="002C2B7B">
        <w:rPr>
          <w:rFonts w:eastAsia="Times New Roman"/>
          <w:color w:val="000000"/>
          <w:sz w:val="24"/>
          <w:szCs w:val="24"/>
          <w:lang w:eastAsia="ru-RU"/>
        </w:rPr>
        <w:t xml:space="preserve">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z w:val="24"/>
          <w:szCs w:val="24"/>
          <w:lang w:eastAsia="ru-RU"/>
        </w:rPr>
        <w:t>Реализация принципа нормативного подушевого финансирования осуществляется на трёх следующих уровнях</w:t>
      </w:r>
      <w:r w:rsidRPr="002C2B7B">
        <w:rPr>
          <w:rFonts w:eastAsia="Times New Roman"/>
          <w:color w:val="000000"/>
          <w:sz w:val="24"/>
          <w:szCs w:val="24"/>
          <w:lang w:eastAsia="ru-RU"/>
        </w:rPr>
        <w:t>:</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•межбюджетных отношений (бюджет субъекта РФ — муниципальный бюджет);</w:t>
      </w:r>
    </w:p>
    <w:p w:rsidR="002C2B7B" w:rsidRPr="002C2B7B" w:rsidRDefault="002C2B7B" w:rsidP="00FA1008">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•внутрибюджетных отношений (муниципальный бюджет —</w:t>
      </w:r>
      <w:r w:rsidR="00FA1008" w:rsidRPr="00FA1008">
        <w:rPr>
          <w:rFonts w:eastAsia="Times New Roman"/>
          <w:color w:val="000000"/>
          <w:sz w:val="24"/>
          <w:szCs w:val="24"/>
          <w:lang w:eastAsia="ru-RU"/>
        </w:rPr>
        <w:t xml:space="preserve"> </w:t>
      </w:r>
      <w:r w:rsidR="00FA1008" w:rsidRPr="002C2B7B">
        <w:rPr>
          <w:rFonts w:eastAsia="Times New Roman"/>
          <w:color w:val="000000"/>
          <w:sz w:val="24"/>
          <w:szCs w:val="24"/>
          <w:lang w:eastAsia="ru-RU"/>
        </w:rPr>
        <w:t>образовательное</w:t>
      </w:r>
      <w:r w:rsidR="00FA1008" w:rsidRPr="00FA1008">
        <w:rPr>
          <w:rFonts w:eastAsia="Times New Roman"/>
          <w:color w:val="000000"/>
          <w:sz w:val="24"/>
          <w:szCs w:val="24"/>
          <w:lang w:eastAsia="ru-RU"/>
        </w:rPr>
        <w:t xml:space="preserve"> </w:t>
      </w:r>
      <w:r w:rsidR="00FA1008" w:rsidRPr="002C2B7B">
        <w:rPr>
          <w:rFonts w:eastAsia="Times New Roman"/>
          <w:color w:val="000000"/>
          <w:sz w:val="24"/>
          <w:szCs w:val="24"/>
          <w:lang w:eastAsia="ru-RU"/>
        </w:rPr>
        <w:t>учреждение);</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•образовательного учреждения.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i/>
          <w:iCs/>
          <w:color w:val="000000"/>
          <w:sz w:val="24"/>
          <w:szCs w:val="24"/>
          <w:lang w:eastAsia="ru-RU"/>
        </w:rPr>
      </w:pPr>
      <w:r w:rsidRPr="002C2B7B">
        <w:rPr>
          <w:rFonts w:eastAsia="Times New Roman"/>
          <w:color w:val="000000"/>
          <w:spacing w:val="2"/>
          <w:sz w:val="24"/>
          <w:szCs w:val="24"/>
          <w:lang w:eastAsia="ru-RU"/>
        </w:rPr>
        <w:t>В связи с требованиями Стандарта при расчёте регио</w:t>
      </w:r>
      <w:r w:rsidRPr="002C2B7B">
        <w:rPr>
          <w:rFonts w:eastAsia="Times New Roman"/>
          <w:color w:val="000000"/>
          <w:sz w:val="24"/>
          <w:szCs w:val="24"/>
          <w:lang w:eastAsia="ru-RU"/>
        </w:rPr>
        <w:t xml:space="preserve">нального подушевого норматива </w:t>
      </w:r>
      <w:r w:rsidR="008D54FC">
        <w:rPr>
          <w:rFonts w:eastAsia="Times New Roman"/>
          <w:color w:val="000000"/>
          <w:sz w:val="24"/>
          <w:szCs w:val="24"/>
          <w:lang w:eastAsia="ru-RU"/>
        </w:rPr>
        <w:t>учитывают</w:t>
      </w:r>
      <w:r w:rsidRPr="002C2B7B">
        <w:rPr>
          <w:rFonts w:eastAsia="Times New Roman"/>
          <w:color w:val="000000"/>
          <w:sz w:val="24"/>
          <w:szCs w:val="24"/>
          <w:lang w:eastAsia="ru-RU"/>
        </w:rPr>
        <w:t xml:space="preserve">ся затраты </w:t>
      </w:r>
      <w:r w:rsidRPr="002C2B7B">
        <w:rPr>
          <w:rFonts w:eastAsia="Times New Roman"/>
          <w:color w:val="000000"/>
          <w:spacing w:val="2"/>
          <w:sz w:val="24"/>
          <w:szCs w:val="24"/>
          <w:lang w:eastAsia="ru-RU"/>
        </w:rPr>
        <w:t>рабочего времени педагогических работников МОУ «СОШ №</w:t>
      </w:r>
      <w:r w:rsidR="00FA1008">
        <w:rPr>
          <w:rFonts w:eastAsia="Times New Roman"/>
          <w:color w:val="000000"/>
          <w:spacing w:val="2"/>
          <w:sz w:val="24"/>
          <w:szCs w:val="24"/>
          <w:lang w:eastAsia="ru-RU"/>
        </w:rPr>
        <w:t>13</w:t>
      </w:r>
      <w:r w:rsidRPr="002C2B7B">
        <w:rPr>
          <w:rFonts w:eastAsia="Times New Roman"/>
          <w:color w:val="000000"/>
          <w:spacing w:val="2"/>
          <w:sz w:val="24"/>
          <w:szCs w:val="24"/>
          <w:lang w:eastAsia="ru-RU"/>
        </w:rPr>
        <w:t xml:space="preserve">» г. Воркуты на урочную и внеурочную деятельность, </w:t>
      </w:r>
      <w:r w:rsidRPr="002C2B7B">
        <w:rPr>
          <w:rFonts w:eastAsia="Times New Roman"/>
          <w:color w:val="000000"/>
          <w:sz w:val="24"/>
          <w:szCs w:val="24"/>
          <w:lang w:eastAsia="ru-RU"/>
        </w:rPr>
        <w:t>включая все виды работ (учебная, воспитательная, методическая и</w:t>
      </w:r>
      <w:r w:rsidRPr="002C2B7B">
        <w:rPr>
          <w:rFonts w:eastAsia="Times New Roman"/>
          <w:color w:val="000000"/>
          <w:sz w:val="24"/>
          <w:szCs w:val="24"/>
          <w:lang w:eastAsia="ru-RU"/>
        </w:rPr>
        <w:t> </w:t>
      </w:r>
      <w:r w:rsidRPr="002C2B7B">
        <w:rPr>
          <w:rFonts w:eastAsia="Times New Roman"/>
          <w:color w:val="000000"/>
          <w:sz w:val="24"/>
          <w:szCs w:val="24"/>
          <w:lang w:eastAsia="ru-RU"/>
        </w:rPr>
        <w:t>т.</w:t>
      </w:r>
      <w:r w:rsidRPr="002C2B7B">
        <w:rPr>
          <w:rFonts w:eastAsia="Times New Roman"/>
          <w:color w:val="000000"/>
          <w:sz w:val="24"/>
          <w:szCs w:val="24"/>
          <w:lang w:eastAsia="ru-RU"/>
        </w:rPr>
        <w:t> </w:t>
      </w:r>
      <w:r w:rsidRPr="002C2B7B">
        <w:rPr>
          <w:rFonts w:eastAsia="Times New Roman"/>
          <w:color w:val="000000"/>
          <w:sz w:val="24"/>
          <w:szCs w:val="24"/>
          <w:lang w:eastAsia="ru-RU"/>
        </w:rPr>
        <w:t>п.), входящие в трудовые обязанности конкретных педагогических работников.</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color w:val="000000"/>
          <w:spacing w:val="2"/>
          <w:sz w:val="24"/>
          <w:szCs w:val="24"/>
          <w:lang w:eastAsia="ru-RU"/>
        </w:rPr>
        <w:t>Формирование фонда оплаты труда</w:t>
      </w:r>
      <w:r w:rsidR="008D54FC">
        <w:rPr>
          <w:rFonts w:eastAsia="Times New Roman"/>
          <w:color w:val="000000"/>
          <w:spacing w:val="2"/>
          <w:sz w:val="24"/>
          <w:szCs w:val="24"/>
          <w:lang w:eastAsia="ru-RU"/>
        </w:rPr>
        <w:t xml:space="preserve"> МОУ «СОШ №13</w:t>
      </w:r>
      <w:r w:rsidRPr="002C2B7B">
        <w:rPr>
          <w:rFonts w:eastAsia="Times New Roman"/>
          <w:color w:val="000000"/>
          <w:spacing w:val="2"/>
          <w:sz w:val="24"/>
          <w:szCs w:val="24"/>
          <w:lang w:eastAsia="ru-RU"/>
        </w:rPr>
        <w:t xml:space="preserve">» г. Воркуты осуществляется в пределах объёма средств организации, осуществляющей образовательную деятельность на текущий финансовый год, </w:t>
      </w:r>
      <w:r w:rsidRPr="002C2B7B">
        <w:rPr>
          <w:rFonts w:eastAsia="Times New Roman"/>
          <w:color w:val="000000"/>
          <w:sz w:val="24"/>
          <w:szCs w:val="24"/>
          <w:lang w:eastAsia="ru-RU"/>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C2B7B" w:rsidRPr="002C2B7B" w:rsidRDefault="008D54FC"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w:t>
      </w:r>
      <w:r>
        <w:rPr>
          <w:rFonts w:eastAsia="Times New Roman"/>
          <w:color w:val="000000"/>
          <w:spacing w:val="2"/>
          <w:sz w:val="24"/>
          <w:szCs w:val="24"/>
          <w:lang w:eastAsia="ru-RU"/>
        </w:rPr>
        <w:t xml:space="preserve"> </w:t>
      </w:r>
      <w:r w:rsidR="002C2B7B" w:rsidRPr="002C2B7B">
        <w:rPr>
          <w:rFonts w:eastAsia="Times New Roman"/>
          <w:color w:val="000000"/>
          <w:spacing w:val="2"/>
          <w:sz w:val="24"/>
          <w:szCs w:val="24"/>
          <w:lang w:eastAsia="ru-RU"/>
        </w:rPr>
        <w:t xml:space="preserve"> соответствии с установленным порядком финансирования оплаты труда работников образовательных</w:t>
      </w:r>
      <w:r w:rsidR="002C2B7B" w:rsidRPr="002C2B7B">
        <w:rPr>
          <w:rFonts w:eastAsia="Times New Roman"/>
          <w:color w:val="000000"/>
          <w:sz w:val="24"/>
          <w:szCs w:val="24"/>
          <w:lang w:eastAsia="ru-RU"/>
        </w:rPr>
        <w:t xml:space="preserve"> учреждений:</w:t>
      </w:r>
    </w:p>
    <w:p w:rsidR="002C2B7B" w:rsidRPr="002C2B7B" w:rsidRDefault="002C2B7B" w:rsidP="008D54FC">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•фонд оплаты труда образовательного учреждения состоит из базовой части и стимулирующей части. Значение стимулирующей части определяется общеобразовательным учреждением самостоятельно;</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•рекомендуемое оптимальное значение объёма фонда оплаты труда педагогического персонала — 70% от общего</w:t>
      </w:r>
      <w:r w:rsidR="008D54FC">
        <w:rPr>
          <w:rFonts w:eastAsia="Times New Roman"/>
          <w:color w:val="000000"/>
          <w:sz w:val="24"/>
          <w:szCs w:val="24"/>
          <w:lang w:eastAsia="ru-RU"/>
        </w:rPr>
        <w:t xml:space="preserve"> объёма фонда оплаты труда;</w:t>
      </w:r>
      <w:r w:rsidRPr="002C2B7B">
        <w:rPr>
          <w:rFonts w:eastAsia="Times New Roman"/>
          <w:color w:val="000000"/>
          <w:sz w:val="24"/>
          <w:szCs w:val="24"/>
          <w:lang w:eastAsia="ru-RU"/>
        </w:rPr>
        <w:t xml:space="preserve"> </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•базовая часть фонда оплаты труда для педагогического персонала, осуществляющего учебный процесс, состоит из</w:t>
      </w:r>
      <w:r w:rsidRPr="002C2B7B">
        <w:rPr>
          <w:rFonts w:eastAsia="Times New Roman"/>
          <w:color w:val="000000"/>
          <w:sz w:val="24"/>
          <w:szCs w:val="24"/>
          <w:lang w:eastAsia="ru-RU"/>
        </w:rPr>
        <w:t xml:space="preserve"> общей части и специальной части;</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 xml:space="preserve">•общая часть фонда оплаты труда обеспечивает гарантированную оплату труда педагогического работника исходя из </w:t>
      </w:r>
      <w:r w:rsidRPr="002C2B7B">
        <w:rPr>
          <w:rFonts w:eastAsia="Times New Roman"/>
          <w:color w:val="000000"/>
          <w:spacing w:val="2"/>
          <w:sz w:val="24"/>
          <w:szCs w:val="24"/>
          <w:lang w:eastAsia="ru-RU"/>
        </w:rPr>
        <w:t xml:space="preserve">количества проведённых им учебных часов и численности </w:t>
      </w:r>
      <w:r w:rsidRPr="002C2B7B">
        <w:rPr>
          <w:rFonts w:eastAsia="Times New Roman"/>
          <w:color w:val="000000"/>
          <w:sz w:val="24"/>
          <w:szCs w:val="24"/>
          <w:lang w:eastAsia="ru-RU"/>
        </w:rPr>
        <w:t>обучающихся в классах.</w:t>
      </w:r>
    </w:p>
    <w:p w:rsidR="004F29C3" w:rsidRDefault="002C2B7B" w:rsidP="004F29C3">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2C2B7B">
        <w:rPr>
          <w:rFonts w:eastAsia="Times New Roman"/>
          <w:color w:val="000000"/>
          <w:spacing w:val="2"/>
          <w:sz w:val="24"/>
          <w:szCs w:val="24"/>
          <w:lang w:eastAsia="ru-RU"/>
        </w:rPr>
        <w:t xml:space="preserve">Размеры, порядок и условия осуществления стимулирующих выплат определяются в </w:t>
      </w:r>
      <w:r w:rsidR="008D54FC" w:rsidRPr="008D54FC">
        <w:rPr>
          <w:sz w:val="24"/>
          <w:szCs w:val="24"/>
        </w:rPr>
        <w:t>Положении об оплате труда работников МОУ «СОШ</w:t>
      </w:r>
      <w:r w:rsidR="008D54FC">
        <w:rPr>
          <w:sz w:val="24"/>
          <w:szCs w:val="24"/>
        </w:rPr>
        <w:t xml:space="preserve"> №13» г.Воркуты</w:t>
      </w:r>
      <w:r w:rsidRPr="002C2B7B">
        <w:rPr>
          <w:rFonts w:eastAsia="Times New Roman"/>
          <w:color w:val="000000"/>
          <w:spacing w:val="2"/>
          <w:sz w:val="24"/>
          <w:szCs w:val="24"/>
          <w:lang w:eastAsia="ru-RU"/>
        </w:rPr>
        <w:t xml:space="preserve">. В </w:t>
      </w:r>
      <w:r w:rsidR="008D54FC">
        <w:rPr>
          <w:rFonts w:eastAsia="Times New Roman"/>
          <w:color w:val="000000"/>
          <w:spacing w:val="2"/>
          <w:sz w:val="24"/>
          <w:szCs w:val="24"/>
          <w:lang w:eastAsia="ru-RU"/>
        </w:rPr>
        <w:t xml:space="preserve">них </w:t>
      </w:r>
      <w:r w:rsidRPr="002C2B7B">
        <w:rPr>
          <w:rFonts w:eastAsia="Times New Roman"/>
          <w:color w:val="000000"/>
          <w:spacing w:val="2"/>
          <w:sz w:val="24"/>
          <w:szCs w:val="24"/>
          <w:lang w:eastAsia="ru-RU"/>
        </w:rPr>
        <w:t>определены критерии и показатели результативности и качества, разработанные в соответ</w:t>
      </w:r>
      <w:r w:rsidRPr="002C2B7B">
        <w:rPr>
          <w:rFonts w:eastAsia="Times New Roman"/>
          <w:color w:val="000000"/>
          <w:sz w:val="24"/>
          <w:szCs w:val="24"/>
          <w:lang w:eastAsia="ru-RU"/>
        </w:rPr>
        <w:t xml:space="preserve">ствии с требованиями Стандарта к результатам освоения основной образовательной программы начального общего </w:t>
      </w:r>
      <w:r w:rsidRPr="002C2B7B">
        <w:rPr>
          <w:rFonts w:eastAsia="Times New Roman"/>
          <w:color w:val="000000"/>
          <w:spacing w:val="2"/>
          <w:sz w:val="24"/>
          <w:szCs w:val="24"/>
          <w:lang w:eastAsia="ru-RU"/>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2C2B7B">
        <w:rPr>
          <w:rFonts w:eastAsia="Times New Roman"/>
          <w:color w:val="000000"/>
          <w:sz w:val="24"/>
          <w:szCs w:val="24"/>
          <w:lang w:eastAsia="ru-RU"/>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2C2B7B">
        <w:rPr>
          <w:rFonts w:eastAsia="Times New Roman"/>
          <w:color w:val="000000"/>
          <w:spacing w:val="2"/>
          <w:sz w:val="24"/>
          <w:szCs w:val="24"/>
          <w:lang w:eastAsia="ru-RU"/>
        </w:rPr>
        <w:t>о мастерства и</w:t>
      </w:r>
      <w:r w:rsidRPr="002C2B7B">
        <w:rPr>
          <w:rFonts w:eastAsia="Times New Roman"/>
          <w:color w:val="000000"/>
          <w:spacing w:val="2"/>
          <w:sz w:val="24"/>
          <w:szCs w:val="24"/>
          <w:lang w:eastAsia="ru-RU"/>
        </w:rPr>
        <w:t> </w:t>
      </w:r>
      <w:r w:rsidRPr="002C2B7B">
        <w:rPr>
          <w:rFonts w:eastAsia="Times New Roman"/>
          <w:color w:val="000000"/>
          <w:spacing w:val="2"/>
          <w:sz w:val="24"/>
          <w:szCs w:val="24"/>
          <w:lang w:eastAsia="ru-RU"/>
        </w:rPr>
        <w:t>др.</w:t>
      </w:r>
    </w:p>
    <w:p w:rsidR="004F29C3" w:rsidRPr="004F29C3" w:rsidRDefault="004F29C3" w:rsidP="004F29C3">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4F29C3">
        <w:rPr>
          <w:spacing w:val="-4"/>
          <w:sz w:val="24"/>
          <w:szCs w:val="24"/>
        </w:rPr>
        <w:t xml:space="preserve">При расчете нормативных затрат на оплату труда и начисления на </w:t>
      </w:r>
      <w:r w:rsidRPr="004F29C3">
        <w:rPr>
          <w:spacing w:val="-3"/>
          <w:sz w:val="24"/>
          <w:szCs w:val="24"/>
        </w:rPr>
        <w:t xml:space="preserve">выплаты по оплате труда учитываются затраты на оплату труда только тех </w:t>
      </w:r>
      <w:r w:rsidRPr="004F29C3">
        <w:rPr>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4F29C3" w:rsidRPr="004F29C3" w:rsidRDefault="004F29C3" w:rsidP="004F29C3">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4F29C3">
        <w:rPr>
          <w:sz w:val="24"/>
          <w:szCs w:val="24"/>
        </w:rPr>
        <w:t xml:space="preserve">Нормативные затраты на оплату труда и начисления на выплаты по </w:t>
      </w:r>
      <w:r w:rsidRPr="004F29C3">
        <w:rPr>
          <w:spacing w:val="-2"/>
          <w:sz w:val="24"/>
          <w:szCs w:val="24"/>
        </w:rPr>
        <w:t xml:space="preserve">оплате труда рассчитываются как произведение средней стоимости единицы </w:t>
      </w:r>
      <w:r w:rsidRPr="004F29C3">
        <w:rPr>
          <w:sz w:val="24"/>
          <w:szCs w:val="24"/>
        </w:rPr>
        <w:t xml:space="preserve">времени персонала на количество единиц времени, необходимых для </w:t>
      </w:r>
      <w:r w:rsidRPr="004F29C3">
        <w:rPr>
          <w:spacing w:val="-3"/>
          <w:sz w:val="24"/>
          <w:szCs w:val="24"/>
        </w:rPr>
        <w:t xml:space="preserve">оказания единицы государственной услуги, с учетом стимулирующих выплат </w:t>
      </w:r>
      <w:r w:rsidRPr="004F29C3">
        <w:rPr>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F29C3">
        <w:rPr>
          <w:spacing w:val="-1"/>
          <w:sz w:val="24"/>
          <w:szCs w:val="24"/>
        </w:rPr>
        <w:t xml:space="preserve">работу в районах Крайнего Севера и приравненных к ним местностях, </w:t>
      </w:r>
      <w:r w:rsidRPr="004F29C3">
        <w:rPr>
          <w:sz w:val="24"/>
          <w:szCs w:val="24"/>
        </w:rPr>
        <w:t>установленных законодательством.</w:t>
      </w:r>
    </w:p>
    <w:p w:rsidR="003475F2" w:rsidRPr="003475F2" w:rsidRDefault="003475F2" w:rsidP="003475F2">
      <w:pPr>
        <w:widowControl w:val="0"/>
        <w:autoSpaceDE w:val="0"/>
        <w:autoSpaceDN w:val="0"/>
        <w:spacing w:line="273" w:lineRule="exact"/>
        <w:ind w:left="-567" w:firstLine="283"/>
        <w:jc w:val="both"/>
        <w:rPr>
          <w:rFonts w:eastAsia="Times New Roman"/>
          <w:sz w:val="24"/>
          <w:szCs w:val="24"/>
          <w:lang w:eastAsia="ru-RU" w:bidi="ru-RU"/>
        </w:rPr>
      </w:pPr>
      <w:r w:rsidRPr="003475F2">
        <w:rPr>
          <w:rFonts w:eastAsia="Times New Roman"/>
          <w:sz w:val="24"/>
          <w:szCs w:val="24"/>
          <w:lang w:eastAsia="ru-RU" w:bidi="ru-RU"/>
        </w:rPr>
        <w:t xml:space="preserve">Финансирование реализации ООП НОО осуществляется не ниже установленных нормативов финансирования государственного образовательного учреждения. </w:t>
      </w:r>
    </w:p>
    <w:p w:rsidR="003475F2" w:rsidRDefault="003475F2" w:rsidP="003475F2">
      <w:pPr>
        <w:spacing w:line="240" w:lineRule="auto"/>
        <w:ind w:left="-567" w:firstLine="283"/>
        <w:jc w:val="both"/>
        <w:rPr>
          <w:sz w:val="24"/>
          <w:szCs w:val="24"/>
        </w:rPr>
      </w:pPr>
      <w:r w:rsidRPr="003475F2">
        <w:rPr>
          <w:sz w:val="24"/>
          <w:szCs w:val="24"/>
        </w:rPr>
        <w:t>МОУ «СОШ</w:t>
      </w:r>
      <w:r>
        <w:rPr>
          <w:sz w:val="24"/>
          <w:szCs w:val="24"/>
        </w:rPr>
        <w:t xml:space="preserve"> №13» г.Воркуты</w:t>
      </w:r>
      <w:r w:rsidRPr="003475F2">
        <w:rPr>
          <w:sz w:val="24"/>
          <w:szCs w:val="24"/>
        </w:rPr>
        <w:t xml:space="preserve">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rsidR="003475F2" w:rsidRDefault="003475F2" w:rsidP="003475F2">
      <w:pPr>
        <w:spacing w:line="240" w:lineRule="auto"/>
        <w:ind w:left="-567" w:firstLine="283"/>
        <w:jc w:val="both"/>
        <w:rPr>
          <w:sz w:val="24"/>
          <w:szCs w:val="24"/>
        </w:rPr>
      </w:pPr>
    </w:p>
    <w:p w:rsidR="0088028B" w:rsidRPr="003475F2" w:rsidRDefault="00FA1008" w:rsidP="004F29C3">
      <w:pPr>
        <w:spacing w:line="240" w:lineRule="auto"/>
        <w:ind w:left="-567" w:firstLine="283"/>
        <w:jc w:val="both"/>
        <w:rPr>
          <w:rFonts w:eastAsiaTheme="minorHAnsi"/>
          <w:b/>
          <w:sz w:val="24"/>
          <w:szCs w:val="24"/>
        </w:rPr>
      </w:pPr>
      <w:r w:rsidRPr="00FA1008">
        <w:rPr>
          <w:rFonts w:eastAsiaTheme="minorHAnsi"/>
          <w:b/>
          <w:sz w:val="24"/>
          <w:szCs w:val="24"/>
        </w:rPr>
        <w:t xml:space="preserve">3.3.4. Материально-технические условия реализации </w:t>
      </w:r>
      <w:r w:rsidR="004F29C3">
        <w:rPr>
          <w:rFonts w:eastAsiaTheme="minorHAnsi"/>
          <w:b/>
          <w:sz w:val="24"/>
          <w:szCs w:val="24"/>
        </w:rPr>
        <w:t xml:space="preserve">адаптированной </w:t>
      </w:r>
      <w:r w:rsidRPr="00FA1008">
        <w:rPr>
          <w:rFonts w:eastAsiaTheme="minorHAnsi"/>
          <w:b/>
          <w:sz w:val="24"/>
          <w:szCs w:val="24"/>
        </w:rPr>
        <w:t xml:space="preserve">основной </w:t>
      </w:r>
      <w:r w:rsidR="004F29C3">
        <w:rPr>
          <w:rFonts w:eastAsiaTheme="minorHAnsi"/>
          <w:b/>
          <w:sz w:val="24"/>
          <w:szCs w:val="24"/>
        </w:rPr>
        <w:t>обще</w:t>
      </w:r>
      <w:r w:rsidRPr="00FA1008">
        <w:rPr>
          <w:rFonts w:eastAsiaTheme="minorHAnsi"/>
          <w:b/>
          <w:sz w:val="24"/>
          <w:szCs w:val="24"/>
        </w:rPr>
        <w:t>образовательной</w:t>
      </w:r>
      <w:r w:rsidR="004F29C3">
        <w:rPr>
          <w:rFonts w:eastAsiaTheme="minorHAnsi"/>
          <w:b/>
          <w:sz w:val="24"/>
          <w:szCs w:val="24"/>
        </w:rPr>
        <w:t xml:space="preserve"> </w:t>
      </w:r>
      <w:r w:rsidRPr="00FA1008">
        <w:rPr>
          <w:rFonts w:eastAsiaTheme="minorHAnsi"/>
          <w:b/>
          <w:sz w:val="24"/>
          <w:szCs w:val="24"/>
        </w:rPr>
        <w:t>программы начального общего образования</w:t>
      </w:r>
      <w:r w:rsidR="004F29C3">
        <w:rPr>
          <w:rFonts w:eastAsiaTheme="minorHAnsi"/>
          <w:b/>
          <w:sz w:val="24"/>
          <w:szCs w:val="24"/>
        </w:rPr>
        <w:t xml:space="preserve"> обучающихся с ТНР</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Материально­техническая база образовательного учрежде</w:t>
      </w:r>
      <w:r w:rsidRPr="00FA1008">
        <w:rPr>
          <w:rFonts w:eastAsia="Times New Roman"/>
          <w:color w:val="000000"/>
          <w:spacing w:val="-2"/>
          <w:sz w:val="24"/>
          <w:szCs w:val="24"/>
          <w:lang w:eastAsia="ru-RU"/>
        </w:rPr>
        <w:t>ния МОУ «СОШ №</w:t>
      </w:r>
      <w:r>
        <w:rPr>
          <w:rFonts w:eastAsia="Times New Roman"/>
          <w:color w:val="000000"/>
          <w:spacing w:val="-2"/>
          <w:sz w:val="24"/>
          <w:szCs w:val="24"/>
          <w:lang w:eastAsia="ru-RU"/>
        </w:rPr>
        <w:t>13</w:t>
      </w:r>
      <w:r w:rsidRPr="00FA1008">
        <w:rPr>
          <w:rFonts w:eastAsia="Times New Roman"/>
          <w:color w:val="000000"/>
          <w:spacing w:val="-2"/>
          <w:sz w:val="24"/>
          <w:szCs w:val="24"/>
          <w:lang w:eastAsia="ru-RU"/>
        </w:rPr>
        <w:t>» г. Воркуты приведена в соответствие с задачами по обес</w:t>
      </w:r>
      <w:r w:rsidRPr="00FA1008">
        <w:rPr>
          <w:rFonts w:eastAsia="Times New Roman"/>
          <w:color w:val="000000"/>
          <w:spacing w:val="2"/>
          <w:sz w:val="24"/>
          <w:szCs w:val="24"/>
          <w:lang w:eastAsia="ru-RU"/>
        </w:rPr>
        <w:t xml:space="preserve">печению реализации </w:t>
      </w:r>
      <w:r w:rsidR="004F29C3">
        <w:rPr>
          <w:rFonts w:eastAsia="Times New Roman"/>
          <w:color w:val="000000"/>
          <w:spacing w:val="2"/>
          <w:sz w:val="24"/>
          <w:szCs w:val="24"/>
          <w:lang w:eastAsia="ru-RU"/>
        </w:rPr>
        <w:t xml:space="preserve">адаптированной </w:t>
      </w:r>
      <w:r w:rsidRPr="00FA1008">
        <w:rPr>
          <w:rFonts w:eastAsia="Times New Roman"/>
          <w:color w:val="000000"/>
          <w:spacing w:val="2"/>
          <w:sz w:val="24"/>
          <w:szCs w:val="24"/>
          <w:lang w:eastAsia="ru-RU"/>
        </w:rPr>
        <w:t xml:space="preserve">основной </w:t>
      </w:r>
      <w:r w:rsidR="004F29C3">
        <w:rPr>
          <w:rFonts w:eastAsia="Times New Roman"/>
          <w:color w:val="000000"/>
          <w:spacing w:val="2"/>
          <w:sz w:val="24"/>
          <w:szCs w:val="24"/>
          <w:lang w:eastAsia="ru-RU"/>
        </w:rPr>
        <w:t>обще</w:t>
      </w:r>
      <w:r w:rsidRPr="00FA1008">
        <w:rPr>
          <w:rFonts w:eastAsia="Times New Roman"/>
          <w:color w:val="000000"/>
          <w:spacing w:val="2"/>
          <w:sz w:val="24"/>
          <w:szCs w:val="24"/>
          <w:lang w:eastAsia="ru-RU"/>
        </w:rPr>
        <w:t xml:space="preserve">образовательной программы </w:t>
      </w:r>
      <w:r w:rsidR="004F29C3">
        <w:rPr>
          <w:rFonts w:eastAsia="Times New Roman"/>
          <w:color w:val="000000"/>
          <w:spacing w:val="2"/>
          <w:sz w:val="24"/>
          <w:szCs w:val="24"/>
          <w:lang w:eastAsia="ru-RU"/>
        </w:rPr>
        <w:t xml:space="preserve">НОО обучающихся с ТНР </w:t>
      </w:r>
      <w:r w:rsidRPr="00FA1008">
        <w:rPr>
          <w:rFonts w:eastAsia="Times New Roman"/>
          <w:color w:val="000000"/>
          <w:spacing w:val="2"/>
          <w:sz w:val="24"/>
          <w:szCs w:val="24"/>
          <w:lang w:eastAsia="ru-RU"/>
        </w:rPr>
        <w:t xml:space="preserve">образовательного учреждения и созданию соответствующей </w:t>
      </w:r>
      <w:r w:rsidRPr="00FA1008">
        <w:rPr>
          <w:rFonts w:eastAsia="Times New Roman"/>
          <w:color w:val="000000"/>
          <w:sz w:val="24"/>
          <w:szCs w:val="24"/>
          <w:lang w:eastAsia="ru-RU"/>
        </w:rPr>
        <w:t>образовательной и социальной среды.</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Для этого МОУ «СОШ №</w:t>
      </w:r>
      <w:r>
        <w:rPr>
          <w:rFonts w:eastAsia="Times New Roman"/>
          <w:color w:val="000000"/>
          <w:spacing w:val="-2"/>
          <w:sz w:val="24"/>
          <w:szCs w:val="24"/>
          <w:lang w:eastAsia="ru-RU"/>
        </w:rPr>
        <w:t>13</w:t>
      </w:r>
      <w:r w:rsidRPr="00FA1008">
        <w:rPr>
          <w:rFonts w:eastAsia="Times New Roman"/>
          <w:color w:val="000000"/>
          <w:spacing w:val="-2"/>
          <w:sz w:val="24"/>
          <w:szCs w:val="24"/>
          <w:lang w:eastAsia="ru-RU"/>
        </w:rPr>
        <w:t>» г. Воркуты разработало и закрепило локальным актом перечни оснащения и обору</w:t>
      </w:r>
      <w:r w:rsidRPr="00FA1008">
        <w:rPr>
          <w:rFonts w:eastAsia="Times New Roman"/>
          <w:color w:val="000000"/>
          <w:sz w:val="24"/>
          <w:szCs w:val="24"/>
          <w:lang w:eastAsia="ru-RU"/>
        </w:rPr>
        <w:t>дования образовательного учреждения (приложения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FA1008">
        <w:rPr>
          <w:rFonts w:eastAsia="Times New Roman"/>
          <w:color w:val="000000"/>
          <w:spacing w:val="2"/>
          <w:sz w:val="24"/>
          <w:szCs w:val="24"/>
          <w:lang w:eastAsia="ru-RU"/>
        </w:rPr>
        <w:t xml:space="preserve">постановлением Правительства Российской Федерации от </w:t>
      </w:r>
      <w:r w:rsidRPr="00FA1008">
        <w:rPr>
          <w:rFonts w:eastAsia="Times New Roman"/>
          <w:color w:val="000000"/>
          <w:sz w:val="24"/>
          <w:szCs w:val="24"/>
          <w:lang w:eastAsia="ru-RU"/>
        </w:rPr>
        <w:t xml:space="preserve">16 марта </w:t>
      </w:r>
      <w:smartTag w:uri="urn:schemas-microsoft-com:office:smarttags" w:element="metricconverter">
        <w:smartTagPr>
          <w:attr w:name="ProductID" w:val="2011 г"/>
        </w:smartTagPr>
        <w:r w:rsidRPr="00FA1008">
          <w:rPr>
            <w:rFonts w:eastAsia="Times New Roman"/>
            <w:color w:val="000000"/>
            <w:sz w:val="24"/>
            <w:szCs w:val="24"/>
            <w:lang w:eastAsia="ru-RU"/>
          </w:rPr>
          <w:t>2011 г</w:t>
        </w:r>
      </w:smartTag>
      <w:r w:rsidRPr="00FA1008">
        <w:rPr>
          <w:rFonts w:eastAsia="Times New Roman"/>
          <w:color w:val="000000"/>
          <w:sz w:val="24"/>
          <w:szCs w:val="24"/>
          <w:lang w:eastAsia="ru-RU"/>
        </w:rPr>
        <w:t>. № 174, а также соответствующие приказы и методические рекомендации, в том числе:</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FA1008">
          <w:rPr>
            <w:rFonts w:eastAsia="Times New Roman"/>
            <w:color w:val="000000"/>
            <w:sz w:val="24"/>
            <w:szCs w:val="24"/>
            <w:lang w:eastAsia="ru-RU"/>
          </w:rPr>
          <w:t>2010 г</w:t>
        </w:r>
      </w:smartTag>
      <w:r w:rsidRPr="00FA1008">
        <w:rPr>
          <w:rFonts w:eastAsia="Times New Roman"/>
          <w:color w:val="000000"/>
          <w:sz w:val="24"/>
          <w:szCs w:val="24"/>
          <w:lang w:eastAsia="ru-RU"/>
        </w:rPr>
        <w:t>. № 189, СанПиН 2.4.2.2821­10 «Санитарно­эпидемиологические требования к условиям и организации обучения в общеобразовательных учреждениях»;</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4"/>
          <w:sz w:val="24"/>
          <w:szCs w:val="24"/>
          <w:lang w:eastAsia="ru-RU"/>
        </w:rPr>
      </w:pPr>
      <w:r>
        <w:rPr>
          <w:rFonts w:eastAsia="Times New Roman"/>
          <w:color w:val="000000"/>
          <w:spacing w:val="-4"/>
          <w:sz w:val="24"/>
          <w:szCs w:val="24"/>
          <w:lang w:eastAsia="ru-RU"/>
        </w:rPr>
        <w:t>-</w:t>
      </w:r>
      <w:r w:rsidRPr="00FA1008">
        <w:rPr>
          <w:rFonts w:eastAsia="Times New Roman"/>
          <w:color w:val="000000"/>
          <w:spacing w:val="-4"/>
          <w:sz w:val="24"/>
          <w:szCs w:val="24"/>
          <w:lang w:eastAsia="ru-RU"/>
        </w:rPr>
        <w:t xml:space="preserve">приказ Минобрнауки России от 4 октября </w:t>
      </w:r>
      <w:smartTag w:uri="urn:schemas-microsoft-com:office:smarttags" w:element="metricconverter">
        <w:smartTagPr>
          <w:attr w:name="ProductID" w:val="2010 г"/>
        </w:smartTagPr>
        <w:r w:rsidRPr="00FA1008">
          <w:rPr>
            <w:rFonts w:eastAsia="Times New Roman"/>
            <w:color w:val="000000"/>
            <w:spacing w:val="-4"/>
            <w:sz w:val="24"/>
            <w:szCs w:val="24"/>
            <w:lang w:eastAsia="ru-RU"/>
          </w:rPr>
          <w:t>2010 г</w:t>
        </w:r>
      </w:smartTag>
      <w:r w:rsidRPr="00FA1008">
        <w:rPr>
          <w:rFonts w:eastAsia="Times New Roman"/>
          <w:color w:val="000000"/>
          <w:spacing w:val="-4"/>
          <w:sz w:val="24"/>
          <w:szCs w:val="24"/>
          <w:lang w:eastAsia="ru-RU"/>
        </w:rPr>
        <w:t>. № 986</w:t>
      </w:r>
      <w:r w:rsidRPr="00FA1008">
        <w:rPr>
          <w:rFonts w:eastAsia="Times New Roman"/>
          <w:color w:val="000000"/>
          <w:spacing w:val="-4"/>
          <w:sz w:val="24"/>
          <w:szCs w:val="24"/>
          <w:lang w:eastAsia="ru-RU"/>
        </w:rPr>
        <w:t> </w:t>
      </w:r>
      <w:r w:rsidRPr="00FA1008">
        <w:rPr>
          <w:rFonts w:eastAsia="Times New Roman"/>
          <w:color w:val="000000"/>
          <w:spacing w:val="-4"/>
          <w:sz w:val="24"/>
          <w:szCs w:val="24"/>
          <w:lang w:eastAsia="ru-RU"/>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приказ Минобрнауки России от 23 июня </w:t>
      </w:r>
      <w:smartTag w:uri="urn:schemas-microsoft-com:office:smarttags" w:element="metricconverter">
        <w:smartTagPr>
          <w:attr w:name="ProductID" w:val="2010 г"/>
        </w:smartTagPr>
        <w:r w:rsidRPr="00FA1008">
          <w:rPr>
            <w:rFonts w:eastAsia="Times New Roman"/>
            <w:color w:val="000000"/>
            <w:sz w:val="24"/>
            <w:szCs w:val="24"/>
            <w:lang w:eastAsia="ru-RU"/>
          </w:rPr>
          <w:t>2010 г</w:t>
        </w:r>
      </w:smartTag>
      <w:r w:rsidRPr="00FA1008">
        <w:rPr>
          <w:rFonts w:eastAsia="Times New Roman"/>
          <w:color w:val="000000"/>
          <w:sz w:val="24"/>
          <w:szCs w:val="24"/>
          <w:lang w:eastAsia="ru-RU"/>
        </w:rPr>
        <w:t xml:space="preserve">. № 697 </w:t>
      </w:r>
      <w:r w:rsidRPr="00FA1008">
        <w:rPr>
          <w:rFonts w:eastAsia="Times New Roman"/>
          <w:color w:val="000000"/>
          <w:spacing w:val="2"/>
          <w:sz w:val="24"/>
          <w:szCs w:val="24"/>
          <w:lang w:eastAsia="ru-RU"/>
        </w:rPr>
        <w:t>«Об утверждении федеральных требований к образовательным учреждениям в части охраны здоровья обучающихся</w:t>
      </w:r>
      <w:r w:rsidRPr="00FA1008">
        <w:rPr>
          <w:rFonts w:eastAsia="Times New Roman"/>
          <w:color w:val="000000"/>
          <w:sz w:val="24"/>
          <w:szCs w:val="24"/>
          <w:lang w:eastAsia="ru-RU"/>
        </w:rPr>
        <w:t>, воспитанников»;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перечни рекомендуемой учебной литературы и цифровых образовательных ресурсов.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FA1008">
        <w:rPr>
          <w:rFonts w:eastAsia="Times New Roman"/>
          <w:color w:val="000000"/>
          <w:spacing w:val="-2"/>
          <w:sz w:val="24"/>
          <w:szCs w:val="24"/>
          <w:lang w:eastAsia="ru-RU"/>
        </w:rPr>
        <w:t xml:space="preserve">В соответствии с требованиями Стандарта для обеспечения всех предметных областей и внеурочной деятельности </w:t>
      </w:r>
      <w:r>
        <w:rPr>
          <w:rFonts w:eastAsia="Times New Roman"/>
          <w:color w:val="000000"/>
          <w:spacing w:val="-2"/>
          <w:sz w:val="24"/>
          <w:szCs w:val="24"/>
          <w:lang w:eastAsia="ru-RU"/>
        </w:rPr>
        <w:t>МОУ «СОШ №13</w:t>
      </w:r>
      <w:r w:rsidRPr="00FA1008">
        <w:rPr>
          <w:rFonts w:eastAsia="Times New Roman"/>
          <w:color w:val="000000"/>
          <w:spacing w:val="-2"/>
          <w:sz w:val="24"/>
          <w:szCs w:val="24"/>
          <w:lang w:eastAsia="ru-RU"/>
        </w:rPr>
        <w:t xml:space="preserve">» г. Воркуты, </w:t>
      </w:r>
      <w:r w:rsidRPr="00FA1008">
        <w:rPr>
          <w:rFonts w:eastAsia="Times New Roman"/>
          <w:color w:val="000000"/>
          <w:sz w:val="24"/>
          <w:szCs w:val="24"/>
          <w:lang w:eastAsia="ru-RU"/>
        </w:rPr>
        <w:t xml:space="preserve">реализующее </w:t>
      </w:r>
      <w:r w:rsidR="004F29C3">
        <w:rPr>
          <w:rFonts w:eastAsia="Times New Roman"/>
          <w:color w:val="000000"/>
          <w:sz w:val="24"/>
          <w:szCs w:val="24"/>
          <w:lang w:eastAsia="ru-RU"/>
        </w:rPr>
        <w:t xml:space="preserve">адаптированную </w:t>
      </w:r>
      <w:r w:rsidRPr="00FA1008">
        <w:rPr>
          <w:rFonts w:eastAsia="Times New Roman"/>
          <w:color w:val="000000"/>
          <w:sz w:val="24"/>
          <w:szCs w:val="24"/>
          <w:lang w:eastAsia="ru-RU"/>
        </w:rPr>
        <w:t xml:space="preserve">основную </w:t>
      </w:r>
      <w:r w:rsidR="004F29C3">
        <w:rPr>
          <w:rFonts w:eastAsia="Times New Roman"/>
          <w:color w:val="000000"/>
          <w:sz w:val="24"/>
          <w:szCs w:val="24"/>
          <w:lang w:eastAsia="ru-RU"/>
        </w:rPr>
        <w:t>обще</w:t>
      </w:r>
      <w:r w:rsidRPr="00FA1008">
        <w:rPr>
          <w:rFonts w:eastAsia="Times New Roman"/>
          <w:color w:val="000000"/>
          <w:sz w:val="24"/>
          <w:szCs w:val="24"/>
          <w:lang w:eastAsia="ru-RU"/>
        </w:rPr>
        <w:t>образователь</w:t>
      </w:r>
      <w:r w:rsidRPr="00FA1008">
        <w:rPr>
          <w:rFonts w:eastAsia="Times New Roman"/>
          <w:color w:val="000000"/>
          <w:spacing w:val="-2"/>
          <w:sz w:val="24"/>
          <w:szCs w:val="24"/>
          <w:lang w:eastAsia="ru-RU"/>
        </w:rPr>
        <w:t>ную программу начального общего образования</w:t>
      </w:r>
      <w:r w:rsidR="004F29C3">
        <w:rPr>
          <w:rFonts w:eastAsia="Times New Roman"/>
          <w:color w:val="000000"/>
          <w:spacing w:val="-2"/>
          <w:sz w:val="24"/>
          <w:szCs w:val="24"/>
          <w:lang w:eastAsia="ru-RU"/>
        </w:rPr>
        <w:t xml:space="preserve"> обучающихся с ТНР</w:t>
      </w:r>
      <w:r w:rsidRPr="00FA1008">
        <w:rPr>
          <w:rFonts w:eastAsia="Times New Roman"/>
          <w:color w:val="000000"/>
          <w:spacing w:val="-2"/>
          <w:sz w:val="24"/>
          <w:szCs w:val="24"/>
          <w:lang w:eastAsia="ru-RU"/>
        </w:rPr>
        <w:t xml:space="preserve">, </w:t>
      </w:r>
      <w:r w:rsidRPr="00FA1008">
        <w:rPr>
          <w:rFonts w:eastAsia="Times New Roman"/>
          <w:color w:val="000000"/>
          <w:sz w:val="24"/>
          <w:szCs w:val="24"/>
          <w:lang w:eastAsia="ru-RU"/>
        </w:rPr>
        <w:t xml:space="preserve">обеспечено мебелью, офисным освещением, хозяйственным </w:t>
      </w:r>
      <w:r w:rsidRPr="00FA1008">
        <w:rPr>
          <w:rFonts w:eastAsia="Times New Roman"/>
          <w:color w:val="000000"/>
          <w:spacing w:val="-2"/>
          <w:sz w:val="24"/>
          <w:szCs w:val="24"/>
          <w:lang w:eastAsia="ru-RU"/>
        </w:rPr>
        <w:t>инвентарём и оборудовано:</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•учебными кабинетами с автоматизированными рабочими местами обучающихся и педагогических работников;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 xml:space="preserve">•помещениями для занятий </w:t>
      </w:r>
      <w:r w:rsidRPr="00FA1008">
        <w:rPr>
          <w:rFonts w:eastAsia="Times New Roman"/>
          <w:color w:val="000000"/>
          <w:spacing w:val="2"/>
          <w:sz w:val="24"/>
          <w:szCs w:val="24"/>
          <w:lang w:eastAsia="ru-RU"/>
        </w:rPr>
        <w:t>техническим творчеством, ино</w:t>
      </w:r>
      <w:r w:rsidRPr="00FA1008">
        <w:rPr>
          <w:rFonts w:eastAsia="Times New Roman"/>
          <w:color w:val="000000"/>
          <w:sz w:val="24"/>
          <w:szCs w:val="24"/>
          <w:lang w:eastAsia="ru-RU"/>
        </w:rPr>
        <w:t>странными языками, компьютерным кабинетом;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5"/>
          <w:sz w:val="24"/>
          <w:szCs w:val="24"/>
          <w:lang w:eastAsia="ru-RU"/>
        </w:rPr>
      </w:pPr>
      <w:r w:rsidRPr="00FA1008">
        <w:rPr>
          <w:rFonts w:eastAsia="Times New Roman"/>
          <w:color w:val="000000"/>
          <w:spacing w:val="-2"/>
          <w:sz w:val="24"/>
          <w:szCs w:val="24"/>
          <w:lang w:eastAsia="ru-RU"/>
        </w:rPr>
        <w:t xml:space="preserve">•помещениями для </w:t>
      </w:r>
      <w:r w:rsidRPr="00FA1008">
        <w:rPr>
          <w:rFonts w:eastAsia="Times New Roman"/>
          <w:color w:val="000000"/>
          <w:spacing w:val="-5"/>
          <w:sz w:val="24"/>
          <w:szCs w:val="24"/>
          <w:lang w:eastAsia="ru-RU"/>
        </w:rPr>
        <w:t>занятий музыкой, хореографией и изобразительным искусством;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•помещением библиотеки с рабочими зонами, оборудо</w:t>
      </w:r>
      <w:r w:rsidRPr="00FA1008">
        <w:rPr>
          <w:rFonts w:eastAsia="Times New Roman"/>
          <w:color w:val="000000"/>
          <w:sz w:val="24"/>
          <w:szCs w:val="24"/>
          <w:lang w:eastAsia="ru-RU"/>
        </w:rPr>
        <w:t>ванными читальным залом и книгохранилищами, обеспечивающими сохранность книжного фонда, медиатекой;</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•актовыми залами;</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•спортивными сооружениями (спортивным залом</w:t>
      </w:r>
      <w:r w:rsidRPr="00FA1008">
        <w:rPr>
          <w:rFonts w:eastAsia="Times New Roman"/>
          <w:color w:val="000000"/>
          <w:spacing w:val="2"/>
          <w:sz w:val="24"/>
          <w:szCs w:val="24"/>
          <w:lang w:eastAsia="ru-RU"/>
        </w:rPr>
        <w:t>), оснащёнными игровым, спортивным оборудованием и ин</w:t>
      </w:r>
      <w:r w:rsidRPr="00FA1008">
        <w:rPr>
          <w:rFonts w:eastAsia="Times New Roman"/>
          <w:color w:val="000000"/>
          <w:sz w:val="24"/>
          <w:szCs w:val="24"/>
          <w:lang w:eastAsia="ru-RU"/>
        </w:rPr>
        <w:t>вентарём;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 xml:space="preserve">•помещениями для питания обучающихся, а также для </w:t>
      </w:r>
      <w:r w:rsidRPr="00FA1008">
        <w:rPr>
          <w:rFonts w:eastAsia="Times New Roman"/>
          <w:color w:val="000000"/>
          <w:sz w:val="24"/>
          <w:szCs w:val="24"/>
          <w:lang w:eastAsia="ru-RU"/>
        </w:rPr>
        <w:t xml:space="preserve">хранения и приготовления пищи, обеспечивающими возможность </w:t>
      </w:r>
      <w:r w:rsidRPr="00FA1008">
        <w:rPr>
          <w:rFonts w:eastAsia="Times New Roman"/>
          <w:color w:val="000000"/>
          <w:spacing w:val="2"/>
          <w:sz w:val="24"/>
          <w:szCs w:val="24"/>
          <w:lang w:eastAsia="ru-RU"/>
        </w:rPr>
        <w:t xml:space="preserve">организации качественного горячего питания, в том числе </w:t>
      </w:r>
      <w:r w:rsidRPr="00FA1008">
        <w:rPr>
          <w:rFonts w:eastAsia="Times New Roman"/>
          <w:color w:val="000000"/>
          <w:sz w:val="24"/>
          <w:szCs w:val="24"/>
          <w:lang w:eastAsia="ru-RU"/>
        </w:rPr>
        <w:t>горячих завтраков;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•помещениями медицинского назначения (приемная и процедурный кабинет);</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•административными помещениями, оснащёнными необходимым оборудованием;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•гардеробами, санузлами, местами личной гигиены;</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•участком (территорией) с необходимым набором осна</w:t>
      </w:r>
      <w:r w:rsidRPr="00FA1008">
        <w:rPr>
          <w:rFonts w:eastAsia="Times New Roman"/>
          <w:color w:val="000000"/>
          <w:sz w:val="24"/>
          <w:szCs w:val="24"/>
          <w:lang w:eastAsia="ru-RU"/>
        </w:rPr>
        <w:t>щённых зон.</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Организация, осуществляющая образовательную деятельность располагает комплектом средств обучения, поддерживаемых инструктивно­</w:t>
      </w:r>
      <w:r w:rsidRPr="00FA1008">
        <w:rPr>
          <w:rFonts w:eastAsia="Times New Roman"/>
          <w:color w:val="000000"/>
          <w:sz w:val="24"/>
          <w:szCs w:val="24"/>
          <w:lang w:eastAsia="ru-RU"/>
        </w:rPr>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w:t>
      </w:r>
      <w:r w:rsidRPr="00FA1008">
        <w:rPr>
          <w:rFonts w:eastAsia="Times New Roman"/>
          <w:color w:val="000000"/>
          <w:spacing w:val="2"/>
          <w:sz w:val="24"/>
          <w:szCs w:val="24"/>
          <w:lang w:eastAsia="ru-RU"/>
        </w:rPr>
        <w:t xml:space="preserve">образовательных программ в соответствии с требованиями </w:t>
      </w:r>
      <w:r w:rsidRPr="00FA1008">
        <w:rPr>
          <w:rFonts w:eastAsia="Times New Roman"/>
          <w:color w:val="000000"/>
          <w:sz w:val="24"/>
          <w:szCs w:val="24"/>
          <w:lang w:eastAsia="ru-RU"/>
        </w:rPr>
        <w:t>Стандарта.</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Состав комплекта формируется с учётом</w:t>
      </w:r>
      <w:r w:rsidRPr="00FA1008">
        <w:rPr>
          <w:rFonts w:eastAsia="Times New Roman"/>
          <w:color w:val="000000"/>
          <w:sz w:val="24"/>
          <w:szCs w:val="24"/>
          <w:lang w:eastAsia="ru-RU"/>
        </w:rPr>
        <w:t>:</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возрастных, психолого­педагогических особенностей обучающихся;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его необходимости и достаточности;</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необходимости единого интерфейса подключения и </w:t>
      </w:r>
      <w:r w:rsidRPr="00FA1008">
        <w:rPr>
          <w:rFonts w:eastAsia="Times New Roman"/>
          <w:color w:val="000000"/>
          <w:spacing w:val="2"/>
          <w:sz w:val="24"/>
          <w:szCs w:val="24"/>
          <w:lang w:eastAsia="ru-RU"/>
        </w:rPr>
        <w:t xml:space="preserve">обеспечения эргономичного режима работы участников </w:t>
      </w:r>
      <w:r w:rsidRPr="00FA1008">
        <w:rPr>
          <w:rFonts w:eastAsia="Times New Roman"/>
          <w:color w:val="000000"/>
          <w:sz w:val="24"/>
          <w:szCs w:val="24"/>
          <w:lang w:eastAsia="ru-RU"/>
        </w:rPr>
        <w:t>образовательного процесса;</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FA1008">
        <w:rPr>
          <w:rFonts w:eastAsia="Times New Roman"/>
          <w:color w:val="000000"/>
          <w:spacing w:val="-2"/>
          <w:sz w:val="24"/>
          <w:szCs w:val="24"/>
          <w:lang w:eastAsia="ru-RU"/>
        </w:rPr>
        <w:t>согласованности совместного использования (содержатель­</w:t>
      </w:r>
      <w:r w:rsidRPr="00FA1008">
        <w:rPr>
          <w:rFonts w:eastAsia="Times New Roman"/>
          <w:color w:val="000000"/>
          <w:spacing w:val="-2"/>
          <w:sz w:val="24"/>
          <w:szCs w:val="24"/>
          <w:lang w:eastAsia="ru-RU"/>
        </w:rPr>
        <w:br/>
      </w:r>
      <w:r w:rsidRPr="00FA1008">
        <w:rPr>
          <w:rFonts w:eastAsia="Times New Roman"/>
          <w:color w:val="000000"/>
          <w:sz w:val="24"/>
          <w:szCs w:val="24"/>
          <w:lang w:eastAsia="ru-RU"/>
        </w:rPr>
        <w:t>ной, функциональной, программной и</w:t>
      </w:r>
      <w:r w:rsidRPr="00FA1008">
        <w:rPr>
          <w:rFonts w:eastAsia="Times New Roman"/>
          <w:color w:val="000000"/>
          <w:sz w:val="24"/>
          <w:szCs w:val="24"/>
          <w:lang w:eastAsia="ru-RU"/>
        </w:rPr>
        <w:t> </w:t>
      </w:r>
      <w:r w:rsidRPr="00FA1008">
        <w:rPr>
          <w:rFonts w:eastAsia="Times New Roman"/>
          <w:color w:val="000000"/>
          <w:sz w:val="24"/>
          <w:szCs w:val="24"/>
          <w:lang w:eastAsia="ru-RU"/>
        </w:rPr>
        <w:t>пр.).</w:t>
      </w:r>
    </w:p>
    <w:p w:rsidR="00DA068F" w:rsidRPr="00DA068F" w:rsidRDefault="00DA068F" w:rsidP="00DA068F">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DA068F">
        <w:rPr>
          <w:rFonts w:eastAsia="Times New Roman"/>
          <w:color w:val="000000"/>
          <w:sz w:val="24"/>
          <w:szCs w:val="24"/>
          <w:lang w:eastAsia="ru-RU"/>
        </w:rPr>
        <w:t>Гарантией достижения уровня образования, задаваемого Стандартами, является система условий для осуществления образовательного процесса</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необходимым материально-техническим, информационно-методическим и учебным оборудованием</w:t>
      </w:r>
      <w:r w:rsidRPr="00DA068F">
        <w:rPr>
          <w:rFonts w:eastAsiaTheme="minorHAnsi"/>
          <w:sz w:val="24"/>
          <w:szCs w:val="24"/>
        </w:rPr>
        <w:t xml:space="preserve">, включающим: </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средства ИКТ</w:t>
      </w:r>
      <w:r w:rsidRPr="00DA068F">
        <w:rPr>
          <w:rFonts w:eastAsiaTheme="minorHAnsi"/>
          <w:sz w:val="24"/>
          <w:szCs w:val="24"/>
        </w:rPr>
        <w:t xml:space="preserve"> (все кабинеты начальной школы оснащены компьютерной техникой (компьютеры или ноутбуки), принтерами, мультимедийным оборудованием), медиатека из  обучающих дисков; операционная система </w:t>
      </w:r>
      <w:r w:rsidRPr="00DA068F">
        <w:rPr>
          <w:rFonts w:eastAsiaTheme="minorHAnsi"/>
          <w:sz w:val="24"/>
          <w:szCs w:val="24"/>
          <w:lang w:val="en-US"/>
        </w:rPr>
        <w:t>WindowsXP</w:t>
      </w:r>
      <w:r w:rsidRPr="00DA068F">
        <w:rPr>
          <w:rFonts w:eastAsiaTheme="minorHAnsi"/>
          <w:sz w:val="24"/>
          <w:szCs w:val="24"/>
        </w:rPr>
        <w:t>/</w:t>
      </w:r>
      <w:r w:rsidRPr="00DA068F">
        <w:rPr>
          <w:rFonts w:eastAsiaTheme="minorHAnsi"/>
          <w:sz w:val="24"/>
          <w:szCs w:val="24"/>
          <w:lang w:val="en-US"/>
        </w:rPr>
        <w:t>WindowsVista</w:t>
      </w:r>
      <w:r w:rsidRPr="00DA068F">
        <w:rPr>
          <w:rFonts w:eastAsiaTheme="minorHAnsi"/>
          <w:sz w:val="24"/>
          <w:szCs w:val="24"/>
        </w:rPr>
        <w:t xml:space="preserve">, </w:t>
      </w:r>
      <w:r w:rsidRPr="00DA068F">
        <w:rPr>
          <w:rFonts w:eastAsiaTheme="minorHAnsi"/>
          <w:sz w:val="24"/>
          <w:szCs w:val="24"/>
          <w:lang w:val="en-US"/>
        </w:rPr>
        <w:t>MSOffice</w:t>
      </w:r>
      <w:r w:rsidRPr="00DA068F">
        <w:rPr>
          <w:rFonts w:eastAsiaTheme="minorHAnsi"/>
          <w:sz w:val="24"/>
          <w:szCs w:val="24"/>
        </w:rPr>
        <w:t xml:space="preserve"> 2003, </w:t>
      </w:r>
      <w:r w:rsidRPr="00DA068F">
        <w:rPr>
          <w:rFonts w:eastAsiaTheme="minorHAnsi"/>
          <w:sz w:val="24"/>
          <w:szCs w:val="24"/>
          <w:lang w:val="en-US"/>
        </w:rPr>
        <w:t>XP</w:t>
      </w:r>
      <w:r w:rsidRPr="00DA068F">
        <w:rPr>
          <w:rFonts w:eastAsiaTheme="minorHAnsi"/>
          <w:sz w:val="24"/>
          <w:szCs w:val="24"/>
        </w:rPr>
        <w:t xml:space="preserve"> 2007); </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цифровые образовательные ресурсы</w:t>
      </w:r>
      <w:r w:rsidRPr="00DA068F">
        <w:rPr>
          <w:rFonts w:eastAsiaTheme="minorHAnsi"/>
          <w:sz w:val="24"/>
          <w:szCs w:val="24"/>
        </w:rPr>
        <w:t xml:space="preserve"> (поисковые системы и средства поиска в сети Интернет; коллекции электронных образовательных ресурсов; печатные наглядные демонстрационные материалы (плакаты, таблицы и схемы));</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 xml:space="preserve">учебно-методическую литературу </w:t>
      </w:r>
      <w:r w:rsidRPr="00DA068F">
        <w:rPr>
          <w:rFonts w:eastAsiaTheme="minorHAnsi"/>
          <w:sz w:val="24"/>
          <w:szCs w:val="24"/>
        </w:rPr>
        <w:t>(учебники входят в Федеральный перечень учебников, допущенных и рекомендованных Министерством образования и науки РФ к использованию в учебном процессе начальной школы; количество УМК отвечает требованиям комплектности);</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учебно-практическое и лабораторное оборудование</w:t>
      </w:r>
      <w:r w:rsidRPr="00DA068F">
        <w:rPr>
          <w:rFonts w:eastAsiaTheme="minorHAnsi"/>
          <w:sz w:val="24"/>
          <w:szCs w:val="24"/>
        </w:rPr>
        <w:t xml:space="preserve"> (карты, схем</w:t>
      </w:r>
      <w:r>
        <w:rPr>
          <w:rFonts w:eastAsiaTheme="minorHAnsi"/>
          <w:sz w:val="24"/>
          <w:szCs w:val="24"/>
        </w:rPr>
        <w:t>ы, таблицы, натуральные объекты</w:t>
      </w:r>
      <w:r w:rsidRPr="00DA068F">
        <w:rPr>
          <w:rFonts w:eastAsiaTheme="minorHAnsi"/>
          <w:sz w:val="24"/>
          <w:szCs w:val="24"/>
        </w:rPr>
        <w:t>; физкультурное оборудование для уроков физкультуры; средства живописи и лепки для уроков изобразительного искусства; музыкальные предметы для уроков музыки);</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экранно-звуковые средства</w:t>
      </w:r>
      <w:r w:rsidRPr="00DA068F">
        <w:rPr>
          <w:rFonts w:eastAsiaTheme="minorHAnsi"/>
          <w:sz w:val="24"/>
          <w:szCs w:val="24"/>
        </w:rPr>
        <w:t xml:space="preserve"> для использования аудиозаписей, видеофильмов, слайдов;</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учебным пространством</w:t>
      </w:r>
      <w:r w:rsidRPr="00DA068F">
        <w:rPr>
          <w:rFonts w:eastAsiaTheme="minorHAnsi"/>
          <w:sz w:val="24"/>
          <w:szCs w:val="24"/>
        </w:rPr>
        <w:t xml:space="preserve"> для осуществления образовательного процесса (учебные кабинеты, оборудованные в соответствии с требованиями ФГОС второго поколения);</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спортивным комплексом</w:t>
      </w:r>
      <w:r>
        <w:rPr>
          <w:rFonts w:eastAsiaTheme="minorHAnsi"/>
          <w:sz w:val="24"/>
          <w:szCs w:val="24"/>
        </w:rPr>
        <w:t xml:space="preserve"> (спортивный зал</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библиотекой</w:t>
      </w:r>
      <w:r w:rsidRPr="00DA068F">
        <w:rPr>
          <w:rFonts w:eastAsiaTheme="minorHAnsi"/>
          <w:sz w:val="24"/>
          <w:szCs w:val="24"/>
        </w:rPr>
        <w:t xml:space="preserve"> с читальным залом, медиатекой, средствами сканирования и выходом в сеть Интернет, контролируемой распечаткой и копированием бумажных материалов;</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актовым залом</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столовой с кухней, хозяйственной частью;</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медицинским кабинетом (приемная и процедурный кабинет);</w:t>
      </w:r>
    </w:p>
    <w:p w:rsid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уровнем финансирования</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соблюдением СанПиНов</w:t>
      </w:r>
      <w:r w:rsidRPr="00DA068F">
        <w:rPr>
          <w:rFonts w:eastAsiaTheme="minorHAnsi"/>
          <w:sz w:val="24"/>
          <w:szCs w:val="24"/>
        </w:rPr>
        <w:t xml:space="preserve">. </w:t>
      </w:r>
    </w:p>
    <w:p w:rsidR="00DA068F" w:rsidRPr="00DA068F" w:rsidRDefault="00DA068F" w:rsidP="00DA068F">
      <w:pPr>
        <w:spacing w:line="240" w:lineRule="auto"/>
        <w:ind w:left="-567" w:firstLine="850"/>
        <w:contextualSpacing/>
        <w:jc w:val="both"/>
        <w:rPr>
          <w:rFonts w:eastAsiaTheme="minorHAnsi"/>
          <w:sz w:val="24"/>
          <w:szCs w:val="24"/>
        </w:rPr>
      </w:pPr>
      <w:r w:rsidRPr="00DA068F">
        <w:rPr>
          <w:rFonts w:eastAsiaTheme="minorHAnsi"/>
          <w:sz w:val="24"/>
          <w:szCs w:val="24"/>
        </w:rPr>
        <w:t>Информационная образовательная среда школы обеспечивает педагогическому коллективу эффективную образовательную деятельность и взаимодействие с разными учебными школьными и внешкольными учреждениями.</w:t>
      </w:r>
    </w:p>
    <w:p w:rsidR="00197557" w:rsidRDefault="00DA068F" w:rsidP="00DA068F">
      <w:pPr>
        <w:widowControl w:val="0"/>
        <w:autoSpaceDE w:val="0"/>
        <w:autoSpaceDN w:val="0"/>
        <w:adjustRightInd w:val="0"/>
        <w:spacing w:line="240" w:lineRule="auto"/>
        <w:ind w:left="-567" w:firstLine="850"/>
        <w:jc w:val="both"/>
        <w:rPr>
          <w:rFonts w:eastAsia="Times New Roman"/>
          <w:sz w:val="24"/>
          <w:szCs w:val="24"/>
        </w:rPr>
      </w:pPr>
      <w:r w:rsidRPr="00DA068F">
        <w:rPr>
          <w:rFonts w:eastAsia="Times New Roman"/>
          <w:sz w:val="24"/>
          <w:szCs w:val="24"/>
        </w:rPr>
        <w:t xml:space="preserve">По согласованию с родительской общественностью, учебный процесс в обеспечивается современными УМК, включающими необходимое методическое обеспечение для учителя, учебники нового поколения и пособия для школьников. </w:t>
      </w:r>
    </w:p>
    <w:p w:rsidR="00DA068F" w:rsidRPr="00DA068F" w:rsidRDefault="00DA068F" w:rsidP="00DA068F">
      <w:pPr>
        <w:widowControl w:val="0"/>
        <w:autoSpaceDE w:val="0"/>
        <w:autoSpaceDN w:val="0"/>
        <w:adjustRightInd w:val="0"/>
        <w:spacing w:line="240" w:lineRule="auto"/>
        <w:ind w:left="-567" w:firstLine="850"/>
        <w:jc w:val="both"/>
        <w:rPr>
          <w:rFonts w:eastAsia="Times New Roman"/>
          <w:sz w:val="24"/>
          <w:szCs w:val="24"/>
        </w:rPr>
      </w:pPr>
    </w:p>
    <w:p w:rsidR="00881E3C" w:rsidRPr="00881E3C" w:rsidRDefault="00881E3C" w:rsidP="003C1D0E">
      <w:pPr>
        <w:spacing w:line="240" w:lineRule="auto"/>
        <w:ind w:left="720"/>
        <w:jc w:val="both"/>
        <w:rPr>
          <w:b/>
          <w:sz w:val="24"/>
          <w:szCs w:val="24"/>
        </w:rPr>
      </w:pPr>
      <w:r w:rsidRPr="00881E3C">
        <w:rPr>
          <w:b/>
          <w:sz w:val="24"/>
          <w:szCs w:val="24"/>
        </w:rPr>
        <w:t>Материально-техническое обеспечение МОУ «СОШ №13»</w:t>
      </w:r>
      <w:r w:rsidR="00DA068F">
        <w:rPr>
          <w:b/>
          <w:sz w:val="24"/>
          <w:szCs w:val="24"/>
        </w:rPr>
        <w:t>г.Воркуты</w:t>
      </w:r>
    </w:p>
    <w:p w:rsidR="00881E3C" w:rsidRPr="00881E3C" w:rsidRDefault="00881E3C" w:rsidP="0094447A">
      <w:pPr>
        <w:numPr>
          <w:ilvl w:val="0"/>
          <w:numId w:val="5"/>
        </w:numPr>
        <w:spacing w:line="240" w:lineRule="auto"/>
        <w:jc w:val="both"/>
        <w:rPr>
          <w:sz w:val="24"/>
          <w:szCs w:val="24"/>
        </w:rPr>
      </w:pPr>
      <w:r w:rsidRPr="00881E3C">
        <w:rPr>
          <w:sz w:val="24"/>
          <w:szCs w:val="24"/>
        </w:rPr>
        <w:t>проектная мощность школы– 960-1000 мест;</w:t>
      </w:r>
    </w:p>
    <w:p w:rsidR="00881E3C" w:rsidRPr="00881E3C" w:rsidRDefault="00881E3C" w:rsidP="0094447A">
      <w:pPr>
        <w:numPr>
          <w:ilvl w:val="0"/>
          <w:numId w:val="5"/>
        </w:numPr>
        <w:spacing w:line="240" w:lineRule="auto"/>
        <w:jc w:val="both"/>
        <w:rPr>
          <w:sz w:val="24"/>
          <w:szCs w:val="24"/>
        </w:rPr>
      </w:pPr>
      <w:r w:rsidRPr="00881E3C">
        <w:rPr>
          <w:sz w:val="24"/>
          <w:szCs w:val="24"/>
        </w:rPr>
        <w:t>фактическая наполняемость – 567;</w:t>
      </w:r>
    </w:p>
    <w:p w:rsidR="00881E3C" w:rsidRPr="00881E3C" w:rsidRDefault="00881E3C" w:rsidP="0094447A">
      <w:pPr>
        <w:numPr>
          <w:ilvl w:val="0"/>
          <w:numId w:val="5"/>
        </w:numPr>
        <w:spacing w:line="240" w:lineRule="auto"/>
        <w:jc w:val="both"/>
        <w:rPr>
          <w:sz w:val="24"/>
          <w:szCs w:val="24"/>
        </w:rPr>
      </w:pPr>
      <w:r w:rsidRPr="00881E3C">
        <w:rPr>
          <w:sz w:val="24"/>
          <w:szCs w:val="24"/>
        </w:rPr>
        <w:t>количество кабинетов в школе – 35, из них компьютерных – 3;</w:t>
      </w:r>
    </w:p>
    <w:p w:rsidR="00881E3C" w:rsidRPr="00881E3C" w:rsidRDefault="00881E3C" w:rsidP="0094447A">
      <w:pPr>
        <w:numPr>
          <w:ilvl w:val="0"/>
          <w:numId w:val="5"/>
        </w:numPr>
        <w:spacing w:line="240" w:lineRule="auto"/>
        <w:jc w:val="both"/>
        <w:rPr>
          <w:sz w:val="24"/>
          <w:szCs w:val="24"/>
        </w:rPr>
      </w:pPr>
      <w:r w:rsidRPr="00881E3C">
        <w:rPr>
          <w:sz w:val="24"/>
          <w:szCs w:val="24"/>
        </w:rPr>
        <w:t xml:space="preserve">библиотечный фонд (школьные учебники, </w:t>
      </w:r>
    </w:p>
    <w:p w:rsidR="00881E3C" w:rsidRPr="00881E3C" w:rsidRDefault="00881E3C" w:rsidP="003C1D0E">
      <w:pPr>
        <w:spacing w:line="240" w:lineRule="auto"/>
        <w:ind w:left="705"/>
        <w:jc w:val="both"/>
        <w:rPr>
          <w:sz w:val="24"/>
          <w:szCs w:val="24"/>
        </w:rPr>
      </w:pPr>
      <w:r w:rsidRPr="00881E3C">
        <w:rPr>
          <w:sz w:val="24"/>
          <w:szCs w:val="24"/>
        </w:rPr>
        <w:t xml:space="preserve">  методическая литература, справочная литература) -  _17286_экз. </w:t>
      </w:r>
    </w:p>
    <w:p w:rsidR="00881E3C" w:rsidRPr="00881E3C" w:rsidRDefault="00881E3C" w:rsidP="0094447A">
      <w:pPr>
        <w:numPr>
          <w:ilvl w:val="0"/>
          <w:numId w:val="5"/>
        </w:numPr>
        <w:spacing w:line="240" w:lineRule="auto"/>
        <w:jc w:val="both"/>
        <w:rPr>
          <w:sz w:val="24"/>
          <w:szCs w:val="24"/>
        </w:rPr>
      </w:pPr>
      <w:r w:rsidRPr="00881E3C">
        <w:rPr>
          <w:sz w:val="24"/>
          <w:szCs w:val="24"/>
        </w:rPr>
        <w:t>два спортивных зала общей площадью 361 м²;</w:t>
      </w:r>
    </w:p>
    <w:p w:rsidR="00881E3C" w:rsidRPr="00881E3C" w:rsidRDefault="00881E3C" w:rsidP="0094447A">
      <w:pPr>
        <w:numPr>
          <w:ilvl w:val="0"/>
          <w:numId w:val="5"/>
        </w:numPr>
        <w:spacing w:line="240" w:lineRule="auto"/>
        <w:jc w:val="both"/>
        <w:rPr>
          <w:sz w:val="24"/>
          <w:szCs w:val="24"/>
        </w:rPr>
      </w:pPr>
      <w:r w:rsidRPr="00881E3C">
        <w:rPr>
          <w:sz w:val="24"/>
          <w:szCs w:val="24"/>
        </w:rPr>
        <w:t>актовый зал площадью 185,3 м²;</w:t>
      </w:r>
    </w:p>
    <w:p w:rsidR="00207E1A" w:rsidRPr="003C1D0E" w:rsidRDefault="00881E3C" w:rsidP="0094447A">
      <w:pPr>
        <w:numPr>
          <w:ilvl w:val="0"/>
          <w:numId w:val="5"/>
        </w:numPr>
        <w:spacing w:line="240" w:lineRule="auto"/>
        <w:jc w:val="both"/>
        <w:rPr>
          <w:sz w:val="24"/>
          <w:szCs w:val="24"/>
        </w:rPr>
      </w:pPr>
      <w:r w:rsidRPr="00881E3C">
        <w:rPr>
          <w:sz w:val="24"/>
          <w:szCs w:val="24"/>
        </w:rPr>
        <w:t>столовая на 250 посадочных мест;</w:t>
      </w:r>
    </w:p>
    <w:tbl>
      <w:tblPr>
        <w:tblpPr w:leftFromText="180" w:rightFromText="180" w:vertAnchor="text" w:horzAnchor="margin" w:tblpX="250" w:tblpY="34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987"/>
        <w:gridCol w:w="2377"/>
      </w:tblGrid>
      <w:tr w:rsidR="00207E1A" w:rsidRPr="00881E3C" w:rsidTr="00F35AF2">
        <w:trPr>
          <w:trHeight w:val="434"/>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w:t>
            </w:r>
          </w:p>
        </w:tc>
        <w:tc>
          <w:tcPr>
            <w:tcW w:w="5987" w:type="dxa"/>
          </w:tcPr>
          <w:p w:rsidR="00207E1A"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Компьютер Intel</w:t>
            </w:r>
          </w:p>
        </w:tc>
        <w:tc>
          <w:tcPr>
            <w:tcW w:w="2377" w:type="dxa"/>
          </w:tcPr>
          <w:p w:rsidR="00207E1A" w:rsidRPr="00881E3C" w:rsidRDefault="00207E1A" w:rsidP="00F35AF2">
            <w:pPr>
              <w:pStyle w:val="afe"/>
              <w:spacing w:line="276" w:lineRule="auto"/>
              <w:jc w:val="center"/>
              <w:rPr>
                <w:rFonts w:ascii="Times New Roman" w:hAnsi="Times New Roman"/>
                <w:sz w:val="24"/>
                <w:szCs w:val="24"/>
              </w:rPr>
            </w:pPr>
            <w:r>
              <w:rPr>
                <w:rFonts w:ascii="Times New Roman" w:hAnsi="Times New Roman"/>
                <w:sz w:val="24"/>
                <w:szCs w:val="24"/>
              </w:rPr>
              <w:t>24</w:t>
            </w:r>
          </w:p>
        </w:tc>
      </w:tr>
      <w:tr w:rsidR="00207E1A" w:rsidRPr="00881E3C" w:rsidTr="00207E1A">
        <w:trPr>
          <w:trHeight w:val="35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2</w:t>
            </w:r>
          </w:p>
        </w:tc>
        <w:tc>
          <w:tcPr>
            <w:tcW w:w="5987" w:type="dxa"/>
          </w:tcPr>
          <w:p w:rsidR="00207E1A"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Рабочее место преподавателя</w:t>
            </w:r>
          </w:p>
        </w:tc>
        <w:tc>
          <w:tcPr>
            <w:tcW w:w="2377" w:type="dxa"/>
          </w:tcPr>
          <w:p w:rsidR="00207E1A" w:rsidRPr="00881E3C" w:rsidRDefault="00207E1A" w:rsidP="00207E1A">
            <w:pPr>
              <w:pStyle w:val="afe"/>
              <w:jc w:val="center"/>
              <w:rPr>
                <w:rFonts w:ascii="Times New Roman" w:hAnsi="Times New Roman"/>
                <w:sz w:val="24"/>
                <w:szCs w:val="24"/>
              </w:rPr>
            </w:pPr>
            <w:r>
              <w:rPr>
                <w:rFonts w:ascii="Times New Roman" w:hAnsi="Times New Roman"/>
                <w:sz w:val="24"/>
                <w:szCs w:val="24"/>
              </w:rPr>
              <w:t>2</w:t>
            </w:r>
          </w:p>
        </w:tc>
      </w:tr>
      <w:tr w:rsidR="00207E1A" w:rsidRPr="00881E3C" w:rsidTr="00207E1A">
        <w:trPr>
          <w:trHeight w:val="334"/>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3</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Персональный комп.  AMD с монитором LCD</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5</w:t>
            </w:r>
          </w:p>
        </w:tc>
      </w:tr>
      <w:tr w:rsidR="00207E1A" w:rsidRPr="00881E3C" w:rsidTr="00207E1A">
        <w:trPr>
          <w:trHeight w:val="457"/>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4</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Комп. В сборе</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17</w:t>
            </w:r>
          </w:p>
        </w:tc>
      </w:tr>
      <w:tr w:rsidR="00207E1A" w:rsidRPr="00881E3C" w:rsidTr="00207E1A">
        <w:trPr>
          <w:trHeight w:val="440"/>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5</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Персональный комп. В сборе</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3</w:t>
            </w:r>
          </w:p>
        </w:tc>
      </w:tr>
      <w:tr w:rsidR="00207E1A" w:rsidRPr="00881E3C" w:rsidTr="00207E1A">
        <w:trPr>
          <w:trHeight w:val="408"/>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6</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 xml:space="preserve">Ноутбук ACYC  </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5</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7</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Ноутбук Samsung</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8</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Монитор</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9</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9</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видеокамера</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4</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10</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Система видеонабл</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w:t>
            </w:r>
          </w:p>
        </w:tc>
      </w:tr>
      <w:tr w:rsidR="00881E3C" w:rsidRPr="00881E3C" w:rsidTr="00F35AF2">
        <w:trPr>
          <w:trHeight w:val="720"/>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11</w:t>
            </w:r>
          </w:p>
        </w:tc>
        <w:tc>
          <w:tcPr>
            <w:tcW w:w="5987" w:type="dxa"/>
          </w:tcPr>
          <w:p w:rsidR="00881E3C"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Автоматиз.  Раб. Место (АРМ) (ноутб. Колонки, проектор, экран, крепление)</w:t>
            </w:r>
          </w:p>
        </w:tc>
        <w:tc>
          <w:tcPr>
            <w:tcW w:w="2377" w:type="dxa"/>
          </w:tcPr>
          <w:p w:rsidR="00881E3C" w:rsidRPr="00881E3C" w:rsidRDefault="00207E1A" w:rsidP="00F35AF2">
            <w:pPr>
              <w:pStyle w:val="afe"/>
              <w:spacing w:line="276" w:lineRule="auto"/>
              <w:jc w:val="center"/>
              <w:rPr>
                <w:rFonts w:ascii="Times New Roman" w:hAnsi="Times New Roman"/>
                <w:sz w:val="24"/>
                <w:szCs w:val="24"/>
              </w:rPr>
            </w:pPr>
            <w:r>
              <w:rPr>
                <w:rFonts w:ascii="Times New Roman" w:hAnsi="Times New Roman"/>
                <w:sz w:val="24"/>
                <w:szCs w:val="24"/>
              </w:rPr>
              <w:t>11</w:t>
            </w:r>
          </w:p>
        </w:tc>
      </w:tr>
      <w:tr w:rsidR="00881E3C" w:rsidRPr="00881E3C" w:rsidTr="00F35AF2">
        <w:trPr>
          <w:trHeight w:val="435"/>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12</w:t>
            </w:r>
          </w:p>
        </w:tc>
        <w:tc>
          <w:tcPr>
            <w:tcW w:w="5987" w:type="dxa"/>
          </w:tcPr>
          <w:p w:rsidR="00881E3C" w:rsidRPr="00881E3C" w:rsidRDefault="00BD42B6" w:rsidP="003C1D0E">
            <w:pPr>
              <w:pStyle w:val="afe"/>
              <w:jc w:val="both"/>
              <w:rPr>
                <w:rFonts w:ascii="Times New Roman" w:hAnsi="Times New Roman"/>
                <w:sz w:val="24"/>
                <w:szCs w:val="24"/>
              </w:rPr>
            </w:pPr>
            <w:r w:rsidRPr="00BD42B6">
              <w:rPr>
                <w:rFonts w:ascii="Times New Roman" w:hAnsi="Times New Roman"/>
                <w:sz w:val="24"/>
                <w:szCs w:val="24"/>
              </w:rPr>
              <w:t>Ноутбук 15,6 Lenovo ldeaPad</w:t>
            </w:r>
          </w:p>
        </w:tc>
        <w:tc>
          <w:tcPr>
            <w:tcW w:w="2377" w:type="dxa"/>
          </w:tcPr>
          <w:p w:rsidR="00881E3C" w:rsidRPr="00881E3C"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11</w:t>
            </w:r>
          </w:p>
        </w:tc>
      </w:tr>
      <w:tr w:rsidR="00881E3C" w:rsidRPr="00881E3C" w:rsidTr="00F35AF2">
        <w:trPr>
          <w:trHeight w:val="435"/>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13</w:t>
            </w:r>
          </w:p>
        </w:tc>
        <w:tc>
          <w:tcPr>
            <w:tcW w:w="5987" w:type="dxa"/>
          </w:tcPr>
          <w:p w:rsidR="00881E3C" w:rsidRPr="00881E3C" w:rsidRDefault="00881E3C" w:rsidP="003C1D0E">
            <w:pPr>
              <w:pStyle w:val="afe"/>
              <w:jc w:val="both"/>
              <w:rPr>
                <w:rFonts w:ascii="Times New Roman" w:hAnsi="Times New Roman"/>
                <w:sz w:val="24"/>
                <w:szCs w:val="24"/>
              </w:rPr>
            </w:pPr>
            <w:r w:rsidRPr="00881E3C">
              <w:rPr>
                <w:rFonts w:ascii="Times New Roman" w:hAnsi="Times New Roman"/>
                <w:sz w:val="24"/>
                <w:szCs w:val="24"/>
              </w:rPr>
              <w:t>Наличие локальной вычислительной сети (ЛВС)</w:t>
            </w:r>
          </w:p>
        </w:tc>
        <w:tc>
          <w:tcPr>
            <w:tcW w:w="2377" w:type="dxa"/>
          </w:tcPr>
          <w:p w:rsidR="00881E3C" w:rsidRPr="00881E3C" w:rsidRDefault="00881E3C"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да</w:t>
            </w:r>
          </w:p>
        </w:tc>
      </w:tr>
      <w:tr w:rsidR="00BD42B6" w:rsidRPr="00881E3C" w:rsidTr="00BD42B6">
        <w:trPr>
          <w:trHeight w:val="989"/>
        </w:trPr>
        <w:tc>
          <w:tcPr>
            <w:tcW w:w="675" w:type="dxa"/>
          </w:tcPr>
          <w:p w:rsidR="00BD42B6"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14</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Наличие презентационного оборудования: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видеопроекторы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интерактивных досок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телевизионное оборудование </w:t>
            </w:r>
            <w:r w:rsidRPr="00881E3C">
              <w:rPr>
                <w:rFonts w:ascii="Times New Roman" w:hAnsi="Times New Roman"/>
                <w:sz w:val="24"/>
                <w:szCs w:val="24"/>
                <w:lang w:val="en-US"/>
              </w:rPr>
              <w:t>Samsung</w:t>
            </w:r>
            <w:r w:rsidRPr="00881E3C">
              <w:rPr>
                <w:rFonts w:ascii="Times New Roman" w:hAnsi="Times New Roman"/>
                <w:sz w:val="24"/>
                <w:szCs w:val="24"/>
              </w:rPr>
              <w:t xml:space="preserve"> и </w:t>
            </w:r>
            <w:r w:rsidRPr="00881E3C">
              <w:rPr>
                <w:rFonts w:ascii="Times New Roman" w:hAnsi="Times New Roman"/>
                <w:sz w:val="24"/>
                <w:szCs w:val="24"/>
                <w:lang w:val="en-US"/>
              </w:rPr>
              <w:t>Apple</w:t>
            </w:r>
            <w:r w:rsidRPr="00881E3C">
              <w:rPr>
                <w:rFonts w:ascii="Times New Roman" w:hAnsi="Times New Roman"/>
                <w:sz w:val="24"/>
                <w:szCs w:val="24"/>
              </w:rPr>
              <w:t xml:space="preserve"> </w:t>
            </w:r>
            <w:r w:rsidRPr="00881E3C">
              <w:rPr>
                <w:rFonts w:ascii="Times New Roman" w:hAnsi="Times New Roman"/>
                <w:sz w:val="24"/>
                <w:szCs w:val="24"/>
                <w:lang w:val="en-US"/>
              </w:rPr>
              <w:t>TV</w:t>
            </w:r>
          </w:p>
          <w:p w:rsidR="00BD42B6" w:rsidRDefault="00BD42B6" w:rsidP="003C1D0E">
            <w:pPr>
              <w:pStyle w:val="afe"/>
              <w:jc w:val="both"/>
              <w:rPr>
                <w:sz w:val="24"/>
              </w:rPr>
            </w:pPr>
            <w:r w:rsidRPr="00881E3C">
              <w:rPr>
                <w:rFonts w:ascii="Times New Roman" w:hAnsi="Times New Roman"/>
                <w:sz w:val="24"/>
                <w:szCs w:val="24"/>
              </w:rPr>
              <w:t xml:space="preserve">- </w:t>
            </w:r>
            <w:r w:rsidRPr="00207E1A">
              <w:rPr>
                <w:rFonts w:ascii="Times New Roman" w:hAnsi="Times New Roman"/>
                <w:sz w:val="24"/>
                <w:szCs w:val="24"/>
              </w:rPr>
              <w:t xml:space="preserve"> Планшет Aple</w:t>
            </w:r>
            <w:r w:rsidRPr="00BD42B6">
              <w:rPr>
                <w:sz w:val="24"/>
              </w:rPr>
              <w:t xml:space="preserve"> </w:t>
            </w:r>
          </w:p>
          <w:p w:rsidR="00BD42B6" w:rsidRDefault="00BD42B6" w:rsidP="003C1D0E">
            <w:pPr>
              <w:pStyle w:val="afe"/>
              <w:jc w:val="both"/>
              <w:rPr>
                <w:rFonts w:ascii="Times New Roman" w:hAnsi="Times New Roman"/>
                <w:sz w:val="24"/>
              </w:rPr>
            </w:pPr>
            <w:r>
              <w:rPr>
                <w:sz w:val="24"/>
              </w:rPr>
              <w:t xml:space="preserve">- </w:t>
            </w:r>
            <w:r w:rsidRPr="00BD42B6">
              <w:rPr>
                <w:rFonts w:ascii="Times New Roman" w:hAnsi="Times New Roman"/>
                <w:sz w:val="24"/>
              </w:rPr>
              <w:t>Экран д/проэктора</w:t>
            </w:r>
          </w:p>
          <w:p w:rsidR="00BD42B6" w:rsidRPr="00881E3C" w:rsidRDefault="00BD42B6" w:rsidP="003C1D0E">
            <w:pPr>
              <w:pStyle w:val="afe"/>
              <w:jc w:val="both"/>
              <w:rPr>
                <w:rFonts w:ascii="Times New Roman" w:hAnsi="Times New Roman"/>
                <w:sz w:val="24"/>
                <w:szCs w:val="24"/>
              </w:rPr>
            </w:pPr>
            <w:r>
              <w:rPr>
                <w:rFonts w:ascii="Times New Roman" w:hAnsi="Times New Roman"/>
                <w:sz w:val="24"/>
              </w:rPr>
              <w:t>-</w:t>
            </w:r>
            <w:r w:rsidRPr="00BD42B6">
              <w:rPr>
                <w:sz w:val="24"/>
              </w:rPr>
              <w:t xml:space="preserve"> </w:t>
            </w:r>
            <w:r w:rsidRPr="00BD42B6">
              <w:rPr>
                <w:rFonts w:ascii="Times New Roman" w:hAnsi="Times New Roman"/>
                <w:sz w:val="24"/>
              </w:rPr>
              <w:t>Экран на штативе</w:t>
            </w:r>
          </w:p>
        </w:tc>
        <w:tc>
          <w:tcPr>
            <w:tcW w:w="2377" w:type="dxa"/>
          </w:tcPr>
          <w:p w:rsidR="00BD42B6" w:rsidRPr="00881E3C" w:rsidRDefault="00BD42B6" w:rsidP="00F35AF2">
            <w:pPr>
              <w:pStyle w:val="afe"/>
              <w:spacing w:line="276" w:lineRule="auto"/>
              <w:jc w:val="center"/>
              <w:rPr>
                <w:rFonts w:ascii="Times New Roman" w:hAnsi="Times New Roman"/>
                <w:sz w:val="24"/>
                <w:szCs w:val="24"/>
              </w:rPr>
            </w:pP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6</w:t>
            </w: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5</w:t>
            </w: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3</w:t>
            </w:r>
          </w:p>
          <w:p w:rsidR="00BD42B6"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2</w:t>
            </w:r>
          </w:p>
          <w:p w:rsidR="00BD42B6"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3</w:t>
            </w:r>
          </w:p>
          <w:p w:rsidR="00BD42B6" w:rsidRPr="00881E3C"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1</w:t>
            </w:r>
          </w:p>
        </w:tc>
      </w:tr>
      <w:tr w:rsidR="00BD42B6" w:rsidRPr="00881E3C" w:rsidTr="00F35AF2">
        <w:trPr>
          <w:trHeight w:val="375"/>
        </w:trPr>
        <w:tc>
          <w:tcPr>
            <w:tcW w:w="675" w:type="dxa"/>
          </w:tcPr>
          <w:p w:rsidR="00BD42B6"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15</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Количество сканеров </w:t>
            </w:r>
          </w:p>
        </w:tc>
        <w:tc>
          <w:tcPr>
            <w:tcW w:w="2377" w:type="dxa"/>
          </w:tcPr>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6</w:t>
            </w:r>
          </w:p>
        </w:tc>
      </w:tr>
      <w:tr w:rsidR="00BD42B6" w:rsidRPr="00881E3C" w:rsidTr="00F35AF2">
        <w:trPr>
          <w:trHeight w:val="375"/>
        </w:trPr>
        <w:tc>
          <w:tcPr>
            <w:tcW w:w="675" w:type="dxa"/>
          </w:tcPr>
          <w:p w:rsidR="00BD42B6" w:rsidRPr="00881E3C" w:rsidRDefault="00BD42B6" w:rsidP="00BD42B6">
            <w:pPr>
              <w:pStyle w:val="afe"/>
              <w:spacing w:line="276" w:lineRule="auto"/>
              <w:jc w:val="both"/>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6</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Количество принтеров </w:t>
            </w:r>
          </w:p>
        </w:tc>
        <w:tc>
          <w:tcPr>
            <w:tcW w:w="2377" w:type="dxa"/>
          </w:tcPr>
          <w:p w:rsidR="00BD42B6" w:rsidRPr="00881E3C" w:rsidRDefault="00BD42B6" w:rsidP="00BD42B6">
            <w:pPr>
              <w:pStyle w:val="afe"/>
              <w:spacing w:line="276" w:lineRule="auto"/>
              <w:jc w:val="center"/>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8</w:t>
            </w:r>
          </w:p>
        </w:tc>
      </w:tr>
      <w:tr w:rsidR="00BD42B6" w:rsidRPr="00881E3C" w:rsidTr="00F35AF2">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rPr>
              <w:t>1</w:t>
            </w:r>
            <w:r>
              <w:rPr>
                <w:sz w:val="24"/>
                <w:szCs w:val="24"/>
              </w:rPr>
              <w:t>7</w:t>
            </w:r>
          </w:p>
        </w:tc>
        <w:tc>
          <w:tcPr>
            <w:tcW w:w="5987" w:type="dxa"/>
          </w:tcPr>
          <w:p w:rsidR="00BD42B6" w:rsidRPr="00881E3C" w:rsidRDefault="00BD42B6" w:rsidP="003C1D0E">
            <w:pPr>
              <w:spacing w:line="240" w:lineRule="auto"/>
              <w:jc w:val="both"/>
              <w:rPr>
                <w:sz w:val="24"/>
                <w:szCs w:val="24"/>
              </w:rPr>
            </w:pPr>
            <w:r w:rsidRPr="00881E3C">
              <w:rPr>
                <w:sz w:val="24"/>
                <w:szCs w:val="24"/>
              </w:rPr>
              <w:t xml:space="preserve">Наличие действующего </w:t>
            </w:r>
            <w:r w:rsidRPr="00881E3C">
              <w:rPr>
                <w:sz w:val="24"/>
                <w:szCs w:val="24"/>
                <w:lang w:val="en-US"/>
              </w:rPr>
              <w:t>web</w:t>
            </w:r>
            <w:r w:rsidRPr="00881E3C">
              <w:rPr>
                <w:sz w:val="24"/>
                <w:szCs w:val="24"/>
              </w:rPr>
              <w:t xml:space="preserve">-сайта </w:t>
            </w:r>
          </w:p>
        </w:tc>
        <w:tc>
          <w:tcPr>
            <w:tcW w:w="2377" w:type="dxa"/>
          </w:tcPr>
          <w:p w:rsidR="00BD42B6" w:rsidRPr="00881E3C" w:rsidRDefault="00BD42B6" w:rsidP="00F35AF2">
            <w:pPr>
              <w:spacing w:line="276" w:lineRule="auto"/>
              <w:rPr>
                <w:sz w:val="24"/>
                <w:szCs w:val="24"/>
              </w:rPr>
            </w:pPr>
            <w:r w:rsidRPr="00881E3C">
              <w:rPr>
                <w:sz w:val="24"/>
                <w:szCs w:val="24"/>
              </w:rPr>
              <w:t>да</w:t>
            </w:r>
          </w:p>
        </w:tc>
      </w:tr>
      <w:tr w:rsidR="00BD42B6" w:rsidRPr="00881E3C" w:rsidTr="00BD42B6">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rPr>
              <w:t>1</w:t>
            </w:r>
            <w:r>
              <w:rPr>
                <w:sz w:val="24"/>
                <w:szCs w:val="24"/>
              </w:rPr>
              <w:t>8</w:t>
            </w:r>
          </w:p>
        </w:tc>
        <w:tc>
          <w:tcPr>
            <w:tcW w:w="5987" w:type="dxa"/>
          </w:tcPr>
          <w:p w:rsidR="00BD42B6" w:rsidRPr="00881E3C" w:rsidRDefault="00BD42B6" w:rsidP="003C1D0E">
            <w:pPr>
              <w:spacing w:line="240" w:lineRule="auto"/>
              <w:jc w:val="both"/>
              <w:rPr>
                <w:sz w:val="24"/>
                <w:szCs w:val="24"/>
              </w:rPr>
            </w:pPr>
            <w:r w:rsidRPr="00881E3C">
              <w:rPr>
                <w:sz w:val="24"/>
                <w:szCs w:val="24"/>
              </w:rPr>
              <w:t xml:space="preserve">Адрес сайта в Интернете </w:t>
            </w:r>
          </w:p>
        </w:tc>
        <w:tc>
          <w:tcPr>
            <w:tcW w:w="2377" w:type="dxa"/>
            <w:tcBorders>
              <w:top w:val="nil"/>
              <w:bottom w:val="nil"/>
            </w:tcBorders>
            <w:shd w:val="clear" w:color="auto" w:fill="auto"/>
          </w:tcPr>
          <w:p w:rsidR="00BD42B6" w:rsidRPr="00881E3C" w:rsidRDefault="00BD42B6" w:rsidP="00F35AF2">
            <w:pPr>
              <w:spacing w:after="200" w:line="276" w:lineRule="auto"/>
              <w:rPr>
                <w:sz w:val="24"/>
                <w:szCs w:val="24"/>
              </w:rPr>
            </w:pPr>
            <w:r w:rsidRPr="00881E3C">
              <w:rPr>
                <w:sz w:val="24"/>
                <w:szCs w:val="24"/>
              </w:rPr>
              <w:t>http://shcool13.ucoz.ru</w:t>
            </w:r>
          </w:p>
        </w:tc>
      </w:tr>
      <w:tr w:rsidR="00BD42B6" w:rsidRPr="00881E3C" w:rsidTr="00F35AF2">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lang w:val="en-US"/>
              </w:rPr>
              <w:t>1</w:t>
            </w:r>
            <w:r>
              <w:rPr>
                <w:sz w:val="24"/>
                <w:szCs w:val="24"/>
              </w:rPr>
              <w:t>9</w:t>
            </w:r>
          </w:p>
        </w:tc>
        <w:tc>
          <w:tcPr>
            <w:tcW w:w="5987" w:type="dxa"/>
          </w:tcPr>
          <w:p w:rsidR="00BD42B6" w:rsidRPr="00881E3C" w:rsidRDefault="00BD42B6" w:rsidP="003C1D0E">
            <w:pPr>
              <w:spacing w:line="240" w:lineRule="auto"/>
              <w:jc w:val="both"/>
              <w:rPr>
                <w:sz w:val="24"/>
                <w:szCs w:val="24"/>
              </w:rPr>
            </w:pPr>
            <w:r w:rsidRPr="00881E3C">
              <w:rPr>
                <w:sz w:val="24"/>
                <w:szCs w:val="24"/>
                <w:lang w:val="en-US"/>
              </w:rPr>
              <w:t xml:space="preserve"> </w:t>
            </w:r>
            <w:r w:rsidRPr="00881E3C">
              <w:rPr>
                <w:sz w:val="24"/>
                <w:szCs w:val="24"/>
              </w:rPr>
              <w:t xml:space="preserve">Количество единиц медиатеки </w:t>
            </w:r>
          </w:p>
        </w:tc>
        <w:tc>
          <w:tcPr>
            <w:tcW w:w="2377" w:type="dxa"/>
          </w:tcPr>
          <w:p w:rsidR="00BD42B6" w:rsidRPr="00881E3C" w:rsidRDefault="00BD42B6" w:rsidP="00F35AF2">
            <w:pPr>
              <w:spacing w:line="276" w:lineRule="auto"/>
              <w:rPr>
                <w:sz w:val="24"/>
                <w:szCs w:val="24"/>
              </w:rPr>
            </w:pPr>
            <w:r w:rsidRPr="00881E3C">
              <w:rPr>
                <w:sz w:val="24"/>
                <w:szCs w:val="24"/>
              </w:rPr>
              <w:t>350</w:t>
            </w:r>
          </w:p>
        </w:tc>
      </w:tr>
    </w:tbl>
    <w:p w:rsidR="00DA068F" w:rsidRDefault="00DA068F"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p>
    <w:p w:rsidR="003475F2" w:rsidRDefault="003475F2"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p>
    <w:p w:rsidR="00DA068F" w:rsidRPr="00DA068F" w:rsidRDefault="00DA068F"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r w:rsidRPr="00DA068F">
        <w:rPr>
          <w:rFonts w:eastAsia="Times New Roman"/>
          <w:b/>
          <w:sz w:val="24"/>
          <w:szCs w:val="24"/>
        </w:rPr>
        <w:t xml:space="preserve">Оценка материально-технических условий реализации </w:t>
      </w:r>
      <w:r w:rsidR="004F29C3">
        <w:rPr>
          <w:rFonts w:eastAsia="Times New Roman"/>
          <w:b/>
          <w:sz w:val="24"/>
          <w:szCs w:val="24"/>
        </w:rPr>
        <w:t xml:space="preserve">адаптированной </w:t>
      </w:r>
      <w:r w:rsidRPr="00DA068F">
        <w:rPr>
          <w:rFonts w:eastAsia="Times New Roman"/>
          <w:b/>
          <w:sz w:val="24"/>
          <w:szCs w:val="24"/>
        </w:rPr>
        <w:t xml:space="preserve">основной </w:t>
      </w:r>
      <w:r w:rsidR="004F29C3">
        <w:rPr>
          <w:rFonts w:eastAsia="Times New Roman"/>
          <w:b/>
          <w:sz w:val="24"/>
          <w:szCs w:val="24"/>
        </w:rPr>
        <w:t>обще</w:t>
      </w:r>
      <w:r w:rsidRPr="00DA068F">
        <w:rPr>
          <w:rFonts w:eastAsia="Times New Roman"/>
          <w:b/>
          <w:sz w:val="24"/>
          <w:szCs w:val="24"/>
        </w:rPr>
        <w:t>образовательной программы в начальных классах</w:t>
      </w:r>
    </w:p>
    <w:p w:rsidR="00DA068F" w:rsidRPr="00DA068F" w:rsidRDefault="00DA068F" w:rsidP="00DA068F">
      <w:pPr>
        <w:widowControl w:val="0"/>
        <w:tabs>
          <w:tab w:val="left" w:pos="2835"/>
        </w:tabs>
        <w:autoSpaceDE w:val="0"/>
        <w:autoSpaceDN w:val="0"/>
        <w:adjustRightInd w:val="0"/>
        <w:spacing w:line="240" w:lineRule="auto"/>
        <w:ind w:firstLine="0"/>
        <w:jc w:val="both"/>
        <w:rPr>
          <w:rFonts w:eastAsia="Times New Roman"/>
          <w:b/>
          <w:sz w:val="24"/>
          <w:szCs w:val="24"/>
        </w:rPr>
      </w:pPr>
    </w:p>
    <w:tbl>
      <w:tblPr>
        <w:tblW w:w="0" w:type="auto"/>
        <w:tblInd w:w="-557" w:type="dxa"/>
        <w:tblLayout w:type="fixed"/>
        <w:tblCellMar>
          <w:left w:w="10" w:type="dxa"/>
          <w:right w:w="10" w:type="dxa"/>
        </w:tblCellMar>
        <w:tblLook w:val="04A0" w:firstRow="1" w:lastRow="0" w:firstColumn="1" w:lastColumn="0" w:noHBand="0" w:noVBand="1"/>
      </w:tblPr>
      <w:tblGrid>
        <w:gridCol w:w="1171"/>
        <w:gridCol w:w="6059"/>
        <w:gridCol w:w="2976"/>
      </w:tblGrid>
      <w:tr w:rsidR="00DA068F" w:rsidRPr="00DA068F" w:rsidTr="00562FD0">
        <w:trPr>
          <w:trHeight w:val="699"/>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w:t>
            </w:r>
          </w:p>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п/п</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rPr>
                <w:rFonts w:eastAsiaTheme="minorHAnsi"/>
                <w:b/>
                <w:sz w:val="24"/>
                <w:szCs w:val="24"/>
              </w:rPr>
            </w:pPr>
            <w:r w:rsidRPr="00DA068F">
              <w:rPr>
                <w:rFonts w:eastAsiaTheme="minorHAnsi"/>
                <w:b/>
                <w:sz w:val="24"/>
                <w:szCs w:val="24"/>
              </w:rPr>
              <w:t>Требования ФГОС, нормативных и локальных актов</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Необходимо/ имеется в наличии</w:t>
            </w:r>
          </w:p>
        </w:tc>
      </w:tr>
      <w:tr w:rsidR="00DA068F" w:rsidRPr="00DA068F" w:rsidTr="00562FD0">
        <w:trPr>
          <w:trHeight w:val="689"/>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1</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Учебные кабинеты с автоматизированными рабочими местами обучающихся и педагогических работников</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Pr>
                <w:rFonts w:eastAsiaTheme="minorHAnsi"/>
                <w:sz w:val="24"/>
                <w:szCs w:val="24"/>
              </w:rPr>
              <w:t>5/5</w:t>
            </w:r>
          </w:p>
        </w:tc>
      </w:tr>
      <w:tr w:rsidR="00DA068F" w:rsidRPr="00DA068F" w:rsidTr="00562FD0">
        <w:trPr>
          <w:trHeight w:val="694"/>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2</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lang w:val="en-US"/>
              </w:rPr>
            </w:pPr>
            <w:r>
              <w:rPr>
                <w:rFonts w:eastAsiaTheme="minorHAnsi"/>
                <w:sz w:val="24"/>
                <w:szCs w:val="24"/>
              </w:rPr>
              <w:t>3</w:t>
            </w:r>
            <w:r w:rsidRPr="00DA068F">
              <w:rPr>
                <w:rFonts w:eastAsiaTheme="minorHAnsi"/>
                <w:sz w:val="24"/>
                <w:szCs w:val="24"/>
              </w:rPr>
              <w:t>/</w:t>
            </w:r>
            <w:r w:rsidRPr="00DA068F">
              <w:rPr>
                <w:rFonts w:eastAsiaTheme="minorHAnsi"/>
                <w:sz w:val="24"/>
                <w:szCs w:val="24"/>
                <w:lang w:val="en-US"/>
              </w:rPr>
              <w:t>3</w:t>
            </w:r>
          </w:p>
        </w:tc>
      </w:tr>
      <w:tr w:rsidR="00DA068F" w:rsidRPr="00DA068F" w:rsidTr="00562FD0">
        <w:trPr>
          <w:trHeight w:val="508"/>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3</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Помещения для занятий музыкой, хореографией и изобразительным искусством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3/3</w:t>
            </w:r>
          </w:p>
        </w:tc>
      </w:tr>
    </w:tbl>
    <w:p w:rsidR="00DA068F" w:rsidRDefault="00DA068F" w:rsidP="00DA068F">
      <w:pPr>
        <w:tabs>
          <w:tab w:val="left" w:pos="2835"/>
        </w:tabs>
        <w:spacing w:line="240" w:lineRule="auto"/>
        <w:ind w:left="-567" w:firstLine="567"/>
        <w:jc w:val="both"/>
        <w:rPr>
          <w:rFonts w:eastAsiaTheme="minorHAnsi"/>
          <w:sz w:val="24"/>
          <w:szCs w:val="24"/>
        </w:rPr>
      </w:pPr>
    </w:p>
    <w:p w:rsidR="003475F2" w:rsidRPr="00DA068F" w:rsidRDefault="003475F2" w:rsidP="00DA068F">
      <w:pPr>
        <w:tabs>
          <w:tab w:val="left" w:pos="2835"/>
        </w:tabs>
        <w:spacing w:line="240" w:lineRule="auto"/>
        <w:ind w:left="-567" w:firstLine="567"/>
        <w:jc w:val="both"/>
        <w:rPr>
          <w:rFonts w:eastAsiaTheme="minorHAnsi"/>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5432"/>
        <w:gridCol w:w="2506"/>
      </w:tblGrid>
      <w:tr w:rsidR="00DA068F" w:rsidRPr="00DA068F" w:rsidTr="00DA068F">
        <w:tc>
          <w:tcPr>
            <w:tcW w:w="2090" w:type="dxa"/>
          </w:tcPr>
          <w:p w:rsidR="00DA068F" w:rsidRPr="00DA068F" w:rsidRDefault="00DA068F" w:rsidP="00DA068F">
            <w:pPr>
              <w:tabs>
                <w:tab w:val="left" w:pos="2835"/>
              </w:tabs>
              <w:spacing w:line="240" w:lineRule="auto"/>
              <w:ind w:left="-567" w:firstLine="0"/>
              <w:rPr>
                <w:rFonts w:eastAsiaTheme="minorHAnsi"/>
                <w:b/>
                <w:sz w:val="24"/>
                <w:szCs w:val="24"/>
              </w:rPr>
            </w:pPr>
            <w:r w:rsidRPr="00DA068F">
              <w:rPr>
                <w:rFonts w:eastAsiaTheme="minorHAnsi"/>
                <w:b/>
                <w:sz w:val="24"/>
                <w:szCs w:val="24"/>
              </w:rPr>
              <w:t>Компоненты оснащения</w:t>
            </w:r>
          </w:p>
        </w:tc>
        <w:tc>
          <w:tcPr>
            <w:tcW w:w="5433" w:type="dxa"/>
          </w:tcPr>
          <w:p w:rsidR="00DA068F" w:rsidRPr="00DA068F" w:rsidRDefault="00DA068F" w:rsidP="00DA068F">
            <w:pPr>
              <w:tabs>
                <w:tab w:val="left" w:pos="2835"/>
              </w:tabs>
              <w:spacing w:line="240" w:lineRule="auto"/>
              <w:ind w:left="-567" w:firstLine="34"/>
              <w:rPr>
                <w:rFonts w:eastAsiaTheme="minorHAnsi"/>
                <w:b/>
                <w:sz w:val="24"/>
                <w:szCs w:val="24"/>
              </w:rPr>
            </w:pPr>
            <w:r w:rsidRPr="00DA068F">
              <w:rPr>
                <w:rFonts w:eastAsiaTheme="minorHAnsi"/>
                <w:b/>
                <w:sz w:val="24"/>
                <w:szCs w:val="24"/>
              </w:rPr>
              <w:t>Необходимое оборудование и оснащение</w:t>
            </w:r>
          </w:p>
        </w:tc>
        <w:tc>
          <w:tcPr>
            <w:tcW w:w="2506" w:type="dxa"/>
          </w:tcPr>
          <w:p w:rsidR="00DA068F" w:rsidRPr="00DA068F" w:rsidRDefault="00DA068F" w:rsidP="00DA068F">
            <w:pPr>
              <w:tabs>
                <w:tab w:val="left" w:pos="2835"/>
              </w:tabs>
              <w:spacing w:line="240" w:lineRule="auto"/>
              <w:ind w:left="25" w:hanging="25"/>
              <w:rPr>
                <w:rFonts w:eastAsiaTheme="minorHAnsi"/>
                <w:b/>
                <w:sz w:val="24"/>
                <w:szCs w:val="24"/>
              </w:rPr>
            </w:pPr>
            <w:r w:rsidRPr="00DA068F">
              <w:rPr>
                <w:rFonts w:eastAsiaTheme="minorHAnsi"/>
                <w:b/>
                <w:sz w:val="24"/>
                <w:szCs w:val="24"/>
              </w:rPr>
              <w:t>Необходимо/ имеется в наличии</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учебного кабинета начальной школы</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1.1. Нормативные документы, программно-методическое обеспечение, локальные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акты.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 Учебно-методические материалы: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1.2.1. УМК «</w:t>
            </w:r>
            <w:r>
              <w:rPr>
                <w:rFonts w:eastAsiaTheme="minorHAnsi"/>
                <w:sz w:val="24"/>
                <w:szCs w:val="24"/>
              </w:rPr>
              <w:t>Школа России</w:t>
            </w:r>
            <w:r w:rsidRPr="00DA068F">
              <w:rPr>
                <w:rFonts w:eastAsiaTheme="minorHAnsi"/>
                <w:sz w:val="24"/>
                <w:szCs w:val="24"/>
              </w:rPr>
              <w:t>»</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1.2.2. Дидактические и раздаточные материалы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1.2.3. Аудиозаписи, слайды по содержанию учебного предмета, ЭОР</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1.2.4. Традиционные и инновационные средства обучения, компьютерные, информационно-коммуникационные средства.</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1.2.5. Учебно-практическое оборудование: математика, окружающий мир</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1.2.6. Игры и игрушки.</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1.2.7. Оборудование (мебель).</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Необходимо</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методического кабинета начальной школы</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2.1. Нормативные документы федерального, регионального и муниципального уровней, локальные акты.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2.2. Документация ОУ.</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2.3. Комплекты диагностических материалов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2.4. Базы данных.</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2.5. Материально-техническое оснащение.</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Необходимо</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физкультурного зала.</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Комплект оборудования для занятия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гимнастикой, спортивнымии подвижными играми, легкой атлетикой</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Мед.кабинет</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Оборудование для осуществления доврачебной медицинской помощи.</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Столовая</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Оборудование для приготовления обедов, завтраков; необходимая посуда, столовые принадлежности, столы, стулья</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bl>
    <w:p w:rsidR="00DA068F" w:rsidRPr="00D1135E" w:rsidRDefault="00DA068F" w:rsidP="00D1135E">
      <w:pPr>
        <w:tabs>
          <w:tab w:val="left" w:pos="2835"/>
        </w:tabs>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DA068F">
        <w:rPr>
          <w:rFonts w:eastAsia="Times New Roman"/>
          <w:color w:val="000000"/>
          <w:spacing w:val="2"/>
          <w:sz w:val="24"/>
          <w:szCs w:val="24"/>
          <w:lang w:eastAsia="ru-RU"/>
        </w:rPr>
        <w:t>Все помещения соответствуют нормам СанПиНов</w:t>
      </w:r>
      <w:r w:rsidRPr="00DA068F">
        <w:rPr>
          <w:rFonts w:eastAsia="Times New Roman"/>
          <w:color w:val="000000"/>
          <w:sz w:val="24"/>
          <w:szCs w:val="24"/>
          <w:lang w:eastAsia="ru-RU"/>
        </w:rPr>
        <w:t>.</w:t>
      </w:r>
    </w:p>
    <w:p w:rsidR="00DA068F" w:rsidRDefault="00DA068F" w:rsidP="0047484E">
      <w:pPr>
        <w:pStyle w:val="afff5"/>
        <w:spacing w:line="240" w:lineRule="auto"/>
        <w:jc w:val="center"/>
        <w:rPr>
          <w:rFonts w:eastAsia="Times New Roman"/>
          <w:sz w:val="24"/>
        </w:rPr>
      </w:pPr>
    </w:p>
    <w:p w:rsidR="00562FD0" w:rsidRPr="00562FD0" w:rsidRDefault="00562FD0"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sidRPr="00562FD0">
        <w:rPr>
          <w:rFonts w:eastAsia="Times New Roman"/>
          <w:b/>
          <w:bCs/>
          <w:iCs/>
          <w:color w:val="000000"/>
          <w:sz w:val="24"/>
          <w:szCs w:val="24"/>
          <w:lang w:eastAsia="ru-RU"/>
        </w:rPr>
        <w:t xml:space="preserve">3.3.5. Информационно­методические условия реализации </w:t>
      </w:r>
    </w:p>
    <w:p w:rsidR="00562FD0" w:rsidRPr="00562FD0" w:rsidRDefault="00B85433"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Pr>
          <w:rFonts w:eastAsia="Times New Roman"/>
          <w:b/>
          <w:bCs/>
          <w:iCs/>
          <w:color w:val="000000"/>
          <w:sz w:val="24"/>
          <w:szCs w:val="24"/>
          <w:lang w:eastAsia="ru-RU"/>
        </w:rPr>
        <w:t>а</w:t>
      </w:r>
      <w:r w:rsidR="004F29C3">
        <w:rPr>
          <w:rFonts w:eastAsia="Times New Roman"/>
          <w:b/>
          <w:bCs/>
          <w:iCs/>
          <w:color w:val="000000"/>
          <w:sz w:val="24"/>
          <w:szCs w:val="24"/>
          <w:lang w:eastAsia="ru-RU"/>
        </w:rPr>
        <w:t xml:space="preserve">даптированной </w:t>
      </w:r>
      <w:r w:rsidR="00562FD0" w:rsidRPr="00562FD0">
        <w:rPr>
          <w:rFonts w:eastAsia="Times New Roman"/>
          <w:b/>
          <w:bCs/>
          <w:iCs/>
          <w:color w:val="000000"/>
          <w:sz w:val="24"/>
          <w:szCs w:val="24"/>
          <w:lang w:eastAsia="ru-RU"/>
        </w:rPr>
        <w:t xml:space="preserve">основной </w:t>
      </w:r>
      <w:r w:rsidR="004F29C3">
        <w:rPr>
          <w:rFonts w:eastAsia="Times New Roman"/>
          <w:b/>
          <w:bCs/>
          <w:iCs/>
          <w:color w:val="000000"/>
          <w:sz w:val="24"/>
          <w:szCs w:val="24"/>
          <w:lang w:eastAsia="ru-RU"/>
        </w:rPr>
        <w:t>обще</w:t>
      </w:r>
      <w:r w:rsidR="00562FD0" w:rsidRPr="00562FD0">
        <w:rPr>
          <w:rFonts w:eastAsia="Times New Roman"/>
          <w:b/>
          <w:bCs/>
          <w:iCs/>
          <w:color w:val="000000"/>
          <w:sz w:val="24"/>
          <w:szCs w:val="24"/>
          <w:lang w:eastAsia="ru-RU"/>
        </w:rPr>
        <w:t>образовательной программы</w:t>
      </w:r>
      <w:r>
        <w:rPr>
          <w:rFonts w:eastAsia="Times New Roman"/>
          <w:b/>
          <w:bCs/>
          <w:iCs/>
          <w:color w:val="000000"/>
          <w:sz w:val="24"/>
          <w:szCs w:val="24"/>
          <w:lang w:eastAsia="ru-RU"/>
        </w:rPr>
        <w:t xml:space="preserve"> НОО обучающихся с ТНР</w:t>
      </w:r>
    </w:p>
    <w:p w:rsidR="00562FD0" w:rsidRPr="00562FD0" w:rsidRDefault="00562FD0"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i/>
          <w:iCs/>
          <w:color w:val="000000"/>
          <w:sz w:val="24"/>
          <w:szCs w:val="24"/>
          <w:lang w:eastAsia="ru-RU"/>
        </w:rPr>
      </w:pPr>
      <w:r w:rsidRPr="00562FD0">
        <w:rPr>
          <w:rFonts w:eastAsia="Times New Roman"/>
          <w:color w:val="000000"/>
          <w:sz w:val="24"/>
          <w:szCs w:val="24"/>
          <w:lang w:eastAsia="ru-RU"/>
        </w:rPr>
        <w:t xml:space="preserve">В соответствии с требованиями Стандарта информационно­методические условия реализации </w:t>
      </w:r>
      <w:r w:rsidR="00B85433">
        <w:rPr>
          <w:rFonts w:eastAsia="Times New Roman"/>
          <w:color w:val="000000"/>
          <w:sz w:val="24"/>
          <w:szCs w:val="24"/>
          <w:lang w:eastAsia="ru-RU"/>
        </w:rPr>
        <w:t xml:space="preserve">адаптированной </w:t>
      </w:r>
      <w:r w:rsidRPr="00562FD0">
        <w:rPr>
          <w:rFonts w:eastAsia="Times New Roman"/>
          <w:color w:val="000000"/>
          <w:sz w:val="24"/>
          <w:szCs w:val="24"/>
          <w:lang w:eastAsia="ru-RU"/>
        </w:rPr>
        <w:t xml:space="preserve">основной </w:t>
      </w:r>
      <w:r w:rsidR="00B85433">
        <w:rPr>
          <w:rFonts w:eastAsia="Times New Roman"/>
          <w:color w:val="000000"/>
          <w:sz w:val="24"/>
          <w:szCs w:val="24"/>
          <w:lang w:eastAsia="ru-RU"/>
        </w:rPr>
        <w:t>обще</w:t>
      </w:r>
      <w:r w:rsidRPr="00562FD0">
        <w:rPr>
          <w:rFonts w:eastAsia="Times New Roman"/>
          <w:color w:val="000000"/>
          <w:sz w:val="24"/>
          <w:szCs w:val="24"/>
          <w:lang w:eastAsia="ru-RU"/>
        </w:rPr>
        <w:t>образовательной программы начального общего образования</w:t>
      </w:r>
      <w:r w:rsidR="00B85433">
        <w:rPr>
          <w:rFonts w:eastAsia="Times New Roman"/>
          <w:color w:val="000000"/>
          <w:sz w:val="24"/>
          <w:szCs w:val="24"/>
          <w:lang w:eastAsia="ru-RU"/>
        </w:rPr>
        <w:t xml:space="preserve"> обучающихся с ТНР </w:t>
      </w:r>
      <w:r w:rsidRPr="00562FD0">
        <w:rPr>
          <w:rFonts w:eastAsia="Times New Roman"/>
          <w:color w:val="000000"/>
          <w:sz w:val="24"/>
          <w:szCs w:val="24"/>
          <w:lang w:eastAsia="ru-RU"/>
        </w:rPr>
        <w:t xml:space="preserve"> обеспечиваются современной информационно­образовательной средой.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i/>
          <w:iCs/>
          <w:color w:val="000000"/>
          <w:sz w:val="24"/>
          <w:szCs w:val="24"/>
          <w:lang w:eastAsia="ru-RU"/>
        </w:rPr>
      </w:pPr>
      <w:r w:rsidRPr="00562FD0">
        <w:rPr>
          <w:rFonts w:eastAsia="Times New Roman"/>
          <w:b/>
          <w:bCs/>
          <w:i/>
          <w:iCs/>
          <w:color w:val="000000"/>
          <w:sz w:val="24"/>
          <w:szCs w:val="24"/>
          <w:lang w:eastAsia="ru-RU"/>
        </w:rPr>
        <w:t>Основными элементами ИОС являются: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информационно­образовательные ресурсы в виде печатной продукции;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pacing w:val="2"/>
          <w:sz w:val="24"/>
          <w:szCs w:val="24"/>
          <w:lang w:eastAsia="ru-RU"/>
        </w:rPr>
        <w:t xml:space="preserve">информационно­образовательные ресурсы на сменных </w:t>
      </w:r>
      <w:r w:rsidRPr="00562FD0">
        <w:rPr>
          <w:rFonts w:eastAsia="Times New Roman"/>
          <w:color w:val="000000"/>
          <w:sz w:val="24"/>
          <w:szCs w:val="24"/>
          <w:lang w:eastAsia="ru-RU"/>
        </w:rPr>
        <w:t>оптических носителях;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информационно­образовательные ресурсы Интернета;</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color w:val="000000"/>
          <w:spacing w:val="2"/>
          <w:sz w:val="24"/>
          <w:szCs w:val="24"/>
          <w:lang w:eastAsia="ru-RU"/>
        </w:rPr>
        <w:t>вычислительная и информационно­телекоммуникацион</w:t>
      </w:r>
      <w:r w:rsidRPr="00562FD0">
        <w:rPr>
          <w:rFonts w:eastAsia="Times New Roman"/>
          <w:color w:val="000000"/>
          <w:sz w:val="24"/>
          <w:szCs w:val="24"/>
          <w:lang w:eastAsia="ru-RU"/>
        </w:rPr>
        <w:t>ная инфраструктура;</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color w:val="000000"/>
          <w:spacing w:val="2"/>
          <w:sz w:val="24"/>
          <w:szCs w:val="24"/>
          <w:lang w:eastAsia="ru-RU"/>
        </w:rPr>
        <w:t xml:space="preserve">прикладные программы, в том числе поддерживающие </w:t>
      </w:r>
      <w:r w:rsidRPr="00562FD0">
        <w:rPr>
          <w:rFonts w:eastAsia="Times New Roman"/>
          <w:color w:val="000000"/>
          <w:spacing w:val="-2"/>
          <w:sz w:val="24"/>
          <w:szCs w:val="24"/>
          <w:lang w:eastAsia="ru-RU"/>
        </w:rPr>
        <w:t xml:space="preserve">администрирование и финансово­хозяйственную деятельность </w:t>
      </w:r>
      <w:r w:rsidRPr="00562FD0">
        <w:rPr>
          <w:rFonts w:eastAsia="Times New Roman"/>
          <w:color w:val="000000"/>
          <w:sz w:val="24"/>
          <w:szCs w:val="24"/>
          <w:lang w:eastAsia="ru-RU"/>
        </w:rPr>
        <w:t>образовательного учреждения (бухгалтерский учёт, делопроизводство, кадры и</w:t>
      </w:r>
      <w:r w:rsidRPr="00562FD0">
        <w:rPr>
          <w:rFonts w:eastAsia="Times New Roman"/>
          <w:color w:val="000000"/>
          <w:sz w:val="24"/>
          <w:szCs w:val="24"/>
          <w:lang w:eastAsia="ru-RU"/>
        </w:rPr>
        <w:t> </w:t>
      </w:r>
      <w:r w:rsidRPr="00562FD0">
        <w:rPr>
          <w:rFonts w:eastAsia="Times New Roman"/>
          <w:color w:val="000000"/>
          <w:sz w:val="24"/>
          <w:szCs w:val="24"/>
          <w:lang w:eastAsia="ru-RU"/>
        </w:rPr>
        <w:t>т.</w:t>
      </w:r>
      <w:r w:rsidRPr="00562FD0">
        <w:rPr>
          <w:rFonts w:eastAsia="Times New Roman"/>
          <w:color w:val="000000"/>
          <w:sz w:val="24"/>
          <w:szCs w:val="24"/>
          <w:lang w:eastAsia="ru-RU"/>
        </w:rPr>
        <w:t> </w:t>
      </w:r>
      <w:r w:rsidRPr="00562FD0">
        <w:rPr>
          <w:rFonts w:eastAsia="Times New Roman"/>
          <w:color w:val="000000"/>
          <w:sz w:val="24"/>
          <w:szCs w:val="24"/>
          <w:lang w:eastAsia="ru-RU"/>
        </w:rPr>
        <w:t>д.).</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b/>
          <w:bCs/>
          <w:i/>
          <w:iCs/>
          <w:color w:val="000000"/>
          <w:spacing w:val="-4"/>
          <w:sz w:val="24"/>
          <w:szCs w:val="24"/>
          <w:lang w:eastAsia="ru-RU"/>
        </w:rPr>
        <w:t>Необходимое для использования ИКТ оборудование</w:t>
      </w:r>
      <w:r w:rsidRPr="00562FD0">
        <w:rPr>
          <w:rFonts w:eastAsia="Times New Roman"/>
          <w:color w:val="000000"/>
          <w:spacing w:val="-4"/>
          <w:sz w:val="24"/>
          <w:szCs w:val="24"/>
          <w:lang w:eastAsia="ru-RU"/>
        </w:rPr>
        <w:t xml:space="preserve"> </w:t>
      </w:r>
      <w:r w:rsidRPr="00562FD0">
        <w:rPr>
          <w:rFonts w:eastAsia="Times New Roman"/>
          <w:color w:val="000000"/>
          <w:spacing w:val="2"/>
          <w:sz w:val="24"/>
          <w:szCs w:val="24"/>
          <w:lang w:eastAsia="ru-RU"/>
        </w:rPr>
        <w:t>отвечает современным требованиям и обеспечивает ис</w:t>
      </w:r>
      <w:r w:rsidRPr="00562FD0">
        <w:rPr>
          <w:rFonts w:eastAsia="Times New Roman"/>
          <w:color w:val="000000"/>
          <w:sz w:val="24"/>
          <w:szCs w:val="24"/>
          <w:lang w:eastAsia="ru-RU"/>
        </w:rPr>
        <w:t>пользование ИКТ:</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учебной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во внеурочной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естественно­научной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при измерении, контроле и оценке результатов образования;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административной деятельности, включая дистанционное взаимодействие всех участников образовательного про</w:t>
      </w:r>
      <w:r w:rsidRPr="00562FD0">
        <w:rPr>
          <w:rFonts w:eastAsia="Times New Roman"/>
          <w:color w:val="000000"/>
          <w:spacing w:val="2"/>
          <w:sz w:val="24"/>
          <w:szCs w:val="24"/>
          <w:lang w:eastAsia="ru-RU"/>
        </w:rPr>
        <w:t xml:space="preserve">цесса, в том числе в рамках дистанционного образования, а также дистанционное взаимодействие образовательного </w:t>
      </w:r>
      <w:r w:rsidRPr="00562FD0">
        <w:rPr>
          <w:rFonts w:eastAsia="Times New Roman"/>
          <w:color w:val="000000"/>
          <w:sz w:val="24"/>
          <w:szCs w:val="24"/>
          <w:lang w:eastAsia="ru-RU"/>
        </w:rPr>
        <w:t xml:space="preserve">учреждения с другими организациями социальной сферы и органами управления. </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562FD0">
        <w:rPr>
          <w:rFonts w:eastAsia="Times New Roman"/>
          <w:b/>
          <w:bCs/>
          <w:i/>
          <w:iCs/>
          <w:color w:val="000000"/>
          <w:spacing w:val="-4"/>
          <w:sz w:val="24"/>
          <w:szCs w:val="24"/>
          <w:lang w:eastAsia="ru-RU"/>
        </w:rPr>
        <w:t>Учебно­методическое и информационное оснащени</w:t>
      </w:r>
      <w:r w:rsidRPr="00562FD0">
        <w:rPr>
          <w:rFonts w:eastAsia="Times New Roman"/>
          <w:b/>
          <w:bCs/>
          <w:i/>
          <w:iCs/>
          <w:color w:val="000000"/>
          <w:sz w:val="24"/>
          <w:szCs w:val="24"/>
          <w:lang w:eastAsia="ru-RU"/>
        </w:rPr>
        <w:t>е об</w:t>
      </w:r>
      <w:r w:rsidRPr="00562FD0">
        <w:rPr>
          <w:rFonts w:eastAsia="Times New Roman"/>
          <w:b/>
          <w:bCs/>
          <w:i/>
          <w:iCs/>
          <w:color w:val="000000"/>
          <w:spacing w:val="-2"/>
          <w:sz w:val="24"/>
          <w:szCs w:val="24"/>
          <w:lang w:eastAsia="ru-RU"/>
        </w:rPr>
        <w:t>разовательного процесса</w:t>
      </w:r>
      <w:r w:rsidRPr="00562FD0">
        <w:rPr>
          <w:rFonts w:eastAsia="Times New Roman"/>
          <w:color w:val="000000"/>
          <w:spacing w:val="-2"/>
          <w:sz w:val="24"/>
          <w:szCs w:val="24"/>
          <w:lang w:eastAsia="ru-RU"/>
        </w:rPr>
        <w:t xml:space="preserve"> обеспечивает возможность: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реализации индивидуальных образовательных планов обу­</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чающихся, осуществления их самостоятельной образовательной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ввода русского и иноязычного текста, распознавания сканированного текста; создания текста на основе расшифров</w:t>
      </w:r>
      <w:r w:rsidRPr="00562FD0">
        <w:rPr>
          <w:rFonts w:eastAsia="Times New Roman"/>
          <w:color w:val="000000"/>
          <w:spacing w:val="2"/>
          <w:sz w:val="24"/>
          <w:szCs w:val="24"/>
          <w:lang w:eastAsia="ru-RU"/>
        </w:rPr>
        <w:t>ки аудиозаписи; использования средств орфографического</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 xml:space="preserve">создания и использования диаграмм различных видов, </w:t>
      </w:r>
      <w:r w:rsidRPr="00562FD0">
        <w:rPr>
          <w:rFonts w:eastAsia="Times New Roman"/>
          <w:color w:val="000000"/>
          <w:spacing w:val="-2"/>
          <w:sz w:val="24"/>
          <w:szCs w:val="24"/>
          <w:lang w:eastAsia="ru-RU"/>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 xml:space="preserve">организации сообщения в виде линейного или включающего ссылки сопровождения выступления, сообщения для </w:t>
      </w:r>
      <w:r w:rsidRPr="00562FD0">
        <w:rPr>
          <w:rFonts w:eastAsia="Times New Roman"/>
          <w:color w:val="000000"/>
          <w:spacing w:val="2"/>
          <w:sz w:val="24"/>
          <w:szCs w:val="24"/>
          <w:lang w:eastAsia="ru-RU"/>
        </w:rPr>
        <w:t xml:space="preserve">самостоятельного просмотра, в том числе видеомонтажа и </w:t>
      </w:r>
      <w:r w:rsidRPr="00562FD0">
        <w:rPr>
          <w:rFonts w:eastAsia="Times New Roman"/>
          <w:color w:val="000000"/>
          <w:sz w:val="24"/>
          <w:szCs w:val="24"/>
          <w:lang w:eastAsia="ru-RU"/>
        </w:rPr>
        <w:t>озвучивания видеосообщений;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выступления с аудио­, видео­ и графическим экранным сопровождением;</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вывода информации на бумагу и</w:t>
      </w:r>
      <w:r w:rsidRPr="00562FD0">
        <w:rPr>
          <w:rFonts w:eastAsia="Times New Roman"/>
          <w:color w:val="000000"/>
          <w:sz w:val="24"/>
          <w:szCs w:val="24"/>
          <w:lang w:eastAsia="ru-RU"/>
        </w:rPr>
        <w:t> </w:t>
      </w:r>
      <w:r w:rsidRPr="00562FD0">
        <w:rPr>
          <w:rFonts w:eastAsia="Times New Roman"/>
          <w:color w:val="000000"/>
          <w:sz w:val="24"/>
          <w:szCs w:val="24"/>
          <w:lang w:eastAsia="ru-RU"/>
        </w:rPr>
        <w:t>т.</w:t>
      </w:r>
      <w:r w:rsidRPr="00562FD0">
        <w:rPr>
          <w:rFonts w:eastAsia="Times New Roman"/>
          <w:color w:val="000000"/>
          <w:sz w:val="24"/>
          <w:szCs w:val="24"/>
          <w:lang w:eastAsia="ru-RU"/>
        </w:rPr>
        <w:t> </w:t>
      </w:r>
      <w:r w:rsidRPr="00562FD0">
        <w:rPr>
          <w:rFonts w:eastAsia="Times New Roman"/>
          <w:color w:val="000000"/>
          <w:sz w:val="24"/>
          <w:szCs w:val="24"/>
          <w:lang w:eastAsia="ru-RU"/>
        </w:rPr>
        <w:t>п. и в трёхмерную материальную среду (печать);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поиска и получения информации;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вещания (подкастинга), использования аудиовидео­</w:t>
      </w:r>
      <w:r w:rsidRPr="00562FD0">
        <w:rPr>
          <w:rFonts w:eastAsia="Times New Roman"/>
          <w:color w:val="000000"/>
          <w:spacing w:val="2"/>
          <w:sz w:val="24"/>
          <w:szCs w:val="24"/>
          <w:lang w:eastAsia="ru-RU"/>
        </w:rPr>
        <w:br/>
        <w:t>ус</w:t>
      </w:r>
      <w:r w:rsidRPr="00562FD0">
        <w:rPr>
          <w:rFonts w:eastAsia="Times New Roman"/>
          <w:color w:val="000000"/>
          <w:sz w:val="24"/>
          <w:szCs w:val="24"/>
          <w:lang w:eastAsia="ru-RU"/>
        </w:rPr>
        <w:t>тройств для учебной деятельности на уроке и вне урока;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 xml:space="preserve">общения в Интернете, взаимодействия в социальных </w:t>
      </w:r>
      <w:r w:rsidRPr="00562FD0">
        <w:rPr>
          <w:rFonts w:eastAsia="Times New Roman"/>
          <w:color w:val="000000"/>
          <w:sz w:val="24"/>
          <w:szCs w:val="24"/>
          <w:lang w:eastAsia="ru-RU"/>
        </w:rPr>
        <w:t>группах и сетях, участия в форумах, групповой работы над сообщениями (вики);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создания и заполнения баз данных, в том числе определителей; наглядного представления и анализа данных;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включения обучающихся в естественно­научную дея</w:t>
      </w:r>
      <w:r w:rsidRPr="00562FD0">
        <w:rPr>
          <w:rFonts w:eastAsia="Times New Roman"/>
          <w:color w:val="000000"/>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562FD0">
        <w:rPr>
          <w:rFonts w:eastAsia="Times New Roman"/>
          <w:color w:val="000000"/>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562FD0">
        <w:rPr>
          <w:rFonts w:eastAsia="Times New Roman"/>
          <w:color w:val="000000"/>
          <w:sz w:val="24"/>
          <w:szCs w:val="24"/>
          <w:lang w:eastAsia="ru-RU"/>
        </w:rPr>
        <w:t>коллекций основных математических и естественно­научных объектов и явлений;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 xml:space="preserve">исполнения, сочинения и аранжировки музыкальных </w:t>
      </w:r>
      <w:r w:rsidRPr="00562FD0">
        <w:rPr>
          <w:rFonts w:eastAsia="Times New Roman"/>
          <w:color w:val="000000"/>
          <w:sz w:val="24"/>
          <w:szCs w:val="24"/>
          <w:lang w:eastAsia="ru-RU"/>
        </w:rPr>
        <w:t>произведений с применением традиционных народных и со</w:t>
      </w:r>
      <w:r w:rsidRPr="00562FD0">
        <w:rPr>
          <w:rFonts w:eastAsia="Times New Roman"/>
          <w:color w:val="000000"/>
          <w:spacing w:val="2"/>
          <w:sz w:val="24"/>
          <w:szCs w:val="24"/>
          <w:lang w:eastAsia="ru-RU"/>
        </w:rPr>
        <w:t>временных инструментов и цифровых технологий, исполь</w:t>
      </w:r>
      <w:r w:rsidRPr="00562FD0">
        <w:rPr>
          <w:rFonts w:eastAsia="Times New Roman"/>
          <w:color w:val="000000"/>
          <w:sz w:val="24"/>
          <w:szCs w:val="24"/>
          <w:lang w:eastAsia="ru-RU"/>
        </w:rPr>
        <w:t>зования звуковых и музыкальных редакторов, клавишных и кинестетических синтезаторов;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художественного творчества с использованием ручных, электрических и ИКТ­инструментов, реализации художест­</w:t>
      </w:r>
      <w:r w:rsidRPr="00562FD0">
        <w:rPr>
          <w:rFonts w:eastAsia="Times New Roman"/>
          <w:color w:val="000000"/>
          <w:spacing w:val="2"/>
          <w:sz w:val="24"/>
          <w:szCs w:val="24"/>
          <w:lang w:eastAsia="ru-RU"/>
        </w:rPr>
        <w:br/>
        <w:t>венно­оформительских и издательских проектов, натурной</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и рисованной мультипликации;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создания материальных и информационных объектов с использованием ручных и электроинструментов, применяе</w:t>
      </w:r>
      <w:r w:rsidRPr="00562FD0">
        <w:rPr>
          <w:rFonts w:eastAsia="Times New Roman"/>
          <w:color w:val="000000"/>
          <w:spacing w:val="-2"/>
          <w:sz w:val="24"/>
          <w:szCs w:val="24"/>
          <w:lang w:eastAsia="ru-RU"/>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проведения массовых мероприятий, собраний, представле</w:t>
      </w:r>
      <w:r w:rsidRPr="00562FD0">
        <w:rPr>
          <w:rFonts w:eastAsia="Times New Roman"/>
          <w:color w:val="000000"/>
          <w:spacing w:val="-4"/>
          <w:sz w:val="24"/>
          <w:szCs w:val="24"/>
          <w:lang w:eastAsia="ru-RU"/>
        </w:rPr>
        <w:t>ний; досуга и общения обучающихся с возможностью массово</w:t>
      </w:r>
      <w:r w:rsidRPr="00562FD0">
        <w:rPr>
          <w:rFonts w:eastAsia="Times New Roman"/>
          <w:color w:val="000000"/>
          <w:spacing w:val="-2"/>
          <w:sz w:val="24"/>
          <w:szCs w:val="24"/>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выпуска школьных печатных изданий, работы школьного телевидения.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Все указанные виды деятельности должны быть обеспечены расходными материалами.</w:t>
      </w:r>
    </w:p>
    <w:p w:rsidR="00562FD0" w:rsidRDefault="00562FD0" w:rsidP="00562FD0">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p>
    <w:p w:rsidR="00B85433" w:rsidRDefault="00B85433" w:rsidP="00AF6CF8">
      <w:pPr>
        <w:autoSpaceDE w:val="0"/>
        <w:autoSpaceDN w:val="0"/>
        <w:adjustRightInd w:val="0"/>
        <w:spacing w:line="240" w:lineRule="auto"/>
        <w:ind w:left="-567" w:firstLine="283"/>
        <w:textAlignment w:val="center"/>
        <w:rPr>
          <w:rFonts w:eastAsia="Times New Roman"/>
          <w:b/>
          <w:bCs/>
          <w:color w:val="000000"/>
          <w:sz w:val="24"/>
          <w:szCs w:val="24"/>
          <w:lang w:eastAsia="ru-RU"/>
        </w:rPr>
      </w:pPr>
    </w:p>
    <w:p w:rsidR="00562FD0" w:rsidRPr="00562FD0" w:rsidRDefault="00562FD0" w:rsidP="00AF6CF8">
      <w:pPr>
        <w:autoSpaceDE w:val="0"/>
        <w:autoSpaceDN w:val="0"/>
        <w:adjustRightInd w:val="0"/>
        <w:spacing w:line="240" w:lineRule="auto"/>
        <w:ind w:left="-567" w:firstLine="283"/>
        <w:textAlignment w:val="center"/>
        <w:rPr>
          <w:rFonts w:eastAsia="Times New Roman"/>
          <w:b/>
          <w:bCs/>
          <w:color w:val="000000"/>
          <w:sz w:val="24"/>
          <w:szCs w:val="24"/>
          <w:lang w:eastAsia="ru-RU"/>
        </w:rPr>
      </w:pPr>
      <w:r w:rsidRPr="00562FD0">
        <w:rPr>
          <w:rFonts w:eastAsia="Times New Roman"/>
          <w:b/>
          <w:bCs/>
          <w:color w:val="000000"/>
          <w:sz w:val="24"/>
          <w:szCs w:val="24"/>
          <w:lang w:eastAsia="ru-RU"/>
        </w:rPr>
        <w:t>Создание в образовательном учреждении информационно­образовательной среды,</w:t>
      </w:r>
      <w:r w:rsidRPr="00562FD0">
        <w:rPr>
          <w:rFonts w:eastAsia="Times New Roman"/>
          <w:b/>
          <w:bCs/>
          <w:color w:val="000000"/>
          <w:sz w:val="24"/>
          <w:szCs w:val="24"/>
          <w:lang w:eastAsia="ru-RU"/>
        </w:rPr>
        <w:br/>
        <w:t>соответствующей требованиям Стандарта (приложение)</w:t>
      </w:r>
    </w:p>
    <w:p w:rsidR="00DA068F" w:rsidRDefault="00DA068F" w:rsidP="0047484E">
      <w:pPr>
        <w:pStyle w:val="afff5"/>
        <w:spacing w:line="240" w:lineRule="auto"/>
        <w:jc w:val="center"/>
        <w:rPr>
          <w:rFonts w:eastAsia="Times New Roman"/>
          <w:sz w:val="24"/>
        </w:rPr>
      </w:pPr>
    </w:p>
    <w:p w:rsidR="00562FD0" w:rsidRPr="00D1135E" w:rsidRDefault="00562FD0" w:rsidP="00D1135E">
      <w:pPr>
        <w:autoSpaceDE w:val="0"/>
        <w:autoSpaceDN w:val="0"/>
        <w:adjustRightInd w:val="0"/>
        <w:spacing w:line="240" w:lineRule="auto"/>
        <w:ind w:firstLine="0"/>
        <w:textAlignment w:val="center"/>
        <w:rPr>
          <w:rFonts w:eastAsia="Times New Roman"/>
          <w:b/>
          <w:bCs/>
          <w:sz w:val="24"/>
          <w:szCs w:val="24"/>
          <w:lang w:eastAsia="ru-RU"/>
        </w:rPr>
      </w:pPr>
      <w:r w:rsidRPr="00D1135E">
        <w:rPr>
          <w:rFonts w:eastAsia="Times New Roman"/>
          <w:b/>
          <w:bCs/>
          <w:sz w:val="24"/>
          <w:szCs w:val="24"/>
          <w:lang w:eastAsia="ru-RU"/>
        </w:rPr>
        <w:t>Создание в образовательной организации информационно­образовательной среды,соответствующей требованиям ФГОС НОО</w:t>
      </w:r>
    </w:p>
    <w:tbl>
      <w:tblPr>
        <w:tblW w:w="10065" w:type="dxa"/>
        <w:tblInd w:w="-782"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562FD0" w:rsidRPr="00562FD0" w:rsidTr="00616826">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pacing w:val="-2"/>
                <w:sz w:val="24"/>
                <w:szCs w:val="24"/>
                <w:lang w:eastAsia="ru-RU"/>
              </w:rPr>
              <w:t xml:space="preserve">Необходимое </w:t>
            </w:r>
            <w:r w:rsidRPr="00562FD0">
              <w:rPr>
                <w:rFonts w:eastAsia="Times New Roman"/>
                <w:b/>
                <w:bCs/>
                <w:sz w:val="24"/>
                <w:szCs w:val="24"/>
                <w:lang w:eastAsia="ru-RU"/>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Сроки создания условий</w:t>
            </w:r>
            <w:r w:rsidRPr="00562FD0">
              <w:rPr>
                <w:rFonts w:eastAsia="Times New Roman"/>
                <w:b/>
                <w:bCs/>
                <w:sz w:val="24"/>
                <w:szCs w:val="24"/>
                <w:lang w:eastAsia="ru-RU"/>
              </w:rPr>
              <w:br/>
              <w:t>в соответствии с требованиями ФГОС НОО</w:t>
            </w:r>
          </w:p>
        </w:tc>
      </w:tr>
      <w:tr w:rsidR="00562FD0" w:rsidRPr="00562FD0" w:rsidTr="00616826">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61682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pacing w:val="-2"/>
                <w:sz w:val="24"/>
                <w:szCs w:val="24"/>
                <w:lang w:eastAsia="ru-RU"/>
              </w:rPr>
              <w:t>Программные</w:t>
            </w:r>
            <w:r w:rsidRPr="00562FD0">
              <w:rPr>
                <w:rFonts w:eastAsia="Times New Roman"/>
                <w:spacing w:val="-2"/>
                <w:sz w:val="24"/>
                <w:szCs w:val="24"/>
                <w:lang w:eastAsia="ru-RU"/>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616826">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pacing w:val="-3"/>
                <w:sz w:val="24"/>
                <w:szCs w:val="24"/>
                <w:lang w:eastAsia="ru-RU"/>
              </w:rPr>
              <w:t>Обеспечение технической,</w:t>
            </w:r>
            <w:r w:rsidRPr="00562FD0">
              <w:rPr>
                <w:rFonts w:eastAsia="Times New Roman"/>
                <w:spacing w:val="-3"/>
                <w:sz w:val="24"/>
                <w:szCs w:val="24"/>
                <w:lang w:eastAsia="ru-RU"/>
              </w:rPr>
              <w:br/>
            </w:r>
            <w:r w:rsidRPr="00562FD0">
              <w:rPr>
                <w:rFonts w:eastAsia="Times New Roman"/>
                <w:sz w:val="24"/>
                <w:szCs w:val="24"/>
                <w:lang w:eastAsia="ru-RU"/>
              </w:rPr>
              <w:t>методической</w:t>
            </w:r>
            <w:r w:rsidRPr="00562FD0">
              <w:rPr>
                <w:rFonts w:eastAsia="Times New Roman"/>
                <w:sz w:val="24"/>
                <w:szCs w:val="24"/>
                <w:lang w:eastAsia="ru-RU"/>
              </w:rPr>
              <w:br/>
              <w:t>и организационной</w:t>
            </w:r>
            <w:r w:rsidRPr="00562FD0">
              <w:rPr>
                <w:rFonts w:eastAsia="Times New Roman"/>
                <w:sz w:val="24"/>
                <w:szCs w:val="24"/>
                <w:lang w:eastAsia="ru-RU"/>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616826">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61682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Компоненты</w:t>
            </w:r>
            <w:r w:rsidRPr="00562FD0">
              <w:rPr>
                <w:rFonts w:eastAsia="Times New Roman"/>
                <w:sz w:val="24"/>
                <w:szCs w:val="24"/>
                <w:lang w:eastAsia="ru-RU"/>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61682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Компоненты на CD</w:t>
            </w:r>
            <w:r w:rsidRPr="00562FD0">
              <w:rPr>
                <w:rFonts w:eastAsia="Times New Roman"/>
                <w:sz w:val="24"/>
                <w:szCs w:val="24"/>
                <w:lang w:eastAsia="ru-RU"/>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bl>
    <w:p w:rsidR="00562FD0" w:rsidRPr="00562FD0" w:rsidRDefault="00562FD0" w:rsidP="00562FD0">
      <w:pPr>
        <w:autoSpaceDE w:val="0"/>
        <w:autoSpaceDN w:val="0"/>
        <w:adjustRightInd w:val="0"/>
        <w:spacing w:line="240" w:lineRule="auto"/>
        <w:ind w:firstLine="0"/>
        <w:jc w:val="both"/>
        <w:textAlignment w:val="center"/>
        <w:rPr>
          <w:rFonts w:eastAsia="Times New Roman"/>
          <w:b/>
          <w:bCs/>
          <w:spacing w:val="2"/>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pacing w:val="2"/>
          <w:sz w:val="24"/>
          <w:szCs w:val="24"/>
          <w:lang w:eastAsia="ru-RU"/>
        </w:rPr>
      </w:pPr>
      <w:r w:rsidRPr="00562FD0">
        <w:rPr>
          <w:rFonts w:eastAsia="Times New Roman"/>
          <w:b/>
          <w:bCs/>
          <w:spacing w:val="2"/>
          <w:sz w:val="24"/>
          <w:szCs w:val="24"/>
          <w:lang w:eastAsia="ru-RU"/>
        </w:rPr>
        <w:t>Технические средства:</w:t>
      </w:r>
      <w:r w:rsidRPr="00562FD0">
        <w:rPr>
          <w:rFonts w:eastAsia="Times New Roman"/>
          <w:spacing w:val="2"/>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pacing w:val="-2"/>
          <w:sz w:val="24"/>
          <w:szCs w:val="24"/>
          <w:lang w:eastAsia="ru-RU"/>
        </w:rPr>
      </w:pPr>
      <w:r w:rsidRPr="00562FD0">
        <w:rPr>
          <w:rFonts w:eastAsia="Times New Roman"/>
          <w:b/>
          <w:bCs/>
          <w:spacing w:val="-4"/>
          <w:sz w:val="24"/>
          <w:szCs w:val="24"/>
          <w:lang w:eastAsia="ru-RU"/>
        </w:rPr>
        <w:t>Программные инструменты:</w:t>
      </w:r>
      <w:r w:rsidRPr="00562FD0">
        <w:rPr>
          <w:rFonts w:eastAsia="Times New Roman"/>
          <w:spacing w:val="-4"/>
          <w:sz w:val="24"/>
          <w:szCs w:val="24"/>
          <w:lang w:eastAsia="ru-RU"/>
        </w:rPr>
        <w:t xml:space="preserve"> операционные системы и слу</w:t>
      </w:r>
      <w:r w:rsidRPr="00562FD0">
        <w:rPr>
          <w:rFonts w:eastAsia="Times New Roman"/>
          <w:sz w:val="24"/>
          <w:szCs w:val="24"/>
          <w:lang w:eastAsia="ru-RU"/>
        </w:rPr>
        <w:t>жебные инструменты; орфографический корректор для тек</w:t>
      </w:r>
      <w:r w:rsidRPr="00562FD0">
        <w:rPr>
          <w:rFonts w:eastAsia="Times New Roman"/>
          <w:spacing w:val="-2"/>
          <w:sz w:val="24"/>
          <w:szCs w:val="24"/>
          <w:lang w:eastAsia="ru-RU"/>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562FD0">
        <w:rPr>
          <w:rFonts w:eastAsia="Times New Roman"/>
          <w:sz w:val="24"/>
          <w:szCs w:val="24"/>
          <w:lang w:eastAsia="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562FD0">
        <w:rPr>
          <w:rFonts w:eastAsia="Times New Roman"/>
          <w:spacing w:val="-2"/>
          <w:sz w:val="24"/>
          <w:szCs w:val="24"/>
          <w:lang w:eastAsia="ru-RU"/>
        </w:rPr>
        <w:t xml:space="preserve"> звука; ГИС; редактор представления временнóй информации (линия времени); редактор генеалогических деревьев; цифро</w:t>
      </w:r>
      <w:r w:rsidRPr="00562FD0">
        <w:rPr>
          <w:rFonts w:eastAsia="Times New Roman"/>
          <w:sz w:val="24"/>
          <w:szCs w:val="24"/>
          <w:lang w:eastAsia="ru-RU"/>
        </w:rPr>
        <w:t xml:space="preserve">вой биологический определитель; виртуальные лаборатории </w:t>
      </w:r>
      <w:r w:rsidRPr="00562FD0">
        <w:rPr>
          <w:rFonts w:eastAsia="Times New Roman"/>
          <w:spacing w:val="2"/>
          <w:sz w:val="24"/>
          <w:szCs w:val="24"/>
          <w:lang w:eastAsia="ru-RU"/>
        </w:rPr>
        <w:t>по учебным предметам; среды для дистанционного онлайн и офлайн сетевого взаимодействия; среда для интернет­пу</w:t>
      </w:r>
      <w:r w:rsidRPr="00562FD0">
        <w:rPr>
          <w:rFonts w:eastAsia="Times New Roman"/>
          <w:spacing w:val="-2"/>
          <w:sz w:val="24"/>
          <w:szCs w:val="24"/>
          <w:lang w:eastAsia="ru-RU"/>
        </w:rPr>
        <w:t>бликаций; редактор интернет­сайтов; редактор для совместного удалённого редактирования сообщений.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pacing w:val="2"/>
          <w:sz w:val="24"/>
          <w:szCs w:val="24"/>
          <w:lang w:eastAsia="ru-RU"/>
        </w:rPr>
        <w:t xml:space="preserve">Обеспечение технической, методической и организационной поддержки: </w:t>
      </w:r>
      <w:r w:rsidRPr="00562FD0">
        <w:rPr>
          <w:rFonts w:eastAsia="Times New Roman"/>
          <w:spacing w:val="2"/>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562FD0">
        <w:rPr>
          <w:rFonts w:eastAsia="Times New Roman"/>
          <w:sz w:val="24"/>
          <w:szCs w:val="24"/>
          <w:lang w:eastAsia="ru-RU"/>
        </w:rPr>
        <w:t>ИКТ­компетентности работников ОУ (индивидуальных программ для каждого работника).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pacing w:val="2"/>
          <w:sz w:val="24"/>
          <w:szCs w:val="24"/>
          <w:lang w:eastAsia="ru-RU"/>
        </w:rPr>
        <w:t xml:space="preserve">Отображение образовательнойдеятельности в информационной среде: </w:t>
      </w:r>
      <w:r w:rsidRPr="00562FD0">
        <w:rPr>
          <w:rFonts w:eastAsia="Times New Roman"/>
          <w:spacing w:val="2"/>
          <w:sz w:val="24"/>
          <w:szCs w:val="24"/>
          <w:lang w:eastAsia="ru-RU"/>
        </w:rPr>
        <w:t>размещаются домашние задания (тексто</w:t>
      </w:r>
      <w:r w:rsidRPr="00562FD0">
        <w:rPr>
          <w:rFonts w:eastAsia="Times New Roman"/>
          <w:sz w:val="24"/>
          <w:szCs w:val="24"/>
          <w:lang w:eastAsia="ru-RU"/>
        </w:rPr>
        <w:t>вая формулировка, видеофильм для анализа, географическая карта); результаты выполнения аттестационных работ обуча</w:t>
      </w:r>
      <w:r w:rsidRPr="00562FD0">
        <w:rPr>
          <w:rFonts w:eastAsia="Times New Roman"/>
          <w:spacing w:val="2"/>
          <w:sz w:val="24"/>
          <w:szCs w:val="24"/>
          <w:lang w:eastAsia="ru-RU"/>
        </w:rPr>
        <w:t>ющихся; творческие работы учителей и обучающихся; осу</w:t>
      </w:r>
      <w:r w:rsidRPr="00562FD0">
        <w:rPr>
          <w:rFonts w:eastAsia="Times New Roman"/>
          <w:sz w:val="24"/>
          <w:szCs w:val="24"/>
          <w:lang w:eastAsia="ru-RU"/>
        </w:rPr>
        <w:t>ществляется связь учителей, администрации, родителей, ор</w:t>
      </w:r>
      <w:r w:rsidRPr="00562FD0">
        <w:rPr>
          <w:rFonts w:eastAsia="Times New Roman"/>
          <w:spacing w:val="2"/>
          <w:sz w:val="24"/>
          <w:szCs w:val="24"/>
          <w:lang w:eastAsia="ru-RU"/>
        </w:rPr>
        <w:t xml:space="preserve">ганов управления; осуществляется методическая поддержка </w:t>
      </w:r>
      <w:r w:rsidRPr="00562FD0">
        <w:rPr>
          <w:rFonts w:eastAsia="Times New Roman"/>
          <w:sz w:val="24"/>
          <w:szCs w:val="24"/>
          <w:lang w:eastAsia="ru-RU"/>
        </w:rPr>
        <w:t>учителей (интернет­школа, интернет­ИПК, мультимедиаколлекция).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z w:val="24"/>
          <w:szCs w:val="24"/>
          <w:lang w:eastAsia="ru-RU"/>
        </w:rPr>
        <w:t xml:space="preserve">Компоненты на бумажных носителях: </w:t>
      </w:r>
      <w:r w:rsidRPr="00562FD0">
        <w:rPr>
          <w:rFonts w:eastAsia="Times New Roman"/>
          <w:sz w:val="24"/>
          <w:szCs w:val="24"/>
          <w:lang w:eastAsia="ru-RU"/>
        </w:rPr>
        <w:t>учебники (органайзеры); рабочие тетради (тетради­тренажёры).</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z w:val="24"/>
          <w:szCs w:val="24"/>
          <w:lang w:eastAsia="ru-RU"/>
        </w:rPr>
        <w:t xml:space="preserve">Компоненты на CD и DVD: </w:t>
      </w:r>
      <w:r w:rsidRPr="00562FD0">
        <w:rPr>
          <w:rFonts w:eastAsia="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DA068F" w:rsidRPr="00B85433" w:rsidRDefault="00562FD0" w:rsidP="00B85433">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spacing w:val="-2"/>
          <w:sz w:val="24"/>
          <w:szCs w:val="24"/>
          <w:lang w:eastAsia="ru-RU"/>
        </w:rPr>
        <w:t xml:space="preserve">Образовательной организацией определяются необходимые </w:t>
      </w:r>
      <w:r w:rsidRPr="00562FD0">
        <w:rPr>
          <w:rFonts w:eastAsia="Times New Roman"/>
          <w:sz w:val="24"/>
          <w:szCs w:val="24"/>
          <w:lang w:eastAsia="ru-RU"/>
        </w:rPr>
        <w:t xml:space="preserve">меры и сроки по приведению информационно­методических </w:t>
      </w:r>
      <w:r w:rsidRPr="00562FD0">
        <w:rPr>
          <w:rFonts w:eastAsia="Times New Roman"/>
          <w:spacing w:val="2"/>
          <w:sz w:val="24"/>
          <w:szCs w:val="24"/>
          <w:lang w:eastAsia="ru-RU"/>
        </w:rPr>
        <w:t xml:space="preserve">условий реализации основной образовательной программы </w:t>
      </w:r>
      <w:r w:rsidRPr="00562FD0">
        <w:rPr>
          <w:rFonts w:eastAsia="Times New Roman"/>
          <w:sz w:val="24"/>
          <w:szCs w:val="24"/>
          <w:lang w:eastAsia="ru-RU"/>
        </w:rPr>
        <w:t>начального общего образования в соответствие с требованиями ФГОС НОО.</w:t>
      </w:r>
    </w:p>
    <w:p w:rsidR="00562FD0" w:rsidRPr="00562FD0" w:rsidRDefault="00562FD0" w:rsidP="00562FD0">
      <w:pPr>
        <w:autoSpaceDE w:val="0"/>
        <w:autoSpaceDN w:val="0"/>
        <w:adjustRightInd w:val="0"/>
        <w:spacing w:line="240" w:lineRule="auto"/>
        <w:ind w:left="-567" w:firstLine="567"/>
        <w:jc w:val="both"/>
        <w:textAlignment w:val="center"/>
        <w:rPr>
          <w:rFonts w:eastAsia="Times New Roman"/>
          <w:bCs/>
          <w:color w:val="000000"/>
          <w:sz w:val="24"/>
          <w:szCs w:val="24"/>
          <w:lang w:eastAsia="ru-RU"/>
        </w:rPr>
      </w:pPr>
      <w:r w:rsidRPr="00562FD0">
        <w:rPr>
          <w:rFonts w:eastAsia="Times New Roman"/>
          <w:b/>
          <w:bCs/>
          <w:color w:val="000000"/>
          <w:sz w:val="24"/>
          <w:szCs w:val="24"/>
          <w:lang w:eastAsia="ru-RU"/>
        </w:rPr>
        <w:t>УМК, используемые в МОУ «СОШ №</w:t>
      </w:r>
      <w:r>
        <w:rPr>
          <w:rFonts w:eastAsia="Times New Roman"/>
          <w:b/>
          <w:bCs/>
          <w:color w:val="000000"/>
          <w:sz w:val="24"/>
          <w:szCs w:val="24"/>
          <w:lang w:eastAsia="ru-RU"/>
        </w:rPr>
        <w:t>13</w:t>
      </w:r>
      <w:r w:rsidRPr="00562FD0">
        <w:rPr>
          <w:rFonts w:eastAsia="Times New Roman"/>
          <w:b/>
          <w:bCs/>
          <w:color w:val="000000"/>
          <w:sz w:val="24"/>
          <w:szCs w:val="24"/>
          <w:lang w:eastAsia="ru-RU"/>
        </w:rPr>
        <w:t xml:space="preserve">» г. Воркуты </w:t>
      </w:r>
    </w:p>
    <w:p w:rsidR="00FA437A" w:rsidRPr="00FA437A" w:rsidRDefault="00FA437A" w:rsidP="00FA437A">
      <w:pPr>
        <w:shd w:val="clear" w:color="auto" w:fill="FFFFFF"/>
        <w:spacing w:line="240" w:lineRule="auto"/>
        <w:ind w:left="-567" w:firstLine="283"/>
        <w:jc w:val="both"/>
        <w:rPr>
          <w:rFonts w:eastAsia="Times New Roman"/>
          <w:color w:val="000000"/>
          <w:sz w:val="24"/>
          <w:szCs w:val="24"/>
          <w:lang w:eastAsia="ru-RU"/>
        </w:rPr>
      </w:pPr>
      <w:r w:rsidRPr="00FA437A">
        <w:rPr>
          <w:rFonts w:eastAsia="Times New Roman"/>
          <w:color w:val="000000"/>
          <w:sz w:val="24"/>
          <w:szCs w:val="24"/>
          <w:lang w:eastAsia="ru-RU"/>
        </w:rPr>
        <w:t>УМК «Школа России» сегодня — это:</w:t>
      </w:r>
      <w:r>
        <w:rPr>
          <w:rFonts w:eastAsia="Times New Roman"/>
          <w:color w:val="000000"/>
          <w:sz w:val="24"/>
          <w:szCs w:val="24"/>
          <w:lang w:eastAsia="ru-RU"/>
        </w:rPr>
        <w:t xml:space="preserve"> </w:t>
      </w:r>
      <w:r w:rsidRPr="00FA437A">
        <w:rPr>
          <w:rFonts w:eastAsia="Times New Roman"/>
          <w:color w:val="000000"/>
          <w:sz w:val="24"/>
          <w:szCs w:val="24"/>
          <w:lang w:eastAsia="ru-RU"/>
        </w:rPr>
        <w:t>мощный потенциал для духовно-нравственного развития и воспитания личности гражданина России;</w:t>
      </w:r>
      <w:r>
        <w:rPr>
          <w:rFonts w:eastAsia="Times New Roman"/>
          <w:color w:val="000000"/>
          <w:sz w:val="24"/>
          <w:szCs w:val="24"/>
          <w:lang w:eastAsia="ru-RU"/>
        </w:rPr>
        <w:t xml:space="preserve"> </w:t>
      </w:r>
      <w:r w:rsidRPr="00FA437A">
        <w:rPr>
          <w:rFonts w:eastAsia="Times New Roman"/>
          <w:color w:val="000000"/>
          <w:sz w:val="24"/>
          <w:szCs w:val="24"/>
          <w:lang w:eastAsia="ru-RU"/>
        </w:rPr>
        <w:t>реальная возможность достижения личностных, метапредметных и предметных результатов, соответствующих задачам современного образования;</w:t>
      </w:r>
      <w:r>
        <w:rPr>
          <w:rFonts w:eastAsia="Times New Roman"/>
          <w:color w:val="000000"/>
          <w:sz w:val="24"/>
          <w:szCs w:val="24"/>
          <w:lang w:eastAsia="ru-RU"/>
        </w:rPr>
        <w:t xml:space="preserve">  </w:t>
      </w:r>
      <w:r w:rsidRPr="00FA437A">
        <w:rPr>
          <w:rFonts w:eastAsia="Times New Roman"/>
          <w:color w:val="000000"/>
          <w:sz w:val="24"/>
          <w:szCs w:val="24"/>
          <w:lang w:eastAsia="ru-RU"/>
        </w:rPr>
        <w:t>постоянно обновляющаяся, наиболее востребованная и понятная учителю образовательная система для начальной школы.</w:t>
      </w:r>
    </w:p>
    <w:p w:rsidR="00FA437A" w:rsidRPr="00FA437A" w:rsidRDefault="00FA437A" w:rsidP="00FA437A">
      <w:pPr>
        <w:shd w:val="clear" w:color="auto" w:fill="FFFFFF"/>
        <w:spacing w:line="240" w:lineRule="auto"/>
        <w:ind w:left="-567" w:firstLine="283"/>
        <w:jc w:val="both"/>
        <w:rPr>
          <w:rFonts w:eastAsia="Times New Roman"/>
          <w:color w:val="000000"/>
          <w:sz w:val="24"/>
          <w:szCs w:val="24"/>
          <w:lang w:eastAsia="ru-RU"/>
        </w:rPr>
      </w:pPr>
      <w:r w:rsidRPr="00FA437A">
        <w:rPr>
          <w:rFonts w:eastAsia="Times New Roman"/>
          <w:color w:val="000000"/>
          <w:sz w:val="24"/>
          <w:szCs w:val="24"/>
          <w:lang w:eastAsia="ru-RU"/>
        </w:rPr>
        <w:t>Учебники системы являются основой учебно-методического комплекса «Школа России».</w:t>
      </w:r>
    </w:p>
    <w:p w:rsidR="00B36971" w:rsidRDefault="00FA437A" w:rsidP="00FA437A">
      <w:pPr>
        <w:pStyle w:val="afff5"/>
        <w:spacing w:line="240" w:lineRule="auto"/>
        <w:ind w:left="-567"/>
        <w:rPr>
          <w:rFonts w:eastAsia="Times New Roman"/>
          <w:b w:val="0"/>
          <w:sz w:val="24"/>
        </w:rPr>
      </w:pPr>
      <w:r w:rsidRPr="00FA437A">
        <w:rPr>
          <w:rFonts w:eastAsia="Times New Roman"/>
          <w:b w:val="0"/>
          <w:bCs/>
          <w:sz w:val="24"/>
        </w:rPr>
        <w:t>Главными особенностями</w:t>
      </w:r>
      <w:r w:rsidRPr="00FA437A">
        <w:rPr>
          <w:rFonts w:eastAsia="Times New Roman"/>
          <w:b w:val="0"/>
          <w:sz w:val="24"/>
        </w:rPr>
        <w:t> системы «Школа России» являются</w:t>
      </w:r>
      <w:r w:rsidR="00B36971">
        <w:rPr>
          <w:rFonts w:eastAsia="Times New Roman"/>
          <w:b w:val="0"/>
          <w:sz w:val="24"/>
        </w:rPr>
        <w:t>:</w:t>
      </w:r>
    </w:p>
    <w:p w:rsidR="00B36971" w:rsidRDefault="00B36971" w:rsidP="00B36971">
      <w:pPr>
        <w:pStyle w:val="afff5"/>
        <w:spacing w:line="240" w:lineRule="auto"/>
        <w:ind w:left="-567"/>
        <w:rPr>
          <w:rFonts w:eastAsia="Times New Roman"/>
          <w:b w:val="0"/>
          <w:sz w:val="24"/>
        </w:rPr>
      </w:pPr>
      <w:r>
        <w:rPr>
          <w:rFonts w:eastAsia="Times New Roman"/>
          <w:b w:val="0"/>
          <w:sz w:val="24"/>
        </w:rPr>
        <w:t>-</w:t>
      </w:r>
      <w:r w:rsidR="00FA437A">
        <w:rPr>
          <w:rFonts w:eastAsia="Times New Roman"/>
          <w:b w:val="0"/>
          <w:sz w:val="24"/>
        </w:rPr>
        <w:t xml:space="preserve"> </w:t>
      </w:r>
      <w:r w:rsidR="00FA437A" w:rsidRPr="00FA437A">
        <w:rPr>
          <w:rFonts w:eastAsia="Times New Roman"/>
          <w:b w:val="0"/>
          <w:sz w:val="24"/>
        </w:rPr>
        <w:t>приоритет духовно-нравственного развития и воспитания школьников,</w:t>
      </w:r>
    </w:p>
    <w:p w:rsidR="00B36971" w:rsidRDefault="00B36971" w:rsidP="00B36971">
      <w:pPr>
        <w:pStyle w:val="afff5"/>
        <w:spacing w:line="240" w:lineRule="auto"/>
        <w:ind w:left="-567"/>
        <w:rPr>
          <w:rFonts w:eastAsia="Times New Roman"/>
          <w:b w:val="0"/>
          <w:sz w:val="24"/>
        </w:rPr>
      </w:pPr>
      <w:r>
        <w:rPr>
          <w:rFonts w:eastAsia="Times New Roman"/>
          <w:b w:val="0"/>
          <w:sz w:val="24"/>
        </w:rPr>
        <w:t xml:space="preserve">- </w:t>
      </w:r>
      <w:r w:rsidR="00FA437A" w:rsidRPr="00FA437A">
        <w:rPr>
          <w:rFonts w:eastAsia="Times New Roman"/>
          <w:b w:val="0"/>
          <w:sz w:val="24"/>
        </w:rPr>
        <w:t>личностно ориентированный и системно-деятельностный характер обучения.</w:t>
      </w:r>
      <w:r w:rsidR="00FA437A" w:rsidRPr="00FA437A">
        <w:rPr>
          <w:rFonts w:ascii="Tahoma" w:eastAsia="Times New Roman" w:hAnsi="Tahoma" w:cs="Tahoma"/>
          <w:color w:val="000000"/>
          <w:sz w:val="16"/>
          <w:szCs w:val="16"/>
        </w:rPr>
        <w:t xml:space="preserve"> </w:t>
      </w:r>
      <w:r w:rsidR="00FA437A" w:rsidRPr="00FA437A">
        <w:rPr>
          <w:rFonts w:eastAsia="Times New Roman"/>
          <w:b w:val="0"/>
          <w:sz w:val="24"/>
        </w:rPr>
        <w:t>Все предметные линии, включая предметы эстетического цикла, формируют у ребёнка целостную современную картину мира и развивают умение учиться.</w:t>
      </w:r>
    </w:p>
    <w:p w:rsidR="00FA437A" w:rsidRPr="00FA437A" w:rsidRDefault="00B36971" w:rsidP="00B36971">
      <w:pPr>
        <w:pStyle w:val="afff5"/>
        <w:spacing w:line="240" w:lineRule="auto"/>
        <w:ind w:left="-567"/>
        <w:rPr>
          <w:rFonts w:eastAsia="Times New Roman"/>
          <w:b w:val="0"/>
          <w:sz w:val="24"/>
        </w:rPr>
      </w:pPr>
      <w:r>
        <w:rPr>
          <w:rFonts w:eastAsia="Times New Roman"/>
          <w:b w:val="0"/>
          <w:sz w:val="24"/>
        </w:rPr>
        <w:t xml:space="preserve">     </w:t>
      </w:r>
      <w:r w:rsidR="00FA437A" w:rsidRPr="00FA437A">
        <w:rPr>
          <w:rFonts w:eastAsia="Times New Roman"/>
          <w:b w:val="0"/>
          <w:sz w:val="24"/>
        </w:rPr>
        <w:t xml:space="preserve"> В состав системы входят учебники по следующим курсам: </w:t>
      </w:r>
      <w:r w:rsidR="00FA437A" w:rsidRPr="00FA437A">
        <w:rPr>
          <w:rFonts w:eastAsia="Times New Roman"/>
          <w:b w:val="0"/>
          <w:bCs/>
          <w:sz w:val="24"/>
        </w:rPr>
        <w:t>обучение грамоте, русский язык, литературное чтение, математика, окружающий мир, изобразительное искусство, технология, музыка, физическая культура, основы духовно-нравственной культуры народов России, информатика и иностранные языки.</w:t>
      </w:r>
    </w:p>
    <w:p w:rsidR="00FA437A" w:rsidRDefault="00FA437A" w:rsidP="00FA437A">
      <w:pPr>
        <w:pStyle w:val="afff5"/>
        <w:spacing w:line="240" w:lineRule="auto"/>
        <w:ind w:left="-567" w:firstLine="283"/>
        <w:jc w:val="both"/>
        <w:rPr>
          <w:rFonts w:eastAsia="Times New Roman"/>
          <w:b w:val="0"/>
          <w:sz w:val="24"/>
        </w:rPr>
      </w:pPr>
      <w:r w:rsidRPr="00FA437A">
        <w:rPr>
          <w:rFonts w:eastAsia="Times New Roman"/>
          <w:b w:val="0"/>
          <w:sz w:val="24"/>
        </w:rPr>
        <w:t>Все учебники системы имеют завершенные линии с 1 по 4 класс, а также развёрнутое учебно-методическое сопровождение в виде </w:t>
      </w:r>
      <w:r w:rsidRPr="00FA437A">
        <w:rPr>
          <w:rFonts w:eastAsia="Times New Roman"/>
          <w:b w:val="0"/>
          <w:bCs/>
          <w:sz w:val="24"/>
        </w:rPr>
        <w:t>рабочих тетрадей, дидактических материалов, проверочных работ, поурочных разработок, книг для чтения, демонстрационных таблиц, электронных приложений к учебникам, словарей </w:t>
      </w:r>
      <w:r w:rsidRPr="00FA437A">
        <w:rPr>
          <w:rFonts w:eastAsia="Times New Roman"/>
          <w:b w:val="0"/>
          <w:sz w:val="24"/>
        </w:rPr>
        <w:t>и других пособий.</w:t>
      </w:r>
    </w:p>
    <w:p w:rsidR="00FA437A" w:rsidRDefault="00FA437A" w:rsidP="00FA437A">
      <w:pPr>
        <w:pStyle w:val="afff5"/>
        <w:spacing w:line="240" w:lineRule="auto"/>
        <w:ind w:left="-567" w:firstLine="283"/>
        <w:jc w:val="both"/>
        <w:rPr>
          <w:rFonts w:eastAsia="Times New Roman"/>
          <w:b w:val="0"/>
          <w:sz w:val="24"/>
        </w:rPr>
      </w:pPr>
      <w:r w:rsidRPr="00FA437A">
        <w:rPr>
          <w:rFonts w:eastAsia="Times New Roman"/>
          <w:b w:val="0"/>
          <w:sz w:val="24"/>
        </w:rPr>
        <w:t>В </w:t>
      </w:r>
      <w:r w:rsidRPr="00FA437A">
        <w:rPr>
          <w:rFonts w:eastAsia="Times New Roman"/>
          <w:b w:val="0"/>
          <w:bCs/>
          <w:sz w:val="24"/>
        </w:rPr>
        <w:t>обновленных программах</w:t>
      </w:r>
      <w:r w:rsidRPr="00FA437A">
        <w:rPr>
          <w:rFonts w:eastAsia="Times New Roman"/>
          <w:b w:val="0"/>
          <w:sz w:val="24"/>
        </w:rPr>
        <w:t> реализован современных подход к тематическому планированию, отражающий не только логику развертывания учебного материала и логику формирования универсальных учебных действий, но и те виды учебной деятельности, которые наиболее эффективны для достижения личностных, метапредметных и предметных результатов обучения.</w:t>
      </w:r>
    </w:p>
    <w:p w:rsidR="00FA437A" w:rsidRDefault="00FA437A" w:rsidP="00FA437A">
      <w:pPr>
        <w:pStyle w:val="afff5"/>
        <w:spacing w:line="240" w:lineRule="auto"/>
        <w:ind w:left="-567" w:firstLine="283"/>
        <w:jc w:val="both"/>
        <w:rPr>
          <w:rFonts w:ascii="Tahoma" w:eastAsia="Calibri" w:hAnsi="Tahoma" w:cs="Tahoma"/>
          <w:b w:val="0"/>
          <w:color w:val="000000"/>
          <w:sz w:val="16"/>
          <w:szCs w:val="16"/>
          <w:shd w:val="clear" w:color="auto" w:fill="FFFFFF"/>
          <w:lang w:eastAsia="en-US"/>
        </w:rPr>
      </w:pPr>
      <w:r w:rsidRPr="00FA437A">
        <w:rPr>
          <w:rFonts w:eastAsia="Times New Roman"/>
          <w:b w:val="0"/>
          <w:sz w:val="24"/>
        </w:rPr>
        <w:t>Система учебников «Школа России» отличается значительным воспитательным потенциалом, а потому эффективно реализует подходы, заложенные в «Концепции духовно-нравственного развития и воспитания личности гражданина России», являющейся одной из методологических основ федерального государственного образовательного стандарта. Подтверждением этому служат целевые установки, заложенные в самой концепции системы «Школа России» и программах по учебным предметам для начальной школы.</w:t>
      </w:r>
      <w:r w:rsidRPr="00FA437A">
        <w:rPr>
          <w:rFonts w:eastAsia="Times New Roman"/>
          <w:b w:val="0"/>
          <w:sz w:val="24"/>
        </w:rPr>
        <w:br/>
        <w:t>Одним из ведущих положений стандарта является </w:t>
      </w:r>
      <w:r w:rsidRPr="00FA437A">
        <w:rPr>
          <w:rFonts w:eastAsia="Times New Roman"/>
          <w:b w:val="0"/>
          <w:bCs/>
          <w:sz w:val="24"/>
        </w:rPr>
        <w:t>ориентация содержания образования на формирование семейных ценностей, культурного, духовного и нравственного богатства российского народа.</w:t>
      </w:r>
      <w:r w:rsidRPr="00FA437A">
        <w:rPr>
          <w:rFonts w:ascii="Tahoma" w:eastAsia="Calibri" w:hAnsi="Tahoma" w:cs="Tahoma"/>
          <w:b w:val="0"/>
          <w:color w:val="000000"/>
          <w:sz w:val="16"/>
          <w:szCs w:val="16"/>
          <w:shd w:val="clear" w:color="auto" w:fill="FFFFFF"/>
          <w:lang w:eastAsia="en-US"/>
        </w:rPr>
        <w:t xml:space="preserve"> </w:t>
      </w:r>
    </w:p>
    <w:p w:rsidR="00FA437A" w:rsidRPr="00FA437A" w:rsidRDefault="00FA437A" w:rsidP="00FA437A">
      <w:pPr>
        <w:pStyle w:val="afff5"/>
        <w:spacing w:line="240" w:lineRule="auto"/>
        <w:ind w:left="-567" w:firstLine="283"/>
        <w:jc w:val="both"/>
        <w:rPr>
          <w:rFonts w:eastAsia="Times New Roman"/>
          <w:b w:val="0"/>
          <w:sz w:val="24"/>
        </w:rPr>
      </w:pPr>
      <w:r w:rsidRPr="00FA437A">
        <w:rPr>
          <w:rFonts w:eastAsia="Times New Roman"/>
          <w:b w:val="0"/>
          <w:bCs/>
          <w:sz w:val="24"/>
        </w:rPr>
        <w:t>К принципиально важным результатам образования в начальной школе ФГОС относит формирование универсальных учебных действий как основы умения учиться.</w:t>
      </w:r>
      <w:r w:rsidRPr="00FA437A">
        <w:rPr>
          <w:rFonts w:eastAsia="Times New Roman"/>
          <w:b w:val="0"/>
          <w:bCs/>
          <w:sz w:val="24"/>
        </w:rPr>
        <w:br/>
        <w:t>В этой связи структура и содержание всей системы и каждого учебника направлены как на организацию различных видов деятельности учащихся, так и на использование современных методов и технологий обучения педагогами.</w:t>
      </w:r>
    </w:p>
    <w:p w:rsidR="00B36971" w:rsidRDefault="00B36971" w:rsidP="00FA437A">
      <w:pPr>
        <w:spacing w:line="240" w:lineRule="auto"/>
        <w:ind w:left="-567" w:firstLine="283"/>
        <w:jc w:val="both"/>
        <w:rPr>
          <w:sz w:val="24"/>
          <w:szCs w:val="24"/>
          <w:lang w:eastAsia="ru-RU"/>
        </w:rPr>
      </w:pPr>
      <w:r w:rsidRPr="00B36971">
        <w:rPr>
          <w:rFonts w:eastAsia="Times New Roman"/>
          <w:bCs/>
          <w:iCs/>
          <w:sz w:val="24"/>
          <w:szCs w:val="24"/>
          <w:lang w:eastAsia="ru-RU"/>
        </w:rPr>
        <w:t>Учебники системы «Школа России»</w:t>
      </w:r>
      <w:r w:rsidRPr="00B36971">
        <w:rPr>
          <w:rFonts w:eastAsia="Times New Roman"/>
          <w:b/>
          <w:bCs/>
          <w:i/>
          <w:iCs/>
          <w:sz w:val="24"/>
          <w:szCs w:val="24"/>
          <w:lang w:eastAsia="ru-RU"/>
        </w:rPr>
        <w:t> </w:t>
      </w:r>
      <w:r w:rsidRPr="00B36971">
        <w:rPr>
          <w:rFonts w:eastAsia="Times New Roman"/>
          <w:bCs/>
          <w:iCs/>
          <w:sz w:val="24"/>
          <w:szCs w:val="24"/>
          <w:lang w:eastAsia="ru-RU"/>
        </w:rPr>
        <w:t>входят в Федеральные перечни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2012/2013 учебный год (Приказ Минобрнауки РФ № 2885 от 27 декабря 2011 г.).</w:t>
      </w:r>
      <w:r w:rsidR="00FA437A" w:rsidRPr="00FA437A">
        <w:rPr>
          <w:sz w:val="24"/>
          <w:szCs w:val="24"/>
          <w:lang w:eastAsia="ru-RU"/>
        </w:rPr>
        <w:t>ФГОС большое внимание уделяет работе учащихся с информацией как одному из важнейших компонентов умения учиться. В связи с этим в системе учебников «Школа России» разработана </w:t>
      </w:r>
      <w:r w:rsidR="00FA437A" w:rsidRPr="00FA437A">
        <w:rPr>
          <w:b/>
          <w:bCs/>
          <w:sz w:val="24"/>
          <w:szCs w:val="24"/>
          <w:lang w:eastAsia="ru-RU"/>
        </w:rPr>
        <w:t>специальная система навигации</w:t>
      </w:r>
      <w:r w:rsidR="00FA437A" w:rsidRPr="00FA437A">
        <w:rPr>
          <w:sz w:val="24"/>
          <w:szCs w:val="24"/>
          <w:lang w:eastAsia="ru-RU"/>
        </w:rPr>
        <w:t>, позволяющая ученику ориентироваться внутри системы, а также выходить за ее рамки в поисках других источников информации.</w:t>
      </w:r>
    </w:p>
    <w:p w:rsidR="00B36971" w:rsidRDefault="00B36971" w:rsidP="00FA437A">
      <w:pPr>
        <w:spacing w:line="240" w:lineRule="auto"/>
        <w:ind w:left="-567" w:firstLine="283"/>
        <w:jc w:val="both"/>
        <w:rPr>
          <w:sz w:val="24"/>
          <w:szCs w:val="24"/>
          <w:lang w:eastAsia="ru-RU"/>
        </w:rPr>
      </w:pPr>
      <w:r>
        <w:rPr>
          <w:sz w:val="24"/>
          <w:szCs w:val="24"/>
          <w:lang w:eastAsia="ru-RU"/>
        </w:rPr>
        <w:t xml:space="preserve">      </w:t>
      </w:r>
      <w:r w:rsidR="00FA437A" w:rsidRPr="00FA437A">
        <w:rPr>
          <w:sz w:val="24"/>
          <w:szCs w:val="24"/>
          <w:lang w:eastAsia="ru-RU"/>
        </w:rPr>
        <w:t>Несомненно, ценность системы учебников «Школа России» состоит в том, что ей присущи характеристики, которые очень значимы для учителя: </w:t>
      </w:r>
      <w:r w:rsidR="00FA437A" w:rsidRPr="00FA437A">
        <w:rPr>
          <w:b/>
          <w:bCs/>
          <w:sz w:val="24"/>
          <w:szCs w:val="24"/>
          <w:lang w:eastAsia="ru-RU"/>
        </w:rPr>
        <w:t>фундаментальность</w:t>
      </w:r>
      <w:r w:rsidR="00FA437A" w:rsidRPr="00FA437A">
        <w:rPr>
          <w:sz w:val="24"/>
          <w:szCs w:val="24"/>
          <w:lang w:eastAsia="ru-RU"/>
        </w:rPr>
        <w:t>,</w:t>
      </w:r>
      <w:r w:rsidR="00FA437A" w:rsidRPr="00FA437A">
        <w:rPr>
          <w:b/>
          <w:bCs/>
          <w:sz w:val="24"/>
          <w:szCs w:val="24"/>
          <w:lang w:eastAsia="ru-RU"/>
        </w:rPr>
        <w:t> надёжность</w:t>
      </w:r>
      <w:r w:rsidR="00FA437A" w:rsidRPr="00FA437A">
        <w:rPr>
          <w:sz w:val="24"/>
          <w:szCs w:val="24"/>
          <w:lang w:eastAsia="ru-RU"/>
        </w:rPr>
        <w:t>,</w:t>
      </w:r>
      <w:r w:rsidR="00FA437A" w:rsidRPr="00FA437A">
        <w:rPr>
          <w:b/>
          <w:bCs/>
          <w:sz w:val="24"/>
          <w:szCs w:val="24"/>
          <w:lang w:eastAsia="ru-RU"/>
        </w:rPr>
        <w:t> стабильность, </w:t>
      </w:r>
      <w:r w:rsidR="00FA437A" w:rsidRPr="00FA437A">
        <w:rPr>
          <w:sz w:val="24"/>
          <w:szCs w:val="24"/>
          <w:lang w:eastAsia="ru-RU"/>
        </w:rPr>
        <w:t>и вместе с этим</w:t>
      </w:r>
      <w:r w:rsidR="00FA437A" w:rsidRPr="00FA437A">
        <w:rPr>
          <w:b/>
          <w:bCs/>
          <w:sz w:val="24"/>
          <w:szCs w:val="24"/>
          <w:lang w:eastAsia="ru-RU"/>
        </w:rPr>
        <w:t> открытость новому</w:t>
      </w:r>
      <w:r w:rsidR="00FA437A" w:rsidRPr="00FA437A">
        <w:rPr>
          <w:sz w:val="24"/>
          <w:szCs w:val="24"/>
          <w:lang w:eastAsia="ru-RU"/>
        </w:rPr>
        <w:t>,</w:t>
      </w:r>
      <w:r w:rsidR="00FA437A" w:rsidRPr="00FA437A">
        <w:rPr>
          <w:b/>
          <w:bCs/>
          <w:sz w:val="24"/>
          <w:szCs w:val="24"/>
          <w:lang w:eastAsia="ru-RU"/>
        </w:rPr>
        <w:t> соответствие требованиям современной информационно-образовательной среды</w:t>
      </w:r>
      <w:r w:rsidR="00FA437A" w:rsidRPr="00FA437A">
        <w:rPr>
          <w:sz w:val="24"/>
          <w:szCs w:val="24"/>
          <w:lang w:eastAsia="ru-RU"/>
        </w:rPr>
        <w:t xml:space="preserve">. </w:t>
      </w:r>
      <w:r>
        <w:rPr>
          <w:sz w:val="24"/>
          <w:szCs w:val="24"/>
          <w:lang w:eastAsia="ru-RU"/>
        </w:rPr>
        <w:t xml:space="preserve"> </w:t>
      </w:r>
    </w:p>
    <w:p w:rsidR="00FA437A" w:rsidRPr="00FA437A" w:rsidRDefault="00B36971" w:rsidP="00FA437A">
      <w:pPr>
        <w:spacing w:line="240" w:lineRule="auto"/>
        <w:ind w:left="-567" w:firstLine="283"/>
        <w:jc w:val="both"/>
        <w:rPr>
          <w:sz w:val="24"/>
          <w:szCs w:val="24"/>
          <w:lang w:eastAsia="ru-RU"/>
        </w:rPr>
      </w:pPr>
      <w:r>
        <w:rPr>
          <w:sz w:val="24"/>
          <w:szCs w:val="24"/>
          <w:lang w:eastAsia="ru-RU"/>
        </w:rPr>
        <w:t xml:space="preserve">   </w:t>
      </w:r>
      <w:r w:rsidR="00FA437A" w:rsidRPr="00FA437A">
        <w:rPr>
          <w:sz w:val="24"/>
          <w:szCs w:val="24"/>
          <w:lang w:eastAsia="ru-RU"/>
        </w:rPr>
        <w:t>В этой связи </w:t>
      </w:r>
      <w:r w:rsidR="00FA437A" w:rsidRPr="00FA437A">
        <w:rPr>
          <w:b/>
          <w:bCs/>
          <w:sz w:val="24"/>
          <w:szCs w:val="24"/>
          <w:lang w:eastAsia="ru-RU"/>
        </w:rPr>
        <w:t>учебники по окружающему миру, математике и русскому языку </w:t>
      </w:r>
      <w:r w:rsidR="00FA437A" w:rsidRPr="00FA437A">
        <w:rPr>
          <w:sz w:val="24"/>
          <w:szCs w:val="24"/>
          <w:lang w:eastAsia="ru-RU"/>
        </w:rPr>
        <w:t>дополнены </w:t>
      </w:r>
      <w:r w:rsidR="00FA437A" w:rsidRPr="00FA437A">
        <w:rPr>
          <w:b/>
          <w:bCs/>
          <w:sz w:val="24"/>
          <w:szCs w:val="24"/>
          <w:lang w:eastAsia="ru-RU"/>
        </w:rPr>
        <w:t>электронными приложениями</w:t>
      </w:r>
      <w:r w:rsidR="00FA437A" w:rsidRPr="00FA437A">
        <w:rPr>
          <w:sz w:val="24"/>
          <w:szCs w:val="24"/>
          <w:lang w:eastAsia="ru-RU"/>
        </w:rPr>
        <w:t>, содержание которых усиливает мотивационную и развивающую составляющие содержания системы «Школа России».</w:t>
      </w:r>
    </w:p>
    <w:p w:rsidR="00FA437A" w:rsidRPr="00B36971" w:rsidRDefault="00FA437A" w:rsidP="00B36971">
      <w:pPr>
        <w:spacing w:line="240" w:lineRule="auto"/>
        <w:ind w:left="-567" w:firstLine="283"/>
        <w:jc w:val="both"/>
        <w:rPr>
          <w:sz w:val="24"/>
          <w:szCs w:val="24"/>
          <w:lang w:eastAsia="ru-RU"/>
        </w:rPr>
      </w:pPr>
      <w:r w:rsidRPr="00FA437A">
        <w:rPr>
          <w:sz w:val="24"/>
          <w:szCs w:val="24"/>
          <w:lang w:eastAsia="ru-RU"/>
        </w:rPr>
        <w:t>Система учебников для начальной школы «Школа России» успешно сочетает лучшие традиции российского образования и проверенные практиками образовательного процесса инновации. Именно поэтому она позволяет достичь высоких результатов, соответствующих задачам современного образования, и является наиболее востребованной и понятной учителю.</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
        <w:gridCol w:w="5363"/>
        <w:gridCol w:w="3287"/>
        <w:gridCol w:w="464"/>
      </w:tblGrid>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Филология (предметная область)</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Русский язык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Горецкий В.Г., Кирюшкин В.А., Виноградская Л.А.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Азбука.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Литературное чтение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FA437A">
            <w:pPr>
              <w:spacing w:line="240" w:lineRule="auto"/>
              <w:ind w:firstLine="0"/>
              <w:jc w:val="left"/>
              <w:rPr>
                <w:rFonts w:eastAsia="Times New Roman"/>
                <w:color w:val="000000"/>
                <w:sz w:val="24"/>
                <w:szCs w:val="24"/>
                <w:lang w:eastAsia="ru-RU"/>
              </w:rPr>
            </w:pP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Математика и информатика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Волкова С.И., Степанова С.В.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Обществознание и естествознание (Окружающий мир)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 Крючкова Е.А.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Искусство (Предметная область)</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Изобразительное искусство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Неменская Л.А.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Коротеева Е.И.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Горяева Н.А., Неменская Л.А., Питерских А.С. и др.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Неменская Л.А.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Музыка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w:t>
            </w:r>
            <w:r w:rsidR="00562FD0" w:rsidRPr="00B36971">
              <w:rPr>
                <w:rFonts w:eastAsia="Times New Roman"/>
                <w:b/>
                <w:bCs/>
                <w:color w:val="000000"/>
                <w:sz w:val="24"/>
                <w:szCs w:val="24"/>
                <w:lang w:eastAsia="ru-RU"/>
              </w:rPr>
              <w:t xml:space="preserve"> Технология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Физическая культура (Предметная область)</w:t>
            </w:r>
          </w:p>
        </w:tc>
      </w:tr>
      <w:tr w:rsidR="00562FD0" w:rsidRPr="00562FD0" w:rsidTr="00FA437A">
        <w:tc>
          <w:tcPr>
            <w:tcW w:w="32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5363"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Лях 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1 - 4</w:t>
            </w:r>
          </w:p>
        </w:tc>
      </w:tr>
    </w:tbl>
    <w:p w:rsidR="00616826" w:rsidRDefault="00616826" w:rsidP="00B85433">
      <w:pPr>
        <w:spacing w:line="240" w:lineRule="auto"/>
        <w:ind w:firstLine="0"/>
        <w:jc w:val="both"/>
        <w:rPr>
          <w:rFonts w:eastAsia="Times New Roman"/>
          <w:sz w:val="24"/>
        </w:rPr>
      </w:pPr>
    </w:p>
    <w:p w:rsidR="00616826" w:rsidRDefault="00616826" w:rsidP="00B36971">
      <w:pPr>
        <w:spacing w:line="240" w:lineRule="auto"/>
        <w:ind w:left="-567" w:firstLine="567"/>
        <w:rPr>
          <w:rFonts w:eastAsia="Times New Roman"/>
          <w:sz w:val="24"/>
        </w:rPr>
      </w:pPr>
    </w:p>
    <w:p w:rsidR="00B36971" w:rsidRPr="00B36971" w:rsidRDefault="00B36971" w:rsidP="00B36971">
      <w:pPr>
        <w:spacing w:line="240" w:lineRule="auto"/>
        <w:ind w:left="-567" w:firstLine="567"/>
        <w:rPr>
          <w:rFonts w:eastAsiaTheme="minorHAnsi"/>
          <w:b/>
          <w:sz w:val="24"/>
          <w:szCs w:val="24"/>
        </w:rPr>
      </w:pPr>
      <w:r w:rsidRPr="00B36971">
        <w:rPr>
          <w:rFonts w:eastAsiaTheme="minorHAnsi"/>
          <w:b/>
          <w:sz w:val="24"/>
          <w:szCs w:val="24"/>
        </w:rPr>
        <w:t>Обоснование необходимых изменений в имеющихся условиях в</w:t>
      </w:r>
    </w:p>
    <w:p w:rsidR="00B85433" w:rsidRDefault="00B36971" w:rsidP="00B85433">
      <w:pPr>
        <w:spacing w:line="240" w:lineRule="auto"/>
        <w:ind w:left="-567" w:firstLine="567"/>
        <w:rPr>
          <w:rFonts w:eastAsiaTheme="minorHAnsi"/>
          <w:b/>
          <w:sz w:val="24"/>
          <w:szCs w:val="24"/>
        </w:rPr>
      </w:pPr>
      <w:r w:rsidRPr="00B36971">
        <w:rPr>
          <w:rFonts w:eastAsiaTheme="minorHAnsi"/>
          <w:b/>
          <w:sz w:val="24"/>
          <w:szCs w:val="24"/>
        </w:rPr>
        <w:t xml:space="preserve">соответствии с приоритетами </w:t>
      </w:r>
      <w:r w:rsidR="00B85433">
        <w:rPr>
          <w:rFonts w:eastAsiaTheme="minorHAnsi"/>
          <w:b/>
          <w:sz w:val="24"/>
          <w:szCs w:val="24"/>
        </w:rPr>
        <w:t xml:space="preserve">адаптированной </w:t>
      </w:r>
      <w:r w:rsidRPr="00B36971">
        <w:rPr>
          <w:rFonts w:eastAsiaTheme="minorHAnsi"/>
          <w:b/>
          <w:sz w:val="24"/>
          <w:szCs w:val="24"/>
        </w:rPr>
        <w:t xml:space="preserve">основной </w:t>
      </w:r>
      <w:r w:rsidR="00B85433">
        <w:rPr>
          <w:rFonts w:eastAsiaTheme="minorHAnsi"/>
          <w:b/>
          <w:sz w:val="24"/>
          <w:szCs w:val="24"/>
        </w:rPr>
        <w:t>обще</w:t>
      </w:r>
      <w:r w:rsidRPr="00B36971">
        <w:rPr>
          <w:rFonts w:eastAsiaTheme="minorHAnsi"/>
          <w:b/>
          <w:sz w:val="24"/>
          <w:szCs w:val="24"/>
        </w:rPr>
        <w:t>образовательной программы</w:t>
      </w:r>
      <w:r w:rsidR="00B85433">
        <w:rPr>
          <w:rFonts w:eastAsiaTheme="minorHAnsi"/>
          <w:b/>
          <w:sz w:val="24"/>
          <w:szCs w:val="24"/>
        </w:rPr>
        <w:t xml:space="preserve"> </w:t>
      </w:r>
      <w:r w:rsidRPr="00B36971">
        <w:rPr>
          <w:rFonts w:eastAsiaTheme="minorHAnsi"/>
          <w:b/>
          <w:sz w:val="24"/>
          <w:szCs w:val="24"/>
        </w:rPr>
        <w:t xml:space="preserve">начального общего образования </w:t>
      </w:r>
      <w:r w:rsidR="00B85433">
        <w:rPr>
          <w:rFonts w:eastAsiaTheme="minorHAnsi"/>
          <w:b/>
          <w:sz w:val="24"/>
          <w:szCs w:val="24"/>
        </w:rPr>
        <w:t xml:space="preserve">обучающихся с ТНР </w:t>
      </w:r>
    </w:p>
    <w:p w:rsidR="00B36971" w:rsidRPr="00B36971" w:rsidRDefault="00B36971" w:rsidP="00B85433">
      <w:pPr>
        <w:spacing w:line="240" w:lineRule="auto"/>
        <w:ind w:left="-567" w:firstLine="567"/>
        <w:rPr>
          <w:rFonts w:eastAsiaTheme="minorHAnsi"/>
          <w:b/>
          <w:sz w:val="24"/>
          <w:szCs w:val="24"/>
        </w:rPr>
      </w:pPr>
      <w:r w:rsidRPr="00B36971">
        <w:rPr>
          <w:rFonts w:eastAsiaTheme="minorHAnsi"/>
          <w:b/>
          <w:sz w:val="24"/>
          <w:szCs w:val="24"/>
        </w:rPr>
        <w:t>МОУ «СОШ №</w:t>
      </w:r>
      <w:r>
        <w:rPr>
          <w:rFonts w:eastAsiaTheme="minorHAnsi"/>
          <w:b/>
          <w:sz w:val="24"/>
          <w:szCs w:val="24"/>
        </w:rPr>
        <w:t>13</w:t>
      </w:r>
      <w:r w:rsidRPr="00B36971">
        <w:rPr>
          <w:rFonts w:eastAsiaTheme="minorHAnsi"/>
          <w:b/>
          <w:sz w:val="24"/>
          <w:szCs w:val="24"/>
        </w:rPr>
        <w:t>» г. Воркуты</w:t>
      </w:r>
    </w:p>
    <w:p w:rsidR="00B36971" w:rsidRPr="00B36971" w:rsidRDefault="00B36971" w:rsidP="00B36971">
      <w:pPr>
        <w:spacing w:line="240" w:lineRule="auto"/>
        <w:ind w:left="-567" w:firstLine="567"/>
        <w:jc w:val="both"/>
        <w:rPr>
          <w:rFonts w:eastAsiaTheme="minorHAnsi"/>
          <w:sz w:val="24"/>
          <w:szCs w:val="24"/>
        </w:rPr>
      </w:pP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 В МОУ «СОШ №</w:t>
      </w:r>
      <w:r>
        <w:rPr>
          <w:rFonts w:eastAsiaTheme="minorHAnsi"/>
          <w:sz w:val="24"/>
          <w:szCs w:val="24"/>
        </w:rPr>
        <w:t>13</w:t>
      </w:r>
      <w:r w:rsidRPr="00B36971">
        <w:rPr>
          <w:rFonts w:eastAsiaTheme="minorHAnsi"/>
          <w:sz w:val="24"/>
          <w:szCs w:val="24"/>
        </w:rPr>
        <w:t xml:space="preserve">» г. Воркуты созданы необходимые условия для реализации </w:t>
      </w:r>
      <w:r w:rsidR="00B85433">
        <w:rPr>
          <w:rFonts w:eastAsiaTheme="minorHAnsi"/>
          <w:sz w:val="24"/>
          <w:szCs w:val="24"/>
        </w:rPr>
        <w:t>А</w:t>
      </w:r>
      <w:r w:rsidRPr="00B36971">
        <w:rPr>
          <w:rFonts w:eastAsiaTheme="minorHAnsi"/>
          <w:sz w:val="24"/>
          <w:szCs w:val="24"/>
        </w:rPr>
        <w:t>ООП НОО</w:t>
      </w:r>
      <w:r w:rsidR="00B85433">
        <w:rPr>
          <w:rFonts w:eastAsiaTheme="minorHAnsi"/>
          <w:sz w:val="24"/>
          <w:szCs w:val="24"/>
        </w:rPr>
        <w:t xml:space="preserve"> обучающихся с ТНР</w:t>
      </w:r>
      <w:r w:rsidRPr="00B36971">
        <w:rPr>
          <w:rFonts w:eastAsiaTheme="minorHAnsi"/>
          <w:sz w:val="24"/>
          <w:szCs w:val="24"/>
        </w:rPr>
        <w:t>, но есть ещё проблемы, которые требуют решений.  Необходимы дальнейшие изменения.</w:t>
      </w: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 </w:t>
      </w:r>
    </w:p>
    <w:tbl>
      <w:tblPr>
        <w:tblStyle w:val="270"/>
        <w:tblW w:w="0" w:type="auto"/>
        <w:tblInd w:w="-459" w:type="dxa"/>
        <w:tblLook w:val="04A0" w:firstRow="1" w:lastRow="0" w:firstColumn="1" w:lastColumn="0" w:noHBand="0" w:noVBand="1"/>
      </w:tblPr>
      <w:tblGrid>
        <w:gridCol w:w="1694"/>
        <w:gridCol w:w="3352"/>
        <w:gridCol w:w="4982"/>
      </w:tblGrid>
      <w:tr w:rsidR="00B36971" w:rsidRPr="00B36971" w:rsidTr="005F48F7">
        <w:tc>
          <w:tcPr>
            <w:tcW w:w="1701" w:type="dxa"/>
          </w:tcPr>
          <w:p w:rsidR="00B36971" w:rsidRPr="00B36971" w:rsidRDefault="00B36971" w:rsidP="00B36971">
            <w:pPr>
              <w:spacing w:line="240" w:lineRule="auto"/>
              <w:ind w:firstLine="0"/>
              <w:rPr>
                <w:rFonts w:ascii="Times New Roman" w:hAnsi="Times New Roman" w:cs="Times New Roman"/>
                <w:b/>
                <w:sz w:val="24"/>
                <w:szCs w:val="24"/>
              </w:rPr>
            </w:pPr>
            <w:r w:rsidRPr="00B36971">
              <w:rPr>
                <w:rFonts w:ascii="Times New Roman" w:hAnsi="Times New Roman" w:cs="Times New Roman"/>
                <w:b/>
                <w:sz w:val="24"/>
                <w:szCs w:val="24"/>
              </w:rPr>
              <w:t>Условия</w:t>
            </w:r>
          </w:p>
        </w:tc>
        <w:tc>
          <w:tcPr>
            <w:tcW w:w="3402" w:type="dxa"/>
          </w:tcPr>
          <w:p w:rsidR="00B36971" w:rsidRPr="00B36971" w:rsidRDefault="00B36971" w:rsidP="00B36971">
            <w:pPr>
              <w:spacing w:line="240" w:lineRule="auto"/>
              <w:ind w:left="-567" w:firstLine="567"/>
              <w:rPr>
                <w:rFonts w:ascii="Times New Roman" w:hAnsi="Times New Roman" w:cs="Times New Roman"/>
                <w:b/>
                <w:sz w:val="24"/>
                <w:szCs w:val="24"/>
              </w:rPr>
            </w:pPr>
            <w:r w:rsidRPr="00B36971">
              <w:rPr>
                <w:rFonts w:ascii="Times New Roman" w:hAnsi="Times New Roman" w:cs="Times New Roman"/>
                <w:b/>
                <w:sz w:val="24"/>
                <w:szCs w:val="24"/>
              </w:rPr>
              <w:t>Требования</w:t>
            </w:r>
          </w:p>
        </w:tc>
        <w:tc>
          <w:tcPr>
            <w:tcW w:w="5103" w:type="dxa"/>
          </w:tcPr>
          <w:p w:rsidR="00B36971" w:rsidRPr="00B36971" w:rsidRDefault="00B36971" w:rsidP="00B36971">
            <w:pPr>
              <w:spacing w:line="240" w:lineRule="auto"/>
              <w:ind w:firstLine="0"/>
              <w:rPr>
                <w:rFonts w:ascii="Times New Roman" w:hAnsi="Times New Roman" w:cs="Times New Roman"/>
                <w:b/>
                <w:sz w:val="24"/>
                <w:szCs w:val="24"/>
              </w:rPr>
            </w:pPr>
            <w:r w:rsidRPr="00B36971">
              <w:rPr>
                <w:rFonts w:ascii="Times New Roman" w:hAnsi="Times New Roman" w:cs="Times New Roman"/>
                <w:b/>
                <w:sz w:val="24"/>
                <w:szCs w:val="24"/>
              </w:rPr>
              <w:t>Необходимые изменения</w:t>
            </w:r>
          </w:p>
        </w:tc>
      </w:tr>
      <w:tr w:rsidR="00B36971" w:rsidRPr="00B36971" w:rsidTr="005F48F7">
        <w:tc>
          <w:tcPr>
            <w:tcW w:w="1701"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кадровые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402"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Преподавателей, имеющих первую и высшую категорию должно быть не менее 70%;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Внешних совместителей должно быть не более 10 %.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Преподавательский состав обязан не реже чем раз в 5 лет повышать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свою квалификацию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5103"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Рост числа педагогов с первой и высшей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категорией (до 100%).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Повысить эффективность работы  школьного методического объединения учителей начальных классов.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Повысить квалификацию педагогов в области ИКТ –технологий, через прохождение курсовой подготовки.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Мотивация творческого и профессионального роста педагогов, стимулировать их участие в инновационной деятельности. </w:t>
            </w:r>
          </w:p>
        </w:tc>
      </w:tr>
      <w:tr w:rsidR="00B36971" w:rsidRPr="00B36971" w:rsidTr="005F48F7">
        <w:tc>
          <w:tcPr>
            <w:tcW w:w="1701"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психолого-</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педагогические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402"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Требования выполняются в неполном объёме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5103"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образовательных отношений </w:t>
            </w:r>
          </w:p>
        </w:tc>
      </w:tr>
      <w:tr w:rsidR="00B36971" w:rsidRPr="00B36971" w:rsidTr="005F48F7">
        <w:tc>
          <w:tcPr>
            <w:tcW w:w="1701"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финансовые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402"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Исходя из нормативов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5103"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Ежемесячное стимулирование педагогических работников за высокие результативность работы</w:t>
            </w:r>
          </w:p>
        </w:tc>
      </w:tr>
      <w:tr w:rsidR="00B36971" w:rsidRPr="00B36971" w:rsidTr="005F48F7">
        <w:tc>
          <w:tcPr>
            <w:tcW w:w="1701"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материально-</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технические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402"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материально-техническая база,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соответствующая действующим санитарно-техническим нормам;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обеспечение качества организации и проведения всех видов и форм организации образовательной деятельности, предусмотренных учебным планом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5103"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Безусловное выполнение всех санитарно-технических норм.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Оснащение всех кабинетов начальной школы интерактивным оборудованием.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Оснащение кабинетов начальной школы учебно-лабораторным оборудованием (лабораторный комплект «Окружающий мир», цифровой микроскоп, цифровая фотокамера, конструкторы «Лего» и т.д.).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Оборудование отдельных помещений для занятий внеурочной деятельностью. </w:t>
            </w:r>
          </w:p>
        </w:tc>
      </w:tr>
      <w:tr w:rsidR="00B36971" w:rsidRPr="00B36971" w:rsidTr="005F48F7">
        <w:tc>
          <w:tcPr>
            <w:tcW w:w="1701"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учебно- </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методическое и </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информацион</w:t>
            </w:r>
          </w:p>
          <w:p w:rsidR="00B36971" w:rsidRPr="00B36971" w:rsidRDefault="00B36971" w:rsidP="00B36971">
            <w:pPr>
              <w:spacing w:line="240" w:lineRule="auto"/>
              <w:ind w:left="33"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ное обеспечения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402"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Предоставление каждому участнику образовательных отношений возможности выхода в Интернет, пользования персональным компьютером, электронными образовательными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ресурсами.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Обеспеченность всех модулей учебного плана учебно-методической документацией. </w:t>
            </w:r>
          </w:p>
        </w:tc>
        <w:tc>
          <w:tcPr>
            <w:tcW w:w="5103"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Организовать в кабинетах изобразительного искусства, иностранных языков, в библиотеке школы возможность выхода в Интернет.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Пополнение школьной библиотеки, медиатеки, медиатек учителей ЭОР и ЦОР, приобретение учебников с электронным приложением.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Приобретение методической и учебной литературы соответствующей ФГОС.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Расширение школьной библиотеки до информационно-учебного центра. </w:t>
            </w:r>
          </w:p>
          <w:p w:rsidR="00B36971" w:rsidRPr="00B36971" w:rsidRDefault="00B36971" w:rsidP="00B36971">
            <w:pPr>
              <w:spacing w:line="240" w:lineRule="auto"/>
              <w:ind w:left="34" w:firstLine="0"/>
              <w:jc w:val="both"/>
              <w:rPr>
                <w:rFonts w:ascii="Times New Roman" w:hAnsi="Times New Roman" w:cs="Times New Roman"/>
                <w:sz w:val="24"/>
                <w:szCs w:val="24"/>
              </w:rPr>
            </w:pPr>
          </w:p>
        </w:tc>
      </w:tr>
    </w:tbl>
    <w:p w:rsidR="00B36971" w:rsidRPr="00B36971" w:rsidRDefault="00B36971" w:rsidP="00B36971">
      <w:pPr>
        <w:spacing w:line="240" w:lineRule="auto"/>
        <w:ind w:left="-567" w:firstLine="567"/>
        <w:jc w:val="both"/>
        <w:rPr>
          <w:rFonts w:eastAsiaTheme="minorHAnsi"/>
          <w:sz w:val="24"/>
          <w:szCs w:val="24"/>
        </w:rPr>
      </w:pP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Все условия важны, но на первом месте стоят кадровые условия, важно изменить отношение педагогов к своей работе. Современное образование предъявляет новые требования к уровню подготовки педагогических работников. </w:t>
      </w:r>
    </w:p>
    <w:p w:rsidR="00DA068F" w:rsidRDefault="00B36971" w:rsidP="00B36971">
      <w:pPr>
        <w:pStyle w:val="afff5"/>
        <w:tabs>
          <w:tab w:val="left" w:pos="240"/>
          <w:tab w:val="center" w:pos="4677"/>
        </w:tabs>
        <w:spacing w:line="240" w:lineRule="auto"/>
        <w:rPr>
          <w:rFonts w:eastAsia="Times New Roman"/>
          <w:sz w:val="24"/>
        </w:rPr>
      </w:pPr>
      <w:r>
        <w:rPr>
          <w:rFonts w:eastAsia="Times New Roman"/>
          <w:sz w:val="24"/>
        </w:rPr>
        <w:tab/>
      </w:r>
      <w:r>
        <w:rPr>
          <w:rFonts w:eastAsia="Times New Roman"/>
          <w:sz w:val="24"/>
        </w:rPr>
        <w:tab/>
      </w:r>
    </w:p>
    <w:p w:rsidR="00DA068F" w:rsidRDefault="00DA068F" w:rsidP="00B36971">
      <w:pPr>
        <w:pStyle w:val="afff5"/>
        <w:spacing w:line="240" w:lineRule="auto"/>
        <w:rPr>
          <w:rFonts w:eastAsia="Times New Roman"/>
          <w:sz w:val="24"/>
        </w:rPr>
      </w:pPr>
    </w:p>
    <w:p w:rsidR="00B85433" w:rsidRDefault="00B85433" w:rsidP="00B36971">
      <w:pPr>
        <w:pStyle w:val="af5"/>
        <w:spacing w:line="240" w:lineRule="auto"/>
        <w:rPr>
          <w:b/>
          <w:i w:val="0"/>
          <w:sz w:val="24"/>
          <w:szCs w:val="26"/>
        </w:rPr>
      </w:pPr>
    </w:p>
    <w:p w:rsidR="00B85433" w:rsidRDefault="00B85433" w:rsidP="00B36971">
      <w:pPr>
        <w:pStyle w:val="af5"/>
        <w:spacing w:line="240" w:lineRule="auto"/>
        <w:rPr>
          <w:b/>
          <w:i w:val="0"/>
          <w:sz w:val="24"/>
          <w:szCs w:val="26"/>
        </w:rPr>
      </w:pPr>
    </w:p>
    <w:p w:rsidR="00B85433" w:rsidRDefault="00B85433" w:rsidP="00B36971">
      <w:pPr>
        <w:pStyle w:val="af5"/>
        <w:spacing w:line="240" w:lineRule="auto"/>
        <w:rPr>
          <w:b/>
          <w:i w:val="0"/>
          <w:sz w:val="24"/>
          <w:szCs w:val="26"/>
        </w:rPr>
      </w:pPr>
    </w:p>
    <w:p w:rsidR="00B85433" w:rsidRDefault="00B85433" w:rsidP="00B36971">
      <w:pPr>
        <w:pStyle w:val="af5"/>
        <w:spacing w:line="240" w:lineRule="auto"/>
        <w:rPr>
          <w:b/>
          <w:i w:val="0"/>
          <w:sz w:val="24"/>
          <w:szCs w:val="26"/>
        </w:rPr>
      </w:pPr>
    </w:p>
    <w:p w:rsidR="00B85433" w:rsidRDefault="00B85433" w:rsidP="00B36971">
      <w:pPr>
        <w:pStyle w:val="af5"/>
        <w:spacing w:line="240" w:lineRule="auto"/>
        <w:rPr>
          <w:b/>
          <w:i w:val="0"/>
          <w:sz w:val="24"/>
          <w:szCs w:val="26"/>
        </w:rPr>
      </w:pPr>
    </w:p>
    <w:p w:rsidR="00B85433" w:rsidRDefault="00B85433" w:rsidP="00B36971">
      <w:pPr>
        <w:pStyle w:val="af5"/>
        <w:spacing w:line="240" w:lineRule="auto"/>
        <w:rPr>
          <w:b/>
          <w:i w:val="0"/>
          <w:sz w:val="24"/>
          <w:szCs w:val="26"/>
        </w:rPr>
      </w:pPr>
    </w:p>
    <w:p w:rsidR="00B85433" w:rsidRDefault="00B85433" w:rsidP="00B36971">
      <w:pPr>
        <w:pStyle w:val="af5"/>
        <w:spacing w:line="240" w:lineRule="auto"/>
        <w:rPr>
          <w:b/>
          <w:i w:val="0"/>
          <w:sz w:val="24"/>
          <w:szCs w:val="26"/>
        </w:rPr>
      </w:pPr>
    </w:p>
    <w:p w:rsidR="00AC0998" w:rsidRDefault="006B1A78" w:rsidP="00B36971">
      <w:pPr>
        <w:pStyle w:val="af5"/>
        <w:spacing w:line="240" w:lineRule="auto"/>
        <w:rPr>
          <w:b/>
          <w:i w:val="0"/>
          <w:sz w:val="24"/>
          <w:szCs w:val="26"/>
        </w:rPr>
      </w:pPr>
      <w:r>
        <w:rPr>
          <w:b/>
          <w:i w:val="0"/>
          <w:sz w:val="24"/>
          <w:szCs w:val="26"/>
        </w:rPr>
        <w:t xml:space="preserve">3.3.6. </w:t>
      </w:r>
      <w:r w:rsidR="00B36971" w:rsidRPr="007E62D8">
        <w:rPr>
          <w:b/>
          <w:i w:val="0"/>
          <w:sz w:val="24"/>
          <w:szCs w:val="26"/>
        </w:rPr>
        <w:t>М</w:t>
      </w:r>
      <w:r w:rsidR="00AC0998">
        <w:rPr>
          <w:b/>
          <w:i w:val="0"/>
          <w:sz w:val="24"/>
          <w:szCs w:val="26"/>
        </w:rPr>
        <w:t>еханизмы достижения целевых ориентиров в системе условий</w:t>
      </w:r>
    </w:p>
    <w:p w:rsidR="00B36971" w:rsidRDefault="00AC0998" w:rsidP="00B36971">
      <w:pPr>
        <w:pStyle w:val="af5"/>
        <w:spacing w:line="240" w:lineRule="auto"/>
        <w:rPr>
          <w:b/>
          <w:i w:val="0"/>
          <w:sz w:val="24"/>
          <w:szCs w:val="26"/>
        </w:rPr>
      </w:pPr>
      <w:r>
        <w:rPr>
          <w:b/>
          <w:i w:val="0"/>
          <w:sz w:val="24"/>
          <w:szCs w:val="26"/>
        </w:rPr>
        <w:t>М</w:t>
      </w:r>
      <w:r w:rsidR="00B36971" w:rsidRPr="007E62D8">
        <w:rPr>
          <w:b/>
          <w:i w:val="0"/>
          <w:sz w:val="24"/>
          <w:szCs w:val="26"/>
        </w:rPr>
        <w:t xml:space="preserve">одель сетевого графика (дорожной карты) по формированию необходимой системы условий реализации </w:t>
      </w:r>
      <w:r w:rsidR="00B85433">
        <w:rPr>
          <w:b/>
          <w:i w:val="0"/>
          <w:sz w:val="24"/>
          <w:szCs w:val="26"/>
        </w:rPr>
        <w:t xml:space="preserve">адаптированной </w:t>
      </w:r>
      <w:r w:rsidR="00B36971" w:rsidRPr="007E62D8">
        <w:rPr>
          <w:b/>
          <w:i w:val="0"/>
          <w:sz w:val="24"/>
          <w:szCs w:val="26"/>
        </w:rPr>
        <w:t xml:space="preserve">основной  </w:t>
      </w:r>
      <w:r w:rsidR="00B85433">
        <w:rPr>
          <w:b/>
          <w:i w:val="0"/>
          <w:sz w:val="24"/>
          <w:szCs w:val="26"/>
        </w:rPr>
        <w:t>обще</w:t>
      </w:r>
      <w:r w:rsidR="00B36971" w:rsidRPr="007E62D8">
        <w:rPr>
          <w:b/>
          <w:i w:val="0"/>
          <w:sz w:val="24"/>
          <w:szCs w:val="26"/>
        </w:rPr>
        <w:t>образовательной программы НОО</w:t>
      </w:r>
      <w:r w:rsidR="00B85433">
        <w:rPr>
          <w:b/>
          <w:i w:val="0"/>
          <w:sz w:val="24"/>
          <w:szCs w:val="26"/>
        </w:rPr>
        <w:t xml:space="preserve"> обучающихся с ТНР</w:t>
      </w:r>
    </w:p>
    <w:p w:rsidR="00B36971" w:rsidRPr="00B36971" w:rsidRDefault="00B36971" w:rsidP="00B36971">
      <w:pPr>
        <w:pStyle w:val="af5"/>
        <w:spacing w:line="240" w:lineRule="auto"/>
        <w:rPr>
          <w:b/>
          <w:i w:val="0"/>
          <w:sz w:val="24"/>
          <w:szCs w:val="24"/>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6"/>
        <w:gridCol w:w="5765"/>
        <w:gridCol w:w="1418"/>
      </w:tblGrid>
      <w:tr w:rsidR="00B36971" w:rsidRPr="00B36971" w:rsidTr="006B1A78">
        <w:trPr>
          <w:trHeight w:val="718"/>
          <w:jc w:val="center"/>
        </w:trPr>
        <w:tc>
          <w:tcPr>
            <w:tcW w:w="2176"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Направление мероприятий</w:t>
            </w:r>
          </w:p>
        </w:tc>
        <w:tc>
          <w:tcPr>
            <w:tcW w:w="5765"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Мероприятия</w:t>
            </w:r>
          </w:p>
        </w:tc>
        <w:tc>
          <w:tcPr>
            <w:tcW w:w="1418"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Сроки реализа-ции</w:t>
            </w:r>
          </w:p>
        </w:tc>
      </w:tr>
      <w:tr w:rsidR="006B1A78" w:rsidRPr="00B36971" w:rsidTr="006B1A78">
        <w:trPr>
          <w:trHeight w:val="1107"/>
          <w:jc w:val="center"/>
        </w:trPr>
        <w:tc>
          <w:tcPr>
            <w:tcW w:w="2176" w:type="dxa"/>
            <w:vMerge w:val="restart"/>
            <w:tcBorders>
              <w:top w:val="single" w:sz="4" w:space="0" w:color="auto"/>
            </w:tcBorders>
            <w:shd w:val="clear" w:color="auto" w:fill="FFFFFF"/>
          </w:tcPr>
          <w:p w:rsidR="006B1A78" w:rsidRPr="00B36971" w:rsidRDefault="006B1A78" w:rsidP="00F01AC5">
            <w:pPr>
              <w:spacing w:line="240" w:lineRule="auto"/>
              <w:ind w:left="135" w:right="178" w:firstLine="0"/>
              <w:jc w:val="left"/>
              <w:rPr>
                <w:sz w:val="24"/>
                <w:szCs w:val="24"/>
              </w:rPr>
            </w:pPr>
            <w:r w:rsidRPr="00B36971">
              <w:rPr>
                <w:sz w:val="24"/>
                <w:szCs w:val="24"/>
              </w:rPr>
              <w:t xml:space="preserve">I. Нормативное обеспечение </w:t>
            </w:r>
            <w:r>
              <w:rPr>
                <w:sz w:val="24"/>
                <w:szCs w:val="24"/>
              </w:rPr>
              <w:t xml:space="preserve">реализации ФГОС </w:t>
            </w:r>
            <w:r w:rsidR="00F01AC5">
              <w:rPr>
                <w:sz w:val="24"/>
                <w:szCs w:val="24"/>
              </w:rPr>
              <w:t>Н</w:t>
            </w:r>
            <w:r>
              <w:rPr>
                <w:sz w:val="24"/>
                <w:szCs w:val="24"/>
              </w:rPr>
              <w:t>ОО</w:t>
            </w: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Внесение изменений и дополнений в Устав образовательного учреждения</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Ежегодно, сентябрь</w:t>
            </w:r>
          </w:p>
        </w:tc>
      </w:tr>
      <w:tr w:rsidR="006B1A78" w:rsidRPr="00B36971" w:rsidTr="006B1A78">
        <w:trPr>
          <w:trHeight w:val="5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Корректировка на основе примерной основной образовательной программы основного общего образования основной образовательной программы</w:t>
            </w:r>
          </w:p>
        </w:tc>
        <w:tc>
          <w:tcPr>
            <w:tcW w:w="1418" w:type="dxa"/>
            <w:tcBorders>
              <w:top w:val="single" w:sz="4" w:space="0" w:color="auto"/>
              <w:bottom w:val="single" w:sz="4" w:space="0" w:color="auto"/>
            </w:tcBorders>
            <w:shd w:val="clear" w:color="auto" w:fill="FFFFFF"/>
          </w:tcPr>
          <w:p w:rsidR="006B1A78" w:rsidRDefault="00511482">
            <w:pPr>
              <w:pStyle w:val="TableParagraph"/>
              <w:spacing w:line="268" w:lineRule="exact"/>
              <w:rPr>
                <w:sz w:val="24"/>
                <w:szCs w:val="20"/>
              </w:rPr>
            </w:pPr>
            <w:r>
              <w:rPr>
                <w:sz w:val="24"/>
                <w:szCs w:val="20"/>
              </w:rPr>
              <w:t>Май 2019</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tabs>
                <w:tab w:val="left" w:pos="2103"/>
                <w:tab w:val="left" w:pos="3427"/>
                <w:tab w:val="left" w:pos="5504"/>
                <w:tab w:val="left" w:pos="7018"/>
              </w:tabs>
              <w:spacing w:line="268" w:lineRule="exact"/>
              <w:ind w:left="0"/>
              <w:rPr>
                <w:sz w:val="24"/>
                <w:szCs w:val="20"/>
              </w:rPr>
            </w:pPr>
            <w:r>
              <w:rPr>
                <w:sz w:val="24"/>
                <w:szCs w:val="20"/>
              </w:rPr>
              <w:t xml:space="preserve">Утверждение </w:t>
            </w:r>
            <w:r w:rsidR="00B85433">
              <w:rPr>
                <w:sz w:val="24"/>
                <w:szCs w:val="20"/>
              </w:rPr>
              <w:t xml:space="preserve">адаптированной </w:t>
            </w:r>
            <w:r>
              <w:rPr>
                <w:sz w:val="24"/>
                <w:szCs w:val="20"/>
              </w:rPr>
              <w:t xml:space="preserve">основной </w:t>
            </w:r>
            <w:r w:rsidR="00B85433">
              <w:rPr>
                <w:sz w:val="24"/>
                <w:szCs w:val="20"/>
              </w:rPr>
              <w:t>обще</w:t>
            </w:r>
            <w:r>
              <w:rPr>
                <w:sz w:val="24"/>
                <w:szCs w:val="20"/>
              </w:rPr>
              <w:t>образовательной программы</w:t>
            </w:r>
            <w:r w:rsidR="00B85433">
              <w:rPr>
                <w:sz w:val="24"/>
                <w:szCs w:val="20"/>
              </w:rPr>
              <w:t xml:space="preserve"> НОО с ТНР</w:t>
            </w:r>
            <w:r>
              <w:rPr>
                <w:sz w:val="24"/>
                <w:szCs w:val="20"/>
              </w:rPr>
              <w:tab/>
              <w:t xml:space="preserve"> образовательной организации</w:t>
            </w:r>
          </w:p>
        </w:tc>
        <w:tc>
          <w:tcPr>
            <w:tcW w:w="1418" w:type="dxa"/>
            <w:tcBorders>
              <w:top w:val="single" w:sz="4" w:space="0" w:color="auto"/>
              <w:bottom w:val="single" w:sz="4" w:space="0" w:color="auto"/>
            </w:tcBorders>
            <w:shd w:val="clear" w:color="auto" w:fill="FFFFFF"/>
          </w:tcPr>
          <w:p w:rsidR="006B1A78" w:rsidRDefault="00511482">
            <w:pPr>
              <w:pStyle w:val="TableParagraph"/>
              <w:spacing w:line="268" w:lineRule="exact"/>
              <w:rPr>
                <w:sz w:val="24"/>
                <w:szCs w:val="20"/>
              </w:rPr>
            </w:pPr>
            <w:r>
              <w:rPr>
                <w:sz w:val="24"/>
                <w:szCs w:val="20"/>
              </w:rPr>
              <w:t>Май 2019</w:t>
            </w:r>
          </w:p>
        </w:tc>
      </w:tr>
      <w:tr w:rsidR="006B1A78" w:rsidRPr="00B36971" w:rsidTr="006B1A78">
        <w:trPr>
          <w:trHeight w:val="936"/>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Разработка и корректировка:</w:t>
            </w:r>
          </w:p>
          <w:p w:rsidR="006B1A78" w:rsidRDefault="006B1A78" w:rsidP="0094447A">
            <w:pPr>
              <w:pStyle w:val="TableParagraph"/>
              <w:numPr>
                <w:ilvl w:val="0"/>
                <w:numId w:val="68"/>
              </w:numPr>
              <w:tabs>
                <w:tab w:val="left" w:pos="674"/>
              </w:tabs>
              <w:rPr>
                <w:sz w:val="24"/>
                <w:szCs w:val="20"/>
              </w:rPr>
            </w:pPr>
            <w:r>
              <w:rPr>
                <w:sz w:val="24"/>
                <w:szCs w:val="20"/>
              </w:rPr>
              <w:t>образовательных программ (индивидуальных и др.);</w:t>
            </w:r>
          </w:p>
          <w:p w:rsidR="006B1A78" w:rsidRDefault="006B1A78" w:rsidP="0094447A">
            <w:pPr>
              <w:pStyle w:val="TableParagraph"/>
              <w:numPr>
                <w:ilvl w:val="0"/>
                <w:numId w:val="68"/>
              </w:numPr>
              <w:tabs>
                <w:tab w:val="left" w:pos="677"/>
              </w:tabs>
              <w:rPr>
                <w:sz w:val="24"/>
                <w:szCs w:val="20"/>
              </w:rPr>
            </w:pPr>
            <w:r>
              <w:rPr>
                <w:sz w:val="24"/>
                <w:szCs w:val="20"/>
              </w:rPr>
              <w:t>учебного</w:t>
            </w:r>
            <w:r>
              <w:rPr>
                <w:spacing w:val="-1"/>
                <w:sz w:val="24"/>
                <w:szCs w:val="20"/>
              </w:rPr>
              <w:t xml:space="preserve"> </w:t>
            </w:r>
            <w:r>
              <w:rPr>
                <w:sz w:val="24"/>
                <w:szCs w:val="20"/>
              </w:rPr>
              <w:t>плана;</w:t>
            </w:r>
          </w:p>
          <w:p w:rsidR="006B1A78" w:rsidRDefault="006B1A78" w:rsidP="0094447A">
            <w:pPr>
              <w:pStyle w:val="TableParagraph"/>
              <w:numPr>
                <w:ilvl w:val="0"/>
                <w:numId w:val="68"/>
              </w:numPr>
              <w:tabs>
                <w:tab w:val="left" w:pos="674"/>
              </w:tabs>
              <w:rPr>
                <w:sz w:val="24"/>
                <w:szCs w:val="20"/>
              </w:rPr>
            </w:pPr>
            <w:r>
              <w:rPr>
                <w:sz w:val="24"/>
                <w:szCs w:val="20"/>
              </w:rPr>
              <w:t>рабочих программ учебных предметов, курсов, дисциплин,</w:t>
            </w:r>
            <w:r>
              <w:rPr>
                <w:spacing w:val="-2"/>
                <w:sz w:val="24"/>
                <w:szCs w:val="20"/>
              </w:rPr>
              <w:t xml:space="preserve"> </w:t>
            </w:r>
            <w:r>
              <w:rPr>
                <w:sz w:val="24"/>
                <w:szCs w:val="20"/>
              </w:rPr>
              <w:t>модулей;</w:t>
            </w:r>
          </w:p>
          <w:p w:rsidR="006B1A78" w:rsidRDefault="006B1A78" w:rsidP="0094447A">
            <w:pPr>
              <w:pStyle w:val="TableParagraph"/>
              <w:numPr>
                <w:ilvl w:val="0"/>
                <w:numId w:val="68"/>
              </w:numPr>
              <w:tabs>
                <w:tab w:val="left" w:pos="674"/>
              </w:tabs>
              <w:rPr>
                <w:sz w:val="24"/>
                <w:szCs w:val="20"/>
              </w:rPr>
            </w:pPr>
            <w:r>
              <w:rPr>
                <w:sz w:val="24"/>
                <w:szCs w:val="20"/>
              </w:rPr>
              <w:t>годового календарного учебного графика;</w:t>
            </w:r>
          </w:p>
          <w:p w:rsidR="006B1A78" w:rsidRDefault="006B1A78" w:rsidP="0094447A">
            <w:pPr>
              <w:pStyle w:val="TableParagraph"/>
              <w:numPr>
                <w:ilvl w:val="0"/>
                <w:numId w:val="68"/>
              </w:numPr>
              <w:tabs>
                <w:tab w:val="left" w:pos="674"/>
              </w:tabs>
              <w:spacing w:line="264" w:lineRule="exact"/>
              <w:rPr>
                <w:sz w:val="24"/>
                <w:szCs w:val="20"/>
              </w:rPr>
            </w:pPr>
            <w:r>
              <w:rPr>
                <w:sz w:val="24"/>
                <w:szCs w:val="20"/>
              </w:rPr>
              <w:t>плана внеурочной деятельности и</w:t>
            </w:r>
            <w:r>
              <w:rPr>
                <w:spacing w:val="-4"/>
                <w:sz w:val="24"/>
                <w:szCs w:val="20"/>
              </w:rPr>
              <w:t xml:space="preserve"> </w:t>
            </w:r>
            <w:r>
              <w:rPr>
                <w:sz w:val="24"/>
                <w:szCs w:val="20"/>
              </w:rPr>
              <w:t>т.д.</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В течение года</w:t>
            </w:r>
          </w:p>
        </w:tc>
      </w:tr>
      <w:tr w:rsidR="006B1A78" w:rsidRPr="00B36971" w:rsidTr="006B1A78">
        <w:trPr>
          <w:trHeight w:val="951"/>
          <w:jc w:val="center"/>
        </w:trPr>
        <w:tc>
          <w:tcPr>
            <w:tcW w:w="2176" w:type="dxa"/>
            <w:vMerge/>
            <w:tcBorders>
              <w:bottom w:val="single" w:sz="4" w:space="0" w:color="auto"/>
            </w:tcBorders>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tabs>
                <w:tab w:val="left" w:pos="1983"/>
                <w:tab w:val="left" w:pos="2942"/>
                <w:tab w:val="left" w:pos="4278"/>
                <w:tab w:val="left" w:pos="4673"/>
                <w:tab w:val="left" w:pos="5813"/>
                <w:tab w:val="left" w:pos="6988"/>
                <w:tab w:val="left" w:pos="8717"/>
              </w:tabs>
              <w:ind w:left="0" w:right="372"/>
              <w:rPr>
                <w:sz w:val="24"/>
                <w:szCs w:val="20"/>
              </w:rPr>
            </w:pPr>
            <w:r>
              <w:rPr>
                <w:sz w:val="24"/>
                <w:szCs w:val="20"/>
              </w:rPr>
              <w:t>Определение списка учебников и учебных пособий, используемых</w:t>
            </w:r>
            <w:r>
              <w:rPr>
                <w:sz w:val="24"/>
                <w:szCs w:val="20"/>
              </w:rPr>
              <w:tab/>
              <w:t>в образовательном</w:t>
            </w:r>
            <w:r>
              <w:rPr>
                <w:spacing w:val="-2"/>
                <w:sz w:val="24"/>
                <w:szCs w:val="20"/>
              </w:rPr>
              <w:t xml:space="preserve"> </w:t>
            </w:r>
            <w:r>
              <w:rPr>
                <w:sz w:val="24"/>
                <w:szCs w:val="20"/>
              </w:rPr>
              <w:t>процессе</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Ежегодно, май</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36" w:hanging="7"/>
              <w:jc w:val="left"/>
              <w:rPr>
                <w:sz w:val="24"/>
                <w:szCs w:val="24"/>
              </w:rPr>
            </w:pPr>
            <w:r w:rsidRPr="00B36971">
              <w:rPr>
                <w:sz w:val="24"/>
                <w:szCs w:val="24"/>
              </w:rPr>
              <w:t xml:space="preserve">II. Финансовое обеспечение </w:t>
            </w:r>
            <w:r>
              <w:rPr>
                <w:sz w:val="24"/>
                <w:szCs w:val="24"/>
              </w:rPr>
              <w:t>реализации ФГОС НОО</w:t>
            </w:r>
          </w:p>
        </w:tc>
        <w:tc>
          <w:tcPr>
            <w:tcW w:w="5765" w:type="dxa"/>
            <w:tcBorders>
              <w:bottom w:val="single" w:sz="4" w:space="0" w:color="auto"/>
            </w:tcBorders>
            <w:shd w:val="clear" w:color="auto" w:fill="FFFFFF"/>
          </w:tcPr>
          <w:p w:rsidR="006B1A78" w:rsidRPr="00B36971" w:rsidRDefault="006B1A78" w:rsidP="005F48F7">
            <w:pPr>
              <w:pStyle w:val="a9"/>
              <w:snapToGrid w:val="0"/>
              <w:spacing w:line="240" w:lineRule="auto"/>
              <w:rPr>
                <w:sz w:val="24"/>
                <w:szCs w:val="24"/>
              </w:rPr>
            </w:pPr>
            <w:r w:rsidRPr="00B36971">
              <w:rPr>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18" w:type="dxa"/>
            <w:tcBorders>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Pr>
                <w:sz w:val="24"/>
                <w:szCs w:val="24"/>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ind w:left="0" w:right="374"/>
              <w:jc w:val="both"/>
              <w:rPr>
                <w:sz w:val="24"/>
                <w:szCs w:val="20"/>
              </w:rPr>
            </w:pPr>
            <w:r>
              <w:rPr>
                <w:sz w:val="24"/>
                <w:szCs w:val="20"/>
              </w:rPr>
              <w:t>Внесение изменений в локальные акты,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В течение года</w:t>
            </w:r>
          </w:p>
        </w:tc>
      </w:tr>
      <w:tr w:rsidR="006B1A78" w:rsidRPr="00B36971" w:rsidTr="006B1A78">
        <w:trPr>
          <w:trHeight w:val="9"/>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III. Организа-ционное обеспечение </w:t>
            </w:r>
            <w:r>
              <w:rPr>
                <w:sz w:val="24"/>
                <w:szCs w:val="24"/>
              </w:rPr>
              <w:t>реализации ФГОС НОО</w:t>
            </w: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Обеспечение координации деятельности субъектов образовательного процесса, организационных структур учреждения </w:t>
            </w:r>
            <w:r>
              <w:rPr>
                <w:sz w:val="24"/>
                <w:szCs w:val="24"/>
              </w:rPr>
              <w:t>по 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0"/>
              </w:rPr>
              <w:t>В течение года</w:t>
            </w:r>
          </w:p>
        </w:tc>
      </w:tr>
      <w:tr w:rsidR="006B1A78" w:rsidRPr="00B36971" w:rsidTr="006B1A78">
        <w:trPr>
          <w:trHeight w:val="702"/>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модели организации образовательного процесса</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4"/>
              </w:rPr>
              <w:t>Август-сентябрь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Август - сентябрь</w:t>
            </w:r>
          </w:p>
        </w:tc>
      </w:tr>
      <w:tr w:rsidR="006B1A78" w:rsidRPr="00B36971" w:rsidTr="006B1A78">
        <w:trPr>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firstLine="0"/>
              <w:jc w:val="left"/>
              <w:rPr>
                <w:sz w:val="24"/>
                <w:szCs w:val="24"/>
              </w:rPr>
            </w:pPr>
            <w:r w:rsidRPr="00B36971">
              <w:rPr>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4"/>
              </w:rPr>
              <w:t>Май-июнь</w:t>
            </w:r>
            <w:r w:rsidRPr="00B36971">
              <w:rPr>
                <w:vanish/>
                <w:sz w:val="24"/>
                <w:szCs w:val="24"/>
              </w:rPr>
              <w:t>аз №41 от 15.02.2011ние: ...</w:t>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p>
        </w:tc>
      </w:tr>
      <w:tr w:rsidR="006B1A78" w:rsidRPr="00B36971" w:rsidTr="006B1A78">
        <w:trPr>
          <w:trHeight w:val="1117"/>
          <w:jc w:val="center"/>
        </w:trPr>
        <w:tc>
          <w:tcPr>
            <w:tcW w:w="2176" w:type="dxa"/>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418" w:type="dxa"/>
            <w:tcBorders>
              <w:top w:val="single" w:sz="4" w:space="0" w:color="auto"/>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Pr>
                <w:sz w:val="24"/>
                <w:szCs w:val="24"/>
              </w:rPr>
              <w:t xml:space="preserve">Июнь </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IV. Кадровое обеспечение </w:t>
            </w:r>
            <w:r>
              <w:rPr>
                <w:sz w:val="24"/>
                <w:szCs w:val="24"/>
              </w:rPr>
              <w:t>реализации ФГОС НОО</w:t>
            </w: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Анализ кадрового обеспечения реализации </w:t>
            </w:r>
            <w:r>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Май-июнь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85" w:right="145" w:firstLine="0"/>
              <w:jc w:val="left"/>
              <w:rPr>
                <w:sz w:val="24"/>
                <w:szCs w:val="24"/>
              </w:rPr>
            </w:pPr>
            <w:r>
              <w:rPr>
                <w:sz w:val="24"/>
                <w:szCs w:val="24"/>
              </w:rPr>
              <w:t xml:space="preserve">Корректировка </w:t>
            </w:r>
            <w:r w:rsidRPr="00B36971">
              <w:rPr>
                <w:sz w:val="24"/>
                <w:szCs w:val="24"/>
              </w:rPr>
              <w:t xml:space="preserve"> плана-графика повышения квалификации педагогических и руководящих работников</w:t>
            </w:r>
            <w:r w:rsidR="00511482">
              <w:rPr>
                <w:sz w:val="24"/>
                <w:szCs w:val="24"/>
              </w:rPr>
              <w:t xml:space="preserve"> </w:t>
            </w:r>
            <w:r w:rsidRPr="00B36971">
              <w:rPr>
                <w:sz w:val="24"/>
                <w:szCs w:val="24"/>
              </w:rPr>
              <w:t xml:space="preserve">образовательного учреждения в связи с </w:t>
            </w:r>
            <w:r>
              <w:rPr>
                <w:sz w:val="24"/>
                <w:szCs w:val="24"/>
              </w:rPr>
              <w:t>реализацией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 xml:space="preserve"> Август </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85" w:right="145" w:firstLine="0"/>
              <w:jc w:val="left"/>
              <w:rPr>
                <w:sz w:val="24"/>
                <w:szCs w:val="24"/>
              </w:rPr>
            </w:pPr>
            <w:r w:rsidRPr="00B36971">
              <w:rPr>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w:t>
            </w:r>
            <w:r>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 xml:space="preserve">Август </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5F48F7">
            <w:pPr>
              <w:spacing w:line="240" w:lineRule="auto"/>
              <w:ind w:left="135" w:right="178" w:hanging="7"/>
              <w:jc w:val="left"/>
              <w:rPr>
                <w:sz w:val="24"/>
                <w:szCs w:val="24"/>
              </w:rPr>
            </w:pPr>
            <w:r w:rsidRPr="00B36971">
              <w:rPr>
                <w:sz w:val="24"/>
                <w:szCs w:val="24"/>
              </w:rPr>
              <w:t xml:space="preserve">V. Информа-ционное обеспечение </w:t>
            </w:r>
            <w:r w:rsidR="00F01AC5">
              <w:rPr>
                <w:sz w:val="24"/>
                <w:szCs w:val="24"/>
              </w:rPr>
              <w:t>реализации ФГОС НОО</w:t>
            </w: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Размещение на сайте ОУ информационных материалов о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sidRPr="00B36971">
              <w:rPr>
                <w:sz w:val="24"/>
                <w:szCs w:val="24"/>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Широкое информирование родительской общественности о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F01AC5">
            <w:pPr>
              <w:spacing w:line="240" w:lineRule="auto"/>
              <w:ind w:firstLine="0"/>
              <w:rPr>
                <w:b/>
                <w:sz w:val="24"/>
                <w:szCs w:val="24"/>
              </w:rPr>
            </w:pPr>
            <w:r w:rsidRPr="00B36971">
              <w:rPr>
                <w:sz w:val="24"/>
                <w:szCs w:val="24"/>
              </w:rPr>
              <w:t>Еже</w:t>
            </w:r>
            <w:r w:rsidR="00F01AC5">
              <w:rPr>
                <w:sz w:val="24"/>
                <w:szCs w:val="24"/>
              </w:rPr>
              <w:t>месячно</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Организация изучения общественного мнения по </w:t>
            </w:r>
            <w:r w:rsidR="00F01AC5">
              <w:rPr>
                <w:sz w:val="24"/>
                <w:szCs w:val="24"/>
              </w:rPr>
              <w:t>реализации ФГОС</w:t>
            </w:r>
          </w:p>
        </w:tc>
        <w:tc>
          <w:tcPr>
            <w:tcW w:w="1418" w:type="dxa"/>
            <w:tcBorders>
              <w:top w:val="single" w:sz="4" w:space="0" w:color="auto"/>
            </w:tcBorders>
            <w:shd w:val="clear" w:color="auto" w:fill="FFFFFF"/>
          </w:tcPr>
          <w:p w:rsidR="006B1A78" w:rsidRPr="00B36971" w:rsidRDefault="00F01AC5" w:rsidP="005F48F7">
            <w:pPr>
              <w:spacing w:line="240" w:lineRule="auto"/>
              <w:ind w:firstLine="0"/>
              <w:rPr>
                <w:b/>
                <w:sz w:val="24"/>
                <w:szCs w:val="24"/>
              </w:rPr>
            </w:pPr>
            <w:r>
              <w:rPr>
                <w:sz w:val="24"/>
                <w:szCs w:val="24"/>
              </w:rPr>
              <w:t>В течение года</w:t>
            </w:r>
          </w:p>
        </w:tc>
      </w:tr>
      <w:tr w:rsidR="006B1A78" w:rsidRPr="00B36971" w:rsidTr="00F01AC5">
        <w:trPr>
          <w:trHeight w:val="80"/>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bottom w:val="single" w:sz="4" w:space="0" w:color="auto"/>
            </w:tcBorders>
            <w:shd w:val="clear" w:color="auto" w:fill="FFFFFF"/>
          </w:tcPr>
          <w:p w:rsidR="006B1A78" w:rsidRPr="00B36971" w:rsidRDefault="006B1A78" w:rsidP="00F01AC5">
            <w:pPr>
              <w:spacing w:line="240" w:lineRule="auto"/>
              <w:ind w:right="145" w:firstLine="0"/>
              <w:jc w:val="left"/>
              <w:rPr>
                <w:sz w:val="24"/>
                <w:szCs w:val="24"/>
              </w:rPr>
            </w:pPr>
          </w:p>
        </w:tc>
        <w:tc>
          <w:tcPr>
            <w:tcW w:w="1418" w:type="dxa"/>
            <w:tcBorders>
              <w:bottom w:val="single" w:sz="4" w:space="0" w:color="auto"/>
            </w:tcBorders>
            <w:shd w:val="clear" w:color="auto" w:fill="FFFFFF"/>
          </w:tcPr>
          <w:p w:rsidR="006B1A78" w:rsidRPr="00B36971" w:rsidRDefault="006B1A78" w:rsidP="00F01AC5">
            <w:pPr>
              <w:spacing w:line="240" w:lineRule="auto"/>
              <w:ind w:firstLine="0"/>
              <w:jc w:val="both"/>
              <w:rPr>
                <w:b/>
                <w:sz w:val="24"/>
                <w:szCs w:val="24"/>
              </w:rPr>
            </w:pP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публичной отчётности ОУ о ходе и результатах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F01AC5" w:rsidP="005F48F7">
            <w:pPr>
              <w:spacing w:line="240" w:lineRule="auto"/>
              <w:ind w:firstLine="0"/>
              <w:rPr>
                <w:b/>
                <w:sz w:val="24"/>
                <w:szCs w:val="24"/>
              </w:rPr>
            </w:pPr>
            <w:r>
              <w:rPr>
                <w:sz w:val="24"/>
                <w:szCs w:val="24"/>
              </w:rPr>
              <w:t>1 раз в год</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рекомендаций для педагогических работников:</w:t>
            </w:r>
          </w:p>
          <w:p w:rsidR="006B1A78" w:rsidRPr="00B36971" w:rsidRDefault="006B1A78" w:rsidP="005F48F7">
            <w:pPr>
              <w:spacing w:line="240" w:lineRule="auto"/>
              <w:ind w:left="85" w:right="145" w:firstLine="0"/>
              <w:jc w:val="left"/>
              <w:rPr>
                <w:sz w:val="24"/>
                <w:szCs w:val="24"/>
              </w:rPr>
            </w:pPr>
            <w:r w:rsidRPr="00B36971">
              <w:rPr>
                <w:sz w:val="24"/>
                <w:szCs w:val="24"/>
              </w:rPr>
              <w:t>— по организации внеурочной деятельности обучающихся;</w:t>
            </w:r>
          </w:p>
          <w:p w:rsidR="006B1A78" w:rsidRPr="00B36971" w:rsidRDefault="006B1A78" w:rsidP="005F48F7">
            <w:pPr>
              <w:spacing w:line="240" w:lineRule="auto"/>
              <w:ind w:left="85" w:right="145" w:firstLine="0"/>
              <w:jc w:val="left"/>
              <w:rPr>
                <w:sz w:val="24"/>
                <w:szCs w:val="24"/>
              </w:rPr>
            </w:pPr>
            <w:r w:rsidRPr="00B36971">
              <w:rPr>
                <w:sz w:val="24"/>
                <w:szCs w:val="24"/>
              </w:rPr>
              <w:t>— по организации текущей и итоговой оценки достижения планируемых результатов;</w:t>
            </w:r>
          </w:p>
          <w:p w:rsidR="006B1A78" w:rsidRDefault="00F01AC5" w:rsidP="005F48F7">
            <w:pPr>
              <w:spacing w:line="240" w:lineRule="auto"/>
              <w:ind w:left="85" w:right="145" w:firstLine="0"/>
              <w:jc w:val="left"/>
              <w:rPr>
                <w:sz w:val="24"/>
                <w:szCs w:val="24"/>
              </w:rPr>
            </w:pPr>
            <w:r>
              <w:rPr>
                <w:sz w:val="24"/>
                <w:szCs w:val="24"/>
              </w:rPr>
              <w:t>- по формированию УУД</w:t>
            </w:r>
          </w:p>
          <w:p w:rsidR="00F01AC5" w:rsidRPr="00B36971" w:rsidRDefault="00F01AC5" w:rsidP="005F48F7">
            <w:pPr>
              <w:spacing w:line="240" w:lineRule="auto"/>
              <w:ind w:left="85" w:right="145" w:firstLine="0"/>
              <w:jc w:val="left"/>
              <w:rPr>
                <w:sz w:val="24"/>
                <w:szCs w:val="24"/>
              </w:rPr>
            </w:pPr>
            <w:r>
              <w:rPr>
                <w:sz w:val="24"/>
                <w:szCs w:val="24"/>
              </w:rPr>
              <w:t>- по работе мс портфелем достижений</w:t>
            </w:r>
          </w:p>
          <w:p w:rsidR="006B1A78" w:rsidRPr="00B36971" w:rsidRDefault="006B1A78" w:rsidP="005F48F7">
            <w:pPr>
              <w:spacing w:line="240" w:lineRule="auto"/>
              <w:ind w:left="85" w:right="145" w:firstLine="0"/>
              <w:jc w:val="left"/>
              <w:rPr>
                <w:sz w:val="24"/>
                <w:szCs w:val="24"/>
              </w:rPr>
            </w:pPr>
            <w:r w:rsidRPr="00B36971">
              <w:rPr>
                <w:sz w:val="24"/>
                <w:szCs w:val="24"/>
              </w:rPr>
              <w:t>— по использованию интерактивных технологий</w:t>
            </w:r>
          </w:p>
        </w:tc>
        <w:tc>
          <w:tcPr>
            <w:tcW w:w="1418" w:type="dxa"/>
            <w:tcBorders>
              <w:top w:val="single" w:sz="4" w:space="0" w:color="auto"/>
            </w:tcBorders>
            <w:shd w:val="clear" w:color="auto" w:fill="FFFFFF"/>
          </w:tcPr>
          <w:p w:rsidR="006B1A78" w:rsidRPr="00B36971" w:rsidRDefault="006B1A78" w:rsidP="005F48F7">
            <w:pPr>
              <w:spacing w:line="240" w:lineRule="auto"/>
              <w:ind w:firstLine="0"/>
              <w:rPr>
                <w:b/>
                <w:sz w:val="24"/>
                <w:szCs w:val="24"/>
              </w:rPr>
            </w:pPr>
            <w:r w:rsidRPr="00B36971">
              <w:rPr>
                <w:sz w:val="24"/>
                <w:szCs w:val="24"/>
              </w:rPr>
              <w:t>Ежегодно</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VI. Матери-ально- техническое обеспечение </w:t>
            </w:r>
            <w:r w:rsidR="00F01AC5">
              <w:rPr>
                <w:sz w:val="24"/>
                <w:szCs w:val="24"/>
              </w:rPr>
              <w:t>реализации ФГОС</w:t>
            </w: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Анализ материально-технического обеспечения введения и реализации </w:t>
            </w:r>
            <w:r w:rsidR="00F01AC5">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sidRPr="00B36971">
              <w:rPr>
                <w:sz w:val="24"/>
                <w:szCs w:val="24"/>
              </w:rPr>
              <w:t>Ежегодно</w:t>
            </w:r>
          </w:p>
        </w:tc>
      </w:tr>
      <w:tr w:rsidR="006B1A78" w:rsidRPr="00B36971" w:rsidTr="006B1A78">
        <w:trPr>
          <w:trHeight w:val="1002"/>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материально-технической базы ОУ требованиям </w:t>
            </w:r>
            <w:r w:rsidR="00F01AC5">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rFonts w:eastAsia="Calibri"/>
                <w:sz w:val="24"/>
                <w:szCs w:val="28"/>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санитарно-гигиенических условий требованиям </w:t>
            </w:r>
            <w:r w:rsidR="00F01AC5">
              <w:rPr>
                <w:sz w:val="24"/>
                <w:szCs w:val="24"/>
              </w:rPr>
              <w:t>ФГОС</w:t>
            </w:r>
            <w:r w:rsidRPr="00B36971">
              <w:rPr>
                <w:sz w:val="24"/>
                <w:szCs w:val="24"/>
              </w:rPr>
              <w:t>:</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Июнь-август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условий реализации </w:t>
            </w:r>
            <w:r w:rsidR="00F01AC5">
              <w:rPr>
                <w:sz w:val="24"/>
                <w:szCs w:val="24"/>
              </w:rPr>
              <w:t xml:space="preserve">ФГОС </w:t>
            </w:r>
            <w:r w:rsidRPr="00B36971">
              <w:rPr>
                <w:sz w:val="24"/>
                <w:szCs w:val="24"/>
              </w:rPr>
              <w:t xml:space="preserve"> противопожарным нормам, нормам охраны труда работников образовательного учреждения</w:t>
            </w:r>
          </w:p>
        </w:tc>
        <w:tc>
          <w:tcPr>
            <w:tcW w:w="1418" w:type="dxa"/>
            <w:tcBorders>
              <w:top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 xml:space="preserve"> Июнь-август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информационно-образовательной среды требованиям </w:t>
            </w:r>
            <w:r w:rsidR="00F01AC5">
              <w:rPr>
                <w:sz w:val="24"/>
                <w:szCs w:val="24"/>
              </w:rPr>
              <w:t>ФГОС</w:t>
            </w:r>
          </w:p>
        </w:tc>
        <w:tc>
          <w:tcPr>
            <w:tcW w:w="1418" w:type="dxa"/>
            <w:tcBorders>
              <w:bottom w:val="single" w:sz="4" w:space="0" w:color="auto"/>
            </w:tcBorders>
            <w:shd w:val="clear" w:color="auto" w:fill="FFFFFF"/>
          </w:tcPr>
          <w:p w:rsidR="006B1A78" w:rsidRPr="00B36971" w:rsidRDefault="00F01AC5" w:rsidP="00F01AC5">
            <w:pPr>
              <w:pStyle w:val="a9"/>
              <w:snapToGrid w:val="0"/>
              <w:spacing w:line="240" w:lineRule="auto"/>
              <w:ind w:firstLine="0"/>
              <w:rPr>
                <w:sz w:val="24"/>
                <w:szCs w:val="24"/>
              </w:rPr>
            </w:pPr>
            <w:r>
              <w:rPr>
                <w:sz w:val="24"/>
                <w:szCs w:val="24"/>
              </w:rPr>
              <w:t>Май - Июнь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Май-июнь</w:t>
            </w:r>
            <w:r w:rsidR="006B1A78" w:rsidRPr="00B36971">
              <w:rPr>
                <w:sz w:val="24"/>
                <w:szCs w:val="24"/>
              </w:rPr>
              <w:t xml:space="preserve"> </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Наличие доступа ОУ к электронным образовательным ресурсам (ЭОР), размещённым в федеральных и региональных базах данных</w:t>
            </w:r>
          </w:p>
        </w:tc>
        <w:tc>
          <w:tcPr>
            <w:tcW w:w="1418" w:type="dxa"/>
            <w:tcBorders>
              <w:top w:val="single" w:sz="4" w:space="0" w:color="auto"/>
              <w:bottom w:val="single" w:sz="4" w:space="0" w:color="auto"/>
            </w:tcBorders>
            <w:shd w:val="clear" w:color="auto" w:fill="FFFFFF"/>
          </w:tcPr>
          <w:p w:rsidR="006B1A78" w:rsidRPr="00B36971" w:rsidRDefault="00F01AC5" w:rsidP="00F01AC5">
            <w:pPr>
              <w:pStyle w:val="a9"/>
              <w:snapToGrid w:val="0"/>
              <w:spacing w:line="240" w:lineRule="auto"/>
              <w:ind w:firstLine="0"/>
              <w:rPr>
                <w:sz w:val="24"/>
                <w:szCs w:val="24"/>
              </w:rPr>
            </w:pPr>
            <w:r>
              <w:rPr>
                <w:sz w:val="24"/>
                <w:szCs w:val="24"/>
              </w:rPr>
              <w:t>Май-август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Обеспечение контролируемого доступа участников образовательного процесса к информационным образовательным ресурсам в Интернете</w:t>
            </w:r>
          </w:p>
        </w:tc>
        <w:tc>
          <w:tcPr>
            <w:tcW w:w="1418" w:type="dxa"/>
            <w:tcBorders>
              <w:top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В течение года</w:t>
            </w:r>
            <w:r w:rsidR="00D26DA7">
              <w:rPr>
                <w:sz w:val="24"/>
                <w:szCs w:val="24"/>
              </w:rPr>
              <w:t xml:space="preserve">           </w:t>
            </w:r>
          </w:p>
        </w:tc>
      </w:tr>
    </w:tbl>
    <w:p w:rsidR="00B36971" w:rsidRPr="007E62D8" w:rsidRDefault="00B36971" w:rsidP="00B36971">
      <w:pPr>
        <w:spacing w:line="240" w:lineRule="auto"/>
        <w:ind w:firstLine="0"/>
        <w:jc w:val="both"/>
        <w:rPr>
          <w:rFonts w:eastAsia="Times New Roman"/>
          <w:i/>
          <w:sz w:val="24"/>
          <w:szCs w:val="24"/>
          <w:lang w:eastAsia="ru-RU"/>
        </w:rPr>
      </w:pPr>
      <w:r w:rsidRPr="007E62D8">
        <w:rPr>
          <w:rFonts w:eastAsia="Times New Roman"/>
          <w:i/>
          <w:sz w:val="24"/>
          <w:szCs w:val="24"/>
          <w:lang w:eastAsia="ru-RU"/>
        </w:rPr>
        <w:t>Все приобретения предусмотренные в сетевом графике могут корректироваться в зависимости от финансово-экономических условий текущего финансового года.</w:t>
      </w:r>
    </w:p>
    <w:p w:rsidR="00DA068F" w:rsidRDefault="00DA068F" w:rsidP="005F48F7">
      <w:pPr>
        <w:pStyle w:val="afff5"/>
        <w:spacing w:line="240" w:lineRule="auto"/>
        <w:rPr>
          <w:rFonts w:eastAsia="Times New Roman"/>
          <w:sz w:val="24"/>
        </w:rPr>
      </w:pPr>
    </w:p>
    <w:p w:rsidR="00B36971" w:rsidRPr="00B36971" w:rsidRDefault="005F48F7" w:rsidP="005F48F7">
      <w:pPr>
        <w:spacing w:after="200" w:line="240" w:lineRule="auto"/>
        <w:ind w:left="1004" w:firstLine="0"/>
        <w:contextualSpacing/>
        <w:jc w:val="left"/>
        <w:rPr>
          <w:rFonts w:eastAsiaTheme="minorHAnsi"/>
          <w:b/>
          <w:sz w:val="22"/>
          <w:szCs w:val="22"/>
        </w:rPr>
      </w:pPr>
      <w:r>
        <w:rPr>
          <w:rFonts w:eastAsiaTheme="minorHAnsi"/>
          <w:b/>
          <w:sz w:val="22"/>
          <w:szCs w:val="22"/>
        </w:rPr>
        <w:t xml:space="preserve">3.3.7. </w:t>
      </w:r>
      <w:r w:rsidR="00B36971" w:rsidRPr="00B36971">
        <w:rPr>
          <w:rFonts w:eastAsiaTheme="minorHAnsi"/>
          <w:b/>
          <w:sz w:val="22"/>
          <w:szCs w:val="22"/>
        </w:rPr>
        <w:t>Контроль за состоянием системы условий</w:t>
      </w:r>
    </w:p>
    <w:p w:rsidR="00B36971" w:rsidRPr="00B36971" w:rsidRDefault="00B36971" w:rsidP="005F48F7">
      <w:pPr>
        <w:spacing w:line="240" w:lineRule="auto"/>
        <w:ind w:left="-567" w:firstLine="283"/>
        <w:contextualSpacing/>
        <w:jc w:val="both"/>
        <w:rPr>
          <w:rFonts w:eastAsiaTheme="minorHAnsi"/>
          <w:sz w:val="24"/>
          <w:szCs w:val="24"/>
        </w:rPr>
      </w:pPr>
      <w:r w:rsidRPr="00B36971">
        <w:rPr>
          <w:rFonts w:eastAsiaTheme="minorHAnsi"/>
          <w:sz w:val="24"/>
          <w:szCs w:val="24"/>
        </w:rPr>
        <w:t>Контроль за состоянием системы условий осуществляется в течение  года (приложение).</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Контроль состояния системы условий реализации</w:t>
      </w:r>
      <w:r w:rsidR="00511482">
        <w:rPr>
          <w:rFonts w:eastAsiaTheme="minorHAnsi"/>
          <w:sz w:val="24"/>
          <w:szCs w:val="24"/>
        </w:rPr>
        <w:t>А</w:t>
      </w:r>
      <w:r w:rsidRPr="00B36971">
        <w:rPr>
          <w:rFonts w:eastAsiaTheme="minorHAnsi"/>
          <w:sz w:val="24"/>
          <w:szCs w:val="24"/>
        </w:rPr>
        <w:t xml:space="preserve"> ООП НОО </w:t>
      </w:r>
      <w:r w:rsidR="00511482">
        <w:rPr>
          <w:rFonts w:eastAsiaTheme="minorHAnsi"/>
          <w:sz w:val="24"/>
          <w:szCs w:val="24"/>
        </w:rPr>
        <w:t>обучающихся с ТНР</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Задачи: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1. Осуществлять качественный анализ реализации ФГОС НОО на уровне образовательного учреждения.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2. Анализировать эффективность осуществляемых образовательным учреждением мер по реализации ФГОС с выявлением факторов, препятствующих реализации требований ФГОС.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3.Определять динамику качественных показателей, характеризующих успешность реализации ФГОС.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4.Осуществлять разработку рекомендаций по обеспечению реализации ФГОС, определять приоритетные направления развития образовательного учреждения в реализации ФГОС</w:t>
      </w:r>
    </w:p>
    <w:p w:rsidR="00DA068F" w:rsidRDefault="00DA068F" w:rsidP="005F48F7">
      <w:pPr>
        <w:pStyle w:val="afff5"/>
        <w:spacing w:line="240" w:lineRule="auto"/>
        <w:rPr>
          <w:rFonts w:eastAsia="Times New Roman"/>
          <w:sz w:val="24"/>
        </w:rPr>
      </w:pPr>
    </w:p>
    <w:p w:rsidR="005F48F7" w:rsidRPr="005F48F7" w:rsidRDefault="005F48F7" w:rsidP="005F48F7">
      <w:pPr>
        <w:spacing w:line="240" w:lineRule="auto"/>
        <w:ind w:left="-567" w:firstLine="567"/>
        <w:rPr>
          <w:rFonts w:eastAsiaTheme="minorHAnsi"/>
          <w:b/>
          <w:bCs/>
          <w:sz w:val="22"/>
          <w:szCs w:val="22"/>
        </w:rPr>
      </w:pPr>
      <w:r w:rsidRPr="005F48F7">
        <w:rPr>
          <w:rFonts w:eastAsiaTheme="minorHAnsi"/>
          <w:b/>
          <w:bCs/>
          <w:sz w:val="22"/>
          <w:szCs w:val="22"/>
        </w:rPr>
        <w:t xml:space="preserve">Система контроля по </w:t>
      </w:r>
      <w:r w:rsidR="00AC0998">
        <w:rPr>
          <w:rFonts w:eastAsiaTheme="minorHAnsi"/>
          <w:b/>
          <w:bCs/>
          <w:sz w:val="22"/>
          <w:szCs w:val="22"/>
        </w:rPr>
        <w:t>реализации</w:t>
      </w:r>
      <w:r w:rsidRPr="005F48F7">
        <w:rPr>
          <w:rFonts w:eastAsiaTheme="minorHAnsi"/>
          <w:b/>
          <w:bCs/>
          <w:sz w:val="22"/>
          <w:szCs w:val="22"/>
        </w:rPr>
        <w:t xml:space="preserve"> ФГОС НОО</w:t>
      </w:r>
    </w:p>
    <w:tbl>
      <w:tblPr>
        <w:tblStyle w:val="3c"/>
        <w:tblW w:w="10065" w:type="dxa"/>
        <w:tblInd w:w="-774" w:type="dxa"/>
        <w:tblLayout w:type="fixed"/>
        <w:tblLook w:val="0000" w:firstRow="0" w:lastRow="0" w:firstColumn="0" w:lastColumn="0" w:noHBand="0" w:noVBand="0"/>
      </w:tblPr>
      <w:tblGrid>
        <w:gridCol w:w="2835"/>
        <w:gridCol w:w="2977"/>
        <w:gridCol w:w="2552"/>
        <w:gridCol w:w="1701"/>
      </w:tblGrid>
      <w:tr w:rsidR="00AC0998" w:rsidRPr="005F48F7" w:rsidTr="00616826">
        <w:tc>
          <w:tcPr>
            <w:tcW w:w="2835" w:type="dxa"/>
          </w:tcPr>
          <w:p w:rsidR="00AC0998" w:rsidRPr="00AC0998" w:rsidRDefault="00AC0998" w:rsidP="005F48F7">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Объект контроля</w:t>
            </w:r>
          </w:p>
        </w:tc>
        <w:tc>
          <w:tcPr>
            <w:tcW w:w="2977" w:type="dxa"/>
          </w:tcPr>
          <w:p w:rsidR="00AC0998" w:rsidRPr="00AC0998" w:rsidRDefault="00AC0998" w:rsidP="005F48F7">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Критерии оценки, измерители, показатели</w:t>
            </w:r>
            <w:r w:rsidRPr="00AC0998">
              <w:rPr>
                <w:rFonts w:eastAsia="SimSun"/>
                <w:b/>
                <w:bCs/>
                <w:kern w:val="2"/>
                <w:sz w:val="22"/>
                <w:szCs w:val="22"/>
                <w:lang w:eastAsia="hi-IN" w:bidi="hi-IN"/>
              </w:rPr>
              <w:t xml:space="preserve"> </w:t>
            </w:r>
          </w:p>
        </w:tc>
        <w:tc>
          <w:tcPr>
            <w:tcW w:w="2552" w:type="dxa"/>
          </w:tcPr>
          <w:p w:rsidR="00AC0998" w:rsidRPr="005F48F7" w:rsidRDefault="00AC0998" w:rsidP="005F48F7">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 xml:space="preserve">Ответственные </w:t>
            </w:r>
          </w:p>
        </w:tc>
        <w:tc>
          <w:tcPr>
            <w:tcW w:w="1701" w:type="dxa"/>
          </w:tcPr>
          <w:p w:rsidR="00AC0998" w:rsidRPr="005F48F7" w:rsidRDefault="00AC0998" w:rsidP="005F48F7">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Срок контроля</w:t>
            </w:r>
          </w:p>
        </w:tc>
      </w:tr>
      <w:tr w:rsidR="00DF22E0" w:rsidRPr="005F48F7" w:rsidTr="00616826">
        <w:tc>
          <w:tcPr>
            <w:tcW w:w="2835" w:type="dxa"/>
          </w:tcPr>
          <w:p w:rsidR="00DF22E0" w:rsidRDefault="00DF22E0" w:rsidP="001357FD">
            <w:pPr>
              <w:widowControl w:val="0"/>
              <w:suppressLineNumbers/>
              <w:suppressAutoHyphens/>
              <w:snapToGrid w:val="0"/>
              <w:spacing w:line="240" w:lineRule="auto"/>
              <w:ind w:firstLine="0"/>
              <w:jc w:val="both"/>
              <w:rPr>
                <w:rFonts w:eastAsia="SimSun"/>
                <w:b/>
                <w:bCs/>
                <w:kern w:val="2"/>
                <w:sz w:val="22"/>
                <w:szCs w:val="22"/>
                <w:lang w:eastAsia="hi-IN" w:bidi="hi-IN"/>
              </w:rPr>
            </w:pPr>
          </w:p>
        </w:tc>
        <w:tc>
          <w:tcPr>
            <w:tcW w:w="2977" w:type="dxa"/>
          </w:tcPr>
          <w:p w:rsidR="00DF22E0" w:rsidRDefault="00DF22E0" w:rsidP="005F48F7">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Кадровые условия</w:t>
            </w:r>
          </w:p>
        </w:tc>
        <w:tc>
          <w:tcPr>
            <w:tcW w:w="2552" w:type="dxa"/>
          </w:tcPr>
          <w:p w:rsidR="00DF22E0" w:rsidRDefault="00DF22E0" w:rsidP="005F48F7">
            <w:pPr>
              <w:widowControl w:val="0"/>
              <w:suppressLineNumbers/>
              <w:suppressAutoHyphens/>
              <w:snapToGrid w:val="0"/>
              <w:spacing w:line="240" w:lineRule="auto"/>
              <w:ind w:firstLine="0"/>
              <w:jc w:val="both"/>
              <w:rPr>
                <w:rFonts w:eastAsia="SimSun"/>
                <w:b/>
                <w:bCs/>
                <w:kern w:val="2"/>
                <w:sz w:val="22"/>
                <w:szCs w:val="22"/>
                <w:lang w:eastAsia="hi-IN" w:bidi="hi-IN"/>
              </w:rPr>
            </w:pPr>
          </w:p>
          <w:p w:rsidR="00DF22E0" w:rsidRDefault="00DF22E0" w:rsidP="005F48F7">
            <w:pPr>
              <w:widowControl w:val="0"/>
              <w:suppressLineNumbers/>
              <w:suppressAutoHyphens/>
              <w:snapToGrid w:val="0"/>
              <w:spacing w:line="240" w:lineRule="auto"/>
              <w:ind w:firstLine="0"/>
              <w:jc w:val="both"/>
              <w:rPr>
                <w:rFonts w:eastAsia="SimSun"/>
                <w:b/>
                <w:bCs/>
                <w:kern w:val="2"/>
                <w:sz w:val="22"/>
                <w:szCs w:val="22"/>
                <w:lang w:eastAsia="hi-IN" w:bidi="hi-IN"/>
              </w:rPr>
            </w:pPr>
          </w:p>
          <w:p w:rsidR="00DF22E0" w:rsidRDefault="00DF22E0" w:rsidP="005F48F7">
            <w:pPr>
              <w:widowControl w:val="0"/>
              <w:suppressLineNumbers/>
              <w:suppressAutoHyphens/>
              <w:snapToGrid w:val="0"/>
              <w:spacing w:line="240" w:lineRule="auto"/>
              <w:ind w:firstLine="0"/>
              <w:jc w:val="both"/>
              <w:rPr>
                <w:rFonts w:eastAsia="SimSun"/>
                <w:b/>
                <w:bCs/>
                <w:kern w:val="2"/>
                <w:sz w:val="22"/>
                <w:szCs w:val="22"/>
                <w:lang w:eastAsia="hi-IN" w:bidi="hi-IN"/>
              </w:rPr>
            </w:pPr>
          </w:p>
        </w:tc>
        <w:tc>
          <w:tcPr>
            <w:tcW w:w="1701" w:type="dxa"/>
          </w:tcPr>
          <w:p w:rsidR="00DF22E0" w:rsidRDefault="00DF22E0" w:rsidP="005F48F7">
            <w:pPr>
              <w:widowControl w:val="0"/>
              <w:suppressLineNumbers/>
              <w:suppressAutoHyphens/>
              <w:snapToGrid w:val="0"/>
              <w:spacing w:line="240" w:lineRule="auto"/>
              <w:ind w:firstLine="0"/>
              <w:jc w:val="both"/>
              <w:rPr>
                <w:rFonts w:eastAsia="SimSun"/>
                <w:b/>
                <w:bCs/>
                <w:kern w:val="2"/>
                <w:sz w:val="22"/>
                <w:szCs w:val="22"/>
                <w:lang w:eastAsia="hi-IN" w:bidi="hi-IN"/>
              </w:rPr>
            </w:pPr>
          </w:p>
        </w:tc>
      </w:tr>
      <w:tr w:rsidR="00DF22E0" w:rsidRPr="005F48F7" w:rsidTr="00616826">
        <w:tc>
          <w:tcPr>
            <w:tcW w:w="2835" w:type="dxa"/>
          </w:tcPr>
          <w:p w:rsidR="00DF22E0" w:rsidRPr="00AC0998" w:rsidRDefault="00DF22E0" w:rsidP="001357FD">
            <w:pPr>
              <w:snapToGrid w:val="0"/>
              <w:spacing w:line="240" w:lineRule="auto"/>
              <w:ind w:firstLine="0"/>
              <w:jc w:val="both"/>
              <w:rPr>
                <w:rFonts w:eastAsiaTheme="minorHAnsi"/>
                <w:sz w:val="22"/>
                <w:szCs w:val="22"/>
              </w:rPr>
            </w:pPr>
            <w:r w:rsidRPr="00DF22E0">
              <w:rPr>
                <w:rFonts w:eastAsiaTheme="minorHAnsi"/>
                <w:sz w:val="22"/>
                <w:szCs w:val="22"/>
              </w:rPr>
              <w:t>Укомплектованность кадрового состава на уровне начального общего образования</w:t>
            </w:r>
          </w:p>
        </w:tc>
        <w:tc>
          <w:tcPr>
            <w:tcW w:w="2977" w:type="dxa"/>
          </w:tcPr>
          <w:p w:rsidR="00DF22E0" w:rsidRPr="00AC0998" w:rsidRDefault="00DF22E0" w:rsidP="00DF22E0">
            <w:pPr>
              <w:widowControl w:val="0"/>
              <w:suppressLineNumbers/>
              <w:suppressAutoHyphens/>
              <w:snapToGrid w:val="0"/>
              <w:spacing w:line="240" w:lineRule="auto"/>
              <w:ind w:firstLine="0"/>
              <w:rPr>
                <w:rFonts w:eastAsia="SimSun"/>
                <w:kern w:val="2"/>
                <w:sz w:val="22"/>
                <w:szCs w:val="22"/>
                <w:lang w:eastAsia="hi-IN" w:bidi="hi-IN"/>
              </w:rPr>
            </w:pPr>
            <w:r w:rsidRPr="00DF22E0">
              <w:rPr>
                <w:rFonts w:eastAsia="SimSun"/>
                <w:kern w:val="2"/>
                <w:sz w:val="22"/>
                <w:szCs w:val="22"/>
                <w:lang w:eastAsia="hi-IN" w:bidi="hi-IN"/>
              </w:rPr>
              <w:t>Анализ кадрового обеспечения Анализ рациональности распределения нагрузки</w:t>
            </w:r>
          </w:p>
        </w:tc>
        <w:tc>
          <w:tcPr>
            <w:tcW w:w="2552" w:type="dxa"/>
          </w:tcPr>
          <w:p w:rsidR="00DF22E0" w:rsidRPr="00AC0998" w:rsidRDefault="00DF22E0" w:rsidP="00DF22E0">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Директор,з</w:t>
            </w:r>
            <w:r w:rsidRPr="00AC0998">
              <w:rPr>
                <w:rFonts w:eastAsia="SimSun"/>
                <w:kern w:val="2"/>
                <w:sz w:val="22"/>
                <w:szCs w:val="22"/>
                <w:lang w:eastAsia="hi-IN" w:bidi="hi-IN"/>
              </w:rPr>
              <w:t>ам.директора по</w:t>
            </w:r>
            <w:r>
              <w:rPr>
                <w:rFonts w:eastAsia="SimSun"/>
                <w:kern w:val="2"/>
                <w:sz w:val="22"/>
                <w:szCs w:val="22"/>
                <w:lang w:eastAsia="hi-IN" w:bidi="hi-IN"/>
              </w:rPr>
              <w:t>УВР</w:t>
            </w:r>
          </w:p>
        </w:tc>
        <w:tc>
          <w:tcPr>
            <w:tcW w:w="1701" w:type="dxa"/>
          </w:tcPr>
          <w:p w:rsidR="00DF22E0" w:rsidRPr="005F48F7" w:rsidRDefault="00DF22E0" w:rsidP="00DF22E0">
            <w:pPr>
              <w:widowControl w:val="0"/>
              <w:suppressLineNumbers/>
              <w:suppressAutoHyphens/>
              <w:snapToGrid w:val="0"/>
              <w:spacing w:line="240" w:lineRule="auto"/>
              <w:ind w:firstLine="0"/>
              <w:rPr>
                <w:rFonts w:eastAsia="SimSun"/>
                <w:kern w:val="2"/>
                <w:sz w:val="22"/>
                <w:szCs w:val="22"/>
                <w:lang w:eastAsia="hi-IN" w:bidi="hi-IN"/>
              </w:rPr>
            </w:pPr>
            <w:r w:rsidRPr="00DF22E0">
              <w:rPr>
                <w:rFonts w:eastAsia="SimSun"/>
                <w:kern w:val="2"/>
                <w:sz w:val="22"/>
                <w:szCs w:val="22"/>
                <w:lang w:eastAsia="hi-IN" w:bidi="hi-IN"/>
              </w:rPr>
              <w:t>на конец и на начало учебного года</w:t>
            </w:r>
          </w:p>
        </w:tc>
      </w:tr>
      <w:tr w:rsidR="00DF22E0" w:rsidRPr="005F48F7" w:rsidTr="00616826">
        <w:tc>
          <w:tcPr>
            <w:tcW w:w="2835" w:type="dxa"/>
          </w:tcPr>
          <w:p w:rsidR="00DF22E0" w:rsidRPr="005F48F7" w:rsidRDefault="00DF22E0" w:rsidP="001357FD">
            <w:pPr>
              <w:widowControl w:val="0"/>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Квалификация педагогических кадров </w:t>
            </w:r>
          </w:p>
        </w:tc>
        <w:tc>
          <w:tcPr>
            <w:tcW w:w="2977" w:type="dxa"/>
          </w:tcPr>
          <w:p w:rsidR="00DF22E0" w:rsidRPr="005F48F7"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реализации плана аттестации учителей</w:t>
            </w:r>
          </w:p>
        </w:tc>
        <w:tc>
          <w:tcPr>
            <w:tcW w:w="2552" w:type="dxa"/>
          </w:tcPr>
          <w:p w:rsidR="00DF22E0" w:rsidRPr="005F48F7"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bookmarkStart w:id="90" w:name="MessForPrint"/>
            <w:bookmarkEnd w:id="90"/>
            <w:r>
              <w:rPr>
                <w:rFonts w:eastAsia="SimSun"/>
                <w:kern w:val="2"/>
                <w:sz w:val="22"/>
                <w:szCs w:val="22"/>
                <w:lang w:eastAsia="hi-IN" w:bidi="hi-IN"/>
              </w:rPr>
              <w:t>Зам.директора по У</w:t>
            </w:r>
            <w:r w:rsidRPr="005F48F7">
              <w:rPr>
                <w:rFonts w:eastAsia="SimSun"/>
                <w:kern w:val="2"/>
                <w:sz w:val="22"/>
                <w:szCs w:val="22"/>
                <w:lang w:eastAsia="hi-IN" w:bidi="hi-IN"/>
              </w:rPr>
              <w:t>Р</w:t>
            </w:r>
          </w:p>
        </w:tc>
        <w:tc>
          <w:tcPr>
            <w:tcW w:w="1701" w:type="dxa"/>
          </w:tcPr>
          <w:p w:rsidR="00DF22E0" w:rsidRPr="005F48F7" w:rsidRDefault="00DF22E0" w:rsidP="00DF22E0">
            <w:pPr>
              <w:widowControl w:val="0"/>
              <w:suppressLineNumbers/>
              <w:suppressAutoHyphens/>
              <w:spacing w:line="240" w:lineRule="auto"/>
              <w:ind w:firstLine="0"/>
              <w:jc w:val="both"/>
              <w:rPr>
                <w:rFonts w:eastAsia="SimSun"/>
                <w:kern w:val="2"/>
                <w:sz w:val="22"/>
                <w:szCs w:val="22"/>
                <w:lang w:eastAsia="hi-IN" w:bidi="hi-IN"/>
              </w:rPr>
            </w:pPr>
            <w:bookmarkStart w:id="91" w:name="MessForPrint1"/>
            <w:bookmarkEnd w:id="91"/>
            <w:r w:rsidRPr="00DF22E0">
              <w:rPr>
                <w:rFonts w:eastAsia="SimSun"/>
                <w:kern w:val="2"/>
                <w:sz w:val="22"/>
                <w:szCs w:val="22"/>
                <w:lang w:eastAsia="hi-IN" w:bidi="hi-IN"/>
              </w:rPr>
              <w:t>на конец учебного года</w:t>
            </w:r>
          </w:p>
        </w:tc>
      </w:tr>
      <w:tr w:rsidR="00DF22E0" w:rsidRPr="005F48F7" w:rsidTr="00616826">
        <w:tc>
          <w:tcPr>
            <w:tcW w:w="2835" w:type="dxa"/>
          </w:tcPr>
          <w:p w:rsidR="00DF22E0" w:rsidRPr="00DF22E0" w:rsidRDefault="00DF22E0" w:rsidP="001357FD">
            <w:pPr>
              <w:widowControl w:val="0"/>
              <w:suppressAutoHyphens/>
              <w:snapToGrid w:val="0"/>
              <w:spacing w:after="200"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Непрерывность повышения квалификации</w:t>
            </w:r>
          </w:p>
        </w:tc>
        <w:tc>
          <w:tcPr>
            <w:tcW w:w="2977" w:type="dxa"/>
          </w:tcPr>
          <w:p w:rsid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реализации плана повышения квалификации </w:t>
            </w:r>
          </w:p>
          <w:p w:rsid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преобладающих форм повышения квалификации </w:t>
            </w:r>
          </w:p>
          <w:p w:rsid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P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реализации внутришкольного план методической работы в области повышения квалификации учителей</w:t>
            </w:r>
          </w:p>
        </w:tc>
        <w:tc>
          <w:tcPr>
            <w:tcW w:w="2552" w:type="dxa"/>
          </w:tcPr>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w:t>
            </w: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w:t>
            </w: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руководители ШМО </w:t>
            </w: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Методсовет</w:t>
            </w:r>
          </w:p>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 руковод</w:t>
            </w:r>
            <w:r>
              <w:rPr>
                <w:rFonts w:eastAsia="SimSun"/>
                <w:kern w:val="2"/>
                <w:sz w:val="22"/>
                <w:szCs w:val="22"/>
                <w:lang w:eastAsia="hi-IN" w:bidi="hi-IN"/>
              </w:rPr>
              <w:t>ители ШМО</w:t>
            </w:r>
          </w:p>
        </w:tc>
        <w:tc>
          <w:tcPr>
            <w:tcW w:w="1701" w:type="dxa"/>
          </w:tcPr>
          <w:p w:rsidR="00DF22E0" w:rsidRPr="00DF22E0" w:rsidRDefault="00DF22E0" w:rsidP="00DF22E0">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на конец учебного года</w:t>
            </w:r>
          </w:p>
        </w:tc>
      </w:tr>
      <w:tr w:rsidR="00DF22E0" w:rsidRPr="005F48F7" w:rsidTr="00616826">
        <w:tc>
          <w:tcPr>
            <w:tcW w:w="2835" w:type="dxa"/>
          </w:tcPr>
          <w:p w:rsidR="00DF22E0" w:rsidRPr="00DF22E0" w:rsidRDefault="00DF22E0" w:rsidP="001357FD">
            <w:pPr>
              <w:widowControl w:val="0"/>
              <w:suppressAutoHyphens/>
              <w:snapToGrid w:val="0"/>
              <w:spacing w:after="200" w:line="240" w:lineRule="auto"/>
              <w:ind w:firstLine="0"/>
              <w:jc w:val="both"/>
              <w:rPr>
                <w:rFonts w:eastAsia="SimSun"/>
                <w:kern w:val="2"/>
                <w:sz w:val="22"/>
                <w:szCs w:val="22"/>
                <w:lang w:eastAsia="hi-IN" w:bidi="hi-IN"/>
              </w:rPr>
            </w:pPr>
          </w:p>
        </w:tc>
        <w:tc>
          <w:tcPr>
            <w:tcW w:w="2977" w:type="dxa"/>
          </w:tcPr>
          <w:p w:rsidR="00DF22E0" w:rsidRPr="00DF22E0" w:rsidRDefault="00DF22E0" w:rsidP="005F48F7">
            <w:pPr>
              <w:widowControl w:val="0"/>
              <w:suppressLineNumbers/>
              <w:suppressAutoHyphens/>
              <w:snapToGrid w:val="0"/>
              <w:spacing w:line="240" w:lineRule="auto"/>
              <w:ind w:firstLine="0"/>
              <w:jc w:val="both"/>
              <w:rPr>
                <w:rFonts w:eastAsia="SimSun"/>
                <w:b/>
                <w:kern w:val="2"/>
                <w:sz w:val="22"/>
                <w:szCs w:val="22"/>
                <w:lang w:eastAsia="hi-IN" w:bidi="hi-IN"/>
              </w:rPr>
            </w:pPr>
            <w:r w:rsidRPr="00DF22E0">
              <w:rPr>
                <w:rFonts w:eastAsia="SimSun"/>
                <w:b/>
                <w:kern w:val="2"/>
                <w:sz w:val="22"/>
                <w:szCs w:val="22"/>
                <w:lang w:eastAsia="hi-IN" w:bidi="hi-IN"/>
              </w:rPr>
              <w:t>Психолого-педагогические условия</w:t>
            </w:r>
          </w:p>
        </w:tc>
        <w:tc>
          <w:tcPr>
            <w:tcW w:w="2552" w:type="dxa"/>
          </w:tcPr>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DF22E0" w:rsidRPr="00DF22E0" w:rsidRDefault="00DF22E0" w:rsidP="00DF22E0">
            <w:pPr>
              <w:widowControl w:val="0"/>
              <w:suppressLineNumbers/>
              <w:suppressAutoHyphens/>
              <w:spacing w:line="240" w:lineRule="auto"/>
              <w:ind w:firstLine="0"/>
              <w:jc w:val="both"/>
              <w:rPr>
                <w:rFonts w:eastAsia="SimSun"/>
                <w:kern w:val="2"/>
                <w:sz w:val="22"/>
                <w:szCs w:val="22"/>
                <w:lang w:eastAsia="hi-IN" w:bidi="hi-IN"/>
              </w:rPr>
            </w:pPr>
          </w:p>
        </w:tc>
      </w:tr>
      <w:tr w:rsidR="00DF22E0" w:rsidRPr="005F48F7" w:rsidTr="00616826">
        <w:trPr>
          <w:trHeight w:val="681"/>
        </w:trPr>
        <w:tc>
          <w:tcPr>
            <w:tcW w:w="2835" w:type="dxa"/>
          </w:tcPr>
          <w:p w:rsidR="00DF22E0" w:rsidRPr="00DF22E0" w:rsidRDefault="00DF22E0" w:rsidP="001357FD">
            <w:pPr>
              <w:widowControl w:val="0"/>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Реализация плана психолого-педагогической работы</w:t>
            </w:r>
          </w:p>
        </w:tc>
        <w:tc>
          <w:tcPr>
            <w:tcW w:w="2977" w:type="dxa"/>
          </w:tcPr>
          <w:p w:rsidR="00DF22E0" w:rsidRP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Мониторинг, анализ</w:t>
            </w:r>
          </w:p>
        </w:tc>
        <w:tc>
          <w:tcPr>
            <w:tcW w:w="2552" w:type="dxa"/>
          </w:tcPr>
          <w:p w:rsidR="00DF22E0" w:rsidRDefault="00AD3B01" w:rsidP="00AD3B01">
            <w:pPr>
              <w:widowControl w:val="0"/>
              <w:suppressLineNumbers/>
              <w:suppressAutoHyphens/>
              <w:snapToGrid w:val="0"/>
              <w:spacing w:line="240" w:lineRule="auto"/>
              <w:ind w:firstLine="708"/>
              <w:jc w:val="both"/>
              <w:rPr>
                <w:rFonts w:eastAsia="SimSun"/>
                <w:kern w:val="2"/>
                <w:sz w:val="22"/>
                <w:szCs w:val="22"/>
                <w:lang w:eastAsia="hi-IN" w:bidi="hi-IN"/>
              </w:rPr>
            </w:pPr>
            <w:r w:rsidRPr="00DF22E0">
              <w:rPr>
                <w:rFonts w:eastAsia="SimSun"/>
                <w:kern w:val="2"/>
                <w:sz w:val="22"/>
                <w:szCs w:val="22"/>
                <w:lang w:eastAsia="hi-IN" w:bidi="hi-IN"/>
              </w:rPr>
              <w:t xml:space="preserve">Педагог- психолог </w:t>
            </w:r>
          </w:p>
        </w:tc>
        <w:tc>
          <w:tcPr>
            <w:tcW w:w="1701" w:type="dxa"/>
          </w:tcPr>
          <w:p w:rsidR="00DF22E0" w:rsidRPr="00DF22E0" w:rsidRDefault="00AD3B01" w:rsidP="00DF22E0">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1 раз в год</w:t>
            </w:r>
          </w:p>
        </w:tc>
      </w:tr>
      <w:tr w:rsidR="00DF22E0" w:rsidRPr="005F48F7" w:rsidTr="00616826">
        <w:tc>
          <w:tcPr>
            <w:tcW w:w="2835" w:type="dxa"/>
          </w:tcPr>
          <w:p w:rsidR="00DF22E0" w:rsidRDefault="00DF22E0" w:rsidP="001357FD">
            <w:pPr>
              <w:widowControl w:val="0"/>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Пс</w:t>
            </w:r>
            <w:r w:rsidRPr="00DF22E0">
              <w:rPr>
                <w:rFonts w:eastAsia="SimSun"/>
                <w:kern w:val="2"/>
                <w:sz w:val="22"/>
                <w:szCs w:val="22"/>
                <w:lang w:eastAsia="hi-IN" w:bidi="hi-IN"/>
              </w:rPr>
              <w:t xml:space="preserve">ихолого - педагогические условия сопровождения адаптации учащихся 1-х классов </w:t>
            </w:r>
          </w:p>
          <w:p w:rsidR="00DF22E0" w:rsidRPr="00DF22E0" w:rsidRDefault="00DF22E0" w:rsidP="001357FD">
            <w:pPr>
              <w:widowControl w:val="0"/>
              <w:suppressAutoHyphens/>
              <w:snapToGrid w:val="0"/>
              <w:spacing w:line="240" w:lineRule="auto"/>
              <w:ind w:firstLine="0"/>
              <w:jc w:val="both"/>
              <w:rPr>
                <w:rFonts w:eastAsia="SimSun"/>
                <w:kern w:val="2"/>
                <w:sz w:val="22"/>
                <w:szCs w:val="22"/>
                <w:lang w:eastAsia="hi-IN" w:bidi="hi-IN"/>
              </w:rPr>
            </w:pPr>
          </w:p>
        </w:tc>
        <w:tc>
          <w:tcPr>
            <w:tcW w:w="2977" w:type="dxa"/>
          </w:tcPr>
          <w:p w:rsidR="00DF22E0" w:rsidRPr="00DF22E0" w:rsidRDefault="00DF22E0" w:rsidP="00DF22E0">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результатов диагностики адаптации учащихся </w:t>
            </w:r>
          </w:p>
        </w:tc>
        <w:tc>
          <w:tcPr>
            <w:tcW w:w="2552" w:type="dxa"/>
          </w:tcPr>
          <w:p w:rsidR="00DF22E0" w:rsidRDefault="00DF22E0"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Педагог- психолог. учителя начальных классов</w:t>
            </w:r>
          </w:p>
        </w:tc>
        <w:tc>
          <w:tcPr>
            <w:tcW w:w="1701" w:type="dxa"/>
          </w:tcPr>
          <w:p w:rsidR="00DF22E0" w:rsidRDefault="00DF22E0" w:rsidP="00DF22E0">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 xml:space="preserve">декабрь, </w:t>
            </w:r>
          </w:p>
          <w:p w:rsidR="00DF22E0" w:rsidRPr="00DF22E0" w:rsidRDefault="00DF22E0" w:rsidP="00DF22E0">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к</w:t>
            </w:r>
            <w:r w:rsidRPr="00DF22E0">
              <w:rPr>
                <w:rFonts w:eastAsia="SimSun"/>
                <w:kern w:val="2"/>
                <w:sz w:val="22"/>
                <w:szCs w:val="22"/>
                <w:lang w:eastAsia="hi-IN" w:bidi="hi-IN"/>
              </w:rPr>
              <w:t>онец года</w:t>
            </w:r>
          </w:p>
        </w:tc>
      </w:tr>
      <w:tr w:rsidR="00DF22E0" w:rsidRPr="005F48F7" w:rsidTr="00616826">
        <w:tc>
          <w:tcPr>
            <w:tcW w:w="2835" w:type="dxa"/>
          </w:tcPr>
          <w:p w:rsidR="00DF22E0" w:rsidRPr="00DF22E0" w:rsidRDefault="00DF22E0" w:rsidP="001357FD">
            <w:pPr>
              <w:widowControl w:val="0"/>
              <w:suppressAutoHyphens/>
              <w:snapToGrid w:val="0"/>
              <w:spacing w:after="200"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Психолого- педагогические условия сопровождения адаптации учащихся будущих 5-х классов </w:t>
            </w:r>
          </w:p>
        </w:tc>
        <w:tc>
          <w:tcPr>
            <w:tcW w:w="2977" w:type="dxa"/>
          </w:tcPr>
          <w:p w:rsidR="00DF22E0" w:rsidRPr="00DF22E0" w:rsidRDefault="00DF22E0"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результатов диагностики готовности учащихся 4-х классов,</w:t>
            </w:r>
            <w:r w:rsidR="00AD3B01" w:rsidRPr="00DF22E0">
              <w:rPr>
                <w:rFonts w:eastAsia="SimSun"/>
                <w:kern w:val="2"/>
                <w:sz w:val="22"/>
                <w:szCs w:val="22"/>
                <w:lang w:eastAsia="hi-IN" w:bidi="hi-IN"/>
              </w:rPr>
              <w:t xml:space="preserve"> проведѐнных контрольных работ,</w:t>
            </w:r>
          </w:p>
        </w:tc>
        <w:tc>
          <w:tcPr>
            <w:tcW w:w="2552" w:type="dxa"/>
          </w:tcPr>
          <w:p w:rsidR="00DF22E0"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Админист рация, Педагог- психолог</w:t>
            </w:r>
          </w:p>
        </w:tc>
        <w:tc>
          <w:tcPr>
            <w:tcW w:w="1701" w:type="dxa"/>
          </w:tcPr>
          <w:p w:rsidR="00DF22E0" w:rsidRPr="00DF22E0" w:rsidRDefault="00AD3B01" w:rsidP="00DF22E0">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Март- апрель</w:t>
            </w:r>
          </w:p>
        </w:tc>
      </w:tr>
      <w:tr w:rsidR="00DF22E0" w:rsidRPr="005F48F7" w:rsidTr="00616826">
        <w:tc>
          <w:tcPr>
            <w:tcW w:w="2835" w:type="dxa"/>
          </w:tcPr>
          <w:p w:rsidR="00DF22E0" w:rsidRPr="00DF22E0" w:rsidRDefault="00AD3B01" w:rsidP="001357FD">
            <w:pPr>
              <w:widowControl w:val="0"/>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Психолого - педагогические условия сопровождения учащихся с низким уровнем мотивации и предметных результатов</w:t>
            </w:r>
          </w:p>
        </w:tc>
        <w:tc>
          <w:tcPr>
            <w:tcW w:w="2977" w:type="dxa"/>
          </w:tcPr>
          <w:p w:rsid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результатов наблюдения классных руководителей </w:t>
            </w:r>
          </w:p>
          <w:p w:rsid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результатов диагностики личностных УУД </w:t>
            </w:r>
          </w:p>
          <w:p w:rsidR="00DF22E0" w:rsidRPr="00DF22E0"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запросов родителей (законных представителей) на оказание психолого- педагогической помощи в адаптации учащегося</w:t>
            </w:r>
          </w:p>
        </w:tc>
        <w:tc>
          <w:tcPr>
            <w:tcW w:w="2552" w:type="dxa"/>
          </w:tcPr>
          <w:p w:rsid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Педагог- психолог. учителя начальных классов </w:t>
            </w:r>
          </w:p>
          <w:p w:rsid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Педагог- психолог. учителя начальных классов</w:t>
            </w:r>
          </w:p>
          <w:p w:rsid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 Зам. дир. по ВР, соц. педагог, </w:t>
            </w:r>
          </w:p>
          <w:p w:rsidR="00DF22E0"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педагог- психолог</w:t>
            </w:r>
          </w:p>
        </w:tc>
        <w:tc>
          <w:tcPr>
            <w:tcW w:w="1701" w:type="dxa"/>
          </w:tcPr>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Конец года </w:t>
            </w:r>
          </w:p>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p>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p>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p>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p>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p>
          <w:p w:rsidR="00AD3B01" w:rsidRDefault="00AD3B01" w:rsidP="00DF22E0">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по мере </w:t>
            </w:r>
          </w:p>
          <w:p w:rsidR="00DF22E0" w:rsidRPr="00DF22E0" w:rsidRDefault="00AD3B01" w:rsidP="00DF22E0">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п</w:t>
            </w:r>
            <w:r w:rsidRPr="00AD3B01">
              <w:rPr>
                <w:rFonts w:eastAsia="SimSun"/>
                <w:kern w:val="2"/>
                <w:sz w:val="22"/>
                <w:szCs w:val="22"/>
                <w:lang w:eastAsia="hi-IN" w:bidi="hi-IN"/>
              </w:rPr>
              <w:t>оступлени я</w:t>
            </w:r>
          </w:p>
        </w:tc>
      </w:tr>
      <w:tr w:rsidR="00DF22E0" w:rsidRPr="005F48F7" w:rsidTr="00616826">
        <w:tc>
          <w:tcPr>
            <w:tcW w:w="2835" w:type="dxa"/>
          </w:tcPr>
          <w:p w:rsidR="00DF22E0" w:rsidRPr="00DF22E0" w:rsidRDefault="00AD3B01" w:rsidP="001357FD">
            <w:pPr>
              <w:widowControl w:val="0"/>
              <w:tabs>
                <w:tab w:val="left" w:pos="300"/>
                <w:tab w:val="center" w:pos="1362"/>
              </w:tabs>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ab/>
            </w:r>
            <w:r w:rsidRPr="00AD3B01">
              <w:rPr>
                <w:rFonts w:eastAsia="SimSun"/>
                <w:kern w:val="2"/>
                <w:sz w:val="22"/>
                <w:szCs w:val="22"/>
                <w:lang w:eastAsia="hi-IN" w:bidi="hi-IN"/>
              </w:rPr>
              <w:t>Психолого – педагогические условия реализации планов внеурочной деятельности</w:t>
            </w:r>
            <w:r>
              <w:rPr>
                <w:rFonts w:eastAsia="SimSun"/>
                <w:kern w:val="2"/>
                <w:sz w:val="22"/>
                <w:szCs w:val="22"/>
                <w:lang w:eastAsia="hi-IN" w:bidi="hi-IN"/>
              </w:rPr>
              <w:tab/>
            </w:r>
            <w:r>
              <w:rPr>
                <w:rFonts w:eastAsia="SimSun"/>
                <w:kern w:val="2"/>
                <w:sz w:val="22"/>
                <w:szCs w:val="22"/>
                <w:lang w:eastAsia="hi-IN" w:bidi="hi-IN"/>
              </w:rPr>
              <w:tab/>
            </w:r>
            <w:r>
              <w:rPr>
                <w:rFonts w:eastAsia="SimSun"/>
                <w:kern w:val="2"/>
                <w:sz w:val="22"/>
                <w:szCs w:val="22"/>
                <w:lang w:eastAsia="hi-IN" w:bidi="hi-IN"/>
              </w:rPr>
              <w:tab/>
            </w:r>
          </w:p>
        </w:tc>
        <w:tc>
          <w:tcPr>
            <w:tcW w:w="2977" w:type="dxa"/>
          </w:tcPr>
          <w:p w:rsid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реализации дополнительных программ; </w:t>
            </w:r>
          </w:p>
          <w:p w:rsid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p>
          <w:p w:rsid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w:t>
            </w:r>
            <w:r>
              <w:rPr>
                <w:rFonts w:eastAsia="SimSun"/>
                <w:kern w:val="2"/>
                <w:sz w:val="22"/>
                <w:szCs w:val="22"/>
                <w:lang w:eastAsia="hi-IN" w:bidi="hi-IN"/>
              </w:rPr>
              <w:t>л</w:t>
            </w:r>
            <w:r w:rsidRPr="00AD3B01">
              <w:rPr>
                <w:rFonts w:eastAsia="SimSun"/>
                <w:kern w:val="2"/>
                <w:sz w:val="22"/>
                <w:szCs w:val="22"/>
                <w:lang w:eastAsia="hi-IN" w:bidi="hi-IN"/>
              </w:rPr>
              <w:t>из направления внеурочной деятельности;</w:t>
            </w:r>
          </w:p>
          <w:p w:rsid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 xml:space="preserve"> </w:t>
            </w:r>
          </w:p>
          <w:p w:rsidR="00DF22E0" w:rsidRPr="00DF22E0"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доля (%) учащихся, занятых внеурочной деятельностью;</w:t>
            </w:r>
          </w:p>
        </w:tc>
        <w:tc>
          <w:tcPr>
            <w:tcW w:w="2552" w:type="dxa"/>
          </w:tcPr>
          <w:p w:rsidR="00DF22E0"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 учителя начальных классов</w:t>
            </w:r>
          </w:p>
        </w:tc>
        <w:tc>
          <w:tcPr>
            <w:tcW w:w="1701" w:type="dxa"/>
          </w:tcPr>
          <w:p w:rsidR="00DF22E0" w:rsidRPr="00DF22E0" w:rsidRDefault="00AD3B01" w:rsidP="00DF22E0">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На конец учебного года</w:t>
            </w:r>
          </w:p>
        </w:tc>
      </w:tr>
      <w:tr w:rsidR="00DF22E0" w:rsidRPr="005F48F7" w:rsidTr="00616826">
        <w:tc>
          <w:tcPr>
            <w:tcW w:w="2835" w:type="dxa"/>
          </w:tcPr>
          <w:p w:rsidR="00DF22E0" w:rsidRPr="00DF22E0" w:rsidRDefault="00AD3B01"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ab/>
            </w:r>
            <w:r w:rsidRPr="00AD3B01">
              <w:rPr>
                <w:rFonts w:eastAsia="SimSun"/>
                <w:kern w:val="2"/>
                <w:sz w:val="22"/>
                <w:szCs w:val="22"/>
                <w:lang w:eastAsia="hi-IN" w:bidi="hi-IN"/>
              </w:rPr>
              <w:t xml:space="preserve">Психолого – педагогические условия формирования универсальный учебных действий </w:t>
            </w:r>
          </w:p>
        </w:tc>
        <w:tc>
          <w:tcPr>
            <w:tcW w:w="2977" w:type="dxa"/>
          </w:tcPr>
          <w:p w:rsidR="00DF22E0" w:rsidRPr="00DF22E0"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применяемых форм организации учебной и внеурочной деятельности</w:t>
            </w:r>
          </w:p>
        </w:tc>
        <w:tc>
          <w:tcPr>
            <w:tcW w:w="2552" w:type="dxa"/>
          </w:tcPr>
          <w:p w:rsidR="00DF22E0"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 руководители ШМО</w:t>
            </w:r>
          </w:p>
        </w:tc>
        <w:tc>
          <w:tcPr>
            <w:tcW w:w="1701" w:type="dxa"/>
          </w:tcPr>
          <w:p w:rsidR="00DF22E0" w:rsidRPr="00DF22E0" w:rsidRDefault="00AD3B01" w:rsidP="00AD3B01">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по плану</w:t>
            </w:r>
            <w:r>
              <w:rPr>
                <w:rFonts w:eastAsia="SimSun"/>
                <w:kern w:val="2"/>
                <w:sz w:val="22"/>
                <w:szCs w:val="22"/>
                <w:lang w:eastAsia="hi-IN" w:bidi="hi-IN"/>
              </w:rPr>
              <w:tab/>
            </w:r>
            <w:r>
              <w:rPr>
                <w:rFonts w:eastAsia="SimSun"/>
                <w:kern w:val="2"/>
                <w:sz w:val="22"/>
                <w:szCs w:val="22"/>
                <w:lang w:eastAsia="hi-IN" w:bidi="hi-IN"/>
              </w:rPr>
              <w:tab/>
            </w:r>
            <w:r>
              <w:rPr>
                <w:rFonts w:eastAsia="SimSun"/>
                <w:kern w:val="2"/>
                <w:sz w:val="22"/>
                <w:szCs w:val="22"/>
                <w:lang w:eastAsia="hi-IN" w:bidi="hi-IN"/>
              </w:rPr>
              <w:tab/>
            </w:r>
          </w:p>
        </w:tc>
      </w:tr>
      <w:tr w:rsidR="00AD3B01" w:rsidRPr="005F48F7" w:rsidTr="00616826">
        <w:tc>
          <w:tcPr>
            <w:tcW w:w="2835" w:type="dxa"/>
          </w:tcPr>
          <w:p w:rsidR="00AD3B01" w:rsidRPr="00DF22E0" w:rsidRDefault="00AD3B01" w:rsidP="001357FD">
            <w:pPr>
              <w:widowControl w:val="0"/>
              <w:suppressAutoHyphens/>
              <w:snapToGrid w:val="0"/>
              <w:spacing w:after="200" w:line="240" w:lineRule="auto"/>
              <w:ind w:firstLine="708"/>
              <w:jc w:val="both"/>
              <w:rPr>
                <w:rFonts w:eastAsia="SimSun"/>
                <w:kern w:val="2"/>
                <w:sz w:val="22"/>
                <w:szCs w:val="22"/>
                <w:lang w:eastAsia="hi-IN" w:bidi="hi-IN"/>
              </w:rPr>
            </w:pPr>
            <w:r w:rsidRPr="00AD3B01">
              <w:rPr>
                <w:rFonts w:eastAsia="SimSun"/>
                <w:kern w:val="2"/>
                <w:sz w:val="22"/>
                <w:szCs w:val="22"/>
                <w:lang w:eastAsia="hi-IN" w:bidi="hi-IN"/>
              </w:rPr>
              <w:t xml:space="preserve">Психолого – педагогические условия реализации проектной деятельности </w:t>
            </w:r>
          </w:p>
        </w:tc>
        <w:tc>
          <w:tcPr>
            <w:tcW w:w="2977" w:type="dxa"/>
          </w:tcPr>
          <w:p w:rsidR="00AD3B01" w:rsidRPr="00DF22E0"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Удовлетворенность психологическим климатом участников образовательного процесса: педагогов; учащихся; родителей (законных представителей).</w:t>
            </w:r>
          </w:p>
        </w:tc>
        <w:tc>
          <w:tcPr>
            <w:tcW w:w="2552" w:type="dxa"/>
          </w:tcPr>
          <w:p w:rsid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УР,ВР, учителя начальных классов</w:t>
            </w:r>
          </w:p>
        </w:tc>
        <w:tc>
          <w:tcPr>
            <w:tcW w:w="1701" w:type="dxa"/>
          </w:tcPr>
          <w:p w:rsidR="00AD3B01" w:rsidRPr="00DF22E0" w:rsidRDefault="00AD3B01" w:rsidP="00A241CE">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 конец учебного</w:t>
            </w:r>
            <w:r>
              <w:rPr>
                <w:rFonts w:eastAsia="SimSun"/>
                <w:kern w:val="2"/>
                <w:sz w:val="22"/>
                <w:szCs w:val="22"/>
                <w:lang w:eastAsia="hi-IN" w:bidi="hi-IN"/>
              </w:rPr>
              <w:t xml:space="preserve"> года</w:t>
            </w:r>
          </w:p>
        </w:tc>
      </w:tr>
      <w:tr w:rsidR="00AD3B01" w:rsidRPr="005F48F7" w:rsidTr="00616826">
        <w:tc>
          <w:tcPr>
            <w:tcW w:w="2835" w:type="dxa"/>
          </w:tcPr>
          <w:p w:rsidR="00AD3B01" w:rsidRDefault="00AD3B01"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p>
        </w:tc>
        <w:tc>
          <w:tcPr>
            <w:tcW w:w="2977" w:type="dxa"/>
          </w:tcPr>
          <w:p w:rsidR="00AD3B01" w:rsidRPr="00AD3B01" w:rsidRDefault="00AD3B01" w:rsidP="00AD3B01">
            <w:pPr>
              <w:widowControl w:val="0"/>
              <w:suppressLineNumbers/>
              <w:suppressAutoHyphens/>
              <w:snapToGrid w:val="0"/>
              <w:spacing w:line="240" w:lineRule="auto"/>
              <w:ind w:firstLine="0"/>
              <w:rPr>
                <w:rFonts w:eastAsia="SimSun"/>
                <w:b/>
                <w:kern w:val="2"/>
                <w:sz w:val="24"/>
                <w:szCs w:val="24"/>
                <w:lang w:eastAsia="hi-IN" w:bidi="hi-IN"/>
              </w:rPr>
            </w:pPr>
            <w:r w:rsidRPr="00AD3B01">
              <w:rPr>
                <w:b/>
                <w:sz w:val="24"/>
                <w:szCs w:val="24"/>
              </w:rPr>
              <w:t>Финансовые условия</w:t>
            </w:r>
          </w:p>
        </w:tc>
        <w:tc>
          <w:tcPr>
            <w:tcW w:w="2552" w:type="dxa"/>
          </w:tcPr>
          <w:p w:rsidR="00AD3B01" w:rsidRP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p>
        </w:tc>
      </w:tr>
      <w:tr w:rsidR="00AD3B01" w:rsidRPr="005F48F7" w:rsidTr="00616826">
        <w:tc>
          <w:tcPr>
            <w:tcW w:w="2835" w:type="dxa"/>
          </w:tcPr>
          <w:p w:rsidR="00AD3B01" w:rsidRDefault="00AD3B01" w:rsidP="001357FD">
            <w:pPr>
              <w:widowControl w:val="0"/>
              <w:tabs>
                <w:tab w:val="left" w:pos="1845"/>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tc>
        <w:tc>
          <w:tcPr>
            <w:tcW w:w="2977" w:type="dxa"/>
          </w:tcPr>
          <w:p w:rsidR="00AD3B01" w:rsidRPr="00AD3B01" w:rsidRDefault="00AD3B01" w:rsidP="00AD3B01">
            <w:pPr>
              <w:widowControl w:val="0"/>
              <w:suppressLineNumbers/>
              <w:suppressAutoHyphens/>
              <w:snapToGrid w:val="0"/>
              <w:spacing w:line="240" w:lineRule="auto"/>
              <w:ind w:firstLine="0"/>
              <w:rPr>
                <w:rFonts w:eastAsia="SimSun"/>
                <w:kern w:val="2"/>
                <w:sz w:val="22"/>
                <w:szCs w:val="22"/>
                <w:lang w:eastAsia="hi-IN" w:bidi="hi-IN"/>
              </w:rPr>
            </w:pPr>
            <w:r w:rsidRPr="00AD3B01">
              <w:rPr>
                <w:rFonts w:eastAsia="SimSun"/>
                <w:kern w:val="2"/>
                <w:sz w:val="22"/>
                <w:szCs w:val="22"/>
                <w:lang w:eastAsia="hi-IN" w:bidi="hi-IN"/>
              </w:rPr>
              <w:t>Мониторинг заработной платы</w:t>
            </w:r>
          </w:p>
        </w:tc>
        <w:tc>
          <w:tcPr>
            <w:tcW w:w="2552" w:type="dxa"/>
          </w:tcPr>
          <w:p w:rsidR="00AD3B01" w:rsidRPr="00AD3B01" w:rsidRDefault="00AD3B01" w:rsidP="00AD3B01">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ежекварта</w:t>
            </w:r>
            <w:r w:rsidRPr="00AD3B01">
              <w:rPr>
                <w:rFonts w:eastAsia="SimSun"/>
                <w:kern w:val="2"/>
                <w:sz w:val="22"/>
                <w:szCs w:val="22"/>
                <w:lang w:eastAsia="hi-IN" w:bidi="hi-IN"/>
              </w:rPr>
              <w:t>льно</w:t>
            </w:r>
          </w:p>
        </w:tc>
      </w:tr>
      <w:tr w:rsidR="00AD3B01" w:rsidRPr="005F48F7" w:rsidTr="00616826">
        <w:tc>
          <w:tcPr>
            <w:tcW w:w="2835" w:type="dxa"/>
          </w:tcPr>
          <w:p w:rsidR="00AD3B01" w:rsidRDefault="00AD3B01"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Определение объема расходов, необходимых для реализации ООП и достижения планируемых результатов</w:t>
            </w:r>
          </w:p>
        </w:tc>
        <w:tc>
          <w:tcPr>
            <w:tcW w:w="2977" w:type="dxa"/>
          </w:tcPr>
          <w:p w:rsidR="00AD3B01" w:rsidRP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Смета образовательного учреждения годовой финансовый отчет</w:t>
            </w:r>
          </w:p>
        </w:tc>
        <w:tc>
          <w:tcPr>
            <w:tcW w:w="2552" w:type="dxa"/>
          </w:tcPr>
          <w:p w:rsidR="00AD3B01" w:rsidRPr="00AD3B01" w:rsidRDefault="00AD3B01"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меститель директора по АХ</w:t>
            </w:r>
            <w:r w:rsidR="001357FD">
              <w:rPr>
                <w:rFonts w:eastAsia="SimSun"/>
                <w:kern w:val="2"/>
                <w:sz w:val="22"/>
                <w:szCs w:val="22"/>
                <w:lang w:eastAsia="hi-IN" w:bidi="hi-IN"/>
              </w:rPr>
              <w:t>Ч</w:t>
            </w:r>
            <w:r w:rsidRPr="00AD3B01">
              <w:rPr>
                <w:rFonts w:eastAsia="SimSun"/>
                <w:kern w:val="2"/>
                <w:sz w:val="22"/>
                <w:szCs w:val="22"/>
                <w:lang w:eastAsia="hi-IN" w:bidi="hi-IN"/>
              </w:rPr>
              <w:t xml:space="preserve">, </w:t>
            </w:r>
            <w:r>
              <w:rPr>
                <w:rFonts w:eastAsia="SimSun"/>
                <w:kern w:val="2"/>
                <w:sz w:val="22"/>
                <w:szCs w:val="22"/>
                <w:lang w:eastAsia="hi-IN" w:bidi="hi-IN"/>
              </w:rPr>
              <w:t>г</w:t>
            </w:r>
            <w:r w:rsidRPr="00AD3B01">
              <w:rPr>
                <w:rFonts w:eastAsia="SimSun"/>
                <w:kern w:val="2"/>
                <w:sz w:val="22"/>
                <w:szCs w:val="22"/>
                <w:lang w:eastAsia="hi-IN" w:bidi="hi-IN"/>
              </w:rPr>
              <w:t>лавный бухгалтер Директор а</w:t>
            </w: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в</w:t>
            </w:r>
            <w:r w:rsidRPr="00AD3B01">
              <w:rPr>
                <w:rFonts w:eastAsia="SimSun"/>
                <w:kern w:val="2"/>
                <w:sz w:val="22"/>
                <w:szCs w:val="22"/>
                <w:lang w:eastAsia="hi-IN" w:bidi="hi-IN"/>
              </w:rPr>
              <w:t xml:space="preserve"> течение учебного год</w:t>
            </w:r>
          </w:p>
        </w:tc>
      </w:tr>
      <w:tr w:rsidR="00AD3B01" w:rsidRPr="005F48F7" w:rsidTr="00616826">
        <w:tc>
          <w:tcPr>
            <w:tcW w:w="2835" w:type="dxa"/>
          </w:tcPr>
          <w:p w:rsidR="00AD3B01" w:rsidRDefault="00AD3B01"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p>
        </w:tc>
        <w:tc>
          <w:tcPr>
            <w:tcW w:w="2977" w:type="dxa"/>
          </w:tcPr>
          <w:p w:rsidR="00AD3B01" w:rsidRP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p>
        </w:tc>
        <w:tc>
          <w:tcPr>
            <w:tcW w:w="2552" w:type="dxa"/>
          </w:tcPr>
          <w:p w:rsidR="00AD3B01" w:rsidRP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p>
        </w:tc>
      </w:tr>
      <w:tr w:rsidR="00AD3B01" w:rsidRPr="005F48F7" w:rsidTr="00616826">
        <w:tc>
          <w:tcPr>
            <w:tcW w:w="2835" w:type="dxa"/>
          </w:tcPr>
          <w:p w:rsidR="00AD3B01" w:rsidRDefault="00AD3B01"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локальных актов, регламентирующих установление заработной платы работников школы, в т.ч. стимулирующих надбавок и доплат, порядка и размеров премирования</w:t>
            </w:r>
          </w:p>
        </w:tc>
        <w:tc>
          <w:tcPr>
            <w:tcW w:w="2977" w:type="dxa"/>
          </w:tcPr>
          <w:p w:rsidR="00AD3B01" w:rsidRP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Наличие/отсутствие Качество документов Фактическая заработная плата, в том числе стимулирующие надбавки и доплаты</w:t>
            </w:r>
          </w:p>
        </w:tc>
        <w:tc>
          <w:tcPr>
            <w:tcW w:w="2552" w:type="dxa"/>
          </w:tcPr>
          <w:p w:rsidR="00AD3B01" w:rsidRPr="00AD3B01" w:rsidRDefault="00AD3B01" w:rsidP="00AD3B01">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с</w:t>
            </w:r>
            <w:r w:rsidRPr="00AD3B01">
              <w:rPr>
                <w:rFonts w:eastAsia="SimSun"/>
                <w:kern w:val="2"/>
                <w:sz w:val="22"/>
                <w:szCs w:val="22"/>
                <w:lang w:eastAsia="hi-IN" w:bidi="hi-IN"/>
              </w:rPr>
              <w:t>ентябрь текущего учебного года</w:t>
            </w:r>
          </w:p>
        </w:tc>
      </w:tr>
      <w:tr w:rsidR="00AD3B01" w:rsidRPr="005F48F7" w:rsidTr="00616826">
        <w:tc>
          <w:tcPr>
            <w:tcW w:w="2835" w:type="dxa"/>
          </w:tcPr>
          <w:p w:rsidR="00AD3B01" w:rsidRDefault="00AD3B01" w:rsidP="001357FD">
            <w:pPr>
              <w:widowControl w:val="0"/>
              <w:tabs>
                <w:tab w:val="left" w:pos="900"/>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дополнительных соглашений к трудовому договору с педагогическими % педагогов, заключивших договоры</w:t>
            </w:r>
          </w:p>
        </w:tc>
        <w:tc>
          <w:tcPr>
            <w:tcW w:w="2977" w:type="dxa"/>
          </w:tcPr>
          <w:p w:rsidR="00AD3B01" w:rsidRP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договора с подписью работниками работника/отсутствие.</w:t>
            </w:r>
          </w:p>
        </w:tc>
        <w:tc>
          <w:tcPr>
            <w:tcW w:w="2552" w:type="dxa"/>
          </w:tcPr>
          <w:p w:rsidR="00AD3B01" w:rsidRPr="00AD3B01" w:rsidRDefault="00AD3B01" w:rsidP="00AD3B01">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постоянн</w:t>
            </w:r>
            <w:r w:rsidRPr="00AD3B01">
              <w:rPr>
                <w:rFonts w:eastAsia="SimSun"/>
                <w:kern w:val="2"/>
                <w:sz w:val="22"/>
                <w:szCs w:val="22"/>
                <w:lang w:eastAsia="hi-IN" w:bidi="hi-IN"/>
              </w:rPr>
              <w:t>о</w:t>
            </w:r>
          </w:p>
        </w:tc>
      </w:tr>
      <w:tr w:rsidR="00AD3B01" w:rsidRPr="005F48F7" w:rsidTr="00616826">
        <w:tc>
          <w:tcPr>
            <w:tcW w:w="2835" w:type="dxa"/>
          </w:tcPr>
          <w:p w:rsidR="00AD3B01" w:rsidRDefault="00AD3B01"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tc>
        <w:tc>
          <w:tcPr>
            <w:tcW w:w="2977" w:type="dxa"/>
          </w:tcPr>
          <w:p w:rsidR="00AD3B01" w:rsidRPr="00AD3B01" w:rsidRDefault="00AD3B01"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эффективности применения существующих локальных актов школы</w:t>
            </w:r>
          </w:p>
        </w:tc>
        <w:tc>
          <w:tcPr>
            <w:tcW w:w="2552" w:type="dxa"/>
          </w:tcPr>
          <w:p w:rsidR="00AD3B01" w:rsidRPr="00AD3B01" w:rsidRDefault="00AD3B01" w:rsidP="00AD3B01">
            <w:pPr>
              <w:rPr>
                <w:rFonts w:eastAsia="SimSun"/>
                <w:sz w:val="22"/>
                <w:szCs w:val="22"/>
                <w:lang w:eastAsia="hi-IN" w:bidi="hi-IN"/>
              </w:rPr>
            </w:pPr>
            <w:r w:rsidRPr="00AD3B01">
              <w:rPr>
                <w:rFonts w:eastAsia="SimSun"/>
                <w:kern w:val="2"/>
                <w:sz w:val="22"/>
                <w:szCs w:val="22"/>
                <w:lang w:eastAsia="hi-IN" w:bidi="hi-IN"/>
              </w:rPr>
              <w:t xml:space="preserve">Директор, зам. дир. по УР, </w:t>
            </w:r>
          </w:p>
        </w:tc>
        <w:tc>
          <w:tcPr>
            <w:tcW w:w="1701" w:type="dxa"/>
          </w:tcPr>
          <w:p w:rsidR="00AD3B01"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р</w:t>
            </w:r>
            <w:r w:rsidR="00AD3B01">
              <w:rPr>
                <w:rFonts w:eastAsia="SimSun"/>
                <w:kern w:val="2"/>
                <w:sz w:val="22"/>
                <w:szCs w:val="22"/>
                <w:lang w:eastAsia="hi-IN" w:bidi="hi-IN"/>
              </w:rPr>
              <w:t>аз в полугодие</w:t>
            </w:r>
          </w:p>
        </w:tc>
      </w:tr>
      <w:tr w:rsidR="00AD3B01" w:rsidRPr="005F48F7" w:rsidTr="00616826">
        <w:tc>
          <w:tcPr>
            <w:tcW w:w="2835" w:type="dxa"/>
          </w:tcPr>
          <w:p w:rsidR="00AD3B01" w:rsidRDefault="00AD3B01"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AD3B01" w:rsidRPr="001357FD" w:rsidRDefault="001357FD" w:rsidP="005F48F7">
            <w:pPr>
              <w:widowControl w:val="0"/>
              <w:suppressLineNumbers/>
              <w:suppressAutoHyphens/>
              <w:snapToGrid w:val="0"/>
              <w:spacing w:line="240" w:lineRule="auto"/>
              <w:ind w:firstLine="0"/>
              <w:jc w:val="both"/>
              <w:rPr>
                <w:rFonts w:eastAsia="SimSun"/>
                <w:b/>
                <w:kern w:val="2"/>
                <w:sz w:val="22"/>
                <w:szCs w:val="22"/>
                <w:lang w:eastAsia="hi-IN" w:bidi="hi-IN"/>
              </w:rPr>
            </w:pPr>
            <w:r w:rsidRPr="001357FD">
              <w:rPr>
                <w:rFonts w:eastAsia="SimSun"/>
                <w:b/>
                <w:kern w:val="2"/>
                <w:sz w:val="22"/>
                <w:szCs w:val="22"/>
                <w:lang w:eastAsia="hi-IN" w:bidi="hi-IN"/>
              </w:rPr>
              <w:t>Учебно-методические и информационные условия</w:t>
            </w:r>
          </w:p>
        </w:tc>
        <w:tc>
          <w:tcPr>
            <w:tcW w:w="2552" w:type="dxa"/>
          </w:tcPr>
          <w:p w:rsidR="00AD3B01" w:rsidRPr="00AD3B01" w:rsidRDefault="00AD3B01" w:rsidP="00A241CE">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AD3B01" w:rsidRPr="00AD3B01" w:rsidRDefault="00AD3B01" w:rsidP="00AD3B01">
            <w:pPr>
              <w:widowControl w:val="0"/>
              <w:suppressLineNumbers/>
              <w:suppressAutoHyphens/>
              <w:spacing w:line="240" w:lineRule="auto"/>
              <w:ind w:firstLine="0"/>
              <w:jc w:val="both"/>
              <w:rPr>
                <w:rFonts w:eastAsia="SimSun"/>
                <w:kern w:val="2"/>
                <w:sz w:val="22"/>
                <w:szCs w:val="22"/>
                <w:lang w:eastAsia="hi-IN" w:bidi="hi-IN"/>
              </w:rPr>
            </w:pPr>
          </w:p>
        </w:tc>
      </w:tr>
      <w:tr w:rsidR="00AD3B01" w:rsidRPr="005F48F7" w:rsidTr="00616826">
        <w:tc>
          <w:tcPr>
            <w:tcW w:w="2835" w:type="dxa"/>
          </w:tcPr>
          <w:p w:rsidR="00AD3B01" w:rsidRDefault="001357FD"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Укомплектованность учебниками и учебными пособиями</w:t>
            </w:r>
          </w:p>
        </w:tc>
        <w:tc>
          <w:tcPr>
            <w:tcW w:w="2977" w:type="dxa"/>
          </w:tcPr>
          <w:p w:rsidR="00AD3B01"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обеспеченности учебниками и учебными пособиями, перспективный план пополнения и обновления фонда</w:t>
            </w:r>
          </w:p>
        </w:tc>
        <w:tc>
          <w:tcPr>
            <w:tcW w:w="2552" w:type="dxa"/>
          </w:tcPr>
          <w:p w:rsidR="00AD3B01"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 зам. дир. по УР, зав. библиотекой</w:t>
            </w:r>
          </w:p>
        </w:tc>
        <w:tc>
          <w:tcPr>
            <w:tcW w:w="1701" w:type="dxa"/>
          </w:tcPr>
          <w:p w:rsidR="00AD3B01"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раз в полугодие</w:t>
            </w:r>
          </w:p>
        </w:tc>
      </w:tr>
      <w:tr w:rsidR="00AD3B01" w:rsidRPr="005F48F7" w:rsidTr="00616826">
        <w:tc>
          <w:tcPr>
            <w:tcW w:w="2835" w:type="dxa"/>
          </w:tcPr>
          <w:p w:rsidR="00AD3B01" w:rsidRDefault="001357FD"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Разнообразие и информационного сопровождения и доступность информационной среды</w:t>
            </w:r>
          </w:p>
        </w:tc>
        <w:tc>
          <w:tcPr>
            <w:tcW w:w="2977" w:type="dxa"/>
          </w:tcPr>
          <w:p w:rsidR="00AD3B01"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удовлетворѐнности участников образовательного процесса доступностью информационной среды</w:t>
            </w:r>
          </w:p>
        </w:tc>
        <w:tc>
          <w:tcPr>
            <w:tcW w:w="2552" w:type="dxa"/>
          </w:tcPr>
          <w:p w:rsidR="00AD3B01"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зам. дир. по УР, </w:t>
            </w:r>
          </w:p>
        </w:tc>
        <w:tc>
          <w:tcPr>
            <w:tcW w:w="1701" w:type="dxa"/>
          </w:tcPr>
          <w:p w:rsidR="00AD3B01"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на конец года</w:t>
            </w:r>
          </w:p>
        </w:tc>
      </w:tr>
      <w:tr w:rsidR="00AD3B01" w:rsidRPr="005F48F7" w:rsidTr="00616826">
        <w:tc>
          <w:tcPr>
            <w:tcW w:w="2835" w:type="dxa"/>
          </w:tcPr>
          <w:p w:rsidR="00AD3B01"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Качество публичной отчетности школы о ходе и результатах реализации ФГОС</w:t>
            </w:r>
          </w:p>
        </w:tc>
        <w:tc>
          <w:tcPr>
            <w:tcW w:w="2977" w:type="dxa"/>
          </w:tcPr>
          <w:p w:rsidR="00AD3B01"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Публичный отчет директора </w:t>
            </w:r>
          </w:p>
        </w:tc>
        <w:tc>
          <w:tcPr>
            <w:tcW w:w="2552" w:type="dxa"/>
          </w:tcPr>
          <w:p w:rsidR="00AD3B01" w:rsidRPr="00AD3B01" w:rsidRDefault="001357FD"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p>
        </w:tc>
        <w:tc>
          <w:tcPr>
            <w:tcW w:w="1701" w:type="dxa"/>
          </w:tcPr>
          <w:p w:rsidR="00AD3B01"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и</w:t>
            </w:r>
            <w:r w:rsidRPr="001357FD">
              <w:rPr>
                <w:rFonts w:eastAsia="SimSun"/>
                <w:kern w:val="2"/>
                <w:sz w:val="22"/>
                <w:szCs w:val="22"/>
                <w:lang w:eastAsia="hi-IN" w:bidi="hi-IN"/>
              </w:rPr>
              <w:t>юль- август</w:t>
            </w:r>
          </w:p>
        </w:tc>
      </w:tr>
      <w:tr w:rsidR="001357FD" w:rsidRPr="005F48F7" w:rsidTr="00616826">
        <w:tc>
          <w:tcPr>
            <w:tcW w:w="2835" w:type="dxa"/>
          </w:tcPr>
          <w:p w:rsidR="001357FD" w:rsidRPr="001357FD"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1357FD" w:rsidRPr="001357FD" w:rsidRDefault="001357FD" w:rsidP="001357FD">
            <w:pPr>
              <w:widowControl w:val="0"/>
              <w:suppressLineNumbers/>
              <w:suppressAutoHyphens/>
              <w:snapToGrid w:val="0"/>
              <w:spacing w:line="240" w:lineRule="auto"/>
              <w:ind w:firstLine="708"/>
              <w:jc w:val="both"/>
              <w:rPr>
                <w:rFonts w:eastAsia="SimSun"/>
                <w:b/>
                <w:kern w:val="2"/>
                <w:sz w:val="22"/>
                <w:szCs w:val="22"/>
                <w:lang w:eastAsia="hi-IN" w:bidi="hi-IN"/>
              </w:rPr>
            </w:pPr>
            <w:r w:rsidRPr="001357FD">
              <w:rPr>
                <w:rFonts w:eastAsia="SimSun"/>
                <w:b/>
                <w:kern w:val="2"/>
                <w:sz w:val="22"/>
                <w:szCs w:val="22"/>
                <w:lang w:eastAsia="hi-IN" w:bidi="hi-IN"/>
              </w:rPr>
              <w:t>Материально-технические условия</w:t>
            </w:r>
          </w:p>
        </w:tc>
        <w:tc>
          <w:tcPr>
            <w:tcW w:w="2552" w:type="dxa"/>
          </w:tcPr>
          <w:p w:rsidR="001357FD" w:rsidRPr="00AD3B01" w:rsidRDefault="001357FD" w:rsidP="00A241CE">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1357FD"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p>
        </w:tc>
      </w:tr>
      <w:tr w:rsidR="001357FD" w:rsidRPr="005F48F7" w:rsidTr="00616826">
        <w:tc>
          <w:tcPr>
            <w:tcW w:w="2835" w:type="dxa"/>
          </w:tcPr>
          <w:p w:rsidR="001357FD" w:rsidRPr="001357FD" w:rsidRDefault="001357FD" w:rsidP="001357F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Соответствие помещений, используемых при реализации основной образовательной программы начального общего образования требованиям ФГОС НОО</w:t>
            </w:r>
          </w:p>
        </w:tc>
        <w:tc>
          <w:tcPr>
            <w:tcW w:w="2977" w:type="dxa"/>
          </w:tcPr>
          <w:p w:rsidR="001357FD"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Сан Пин, пожаро и электро безопасности</w:t>
            </w:r>
          </w:p>
        </w:tc>
        <w:tc>
          <w:tcPr>
            <w:tcW w:w="2552" w:type="dxa"/>
          </w:tcPr>
          <w:p w:rsidR="001357FD"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 з</w:t>
            </w:r>
            <w:r w:rsidRPr="001357FD">
              <w:rPr>
                <w:rFonts w:eastAsia="SimSun"/>
                <w:kern w:val="2"/>
                <w:sz w:val="22"/>
                <w:szCs w:val="22"/>
                <w:lang w:eastAsia="hi-IN" w:bidi="hi-IN"/>
              </w:rPr>
              <w:t xml:space="preserve">аместитель директора по </w:t>
            </w:r>
            <w:r>
              <w:rPr>
                <w:rFonts w:eastAsia="SimSun"/>
                <w:kern w:val="2"/>
                <w:sz w:val="22"/>
                <w:szCs w:val="22"/>
                <w:lang w:eastAsia="hi-IN" w:bidi="hi-IN"/>
              </w:rPr>
              <w:t>охране труда</w:t>
            </w:r>
          </w:p>
        </w:tc>
        <w:tc>
          <w:tcPr>
            <w:tcW w:w="1701" w:type="dxa"/>
          </w:tcPr>
          <w:p w:rsidR="001357FD"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в течение года</w:t>
            </w:r>
          </w:p>
        </w:tc>
      </w:tr>
      <w:tr w:rsidR="001357FD" w:rsidRPr="005F48F7" w:rsidTr="00616826">
        <w:tc>
          <w:tcPr>
            <w:tcW w:w="2835" w:type="dxa"/>
          </w:tcPr>
          <w:p w:rsidR="001357FD" w:rsidRPr="001357FD"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1357FD"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требований пожарной и электробезопасности</w:t>
            </w:r>
          </w:p>
        </w:tc>
        <w:tc>
          <w:tcPr>
            <w:tcW w:w="2552" w:type="dxa"/>
          </w:tcPr>
          <w:p w:rsidR="001357FD"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r>
              <w:rPr>
                <w:rFonts w:eastAsia="SimSun"/>
                <w:kern w:val="2"/>
                <w:sz w:val="22"/>
                <w:szCs w:val="22"/>
                <w:lang w:eastAsia="hi-IN" w:bidi="hi-IN"/>
              </w:rPr>
              <w:t>,</w:t>
            </w:r>
            <w:r w:rsidRPr="001357FD">
              <w:rPr>
                <w:rFonts w:eastAsia="SimSun"/>
                <w:kern w:val="2"/>
                <w:sz w:val="22"/>
                <w:szCs w:val="22"/>
                <w:lang w:eastAsia="hi-IN" w:bidi="hi-IN"/>
              </w:rPr>
              <w:t xml:space="preserve">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АХ</w:t>
            </w:r>
            <w:r>
              <w:rPr>
                <w:rFonts w:eastAsia="SimSun"/>
                <w:kern w:val="2"/>
                <w:sz w:val="22"/>
                <w:szCs w:val="22"/>
                <w:lang w:eastAsia="hi-IN" w:bidi="hi-IN"/>
              </w:rPr>
              <w:t>Ч</w:t>
            </w:r>
          </w:p>
        </w:tc>
        <w:tc>
          <w:tcPr>
            <w:tcW w:w="1701" w:type="dxa"/>
          </w:tcPr>
          <w:p w:rsidR="001357FD" w:rsidRPr="001357FD" w:rsidRDefault="001357FD" w:rsidP="001357FD">
            <w:pPr>
              <w:jc w:val="left"/>
              <w:rPr>
                <w:rFonts w:eastAsia="SimSun"/>
                <w:sz w:val="22"/>
                <w:szCs w:val="22"/>
                <w:lang w:eastAsia="hi-IN" w:bidi="hi-IN"/>
              </w:rPr>
            </w:pPr>
            <w:r w:rsidRPr="001357FD">
              <w:rPr>
                <w:rFonts w:eastAsia="SimSun"/>
                <w:kern w:val="2"/>
                <w:sz w:val="22"/>
                <w:szCs w:val="22"/>
                <w:lang w:eastAsia="hi-IN" w:bidi="hi-IN"/>
              </w:rPr>
              <w:t xml:space="preserve">1 раз в год </w:t>
            </w:r>
          </w:p>
        </w:tc>
      </w:tr>
      <w:tr w:rsidR="001357FD" w:rsidRPr="005F48F7" w:rsidTr="00616826">
        <w:tc>
          <w:tcPr>
            <w:tcW w:w="2835" w:type="dxa"/>
          </w:tcPr>
          <w:p w:rsidR="001357FD" w:rsidRPr="001357FD"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1357FD"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своевременных сроков и необходимых объемов текущего и капитального ремонта</w:t>
            </w:r>
          </w:p>
        </w:tc>
        <w:tc>
          <w:tcPr>
            <w:tcW w:w="2552" w:type="dxa"/>
          </w:tcPr>
          <w:p w:rsidR="001357FD"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r>
              <w:rPr>
                <w:rFonts w:eastAsia="SimSun"/>
                <w:kern w:val="2"/>
                <w:sz w:val="22"/>
                <w:szCs w:val="22"/>
                <w:lang w:eastAsia="hi-IN" w:bidi="hi-IN"/>
              </w:rPr>
              <w:t>,</w:t>
            </w:r>
            <w:r w:rsidRPr="001357FD">
              <w:rPr>
                <w:rFonts w:eastAsia="SimSun"/>
                <w:kern w:val="2"/>
                <w:sz w:val="22"/>
                <w:szCs w:val="22"/>
                <w:lang w:eastAsia="hi-IN" w:bidi="hi-IN"/>
              </w:rPr>
              <w:t xml:space="preserve">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АХ</w:t>
            </w:r>
            <w:r>
              <w:rPr>
                <w:rFonts w:eastAsia="SimSun"/>
                <w:kern w:val="2"/>
                <w:sz w:val="22"/>
                <w:szCs w:val="22"/>
                <w:lang w:eastAsia="hi-IN" w:bidi="hi-IN"/>
              </w:rPr>
              <w:t>Ч</w:t>
            </w:r>
          </w:p>
        </w:tc>
        <w:tc>
          <w:tcPr>
            <w:tcW w:w="1701" w:type="dxa"/>
          </w:tcPr>
          <w:p w:rsidR="001357FD"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1357FD" w:rsidRPr="005F48F7" w:rsidTr="00616826">
        <w:tc>
          <w:tcPr>
            <w:tcW w:w="2835" w:type="dxa"/>
          </w:tcPr>
          <w:p w:rsidR="001357FD" w:rsidRPr="001357FD" w:rsidRDefault="001357FD" w:rsidP="001357F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 xml:space="preserve">Уровень обеспеченности материально-техническим ресурсами </w:t>
            </w:r>
          </w:p>
        </w:tc>
        <w:tc>
          <w:tcPr>
            <w:tcW w:w="2977" w:type="dxa"/>
          </w:tcPr>
          <w:p w:rsidR="001357FD"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материально- технических условий реализации ООП НОО</w:t>
            </w:r>
          </w:p>
        </w:tc>
        <w:tc>
          <w:tcPr>
            <w:tcW w:w="2552" w:type="dxa"/>
          </w:tcPr>
          <w:p w:rsidR="001357FD"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w:t>
            </w:r>
            <w:r w:rsidRPr="001357FD">
              <w:rPr>
                <w:rFonts w:eastAsia="SimSun"/>
                <w:kern w:val="2"/>
                <w:sz w:val="22"/>
                <w:szCs w:val="22"/>
                <w:lang w:eastAsia="hi-IN" w:bidi="hi-IN"/>
              </w:rPr>
              <w:t>, зам. дир. по АХ</w:t>
            </w:r>
            <w:r>
              <w:rPr>
                <w:rFonts w:eastAsia="SimSun"/>
                <w:kern w:val="2"/>
                <w:sz w:val="22"/>
                <w:szCs w:val="22"/>
                <w:lang w:eastAsia="hi-IN" w:bidi="hi-IN"/>
              </w:rPr>
              <w:t>Ч</w:t>
            </w:r>
          </w:p>
        </w:tc>
        <w:tc>
          <w:tcPr>
            <w:tcW w:w="1701" w:type="dxa"/>
          </w:tcPr>
          <w:p w:rsidR="001357FD"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w:t>
            </w:r>
            <w:r>
              <w:rPr>
                <w:rFonts w:eastAsia="SimSun"/>
                <w:kern w:val="2"/>
                <w:sz w:val="22"/>
                <w:szCs w:val="22"/>
                <w:lang w:eastAsia="hi-IN" w:bidi="hi-IN"/>
              </w:rPr>
              <w:t xml:space="preserve"> год</w:t>
            </w:r>
          </w:p>
        </w:tc>
      </w:tr>
      <w:tr w:rsidR="001357FD" w:rsidRPr="005F48F7" w:rsidTr="00616826">
        <w:tc>
          <w:tcPr>
            <w:tcW w:w="2835" w:type="dxa"/>
          </w:tcPr>
          <w:p w:rsidR="001357FD" w:rsidRPr="001357FD"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Проверка мебели (маркировка, наличие таблицы) в соответствии с требованиями ФГОС</w:t>
            </w:r>
          </w:p>
        </w:tc>
        <w:tc>
          <w:tcPr>
            <w:tcW w:w="2977" w:type="dxa"/>
          </w:tcPr>
          <w:p w:rsidR="001357FD"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информация</w:t>
            </w:r>
          </w:p>
        </w:tc>
        <w:tc>
          <w:tcPr>
            <w:tcW w:w="2552" w:type="dxa"/>
          </w:tcPr>
          <w:p w:rsidR="001357FD" w:rsidRP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w:t>
            </w:r>
            <w:r>
              <w:rPr>
                <w:rFonts w:eastAsia="SimSun"/>
                <w:kern w:val="2"/>
                <w:sz w:val="22"/>
                <w:szCs w:val="22"/>
                <w:lang w:eastAsia="hi-IN" w:bidi="hi-IN"/>
              </w:rPr>
              <w:t>з</w:t>
            </w:r>
            <w:r w:rsidRPr="001357FD">
              <w:rPr>
                <w:rFonts w:eastAsia="SimSun"/>
                <w:kern w:val="2"/>
                <w:sz w:val="22"/>
                <w:szCs w:val="22"/>
                <w:lang w:eastAsia="hi-IN" w:bidi="hi-IN"/>
              </w:rPr>
              <w:t xml:space="preserve">аместитель директора по </w:t>
            </w:r>
            <w:r>
              <w:rPr>
                <w:rFonts w:eastAsia="SimSun"/>
                <w:kern w:val="2"/>
                <w:sz w:val="22"/>
                <w:szCs w:val="22"/>
                <w:lang w:eastAsia="hi-IN" w:bidi="hi-IN"/>
              </w:rPr>
              <w:t>охране труда</w:t>
            </w:r>
          </w:p>
        </w:tc>
        <w:tc>
          <w:tcPr>
            <w:tcW w:w="1701" w:type="dxa"/>
          </w:tcPr>
          <w:p w:rsidR="001357FD"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1357FD" w:rsidRPr="005F48F7" w:rsidTr="00616826">
        <w:trPr>
          <w:trHeight w:val="1524"/>
        </w:trPr>
        <w:tc>
          <w:tcPr>
            <w:tcW w:w="2835" w:type="dxa"/>
          </w:tcPr>
          <w:p w:rsidR="001357FD"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 xml:space="preserve">Проверка наличия доступа учащихся с ограниченными возможностями здоровья к объектам инфраструктуры школы </w:t>
            </w:r>
          </w:p>
          <w:p w:rsidR="001357FD" w:rsidRPr="001357FD" w:rsidRDefault="001357FD" w:rsidP="00AD3B01">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Pr>
                <w:rFonts w:eastAsia="SimSun"/>
                <w:kern w:val="2"/>
                <w:sz w:val="22"/>
                <w:szCs w:val="22"/>
                <w:lang w:eastAsia="hi-IN" w:bidi="hi-IN"/>
              </w:rPr>
              <w:t xml:space="preserve">  </w:t>
            </w:r>
          </w:p>
        </w:tc>
        <w:tc>
          <w:tcPr>
            <w:tcW w:w="2977" w:type="dxa"/>
          </w:tcPr>
          <w:p w:rsidR="001357FD" w:rsidRPr="00AD3B01"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информация</w:t>
            </w:r>
          </w:p>
        </w:tc>
        <w:tc>
          <w:tcPr>
            <w:tcW w:w="2552" w:type="dxa"/>
          </w:tcPr>
          <w:p w:rsidR="001357FD" w:rsidRPr="00AD3B01" w:rsidRDefault="001357FD" w:rsidP="00A241CE">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 заместитель директора по</w:t>
            </w:r>
            <w:r>
              <w:rPr>
                <w:rFonts w:eastAsia="SimSun"/>
                <w:kern w:val="2"/>
                <w:sz w:val="22"/>
                <w:szCs w:val="22"/>
                <w:lang w:eastAsia="hi-IN" w:bidi="hi-IN"/>
              </w:rPr>
              <w:t xml:space="preserve"> АХЧ</w:t>
            </w:r>
          </w:p>
        </w:tc>
        <w:tc>
          <w:tcPr>
            <w:tcW w:w="1701" w:type="dxa"/>
          </w:tcPr>
          <w:p w:rsidR="001357FD" w:rsidRPr="00AD3B01" w:rsidRDefault="001357FD" w:rsidP="00AD3B01">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AD3B01" w:rsidRPr="005F48F7" w:rsidTr="00616826">
        <w:tc>
          <w:tcPr>
            <w:tcW w:w="2835" w:type="dxa"/>
          </w:tcPr>
          <w:p w:rsidR="00AD3B01" w:rsidRPr="00DF22E0" w:rsidRDefault="001357FD" w:rsidP="001357FD">
            <w:pPr>
              <w:widowControl w:val="0"/>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П</w:t>
            </w:r>
            <w:r w:rsidRPr="001357FD">
              <w:rPr>
                <w:rFonts w:eastAsia="SimSun"/>
                <w:kern w:val="2"/>
                <w:sz w:val="22"/>
                <w:szCs w:val="22"/>
                <w:lang w:eastAsia="hi-IN" w:bidi="hi-IN"/>
              </w:rPr>
              <w:t>роверка организации питания</w:t>
            </w:r>
          </w:p>
        </w:tc>
        <w:tc>
          <w:tcPr>
            <w:tcW w:w="2977" w:type="dxa"/>
          </w:tcPr>
          <w:p w:rsidR="00AD3B01" w:rsidRPr="00DF22E0" w:rsidRDefault="001357FD" w:rsidP="005F48F7">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организации горячего питания, удовлетворенность участниками образовательного процесса</w:t>
            </w:r>
          </w:p>
        </w:tc>
        <w:tc>
          <w:tcPr>
            <w:tcW w:w="2552" w:type="dxa"/>
          </w:tcPr>
          <w:p w:rsidR="00AD3B01" w:rsidRDefault="001357FD" w:rsidP="001357F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УР</w:t>
            </w:r>
          </w:p>
        </w:tc>
        <w:tc>
          <w:tcPr>
            <w:tcW w:w="1701" w:type="dxa"/>
          </w:tcPr>
          <w:p w:rsidR="00AD3B01" w:rsidRPr="00DF22E0" w:rsidRDefault="001357FD" w:rsidP="00DF22E0">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1 раз в полгода</w:t>
            </w:r>
          </w:p>
        </w:tc>
      </w:tr>
    </w:tbl>
    <w:p w:rsidR="00DA068F" w:rsidRDefault="00DA068F" w:rsidP="005F48F7">
      <w:pPr>
        <w:pStyle w:val="afff5"/>
        <w:spacing w:line="240" w:lineRule="auto"/>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bookmarkEnd w:id="85"/>
    <w:p w:rsidR="00D243D7" w:rsidRPr="00FF0F4D" w:rsidRDefault="00D243D7" w:rsidP="00FF0F4D">
      <w:pPr>
        <w:spacing w:line="240" w:lineRule="auto"/>
        <w:ind w:firstLine="0"/>
        <w:jc w:val="both"/>
        <w:rPr>
          <w:rFonts w:eastAsia="Times New Roman"/>
          <w:sz w:val="24"/>
          <w:szCs w:val="24"/>
          <w:lang w:eastAsia="ru-RU"/>
        </w:rPr>
        <w:sectPr w:rsidR="00D243D7" w:rsidRPr="00FF0F4D" w:rsidSect="00E94C1E">
          <w:headerReference w:type="default" r:id="rId75"/>
          <w:footerReference w:type="default" r:id="rId76"/>
          <w:footerReference w:type="first" r:id="rId77"/>
          <w:footnotePr>
            <w:numRestart w:val="eachPage"/>
          </w:footnotePr>
          <w:pgSz w:w="11905" w:h="16837" w:code="9"/>
          <w:pgMar w:top="-851" w:right="851" w:bottom="1134" w:left="1701" w:header="227" w:footer="0" w:gutter="0"/>
          <w:pgNumType w:start="82"/>
          <w:cols w:space="720"/>
          <w:noEndnote/>
          <w:titlePg/>
          <w:docGrid w:linePitch="381"/>
        </w:sectPr>
      </w:pPr>
    </w:p>
    <w:p w:rsidR="00584A66" w:rsidRPr="00D24FB1" w:rsidRDefault="00584A66" w:rsidP="00FF0F4D">
      <w:pPr>
        <w:ind w:firstLine="0"/>
        <w:jc w:val="right"/>
        <w:rPr>
          <w:b/>
          <w:sz w:val="22"/>
          <w:szCs w:val="18"/>
        </w:rPr>
      </w:pPr>
      <w:r w:rsidRPr="00D24FB1">
        <w:rPr>
          <w:b/>
          <w:sz w:val="22"/>
          <w:szCs w:val="18"/>
        </w:rPr>
        <w:t xml:space="preserve">Приложение </w:t>
      </w:r>
    </w:p>
    <w:p w:rsidR="00584A66" w:rsidRDefault="00584A66" w:rsidP="00584A66">
      <w:pPr>
        <w:ind w:firstLine="0"/>
        <w:jc w:val="both"/>
        <w:rPr>
          <w:sz w:val="18"/>
          <w:szCs w:val="18"/>
        </w:rPr>
      </w:pPr>
    </w:p>
    <w:p w:rsidR="00584A66" w:rsidRDefault="00584A66" w:rsidP="00584A66">
      <w:pPr>
        <w:ind w:firstLine="0"/>
        <w:jc w:val="right"/>
        <w:rPr>
          <w:sz w:val="18"/>
          <w:szCs w:val="18"/>
        </w:rPr>
      </w:pPr>
      <w:r w:rsidRPr="00D762B2">
        <w:rPr>
          <w:sz w:val="18"/>
          <w:szCs w:val="18"/>
        </w:rPr>
        <w:t>Приложение к разделу программы «Система оценивания достижения …»</w:t>
      </w:r>
    </w:p>
    <w:p w:rsidR="00584A66" w:rsidRPr="00114837" w:rsidRDefault="00584A66" w:rsidP="00584A66">
      <w:pPr>
        <w:rPr>
          <w:b/>
          <w:i/>
          <w:sz w:val="22"/>
          <w:szCs w:val="22"/>
        </w:rPr>
      </w:pPr>
      <w:r w:rsidRPr="00114837">
        <w:rPr>
          <w:b/>
          <w:i/>
          <w:sz w:val="22"/>
          <w:szCs w:val="22"/>
        </w:rPr>
        <w:t>Стартовая психолого-педагогическая диагностика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84A66" w:rsidRPr="005D661A" w:rsidTr="003B0F43">
        <w:trPr>
          <w:jc w:val="center"/>
        </w:trPr>
        <w:tc>
          <w:tcPr>
            <w:tcW w:w="9571" w:type="dxa"/>
            <w:gridSpan w:val="4"/>
            <w:shd w:val="clear" w:color="auto" w:fill="auto"/>
          </w:tcPr>
          <w:p w:rsidR="00584A66" w:rsidRPr="005D661A" w:rsidRDefault="00584A66" w:rsidP="003B0F43">
            <w:pPr>
              <w:rPr>
                <w:b/>
                <w:i/>
                <w:sz w:val="22"/>
                <w:szCs w:val="22"/>
              </w:rPr>
            </w:pPr>
            <w:r w:rsidRPr="005D661A">
              <w:rPr>
                <w:b/>
                <w:i/>
                <w:sz w:val="22"/>
                <w:szCs w:val="22"/>
              </w:rPr>
              <w:t>Критерии определения готовности первоклассникак обучению</w:t>
            </w:r>
          </w:p>
        </w:tc>
      </w:tr>
      <w:tr w:rsidR="00584A66" w:rsidRPr="005D661A" w:rsidTr="003B0F43">
        <w:trPr>
          <w:jc w:val="center"/>
        </w:trPr>
        <w:tc>
          <w:tcPr>
            <w:tcW w:w="2392" w:type="dxa"/>
            <w:shd w:val="clear" w:color="auto" w:fill="auto"/>
          </w:tcPr>
          <w:p w:rsidR="00584A66" w:rsidRPr="005D661A" w:rsidRDefault="00584A66" w:rsidP="003B0F43">
            <w:pPr>
              <w:rPr>
                <w:i/>
                <w:sz w:val="22"/>
                <w:szCs w:val="22"/>
              </w:rPr>
            </w:pPr>
            <w:r w:rsidRPr="005D661A">
              <w:rPr>
                <w:b/>
                <w:i/>
                <w:sz w:val="22"/>
                <w:szCs w:val="22"/>
              </w:rPr>
              <w:t>Предпосылки учебной деятельности (</w:t>
            </w:r>
            <w:r w:rsidRPr="005D661A">
              <w:rPr>
                <w:i/>
                <w:sz w:val="22"/>
                <w:szCs w:val="22"/>
              </w:rPr>
              <w:t>типы готовности детей к школе)</w:t>
            </w:r>
          </w:p>
        </w:tc>
        <w:tc>
          <w:tcPr>
            <w:tcW w:w="2393" w:type="dxa"/>
            <w:shd w:val="clear" w:color="auto" w:fill="auto"/>
          </w:tcPr>
          <w:p w:rsidR="00584A66" w:rsidRPr="005D661A" w:rsidRDefault="00584A66" w:rsidP="003B0F43">
            <w:pPr>
              <w:rPr>
                <w:b/>
                <w:i/>
                <w:sz w:val="22"/>
                <w:szCs w:val="22"/>
              </w:rPr>
            </w:pPr>
            <w:r w:rsidRPr="005D661A">
              <w:rPr>
                <w:b/>
                <w:i/>
                <w:sz w:val="22"/>
                <w:szCs w:val="22"/>
              </w:rPr>
              <w:t>Развитие произвольности</w:t>
            </w:r>
          </w:p>
        </w:tc>
        <w:tc>
          <w:tcPr>
            <w:tcW w:w="2393" w:type="dxa"/>
            <w:shd w:val="clear" w:color="auto" w:fill="auto"/>
          </w:tcPr>
          <w:p w:rsidR="00584A66" w:rsidRPr="005D661A" w:rsidRDefault="00584A66" w:rsidP="003B0F43">
            <w:pPr>
              <w:rPr>
                <w:b/>
                <w:i/>
                <w:sz w:val="22"/>
                <w:szCs w:val="22"/>
              </w:rPr>
            </w:pPr>
            <w:r w:rsidRPr="005D661A">
              <w:rPr>
                <w:b/>
                <w:i/>
                <w:sz w:val="22"/>
                <w:szCs w:val="22"/>
              </w:rPr>
              <w:t>Умственное развитие</w:t>
            </w:r>
          </w:p>
        </w:tc>
        <w:tc>
          <w:tcPr>
            <w:tcW w:w="2393" w:type="dxa"/>
            <w:shd w:val="clear" w:color="auto" w:fill="auto"/>
          </w:tcPr>
          <w:p w:rsidR="00584A66" w:rsidRPr="005D661A" w:rsidRDefault="00584A66" w:rsidP="003B0F43">
            <w:pPr>
              <w:rPr>
                <w:b/>
                <w:i/>
                <w:sz w:val="22"/>
                <w:szCs w:val="22"/>
              </w:rPr>
            </w:pPr>
            <w:r w:rsidRPr="005D661A">
              <w:rPr>
                <w:b/>
                <w:i/>
                <w:sz w:val="22"/>
                <w:szCs w:val="22"/>
              </w:rPr>
              <w:t>Умение взаимодействовать</w:t>
            </w:r>
          </w:p>
        </w:tc>
      </w:tr>
      <w:tr w:rsidR="00584A66" w:rsidRPr="005D661A" w:rsidTr="003B0F43">
        <w:trPr>
          <w:jc w:val="center"/>
        </w:trPr>
        <w:tc>
          <w:tcPr>
            <w:tcW w:w="2392" w:type="dxa"/>
            <w:shd w:val="clear" w:color="auto" w:fill="auto"/>
          </w:tcPr>
          <w:p w:rsidR="00584A66" w:rsidRPr="005D661A" w:rsidRDefault="00584A66" w:rsidP="003B0F43">
            <w:pPr>
              <w:rPr>
                <w:sz w:val="22"/>
                <w:szCs w:val="22"/>
              </w:rPr>
            </w:pPr>
            <w:r w:rsidRPr="005D661A">
              <w:rPr>
                <w:i/>
                <w:sz w:val="22"/>
                <w:szCs w:val="22"/>
              </w:rPr>
              <w:t>- учебный тип</w:t>
            </w:r>
            <w:r w:rsidRPr="005D661A">
              <w:rPr>
                <w:sz w:val="22"/>
                <w:szCs w:val="22"/>
              </w:rPr>
              <w:t xml:space="preserve"> (главным регулятором их поведения является содержание задачи; одинаково содержательно могут анализировать учебное содержание как в присутствии учителя, так и самостоятельно; учебное задание выполняется ими адекватным для них набором действий в классе и дома)</w:t>
            </w:r>
          </w:p>
        </w:tc>
        <w:tc>
          <w:tcPr>
            <w:tcW w:w="2393" w:type="dxa"/>
            <w:shd w:val="clear" w:color="auto" w:fill="auto"/>
          </w:tcPr>
          <w:p w:rsidR="00584A66" w:rsidRPr="005D661A" w:rsidRDefault="00584A66" w:rsidP="003B0F43">
            <w:pPr>
              <w:rPr>
                <w:sz w:val="22"/>
                <w:szCs w:val="22"/>
              </w:rPr>
            </w:pPr>
            <w:r w:rsidRPr="005D661A">
              <w:rPr>
                <w:sz w:val="22"/>
                <w:szCs w:val="22"/>
              </w:rPr>
              <w:t>- умение подчинять свое поведение новым нормам и правилам;</w:t>
            </w:r>
          </w:p>
        </w:tc>
        <w:tc>
          <w:tcPr>
            <w:tcW w:w="2393" w:type="dxa"/>
            <w:shd w:val="clear" w:color="auto" w:fill="auto"/>
          </w:tcPr>
          <w:p w:rsidR="00584A66" w:rsidRPr="005D661A" w:rsidRDefault="00584A66" w:rsidP="003B0F43">
            <w:pPr>
              <w:rPr>
                <w:sz w:val="22"/>
                <w:szCs w:val="22"/>
              </w:rPr>
            </w:pPr>
            <w:r w:rsidRPr="005D661A">
              <w:rPr>
                <w:sz w:val="22"/>
                <w:szCs w:val="22"/>
              </w:rPr>
              <w:t>- развитие наглядно-образного мышления – основы для последующего полноценного развития основ теоретического мышления;</w:t>
            </w:r>
          </w:p>
        </w:tc>
        <w:tc>
          <w:tcPr>
            <w:tcW w:w="2393" w:type="dxa"/>
            <w:shd w:val="clear" w:color="auto" w:fill="auto"/>
          </w:tcPr>
          <w:p w:rsidR="00584A66" w:rsidRPr="005D661A" w:rsidRDefault="00584A66" w:rsidP="003B0F43">
            <w:pPr>
              <w:rPr>
                <w:sz w:val="22"/>
                <w:szCs w:val="22"/>
              </w:rPr>
            </w:pPr>
            <w:r w:rsidRPr="005D661A">
              <w:rPr>
                <w:sz w:val="22"/>
                <w:szCs w:val="22"/>
              </w:rPr>
              <w:t>- со взрослыми;</w:t>
            </w:r>
          </w:p>
        </w:tc>
      </w:tr>
      <w:tr w:rsidR="00584A66" w:rsidRPr="005D661A" w:rsidTr="003B0F43">
        <w:trPr>
          <w:jc w:val="center"/>
        </w:trPr>
        <w:tc>
          <w:tcPr>
            <w:tcW w:w="2392" w:type="dxa"/>
            <w:shd w:val="clear" w:color="auto" w:fill="auto"/>
          </w:tcPr>
          <w:p w:rsidR="00584A66" w:rsidRPr="005D661A" w:rsidRDefault="00584A66" w:rsidP="003B0F43">
            <w:pPr>
              <w:rPr>
                <w:sz w:val="22"/>
                <w:szCs w:val="22"/>
              </w:rPr>
            </w:pPr>
            <w:r w:rsidRPr="005D661A">
              <w:rPr>
                <w:i/>
                <w:sz w:val="22"/>
                <w:szCs w:val="22"/>
              </w:rPr>
              <w:t>- предучебный тип</w:t>
            </w:r>
            <w:r w:rsidRPr="005D661A">
              <w:rPr>
                <w:sz w:val="22"/>
                <w:szCs w:val="22"/>
              </w:rPr>
              <w:t xml:space="preserve"> (готовы решать посильные учебные задания, но лишь в присутствии учителя; внимательно относятся ко всем указаниям учителя; все происходящее в школе для них одинаково значимо);</w:t>
            </w:r>
          </w:p>
        </w:tc>
        <w:tc>
          <w:tcPr>
            <w:tcW w:w="2393" w:type="dxa"/>
            <w:shd w:val="clear" w:color="auto" w:fill="auto"/>
          </w:tcPr>
          <w:p w:rsidR="00584A66" w:rsidRPr="005D661A" w:rsidRDefault="00584A66" w:rsidP="003B0F43">
            <w:pPr>
              <w:rPr>
                <w:sz w:val="22"/>
                <w:szCs w:val="22"/>
              </w:rPr>
            </w:pPr>
            <w:r w:rsidRPr="005D661A">
              <w:rPr>
                <w:sz w:val="22"/>
                <w:szCs w:val="22"/>
              </w:rPr>
              <w:t>- умение ориентироваться на указания учителя, обращенные к классу;</w:t>
            </w:r>
          </w:p>
        </w:tc>
        <w:tc>
          <w:tcPr>
            <w:tcW w:w="2393" w:type="dxa"/>
            <w:shd w:val="clear" w:color="auto" w:fill="auto"/>
          </w:tcPr>
          <w:p w:rsidR="00584A66" w:rsidRPr="005D661A" w:rsidRDefault="00584A66" w:rsidP="003B0F43">
            <w:pPr>
              <w:rPr>
                <w:sz w:val="22"/>
                <w:szCs w:val="22"/>
              </w:rPr>
            </w:pPr>
            <w:r w:rsidRPr="005D661A">
              <w:rPr>
                <w:sz w:val="22"/>
                <w:szCs w:val="22"/>
              </w:rPr>
              <w:t>- способность понять цели и задачи учебных действий;</w:t>
            </w:r>
          </w:p>
        </w:tc>
        <w:tc>
          <w:tcPr>
            <w:tcW w:w="2393" w:type="dxa"/>
            <w:shd w:val="clear" w:color="auto" w:fill="auto"/>
          </w:tcPr>
          <w:p w:rsidR="00584A66" w:rsidRPr="005D661A" w:rsidRDefault="00584A66" w:rsidP="003B0F43">
            <w:pPr>
              <w:rPr>
                <w:sz w:val="22"/>
                <w:szCs w:val="22"/>
              </w:rPr>
            </w:pPr>
            <w:r w:rsidRPr="005D661A">
              <w:rPr>
                <w:sz w:val="22"/>
                <w:szCs w:val="22"/>
              </w:rPr>
              <w:t>- со сверстником;</w:t>
            </w:r>
          </w:p>
        </w:tc>
      </w:tr>
      <w:tr w:rsidR="00584A66" w:rsidRPr="005D661A" w:rsidTr="003B0F43">
        <w:trPr>
          <w:jc w:val="center"/>
        </w:trPr>
        <w:tc>
          <w:tcPr>
            <w:tcW w:w="2392" w:type="dxa"/>
            <w:shd w:val="clear" w:color="auto" w:fill="auto"/>
          </w:tcPr>
          <w:p w:rsidR="00584A66" w:rsidRPr="005D661A" w:rsidRDefault="00584A66" w:rsidP="003B0F43">
            <w:pPr>
              <w:rPr>
                <w:sz w:val="22"/>
                <w:szCs w:val="22"/>
              </w:rPr>
            </w:pPr>
            <w:r w:rsidRPr="005D661A">
              <w:rPr>
                <w:sz w:val="22"/>
                <w:szCs w:val="22"/>
              </w:rPr>
              <w:t>- игровой тип (не принимают позиции ученика, не видят во взрослом учителя – носителя социальных образцов; учебное содержание игнорируется, материал учебных заданий превращается в игровой; игнорируются школьные установления, нормы школьного поведения;</w:t>
            </w:r>
          </w:p>
        </w:tc>
        <w:tc>
          <w:tcPr>
            <w:tcW w:w="2393" w:type="dxa"/>
            <w:shd w:val="clear" w:color="auto" w:fill="auto"/>
          </w:tcPr>
          <w:p w:rsidR="00584A66" w:rsidRPr="005D661A" w:rsidRDefault="00584A66" w:rsidP="003B0F43">
            <w:pPr>
              <w:rPr>
                <w:sz w:val="22"/>
                <w:szCs w:val="22"/>
              </w:rPr>
            </w:pPr>
            <w:r w:rsidRPr="005D661A">
              <w:rPr>
                <w:sz w:val="22"/>
                <w:szCs w:val="22"/>
              </w:rPr>
              <w:t>- способность и желание внимательно слушать и точно выполнять указания учителя;</w:t>
            </w:r>
          </w:p>
        </w:tc>
        <w:tc>
          <w:tcPr>
            <w:tcW w:w="2393" w:type="dxa"/>
            <w:shd w:val="clear" w:color="auto" w:fill="auto"/>
          </w:tcPr>
          <w:p w:rsidR="00584A66" w:rsidRPr="005D661A" w:rsidRDefault="00584A66" w:rsidP="003B0F43">
            <w:pPr>
              <w:rPr>
                <w:sz w:val="22"/>
                <w:szCs w:val="22"/>
              </w:rPr>
            </w:pPr>
            <w:r w:rsidRPr="005D661A">
              <w:rPr>
                <w:sz w:val="22"/>
                <w:szCs w:val="22"/>
              </w:rPr>
              <w:t>- способность запомнить всю совокупность условий поставленной задачи;</w:t>
            </w:r>
          </w:p>
        </w:tc>
        <w:tc>
          <w:tcPr>
            <w:tcW w:w="2393" w:type="dxa"/>
            <w:shd w:val="clear" w:color="auto" w:fill="auto"/>
          </w:tcPr>
          <w:p w:rsidR="00584A66" w:rsidRPr="005D661A" w:rsidRDefault="00584A66" w:rsidP="003B0F43">
            <w:pPr>
              <w:rPr>
                <w:sz w:val="22"/>
                <w:szCs w:val="22"/>
              </w:rPr>
            </w:pPr>
            <w:r w:rsidRPr="005D661A">
              <w:rPr>
                <w:sz w:val="22"/>
                <w:szCs w:val="22"/>
              </w:rPr>
              <w:t>- с самим собою;</w:t>
            </w:r>
          </w:p>
        </w:tc>
      </w:tr>
    </w:tbl>
    <w:p w:rsidR="00584A66" w:rsidRPr="00114837" w:rsidRDefault="00584A66" w:rsidP="00584A66">
      <w:pPr>
        <w:rPr>
          <w:b/>
          <w:i/>
          <w:sz w:val="22"/>
          <w:szCs w:val="22"/>
        </w:rPr>
      </w:pPr>
      <w:r w:rsidRPr="00114837">
        <w:rPr>
          <w:b/>
          <w:i/>
          <w:sz w:val="22"/>
          <w:szCs w:val="22"/>
        </w:rPr>
        <w:t>Методики:</w:t>
      </w:r>
    </w:p>
    <w:p w:rsidR="00584A66" w:rsidRPr="00114837" w:rsidRDefault="00584A66" w:rsidP="0094447A">
      <w:pPr>
        <w:numPr>
          <w:ilvl w:val="0"/>
          <w:numId w:val="69"/>
        </w:numPr>
        <w:spacing w:line="240" w:lineRule="auto"/>
        <w:jc w:val="left"/>
        <w:rPr>
          <w:sz w:val="22"/>
          <w:szCs w:val="22"/>
        </w:rPr>
      </w:pPr>
      <w:r w:rsidRPr="00114837">
        <w:rPr>
          <w:i/>
          <w:sz w:val="22"/>
          <w:szCs w:val="22"/>
        </w:rPr>
        <w:t>«Рисунок человека»</w:t>
      </w:r>
      <w:r w:rsidRPr="00114837">
        <w:rPr>
          <w:sz w:val="22"/>
          <w:szCs w:val="22"/>
        </w:rPr>
        <w:t xml:space="preserve"> - выявление уровня развития наглядно-образного мышления.</w:t>
      </w:r>
    </w:p>
    <w:p w:rsidR="00584A66" w:rsidRPr="00114837" w:rsidRDefault="00584A66" w:rsidP="0094447A">
      <w:pPr>
        <w:numPr>
          <w:ilvl w:val="0"/>
          <w:numId w:val="69"/>
        </w:numPr>
        <w:spacing w:line="240" w:lineRule="auto"/>
        <w:jc w:val="left"/>
        <w:rPr>
          <w:sz w:val="22"/>
          <w:szCs w:val="22"/>
        </w:rPr>
      </w:pPr>
      <w:r w:rsidRPr="00114837">
        <w:rPr>
          <w:i/>
          <w:sz w:val="22"/>
          <w:szCs w:val="22"/>
        </w:rPr>
        <w:t>«Образец и правило»</w:t>
      </w:r>
      <w:r w:rsidRPr="00114837">
        <w:rPr>
          <w:sz w:val="22"/>
          <w:szCs w:val="22"/>
        </w:rPr>
        <w:t xml:space="preserve"> - выявление уровня произвольности и организации действий, умение ориентироваться на систему условий задачи.</w:t>
      </w:r>
    </w:p>
    <w:p w:rsidR="00584A66" w:rsidRPr="00114837" w:rsidRDefault="00584A66" w:rsidP="0094447A">
      <w:pPr>
        <w:numPr>
          <w:ilvl w:val="0"/>
          <w:numId w:val="69"/>
        </w:numPr>
        <w:spacing w:line="240" w:lineRule="auto"/>
        <w:jc w:val="left"/>
        <w:rPr>
          <w:sz w:val="22"/>
          <w:szCs w:val="22"/>
        </w:rPr>
      </w:pPr>
      <w:r w:rsidRPr="00114837">
        <w:rPr>
          <w:i/>
          <w:sz w:val="22"/>
          <w:szCs w:val="22"/>
        </w:rPr>
        <w:t>«Графический диктант»</w:t>
      </w:r>
      <w:r w:rsidRPr="00114837">
        <w:rPr>
          <w:sz w:val="22"/>
          <w:szCs w:val="22"/>
        </w:rPr>
        <w:t xml:space="preserve"> - выявление способности точно выполнять указания взрослого, самостоятельно действовать по указанию взрослого.</w:t>
      </w:r>
    </w:p>
    <w:p w:rsidR="00584A66" w:rsidRPr="00114837" w:rsidRDefault="00584A66" w:rsidP="00584A66">
      <w:pPr>
        <w:rPr>
          <w:sz w:val="22"/>
          <w:szCs w:val="22"/>
        </w:rPr>
      </w:pPr>
    </w:p>
    <w:p w:rsidR="00584A66" w:rsidRPr="00114837" w:rsidRDefault="00584A66" w:rsidP="00584A66">
      <w:pPr>
        <w:ind w:left="360"/>
        <w:rPr>
          <w:sz w:val="22"/>
          <w:szCs w:val="22"/>
        </w:rPr>
      </w:pPr>
    </w:p>
    <w:p w:rsidR="00584A66" w:rsidRDefault="00584A66" w:rsidP="00584A66">
      <w:pPr>
        <w:ind w:firstLine="708"/>
        <w:jc w:val="right"/>
      </w:pPr>
      <w:r>
        <w:br w:type="page"/>
      </w: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ind w:firstLine="708"/>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sz w:val="24"/>
          <w:szCs w:val="24"/>
        </w:rPr>
      </w:pPr>
      <w:r w:rsidRPr="00336029">
        <w:rPr>
          <w:sz w:val="24"/>
          <w:szCs w:val="24"/>
        </w:rPr>
        <w:t>ЛИСТ ИНДИВИДУАЛЬНЫХ ДОСТИЖЕНИЙ ПО ЧТЕНИЮ</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FF0F4D">
      <w:pPr>
        <w:ind w:firstLine="0"/>
        <w:jc w:val="both"/>
        <w:rPr>
          <w:sz w:val="24"/>
          <w:szCs w:val="24"/>
        </w:rPr>
      </w:pPr>
    </w:p>
    <w:tbl>
      <w:tblPr>
        <w:tblW w:w="10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780"/>
        <w:gridCol w:w="900"/>
        <w:gridCol w:w="1145"/>
        <w:gridCol w:w="1146"/>
        <w:gridCol w:w="1145"/>
        <w:gridCol w:w="1146"/>
      </w:tblGrid>
      <w:tr w:rsidR="00584A66" w:rsidRPr="00336029" w:rsidTr="003B0F43">
        <w:tc>
          <w:tcPr>
            <w:tcW w:w="786" w:type="dxa"/>
            <w:vMerge w:val="restart"/>
            <w:shd w:val="clear" w:color="auto" w:fill="auto"/>
          </w:tcPr>
          <w:p w:rsidR="00584A66" w:rsidRPr="00336029" w:rsidRDefault="00584A66" w:rsidP="003B0F43">
            <w:pPr>
              <w:ind w:firstLine="0"/>
              <w:jc w:val="both"/>
              <w:rPr>
                <w:b/>
                <w:i/>
                <w:sz w:val="24"/>
                <w:szCs w:val="24"/>
              </w:rPr>
            </w:pPr>
            <w:r w:rsidRPr="00336029">
              <w:rPr>
                <w:b/>
                <w:i/>
                <w:sz w:val="24"/>
                <w:szCs w:val="24"/>
              </w:rPr>
              <w:t>№</w:t>
            </w:r>
          </w:p>
        </w:tc>
        <w:tc>
          <w:tcPr>
            <w:tcW w:w="3780" w:type="dxa"/>
            <w:vMerge w:val="restart"/>
            <w:shd w:val="clear" w:color="auto" w:fill="auto"/>
          </w:tcPr>
          <w:p w:rsidR="00584A66" w:rsidRPr="00336029" w:rsidRDefault="00584A66" w:rsidP="003B0F43">
            <w:pPr>
              <w:rPr>
                <w:b/>
                <w:i/>
                <w:sz w:val="24"/>
                <w:szCs w:val="24"/>
              </w:rPr>
            </w:pPr>
            <w:r w:rsidRPr="00336029">
              <w:rPr>
                <w:b/>
                <w:i/>
                <w:sz w:val="24"/>
                <w:szCs w:val="24"/>
              </w:rPr>
              <w:t xml:space="preserve">Формируемые навыки и умения </w:t>
            </w:r>
          </w:p>
        </w:tc>
        <w:tc>
          <w:tcPr>
            <w:tcW w:w="900" w:type="dxa"/>
            <w:vMerge w:val="restart"/>
            <w:shd w:val="clear" w:color="auto" w:fill="auto"/>
          </w:tcPr>
          <w:p w:rsidR="00584A66" w:rsidRPr="00336029" w:rsidRDefault="00584A66" w:rsidP="003B0F43">
            <w:pPr>
              <w:ind w:firstLine="0"/>
              <w:jc w:val="both"/>
              <w:rPr>
                <w:b/>
                <w:i/>
                <w:sz w:val="24"/>
                <w:szCs w:val="24"/>
              </w:rPr>
            </w:pPr>
            <w:r w:rsidRPr="00336029">
              <w:rPr>
                <w:b/>
                <w:i/>
                <w:sz w:val="24"/>
                <w:szCs w:val="24"/>
              </w:rPr>
              <w:t>вход</w:t>
            </w:r>
          </w:p>
        </w:tc>
        <w:tc>
          <w:tcPr>
            <w:tcW w:w="2291" w:type="dxa"/>
            <w:gridSpan w:val="2"/>
            <w:shd w:val="clear" w:color="auto" w:fill="auto"/>
          </w:tcPr>
          <w:p w:rsidR="00584A66" w:rsidRPr="00336029" w:rsidRDefault="00584A66" w:rsidP="003B0F43">
            <w:pPr>
              <w:rPr>
                <w:b/>
                <w:i/>
                <w:sz w:val="24"/>
                <w:szCs w:val="24"/>
              </w:rPr>
            </w:pPr>
            <w:r w:rsidRPr="00336029">
              <w:rPr>
                <w:b/>
                <w:i/>
                <w:sz w:val="24"/>
                <w:szCs w:val="24"/>
              </w:rPr>
              <w:t>І полугодие</w:t>
            </w:r>
          </w:p>
        </w:tc>
        <w:tc>
          <w:tcPr>
            <w:tcW w:w="2291" w:type="dxa"/>
            <w:gridSpan w:val="2"/>
            <w:shd w:val="clear" w:color="auto" w:fill="auto"/>
          </w:tcPr>
          <w:p w:rsidR="00584A66" w:rsidRPr="00336029" w:rsidRDefault="00584A66" w:rsidP="003B0F43">
            <w:pPr>
              <w:rPr>
                <w:b/>
                <w:i/>
                <w:sz w:val="24"/>
                <w:szCs w:val="24"/>
              </w:rPr>
            </w:pPr>
            <w:r w:rsidRPr="00336029">
              <w:rPr>
                <w:b/>
                <w:i/>
                <w:sz w:val="24"/>
                <w:szCs w:val="24"/>
              </w:rPr>
              <w:t xml:space="preserve">ІІ полугодие </w:t>
            </w:r>
          </w:p>
        </w:tc>
      </w:tr>
      <w:tr w:rsidR="00584A66" w:rsidRPr="00336029" w:rsidTr="003B0F43">
        <w:tc>
          <w:tcPr>
            <w:tcW w:w="786" w:type="dxa"/>
            <w:vMerge/>
            <w:shd w:val="clear" w:color="auto" w:fill="auto"/>
          </w:tcPr>
          <w:p w:rsidR="00584A66" w:rsidRPr="00336029" w:rsidRDefault="00584A66" w:rsidP="003B0F43">
            <w:pPr>
              <w:rPr>
                <w:b/>
                <w:i/>
                <w:sz w:val="24"/>
                <w:szCs w:val="24"/>
              </w:rPr>
            </w:pPr>
          </w:p>
        </w:tc>
        <w:tc>
          <w:tcPr>
            <w:tcW w:w="3780" w:type="dxa"/>
            <w:vMerge/>
            <w:shd w:val="clear" w:color="auto" w:fill="auto"/>
          </w:tcPr>
          <w:p w:rsidR="00584A66" w:rsidRPr="00336029" w:rsidRDefault="00584A66" w:rsidP="003B0F43">
            <w:pPr>
              <w:rPr>
                <w:b/>
                <w:i/>
                <w:sz w:val="24"/>
                <w:szCs w:val="24"/>
              </w:rPr>
            </w:pPr>
          </w:p>
        </w:tc>
        <w:tc>
          <w:tcPr>
            <w:tcW w:w="900" w:type="dxa"/>
            <w:vMerge/>
            <w:shd w:val="clear" w:color="auto" w:fill="auto"/>
          </w:tcPr>
          <w:p w:rsidR="00584A66" w:rsidRPr="00336029" w:rsidRDefault="00584A66" w:rsidP="003B0F43">
            <w:pPr>
              <w:rPr>
                <w:b/>
                <w:i/>
                <w:sz w:val="24"/>
                <w:szCs w:val="24"/>
              </w:rPr>
            </w:pPr>
          </w:p>
        </w:tc>
        <w:tc>
          <w:tcPr>
            <w:tcW w:w="1145" w:type="dxa"/>
            <w:shd w:val="clear" w:color="auto" w:fill="auto"/>
          </w:tcPr>
          <w:p w:rsidR="00584A66" w:rsidRPr="00336029" w:rsidRDefault="00584A66" w:rsidP="003B0F43">
            <w:pPr>
              <w:ind w:firstLine="0"/>
              <w:jc w:val="both"/>
              <w:rPr>
                <w:b/>
                <w:i/>
                <w:sz w:val="24"/>
                <w:szCs w:val="24"/>
              </w:rPr>
            </w:pPr>
            <w:r>
              <w:rPr>
                <w:b/>
                <w:i/>
                <w:sz w:val="24"/>
                <w:szCs w:val="24"/>
              </w:rPr>
              <w:t>Оценка уча</w:t>
            </w:r>
            <w:r w:rsidRPr="00336029">
              <w:rPr>
                <w:b/>
                <w:i/>
                <w:sz w:val="24"/>
                <w:szCs w:val="24"/>
              </w:rPr>
              <w:t>-щегося</w:t>
            </w:r>
          </w:p>
        </w:tc>
        <w:tc>
          <w:tcPr>
            <w:tcW w:w="1146" w:type="dxa"/>
            <w:shd w:val="clear" w:color="auto" w:fill="auto"/>
          </w:tcPr>
          <w:p w:rsidR="00584A66" w:rsidRPr="00336029" w:rsidRDefault="00584A66" w:rsidP="003B0F43">
            <w:pPr>
              <w:ind w:firstLine="0"/>
              <w:jc w:val="both"/>
              <w:rPr>
                <w:b/>
                <w:i/>
                <w:sz w:val="24"/>
                <w:szCs w:val="24"/>
              </w:rPr>
            </w:pPr>
            <w:r w:rsidRPr="00336029">
              <w:rPr>
                <w:b/>
                <w:i/>
                <w:sz w:val="24"/>
                <w:szCs w:val="24"/>
              </w:rPr>
              <w:t>Оценка</w:t>
            </w:r>
          </w:p>
          <w:p w:rsidR="00584A66" w:rsidRPr="00336029" w:rsidRDefault="00584A66" w:rsidP="003B0F43">
            <w:pPr>
              <w:ind w:firstLine="0"/>
              <w:jc w:val="both"/>
              <w:rPr>
                <w:b/>
                <w:i/>
                <w:sz w:val="24"/>
                <w:szCs w:val="24"/>
              </w:rPr>
            </w:pPr>
            <w:r w:rsidRPr="00336029">
              <w:rPr>
                <w:b/>
                <w:i/>
                <w:sz w:val="24"/>
                <w:szCs w:val="24"/>
              </w:rPr>
              <w:t>учителя</w:t>
            </w:r>
          </w:p>
        </w:tc>
        <w:tc>
          <w:tcPr>
            <w:tcW w:w="1145" w:type="dxa"/>
            <w:shd w:val="clear" w:color="auto" w:fill="auto"/>
          </w:tcPr>
          <w:p w:rsidR="00584A66" w:rsidRPr="00336029" w:rsidRDefault="00584A66" w:rsidP="003B0F43">
            <w:pPr>
              <w:ind w:firstLine="0"/>
              <w:jc w:val="both"/>
              <w:rPr>
                <w:b/>
                <w:i/>
                <w:sz w:val="24"/>
                <w:szCs w:val="24"/>
              </w:rPr>
            </w:pPr>
            <w:r>
              <w:rPr>
                <w:b/>
                <w:i/>
                <w:sz w:val="24"/>
                <w:szCs w:val="24"/>
              </w:rPr>
              <w:t>Оценка уча</w:t>
            </w:r>
            <w:r w:rsidRPr="00336029">
              <w:rPr>
                <w:b/>
                <w:i/>
                <w:sz w:val="24"/>
                <w:szCs w:val="24"/>
              </w:rPr>
              <w:t>-щегося</w:t>
            </w:r>
          </w:p>
        </w:tc>
        <w:tc>
          <w:tcPr>
            <w:tcW w:w="1146" w:type="dxa"/>
            <w:shd w:val="clear" w:color="auto" w:fill="auto"/>
          </w:tcPr>
          <w:p w:rsidR="00584A66" w:rsidRPr="00336029" w:rsidRDefault="00584A66" w:rsidP="003B0F43">
            <w:pPr>
              <w:ind w:firstLine="0"/>
              <w:jc w:val="both"/>
              <w:rPr>
                <w:b/>
                <w:i/>
                <w:sz w:val="24"/>
                <w:szCs w:val="24"/>
              </w:rPr>
            </w:pPr>
            <w:r w:rsidRPr="00336029">
              <w:rPr>
                <w:b/>
                <w:i/>
                <w:sz w:val="24"/>
                <w:szCs w:val="24"/>
              </w:rPr>
              <w:t>Оценка</w:t>
            </w:r>
          </w:p>
          <w:p w:rsidR="00584A66" w:rsidRPr="00336029" w:rsidRDefault="00584A66" w:rsidP="003B0F43">
            <w:pPr>
              <w:ind w:firstLine="0"/>
              <w:jc w:val="both"/>
              <w:rPr>
                <w:b/>
                <w:i/>
                <w:sz w:val="24"/>
                <w:szCs w:val="24"/>
              </w:rPr>
            </w:pPr>
            <w:r w:rsidRPr="00336029">
              <w:rPr>
                <w:b/>
                <w:i/>
                <w:sz w:val="24"/>
                <w:szCs w:val="24"/>
              </w:rPr>
              <w:t>учителя</w:t>
            </w:r>
          </w:p>
        </w:tc>
      </w:tr>
      <w:tr w:rsidR="00584A66" w:rsidRPr="00336029" w:rsidTr="003B0F43">
        <w:tc>
          <w:tcPr>
            <w:tcW w:w="786" w:type="dxa"/>
            <w:shd w:val="clear" w:color="auto" w:fill="auto"/>
          </w:tcPr>
          <w:p w:rsidR="00584A66" w:rsidRPr="00336029" w:rsidRDefault="00584A66" w:rsidP="003B0F43">
            <w:pPr>
              <w:rPr>
                <w:sz w:val="24"/>
                <w:szCs w:val="24"/>
              </w:rPr>
            </w:pPr>
            <w:r w:rsidRPr="00336029">
              <w:rPr>
                <w:sz w:val="24"/>
                <w:szCs w:val="24"/>
              </w:rPr>
              <w:t>1</w:t>
            </w:r>
          </w:p>
        </w:tc>
        <w:tc>
          <w:tcPr>
            <w:tcW w:w="3780" w:type="dxa"/>
            <w:shd w:val="clear" w:color="auto" w:fill="auto"/>
          </w:tcPr>
          <w:p w:rsidR="00584A66" w:rsidRPr="00336029" w:rsidRDefault="00584A66" w:rsidP="003B0F43">
            <w:pPr>
              <w:rPr>
                <w:sz w:val="24"/>
                <w:szCs w:val="24"/>
              </w:rPr>
            </w:pPr>
            <w:r w:rsidRPr="00336029">
              <w:rPr>
                <w:sz w:val="24"/>
                <w:szCs w:val="24"/>
              </w:rPr>
              <w:t>Техника чтения. Способ чтения</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p>
        </w:tc>
        <w:tc>
          <w:tcPr>
            <w:tcW w:w="3780" w:type="dxa"/>
            <w:shd w:val="clear" w:color="auto" w:fill="auto"/>
          </w:tcPr>
          <w:p w:rsidR="00584A66" w:rsidRPr="00336029" w:rsidRDefault="00584A66" w:rsidP="003B0F43">
            <w:pPr>
              <w:rPr>
                <w:sz w:val="24"/>
                <w:szCs w:val="24"/>
              </w:rPr>
            </w:pPr>
            <w:r w:rsidRPr="00336029">
              <w:rPr>
                <w:sz w:val="24"/>
                <w:szCs w:val="24"/>
              </w:rPr>
              <w:t>Безошибочность чтения</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p>
        </w:tc>
        <w:tc>
          <w:tcPr>
            <w:tcW w:w="3780" w:type="dxa"/>
            <w:shd w:val="clear" w:color="auto" w:fill="auto"/>
          </w:tcPr>
          <w:p w:rsidR="00584A66" w:rsidRPr="00336029" w:rsidRDefault="00584A66" w:rsidP="003B0F43">
            <w:pPr>
              <w:rPr>
                <w:sz w:val="24"/>
                <w:szCs w:val="24"/>
              </w:rPr>
            </w:pPr>
            <w:r w:rsidRPr="00336029">
              <w:rPr>
                <w:sz w:val="24"/>
                <w:szCs w:val="24"/>
              </w:rPr>
              <w:t>Выразительность:</w:t>
            </w:r>
          </w:p>
          <w:p w:rsidR="00584A66" w:rsidRPr="00336029" w:rsidRDefault="00584A66" w:rsidP="003B0F43">
            <w:pPr>
              <w:tabs>
                <w:tab w:val="left" w:pos="792"/>
              </w:tabs>
              <w:rPr>
                <w:sz w:val="24"/>
                <w:szCs w:val="24"/>
              </w:rPr>
            </w:pPr>
            <w:r w:rsidRPr="00336029">
              <w:rPr>
                <w:sz w:val="24"/>
                <w:szCs w:val="24"/>
              </w:rPr>
              <w:t>- соблюдение пауз</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p>
        </w:tc>
        <w:tc>
          <w:tcPr>
            <w:tcW w:w="3780" w:type="dxa"/>
            <w:shd w:val="clear" w:color="auto" w:fill="auto"/>
          </w:tcPr>
          <w:p w:rsidR="00584A66" w:rsidRPr="00336029" w:rsidRDefault="00584A66" w:rsidP="003B0F43">
            <w:pPr>
              <w:ind w:firstLine="792"/>
              <w:rPr>
                <w:sz w:val="24"/>
                <w:szCs w:val="24"/>
              </w:rPr>
            </w:pPr>
            <w:r w:rsidRPr="00336029">
              <w:rPr>
                <w:sz w:val="24"/>
                <w:szCs w:val="24"/>
              </w:rPr>
              <w:t>- правильная интонация</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p>
        </w:tc>
        <w:tc>
          <w:tcPr>
            <w:tcW w:w="3780" w:type="dxa"/>
            <w:shd w:val="clear" w:color="auto" w:fill="auto"/>
          </w:tcPr>
          <w:p w:rsidR="00584A66" w:rsidRPr="00336029" w:rsidRDefault="00584A66" w:rsidP="003B0F43">
            <w:pPr>
              <w:rPr>
                <w:sz w:val="24"/>
                <w:szCs w:val="24"/>
              </w:rPr>
            </w:pPr>
            <w:r w:rsidRPr="00336029">
              <w:rPr>
                <w:sz w:val="24"/>
                <w:szCs w:val="24"/>
              </w:rPr>
              <w:t>Кол-во слов (вслух)</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p>
        </w:tc>
        <w:tc>
          <w:tcPr>
            <w:tcW w:w="3780" w:type="dxa"/>
            <w:shd w:val="clear" w:color="auto" w:fill="auto"/>
          </w:tcPr>
          <w:p w:rsidR="00584A66" w:rsidRPr="00336029" w:rsidRDefault="00584A66" w:rsidP="003B0F43">
            <w:pPr>
              <w:rPr>
                <w:sz w:val="24"/>
                <w:szCs w:val="24"/>
              </w:rPr>
            </w:pPr>
            <w:r w:rsidRPr="00336029">
              <w:rPr>
                <w:sz w:val="24"/>
                <w:szCs w:val="24"/>
              </w:rPr>
              <w:t>Кол-во слов (про себя)</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r w:rsidRPr="00336029">
              <w:rPr>
                <w:sz w:val="24"/>
                <w:szCs w:val="24"/>
              </w:rPr>
              <w:t>2</w:t>
            </w:r>
          </w:p>
        </w:tc>
        <w:tc>
          <w:tcPr>
            <w:tcW w:w="3780" w:type="dxa"/>
            <w:shd w:val="clear" w:color="auto" w:fill="auto"/>
          </w:tcPr>
          <w:p w:rsidR="00584A66" w:rsidRPr="00336029" w:rsidRDefault="00584A66" w:rsidP="003B0F43">
            <w:pPr>
              <w:rPr>
                <w:sz w:val="24"/>
                <w:szCs w:val="24"/>
              </w:rPr>
            </w:pPr>
            <w:r w:rsidRPr="00336029">
              <w:rPr>
                <w:sz w:val="24"/>
                <w:szCs w:val="24"/>
              </w:rPr>
              <w:t xml:space="preserve">Пересказ </w:t>
            </w:r>
          </w:p>
          <w:p w:rsidR="00584A66" w:rsidRPr="00336029" w:rsidRDefault="00584A66" w:rsidP="003B0F43">
            <w:pPr>
              <w:rPr>
                <w:sz w:val="24"/>
                <w:szCs w:val="24"/>
              </w:rPr>
            </w:pPr>
            <w:r w:rsidRPr="00336029">
              <w:rPr>
                <w:sz w:val="24"/>
                <w:szCs w:val="24"/>
              </w:rPr>
              <w:t>- с опорой на помощь учителя</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p>
        </w:tc>
        <w:tc>
          <w:tcPr>
            <w:tcW w:w="3780" w:type="dxa"/>
            <w:shd w:val="clear" w:color="auto" w:fill="auto"/>
          </w:tcPr>
          <w:p w:rsidR="00584A66" w:rsidRPr="00336029" w:rsidRDefault="00584A66" w:rsidP="003B0F43">
            <w:pPr>
              <w:rPr>
                <w:sz w:val="24"/>
                <w:szCs w:val="24"/>
              </w:rPr>
            </w:pPr>
            <w:r w:rsidRPr="00336029">
              <w:rPr>
                <w:sz w:val="24"/>
                <w:szCs w:val="24"/>
              </w:rPr>
              <w:t>- без опоры на помощь</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r w:rsidRPr="00336029">
              <w:rPr>
                <w:sz w:val="24"/>
                <w:szCs w:val="24"/>
              </w:rPr>
              <w:t>3</w:t>
            </w:r>
          </w:p>
        </w:tc>
        <w:tc>
          <w:tcPr>
            <w:tcW w:w="3780" w:type="dxa"/>
            <w:shd w:val="clear" w:color="auto" w:fill="auto"/>
          </w:tcPr>
          <w:p w:rsidR="00584A66" w:rsidRPr="00336029" w:rsidRDefault="00584A66" w:rsidP="003B0F43">
            <w:pPr>
              <w:rPr>
                <w:sz w:val="24"/>
                <w:szCs w:val="24"/>
              </w:rPr>
            </w:pPr>
            <w:r w:rsidRPr="00336029">
              <w:rPr>
                <w:sz w:val="24"/>
                <w:szCs w:val="24"/>
              </w:rPr>
              <w:t>Чтение наизусть</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r w:rsidR="00584A66" w:rsidRPr="00336029" w:rsidTr="003B0F43">
        <w:tc>
          <w:tcPr>
            <w:tcW w:w="786" w:type="dxa"/>
            <w:shd w:val="clear" w:color="auto" w:fill="auto"/>
          </w:tcPr>
          <w:p w:rsidR="00584A66" w:rsidRPr="00336029" w:rsidRDefault="00584A66" w:rsidP="003B0F43">
            <w:pPr>
              <w:rPr>
                <w:sz w:val="24"/>
                <w:szCs w:val="24"/>
              </w:rPr>
            </w:pPr>
            <w:r w:rsidRPr="00336029">
              <w:rPr>
                <w:sz w:val="24"/>
                <w:szCs w:val="24"/>
              </w:rPr>
              <w:t>4</w:t>
            </w:r>
          </w:p>
        </w:tc>
        <w:tc>
          <w:tcPr>
            <w:tcW w:w="3780" w:type="dxa"/>
            <w:shd w:val="clear" w:color="auto" w:fill="auto"/>
          </w:tcPr>
          <w:p w:rsidR="00584A66" w:rsidRPr="00336029" w:rsidRDefault="00584A66" w:rsidP="003B0F43">
            <w:pPr>
              <w:rPr>
                <w:sz w:val="24"/>
                <w:szCs w:val="24"/>
              </w:rPr>
            </w:pPr>
            <w:r w:rsidRPr="00336029">
              <w:rPr>
                <w:sz w:val="24"/>
                <w:szCs w:val="24"/>
              </w:rPr>
              <w:t>Составление собственного рассказа</w:t>
            </w:r>
          </w:p>
        </w:tc>
        <w:tc>
          <w:tcPr>
            <w:tcW w:w="900"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c>
          <w:tcPr>
            <w:tcW w:w="1145" w:type="dxa"/>
            <w:shd w:val="clear" w:color="auto" w:fill="auto"/>
          </w:tcPr>
          <w:p w:rsidR="00584A66" w:rsidRPr="00336029" w:rsidRDefault="00584A66" w:rsidP="003B0F43">
            <w:pPr>
              <w:rPr>
                <w:sz w:val="24"/>
                <w:szCs w:val="24"/>
              </w:rPr>
            </w:pPr>
          </w:p>
        </w:tc>
        <w:tc>
          <w:tcPr>
            <w:tcW w:w="1146" w:type="dxa"/>
            <w:shd w:val="clear" w:color="auto" w:fill="auto"/>
          </w:tcPr>
          <w:p w:rsidR="00584A66" w:rsidRPr="00336029" w:rsidRDefault="00584A66" w:rsidP="003B0F43">
            <w:pPr>
              <w:rPr>
                <w:sz w:val="24"/>
                <w:szCs w:val="24"/>
              </w:rPr>
            </w:pPr>
          </w:p>
        </w:tc>
      </w:tr>
    </w:tbl>
    <w:p w:rsidR="00584A66" w:rsidRPr="00336029" w:rsidRDefault="00584A66" w:rsidP="00584A66">
      <w:pPr>
        <w:rPr>
          <w:sz w:val="24"/>
          <w:szCs w:val="24"/>
        </w:rPr>
      </w:pPr>
    </w:p>
    <w:p w:rsidR="00584A66" w:rsidRPr="00336029" w:rsidRDefault="00584A66" w:rsidP="00584A66">
      <w:pPr>
        <w:rPr>
          <w:sz w:val="24"/>
          <w:szCs w:val="24"/>
        </w:rPr>
      </w:pPr>
      <w:r w:rsidRPr="00336029">
        <w:rPr>
          <w:sz w:val="24"/>
          <w:szCs w:val="24"/>
        </w:rPr>
        <w:t>Норма по стандарту : (вслух) 20 – 25 слов в минуту</w:t>
      </w:r>
    </w:p>
    <w:p w:rsidR="00584A66" w:rsidRPr="00336029" w:rsidRDefault="00584A66" w:rsidP="00584A66">
      <w:pPr>
        <w:rPr>
          <w:sz w:val="24"/>
          <w:szCs w:val="24"/>
        </w:rPr>
      </w:pPr>
      <w:r w:rsidRPr="00336029">
        <w:rPr>
          <w:sz w:val="24"/>
          <w:szCs w:val="24"/>
        </w:rPr>
        <w:t>Норма по программе: (вслух) 30 – 40 слов в минуту</w:t>
      </w: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FF0F4D" w:rsidRDefault="00FF0F4D" w:rsidP="00FF0F4D">
      <w:pPr>
        <w:ind w:firstLine="0"/>
        <w:jc w:val="right"/>
        <w:rPr>
          <w:b/>
          <w:sz w:val="24"/>
        </w:rPr>
      </w:pPr>
    </w:p>
    <w:p w:rsidR="00584A66" w:rsidRPr="00AF6CF8" w:rsidRDefault="00584A66" w:rsidP="00FF0F4D">
      <w:pPr>
        <w:ind w:firstLine="0"/>
        <w:jc w:val="right"/>
        <w:rPr>
          <w:sz w:val="24"/>
          <w:szCs w:val="24"/>
        </w:rPr>
      </w:pPr>
      <w:r w:rsidRPr="00D24FB1">
        <w:rPr>
          <w:b/>
          <w:sz w:val="24"/>
        </w:rPr>
        <w:t>Приложение</w:t>
      </w:r>
    </w:p>
    <w:p w:rsidR="00584A66" w:rsidRDefault="00584A66" w:rsidP="00584A66">
      <w:pPr>
        <w:jc w:val="right"/>
        <w:rPr>
          <w:sz w:val="24"/>
          <w:szCs w:val="24"/>
        </w:rPr>
      </w:pPr>
      <w:r w:rsidRPr="00336029">
        <w:rPr>
          <w:sz w:val="24"/>
          <w:szCs w:val="24"/>
        </w:rPr>
        <w:t>Приложение к разделу программы «Система оценки дости</w:t>
      </w:r>
      <w:r>
        <w:rPr>
          <w:sz w:val="24"/>
          <w:szCs w:val="24"/>
        </w:rPr>
        <w:t>жения …»</w:t>
      </w:r>
    </w:p>
    <w:p w:rsidR="00584A66" w:rsidRDefault="00584A66" w:rsidP="00584A66">
      <w:pPr>
        <w:rPr>
          <w:sz w:val="24"/>
          <w:szCs w:val="24"/>
        </w:rPr>
      </w:pPr>
    </w:p>
    <w:p w:rsidR="00584A66" w:rsidRPr="00336029" w:rsidRDefault="00584A66" w:rsidP="00584A66">
      <w:pPr>
        <w:rPr>
          <w:sz w:val="24"/>
          <w:szCs w:val="24"/>
        </w:rPr>
      </w:pPr>
      <w:r w:rsidRPr="00336029">
        <w:rPr>
          <w:sz w:val="24"/>
          <w:szCs w:val="24"/>
        </w:rPr>
        <w:t>ЛИСТ ИНДИВИДУАЛЬНЫХ ДОСТИЖЕНИЙ ПО МАТЕМАТИКЕ</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rPr>
          <w:sz w:val="24"/>
          <w:szCs w:val="24"/>
        </w:rPr>
      </w:pPr>
    </w:p>
    <w:p w:rsidR="00584A66" w:rsidRPr="00336029" w:rsidRDefault="00584A66" w:rsidP="00584A66">
      <w:pPr>
        <w:rPr>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915"/>
        <w:gridCol w:w="1260"/>
        <w:gridCol w:w="548"/>
        <w:gridCol w:w="548"/>
        <w:gridCol w:w="548"/>
        <w:gridCol w:w="548"/>
        <w:gridCol w:w="548"/>
        <w:gridCol w:w="548"/>
        <w:gridCol w:w="548"/>
        <w:gridCol w:w="548"/>
        <w:gridCol w:w="548"/>
      </w:tblGrid>
      <w:tr w:rsidR="00584A66" w:rsidRPr="00336029" w:rsidTr="003B0F43">
        <w:trPr>
          <w:cantSplit/>
          <w:trHeight w:val="1134"/>
          <w:jc w:val="center"/>
        </w:trPr>
        <w:tc>
          <w:tcPr>
            <w:tcW w:w="541" w:type="dxa"/>
            <w:shd w:val="clear" w:color="auto" w:fill="auto"/>
          </w:tcPr>
          <w:p w:rsidR="00584A66" w:rsidRPr="00336029" w:rsidRDefault="00584A66" w:rsidP="00FF0F4D">
            <w:pPr>
              <w:spacing w:line="276" w:lineRule="auto"/>
              <w:rPr>
                <w:sz w:val="24"/>
                <w:szCs w:val="24"/>
              </w:rPr>
            </w:pPr>
            <w:r w:rsidRPr="00336029">
              <w:rPr>
                <w:sz w:val="24"/>
                <w:szCs w:val="24"/>
              </w:rPr>
              <w:t>№</w:t>
            </w:r>
            <w:r w:rsidRPr="00336029">
              <w:rPr>
                <w:sz w:val="24"/>
                <w:szCs w:val="24"/>
              </w:rPr>
              <w:br/>
              <w:t>п/п</w:t>
            </w:r>
          </w:p>
        </w:tc>
        <w:tc>
          <w:tcPr>
            <w:tcW w:w="2987" w:type="dxa"/>
            <w:shd w:val="clear" w:color="auto" w:fill="auto"/>
          </w:tcPr>
          <w:p w:rsidR="00584A66" w:rsidRPr="00336029" w:rsidRDefault="00584A66" w:rsidP="00FF0F4D">
            <w:pPr>
              <w:spacing w:line="276" w:lineRule="auto"/>
              <w:rPr>
                <w:sz w:val="24"/>
                <w:szCs w:val="24"/>
              </w:rPr>
            </w:pPr>
            <w:r w:rsidRPr="00336029">
              <w:rPr>
                <w:sz w:val="24"/>
                <w:szCs w:val="24"/>
              </w:rPr>
              <w:t>Контролируемые универсальные учебные действия</w:t>
            </w:r>
          </w:p>
        </w:tc>
        <w:tc>
          <w:tcPr>
            <w:tcW w:w="1260" w:type="dxa"/>
            <w:shd w:val="clear" w:color="auto" w:fill="auto"/>
          </w:tcPr>
          <w:p w:rsidR="00584A66" w:rsidRPr="00336029" w:rsidRDefault="00584A66" w:rsidP="00FF0F4D">
            <w:pPr>
              <w:spacing w:line="276" w:lineRule="auto"/>
              <w:rPr>
                <w:sz w:val="24"/>
                <w:szCs w:val="24"/>
              </w:rPr>
            </w:pPr>
            <w:r w:rsidRPr="00336029">
              <w:rPr>
                <w:sz w:val="24"/>
                <w:szCs w:val="24"/>
              </w:rPr>
              <w:t>Кто оценивает</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сентябрь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октябрь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ноябрь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декабрь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январь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февраль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март</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апрель</w:t>
            </w:r>
          </w:p>
        </w:tc>
        <w:tc>
          <w:tcPr>
            <w:tcW w:w="540" w:type="dxa"/>
            <w:shd w:val="clear" w:color="auto" w:fill="auto"/>
            <w:textDirection w:val="btLr"/>
          </w:tcPr>
          <w:p w:rsidR="00584A66" w:rsidRPr="00336029" w:rsidRDefault="00584A66" w:rsidP="00FF0F4D">
            <w:pPr>
              <w:spacing w:line="276" w:lineRule="auto"/>
              <w:ind w:left="113" w:right="113"/>
              <w:rPr>
                <w:sz w:val="24"/>
                <w:szCs w:val="24"/>
              </w:rPr>
            </w:pPr>
            <w:r w:rsidRPr="00336029">
              <w:rPr>
                <w:sz w:val="24"/>
                <w:szCs w:val="24"/>
              </w:rPr>
              <w:t>май</w:t>
            </w: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продолжать заданную закономерность.</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2.</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сравнивать предметы по форме, цвету и размеру.</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3.</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выделять части и целое.</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4.</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Знание последовательности чисел от 1 до 20.</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5.</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сравнивать натуральные числа.</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6.</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складывать однозначные числа без перехода через десяток.</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7.</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вычитать однозначные числа без перехода через десяток.</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8.</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складывать однозначные числа с переходом через десяток.</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9.</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вычитать числа с переходом через десяток.</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10.</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складывать и вычитать натуральные числа с нулём.</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11.</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складывать и вычитать натуральные числа в пределах 100 без перехода через разряд.</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12.</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решать текстовые задачи в одно действие.</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13.</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решать текстовые задачи в два действия.</w:t>
            </w:r>
          </w:p>
        </w:tc>
        <w:tc>
          <w:tcPr>
            <w:tcW w:w="126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14.</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решать уравнения вида: а+ х=в, а- х=в, х- а=в.</w:t>
            </w: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15.</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распознавать простейшие геометрические фигуры: квадрат, круг, овал, прямоугольник, треугольник.</w:t>
            </w: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16.</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измерять длину отрезка с помощью линейки.</w:t>
            </w: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17.</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строить отрезок заданной длины.</w:t>
            </w: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val="restart"/>
            <w:shd w:val="clear" w:color="auto" w:fill="auto"/>
          </w:tcPr>
          <w:p w:rsidR="00584A66" w:rsidRPr="00336029" w:rsidRDefault="00584A66" w:rsidP="00FF0F4D">
            <w:pPr>
              <w:spacing w:line="276" w:lineRule="auto"/>
              <w:rPr>
                <w:sz w:val="24"/>
                <w:szCs w:val="24"/>
              </w:rPr>
            </w:pPr>
            <w:r w:rsidRPr="00336029">
              <w:rPr>
                <w:sz w:val="24"/>
                <w:szCs w:val="24"/>
              </w:rPr>
              <w:t>18.</w:t>
            </w:r>
          </w:p>
        </w:tc>
        <w:tc>
          <w:tcPr>
            <w:tcW w:w="2987"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практически измерять величины: длина, масса, объем.</w:t>
            </w: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541" w:type="dxa"/>
            <w:vMerge/>
            <w:shd w:val="clear" w:color="auto" w:fill="auto"/>
          </w:tcPr>
          <w:p w:rsidR="00584A66" w:rsidRPr="00336029" w:rsidRDefault="00584A66" w:rsidP="00FF0F4D">
            <w:pPr>
              <w:spacing w:line="276" w:lineRule="auto"/>
              <w:rPr>
                <w:sz w:val="24"/>
                <w:szCs w:val="24"/>
              </w:rPr>
            </w:pPr>
          </w:p>
        </w:tc>
        <w:tc>
          <w:tcPr>
            <w:tcW w:w="2987" w:type="dxa"/>
            <w:vMerge/>
            <w:shd w:val="clear" w:color="auto" w:fill="auto"/>
          </w:tcPr>
          <w:p w:rsidR="00584A66" w:rsidRPr="00336029" w:rsidRDefault="00584A66" w:rsidP="00FF0F4D">
            <w:pPr>
              <w:spacing w:line="276" w:lineRule="auto"/>
              <w:rPr>
                <w:sz w:val="24"/>
                <w:szCs w:val="24"/>
              </w:rPr>
            </w:pPr>
          </w:p>
        </w:tc>
        <w:tc>
          <w:tcPr>
            <w:tcW w:w="1260"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c>
          <w:tcPr>
            <w:tcW w:w="540" w:type="dxa"/>
            <w:shd w:val="clear" w:color="auto" w:fill="auto"/>
          </w:tcPr>
          <w:p w:rsidR="00584A66" w:rsidRPr="00336029" w:rsidRDefault="00584A66" w:rsidP="00FF0F4D">
            <w:pPr>
              <w:spacing w:line="276" w:lineRule="auto"/>
              <w:rPr>
                <w:sz w:val="24"/>
                <w:szCs w:val="24"/>
              </w:rPr>
            </w:pPr>
          </w:p>
        </w:tc>
      </w:tr>
    </w:tbl>
    <w:p w:rsidR="00584A66" w:rsidRPr="00336029" w:rsidRDefault="00584A66" w:rsidP="00584A66">
      <w:pPr>
        <w:rPr>
          <w:sz w:val="24"/>
          <w:szCs w:val="24"/>
        </w:rPr>
      </w:pPr>
    </w:p>
    <w:p w:rsidR="00584A66" w:rsidRDefault="00584A66" w:rsidP="00584A66">
      <w:pPr>
        <w:jc w:val="right"/>
        <w:rPr>
          <w:sz w:val="24"/>
          <w:szCs w:val="24"/>
        </w:rPr>
      </w:pPr>
    </w:p>
    <w:p w:rsidR="00584A66" w:rsidRDefault="00584A66" w:rsidP="00584A66">
      <w:pPr>
        <w:jc w:val="right"/>
        <w:rPr>
          <w:sz w:val="24"/>
          <w:szCs w:val="24"/>
        </w:rPr>
      </w:pPr>
    </w:p>
    <w:p w:rsidR="00584A66" w:rsidRDefault="00584A66" w:rsidP="00FF0F4D">
      <w:pPr>
        <w:ind w:firstLine="0"/>
        <w:jc w:val="both"/>
        <w:rPr>
          <w:sz w:val="24"/>
          <w:szCs w:val="24"/>
        </w:rPr>
      </w:pPr>
    </w:p>
    <w:p w:rsidR="00584A66" w:rsidRDefault="00584A66" w:rsidP="00584A66">
      <w:pPr>
        <w:jc w:val="right"/>
        <w:rPr>
          <w:sz w:val="24"/>
          <w:szCs w:val="24"/>
        </w:rPr>
      </w:pPr>
    </w:p>
    <w:p w:rsidR="00FF0F4D" w:rsidRDefault="00584A66" w:rsidP="00584A66">
      <w:pPr>
        <w:ind w:firstLine="708"/>
        <w:jc w:val="right"/>
        <w:rPr>
          <w:sz w:val="24"/>
          <w:szCs w:val="24"/>
        </w:rPr>
      </w:pPr>
      <w:r>
        <w:rPr>
          <w:sz w:val="24"/>
          <w:szCs w:val="24"/>
        </w:rPr>
        <w:tab/>
      </w:r>
    </w:p>
    <w:p w:rsidR="00FF0F4D" w:rsidRDefault="00FF0F4D" w:rsidP="00584A66">
      <w:pPr>
        <w:ind w:firstLine="708"/>
        <w:jc w:val="right"/>
        <w:rPr>
          <w:sz w:val="24"/>
          <w:szCs w:val="24"/>
        </w:rPr>
      </w:pPr>
    </w:p>
    <w:p w:rsidR="00FF0F4D" w:rsidRDefault="00FF0F4D" w:rsidP="00584A66">
      <w:pPr>
        <w:ind w:firstLine="708"/>
        <w:jc w:val="right"/>
        <w:rPr>
          <w:sz w:val="24"/>
          <w:szCs w:val="24"/>
        </w:rPr>
      </w:pPr>
    </w:p>
    <w:p w:rsidR="00FF0F4D" w:rsidRDefault="00FF0F4D" w:rsidP="00584A66">
      <w:pPr>
        <w:ind w:firstLine="708"/>
        <w:jc w:val="right"/>
        <w:rPr>
          <w:sz w:val="24"/>
          <w:szCs w:val="24"/>
        </w:rPr>
      </w:pPr>
    </w:p>
    <w:p w:rsidR="00FF0F4D" w:rsidRDefault="00FF0F4D" w:rsidP="00584A66">
      <w:pPr>
        <w:ind w:firstLine="708"/>
        <w:jc w:val="right"/>
        <w:rPr>
          <w:sz w:val="24"/>
          <w:szCs w:val="24"/>
        </w:rPr>
      </w:pPr>
    </w:p>
    <w:p w:rsidR="00FF0F4D" w:rsidRDefault="00FF0F4D" w:rsidP="00584A66">
      <w:pPr>
        <w:ind w:firstLine="708"/>
        <w:jc w:val="right"/>
        <w:rPr>
          <w:sz w:val="24"/>
          <w:szCs w:val="24"/>
        </w:rPr>
      </w:pPr>
    </w:p>
    <w:p w:rsidR="00FF0F4D" w:rsidRDefault="00FF0F4D" w:rsidP="00584A66">
      <w:pPr>
        <w:ind w:firstLine="708"/>
        <w:jc w:val="right"/>
        <w:rPr>
          <w:sz w:val="24"/>
          <w:szCs w:val="24"/>
        </w:rPr>
      </w:pPr>
    </w:p>
    <w:p w:rsidR="00FF0F4D" w:rsidRDefault="00FF0F4D" w:rsidP="00584A66">
      <w:pPr>
        <w:ind w:firstLine="708"/>
        <w:jc w:val="right"/>
        <w:rPr>
          <w:sz w:val="24"/>
          <w:szCs w:val="24"/>
        </w:rPr>
      </w:pPr>
    </w:p>
    <w:p w:rsidR="00FF0F4D" w:rsidRDefault="00FF0F4D" w:rsidP="00584A66">
      <w:pPr>
        <w:ind w:firstLine="708"/>
        <w:jc w:val="right"/>
        <w:rPr>
          <w:b/>
          <w:sz w:val="24"/>
        </w:rPr>
      </w:pPr>
    </w:p>
    <w:p w:rsidR="00FF0F4D" w:rsidRDefault="00FF0F4D" w:rsidP="00584A66">
      <w:pPr>
        <w:ind w:firstLine="708"/>
        <w:jc w:val="right"/>
        <w:rPr>
          <w:b/>
          <w:sz w:val="24"/>
        </w:rPr>
      </w:pP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sz w:val="24"/>
          <w:szCs w:val="24"/>
        </w:rPr>
      </w:pPr>
      <w:r w:rsidRPr="00336029">
        <w:rPr>
          <w:sz w:val="24"/>
          <w:szCs w:val="24"/>
        </w:rPr>
        <w:t>ЛИСТ ИНДИВИДУАЛЬНЫХ ДОСТИЖЕНИЙ ПО РУССКОМУ ЯЗЫКУ</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ind w:firstLine="0"/>
        <w:jc w:val="both"/>
        <w:rPr>
          <w:sz w:val="24"/>
          <w:szCs w:val="24"/>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316"/>
        <w:gridCol w:w="1080"/>
        <w:gridCol w:w="540"/>
        <w:gridCol w:w="540"/>
        <w:gridCol w:w="540"/>
        <w:gridCol w:w="540"/>
        <w:gridCol w:w="540"/>
        <w:gridCol w:w="540"/>
        <w:gridCol w:w="540"/>
        <w:gridCol w:w="540"/>
        <w:gridCol w:w="540"/>
      </w:tblGrid>
      <w:tr w:rsidR="00584A66" w:rsidRPr="00336029" w:rsidTr="00FF0F4D">
        <w:trPr>
          <w:cantSplit/>
          <w:trHeight w:val="998"/>
        </w:trPr>
        <w:tc>
          <w:tcPr>
            <w:tcW w:w="993" w:type="dxa"/>
            <w:shd w:val="clear" w:color="auto" w:fill="auto"/>
          </w:tcPr>
          <w:p w:rsidR="00584A66" w:rsidRPr="00336029" w:rsidRDefault="00584A66" w:rsidP="003B0F43">
            <w:pPr>
              <w:rPr>
                <w:sz w:val="24"/>
                <w:szCs w:val="24"/>
              </w:rPr>
            </w:pPr>
            <w:r w:rsidRPr="00336029">
              <w:rPr>
                <w:sz w:val="24"/>
                <w:szCs w:val="24"/>
              </w:rPr>
              <w:t>№п/п</w:t>
            </w:r>
          </w:p>
        </w:tc>
        <w:tc>
          <w:tcPr>
            <w:tcW w:w="3316" w:type="dxa"/>
            <w:shd w:val="clear" w:color="auto" w:fill="auto"/>
          </w:tcPr>
          <w:p w:rsidR="00584A66" w:rsidRPr="00336029" w:rsidRDefault="00584A66" w:rsidP="00FF0F4D">
            <w:pPr>
              <w:spacing w:line="276" w:lineRule="auto"/>
              <w:ind w:firstLine="0"/>
              <w:jc w:val="left"/>
              <w:rPr>
                <w:sz w:val="24"/>
                <w:szCs w:val="24"/>
              </w:rPr>
            </w:pPr>
            <w:r w:rsidRPr="00336029">
              <w:rPr>
                <w:sz w:val="24"/>
                <w:szCs w:val="24"/>
              </w:rPr>
              <w:t>Контролируемые универсальные учебные действия</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Кто оцени-вает</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сентябрь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октябрь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ноябрь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декабрь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январь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февраль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март</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апрель</w:t>
            </w:r>
          </w:p>
        </w:tc>
        <w:tc>
          <w:tcPr>
            <w:tcW w:w="540" w:type="dxa"/>
            <w:shd w:val="clear" w:color="auto" w:fill="auto"/>
            <w:textDirection w:val="btLr"/>
          </w:tcPr>
          <w:p w:rsidR="00584A66" w:rsidRPr="00336029" w:rsidRDefault="00584A66" w:rsidP="003B0F43">
            <w:pPr>
              <w:ind w:left="113" w:right="113"/>
              <w:rPr>
                <w:sz w:val="24"/>
                <w:szCs w:val="24"/>
              </w:rPr>
            </w:pPr>
            <w:r w:rsidRPr="00336029">
              <w:rPr>
                <w:sz w:val="24"/>
                <w:szCs w:val="24"/>
              </w:rPr>
              <w:t>май</w:t>
            </w: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1.</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Умение различать гласные и согласные звуки.</w:t>
            </w:r>
          </w:p>
          <w:p w:rsidR="00584A66" w:rsidRPr="00336029" w:rsidRDefault="00584A66" w:rsidP="00FF0F4D">
            <w:pPr>
              <w:spacing w:line="276" w:lineRule="auto"/>
              <w:ind w:firstLine="0"/>
              <w:jc w:val="left"/>
              <w:rPr>
                <w:sz w:val="24"/>
                <w:szCs w:val="24"/>
              </w:rPr>
            </w:pPr>
            <w:r w:rsidRPr="00336029">
              <w:rPr>
                <w:sz w:val="24"/>
                <w:szCs w:val="24"/>
              </w:rPr>
              <w:t>Письмо букв и слогов под диктовку.</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jc w:val="left"/>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2.</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Письмо слов и предложений под диктовку.</w:t>
            </w:r>
          </w:p>
          <w:p w:rsidR="00584A66" w:rsidRPr="00336029" w:rsidRDefault="00584A66" w:rsidP="00FF0F4D">
            <w:pPr>
              <w:spacing w:line="276" w:lineRule="auto"/>
              <w:ind w:firstLine="0"/>
              <w:jc w:val="left"/>
              <w:rPr>
                <w:sz w:val="24"/>
                <w:szCs w:val="24"/>
              </w:rPr>
            </w:pPr>
            <w:r w:rsidRPr="00336029">
              <w:rPr>
                <w:sz w:val="24"/>
                <w:szCs w:val="24"/>
              </w:rPr>
              <w:t>Умение делить слова на слоги.</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jc w:val="left"/>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3.</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Умение ставить ударение в словах.</w:t>
            </w:r>
          </w:p>
          <w:p w:rsidR="00584A66" w:rsidRPr="00336029" w:rsidRDefault="00584A66" w:rsidP="00FF0F4D">
            <w:pPr>
              <w:spacing w:line="276" w:lineRule="auto"/>
              <w:ind w:firstLine="0"/>
              <w:jc w:val="left"/>
              <w:rPr>
                <w:sz w:val="24"/>
                <w:szCs w:val="24"/>
              </w:rPr>
            </w:pPr>
            <w:r w:rsidRPr="00336029">
              <w:rPr>
                <w:sz w:val="24"/>
                <w:szCs w:val="24"/>
              </w:rPr>
              <w:t>Большая буква в начале предложения.</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jc w:val="left"/>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4.</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Знаки препинания в конце предложения.</w:t>
            </w:r>
          </w:p>
          <w:p w:rsidR="00584A66" w:rsidRPr="00336029" w:rsidRDefault="00584A66" w:rsidP="00FF0F4D">
            <w:pPr>
              <w:spacing w:line="276" w:lineRule="auto"/>
              <w:ind w:firstLine="0"/>
              <w:jc w:val="left"/>
              <w:rPr>
                <w:sz w:val="24"/>
                <w:szCs w:val="24"/>
              </w:rPr>
            </w:pPr>
            <w:r w:rsidRPr="00336029">
              <w:rPr>
                <w:sz w:val="24"/>
                <w:szCs w:val="24"/>
              </w:rPr>
              <w:t>Правописание буквосочетаний ча – ща.</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jc w:val="left"/>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5.</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Правописание буквосочетаний чу – щу.</w:t>
            </w:r>
          </w:p>
          <w:p w:rsidR="00584A66" w:rsidRPr="00336029" w:rsidRDefault="00584A66" w:rsidP="00FF0F4D">
            <w:pPr>
              <w:spacing w:line="276" w:lineRule="auto"/>
              <w:ind w:firstLine="0"/>
              <w:jc w:val="left"/>
              <w:rPr>
                <w:sz w:val="24"/>
                <w:szCs w:val="24"/>
              </w:rPr>
            </w:pPr>
            <w:r w:rsidRPr="00336029">
              <w:rPr>
                <w:sz w:val="24"/>
                <w:szCs w:val="24"/>
              </w:rPr>
              <w:t>Правописание буквосочетаний жи – ши.</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jc w:val="left"/>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6.</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Правописание буквосочетаний чк-чн.</w:t>
            </w:r>
          </w:p>
          <w:p w:rsidR="00584A66" w:rsidRPr="00336029" w:rsidRDefault="00584A66" w:rsidP="00FF0F4D">
            <w:pPr>
              <w:spacing w:line="276" w:lineRule="auto"/>
              <w:ind w:firstLine="0"/>
              <w:jc w:val="left"/>
              <w:rPr>
                <w:sz w:val="24"/>
                <w:szCs w:val="24"/>
              </w:rPr>
            </w:pPr>
            <w:r w:rsidRPr="00336029">
              <w:rPr>
                <w:sz w:val="24"/>
                <w:szCs w:val="24"/>
              </w:rPr>
              <w:t>Пропуск, замена, перестановка букв (нет)</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jc w:val="left"/>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7.</w:t>
            </w:r>
          </w:p>
        </w:tc>
        <w:tc>
          <w:tcPr>
            <w:tcW w:w="3316"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Правописание большой буквы в именах собственных.</w:t>
            </w:r>
          </w:p>
          <w:p w:rsidR="00584A66" w:rsidRPr="00336029" w:rsidRDefault="00584A66" w:rsidP="00FF0F4D">
            <w:pPr>
              <w:spacing w:line="276" w:lineRule="auto"/>
              <w:ind w:firstLine="0"/>
              <w:jc w:val="left"/>
              <w:rPr>
                <w:sz w:val="24"/>
                <w:szCs w:val="24"/>
              </w:rPr>
            </w:pPr>
            <w:r w:rsidRPr="00336029">
              <w:rPr>
                <w:sz w:val="24"/>
                <w:szCs w:val="24"/>
              </w:rPr>
              <w:t>Умение переносить слова с одной строки на другую.</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8.</w:t>
            </w:r>
          </w:p>
        </w:tc>
        <w:tc>
          <w:tcPr>
            <w:tcW w:w="3316"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Правильно списывать слова, предложения, текст с учебника и проверять написанное, сравнивая с образцом.</w:t>
            </w:r>
          </w:p>
          <w:p w:rsidR="00584A66" w:rsidRPr="00336029" w:rsidRDefault="00584A66" w:rsidP="00FF0F4D">
            <w:pPr>
              <w:spacing w:line="276" w:lineRule="auto"/>
              <w:ind w:firstLine="0"/>
              <w:jc w:val="both"/>
              <w:rPr>
                <w:sz w:val="24"/>
                <w:szCs w:val="24"/>
              </w:rPr>
            </w:pPr>
            <w:r w:rsidRPr="00336029">
              <w:rPr>
                <w:sz w:val="24"/>
                <w:szCs w:val="24"/>
              </w:rPr>
              <w:t>Знание русского алфавита.</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9.</w:t>
            </w:r>
          </w:p>
        </w:tc>
        <w:tc>
          <w:tcPr>
            <w:tcW w:w="3316"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Правописание буквосочетаний чу – щу.</w:t>
            </w:r>
          </w:p>
          <w:p w:rsidR="00584A66" w:rsidRPr="00336029" w:rsidRDefault="00584A66" w:rsidP="00FF0F4D">
            <w:pPr>
              <w:spacing w:line="276" w:lineRule="auto"/>
              <w:ind w:firstLine="0"/>
              <w:jc w:val="both"/>
              <w:rPr>
                <w:sz w:val="24"/>
                <w:szCs w:val="24"/>
              </w:rPr>
            </w:pPr>
            <w:r w:rsidRPr="00336029">
              <w:rPr>
                <w:sz w:val="24"/>
                <w:szCs w:val="24"/>
              </w:rPr>
              <w:t>Правописание буквосочетаний жи – ши.</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10.</w:t>
            </w:r>
          </w:p>
        </w:tc>
        <w:tc>
          <w:tcPr>
            <w:tcW w:w="3316"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Правописание буквосочетаний чк-чн.</w:t>
            </w:r>
          </w:p>
          <w:p w:rsidR="00584A66" w:rsidRPr="00336029" w:rsidRDefault="00FF0F4D" w:rsidP="00FF0F4D">
            <w:pPr>
              <w:spacing w:line="276" w:lineRule="auto"/>
              <w:ind w:firstLine="0"/>
              <w:jc w:val="both"/>
              <w:rPr>
                <w:sz w:val="24"/>
                <w:szCs w:val="24"/>
              </w:rPr>
            </w:pPr>
            <w:r>
              <w:rPr>
                <w:sz w:val="24"/>
                <w:szCs w:val="24"/>
              </w:rPr>
              <w:t>Пропуск,</w:t>
            </w:r>
            <w:r w:rsidR="00584A66" w:rsidRPr="00336029">
              <w:rPr>
                <w:sz w:val="24"/>
                <w:szCs w:val="24"/>
              </w:rPr>
              <w:t>замена, перестановка букв (нет)</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11.</w:t>
            </w:r>
          </w:p>
        </w:tc>
        <w:tc>
          <w:tcPr>
            <w:tcW w:w="3316"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Правописание большой буквы в именах собственных.</w:t>
            </w:r>
          </w:p>
          <w:p w:rsidR="00584A66" w:rsidRPr="00336029" w:rsidRDefault="00584A66" w:rsidP="00FF0F4D">
            <w:pPr>
              <w:spacing w:line="276" w:lineRule="auto"/>
              <w:ind w:firstLine="0"/>
              <w:jc w:val="both"/>
              <w:rPr>
                <w:sz w:val="24"/>
                <w:szCs w:val="24"/>
              </w:rPr>
            </w:pPr>
            <w:r w:rsidRPr="00336029">
              <w:rPr>
                <w:sz w:val="24"/>
                <w:szCs w:val="24"/>
              </w:rPr>
              <w:t>Умение переносить слова с одной строки на другую.</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FF0F4D">
            <w:pPr>
              <w:spacing w:line="276" w:lineRule="auto"/>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val="restart"/>
            <w:shd w:val="clear" w:color="auto" w:fill="auto"/>
          </w:tcPr>
          <w:p w:rsidR="00584A66" w:rsidRPr="00336029" w:rsidRDefault="00584A66" w:rsidP="003B0F43">
            <w:pPr>
              <w:rPr>
                <w:sz w:val="24"/>
                <w:szCs w:val="24"/>
              </w:rPr>
            </w:pPr>
            <w:r w:rsidRPr="00336029">
              <w:rPr>
                <w:sz w:val="24"/>
                <w:szCs w:val="24"/>
              </w:rPr>
              <w:t>12.</w:t>
            </w:r>
          </w:p>
        </w:tc>
        <w:tc>
          <w:tcPr>
            <w:tcW w:w="3316" w:type="dxa"/>
            <w:vMerge w:val="restart"/>
            <w:shd w:val="clear" w:color="auto" w:fill="auto"/>
          </w:tcPr>
          <w:p w:rsidR="00584A66" w:rsidRPr="00336029" w:rsidRDefault="00584A66" w:rsidP="00FF0F4D">
            <w:pPr>
              <w:spacing w:line="276" w:lineRule="auto"/>
              <w:ind w:firstLine="0"/>
              <w:jc w:val="both"/>
              <w:rPr>
                <w:sz w:val="24"/>
                <w:szCs w:val="24"/>
              </w:rPr>
            </w:pPr>
            <w:r w:rsidRPr="00336029">
              <w:rPr>
                <w:sz w:val="24"/>
                <w:szCs w:val="24"/>
              </w:rPr>
              <w:t>Правильно списывать слова, предложения, текст с учебника и проверять написанное, сравнивая с образцом.</w:t>
            </w:r>
          </w:p>
          <w:p w:rsidR="00584A66" w:rsidRPr="00336029" w:rsidRDefault="00584A66" w:rsidP="00FF0F4D">
            <w:pPr>
              <w:spacing w:line="276" w:lineRule="auto"/>
              <w:ind w:firstLine="0"/>
              <w:jc w:val="both"/>
              <w:rPr>
                <w:sz w:val="24"/>
                <w:szCs w:val="24"/>
              </w:rPr>
            </w:pPr>
            <w:r w:rsidRPr="00336029">
              <w:rPr>
                <w:sz w:val="24"/>
                <w:szCs w:val="24"/>
              </w:rPr>
              <w:t>Знание русского алфавита.</w:t>
            </w: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r w:rsidR="00584A66" w:rsidRPr="00336029" w:rsidTr="00FF0F4D">
        <w:tc>
          <w:tcPr>
            <w:tcW w:w="993" w:type="dxa"/>
            <w:vMerge/>
            <w:shd w:val="clear" w:color="auto" w:fill="auto"/>
          </w:tcPr>
          <w:p w:rsidR="00584A66" w:rsidRPr="00336029" w:rsidRDefault="00584A66" w:rsidP="003B0F43">
            <w:pPr>
              <w:rPr>
                <w:sz w:val="24"/>
                <w:szCs w:val="24"/>
              </w:rPr>
            </w:pPr>
          </w:p>
        </w:tc>
        <w:tc>
          <w:tcPr>
            <w:tcW w:w="3316" w:type="dxa"/>
            <w:vMerge/>
            <w:shd w:val="clear" w:color="auto" w:fill="auto"/>
          </w:tcPr>
          <w:p w:rsidR="00584A66" w:rsidRPr="00336029" w:rsidRDefault="00584A66" w:rsidP="003B0F43">
            <w:pPr>
              <w:rPr>
                <w:sz w:val="24"/>
                <w:szCs w:val="24"/>
              </w:rPr>
            </w:pPr>
          </w:p>
        </w:tc>
        <w:tc>
          <w:tcPr>
            <w:tcW w:w="1080" w:type="dxa"/>
            <w:shd w:val="clear" w:color="auto" w:fill="auto"/>
          </w:tcPr>
          <w:p w:rsidR="00584A66" w:rsidRPr="00336029" w:rsidRDefault="00584A66" w:rsidP="00FF0F4D">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c>
          <w:tcPr>
            <w:tcW w:w="540" w:type="dxa"/>
            <w:shd w:val="clear" w:color="auto" w:fill="auto"/>
          </w:tcPr>
          <w:p w:rsidR="00584A66" w:rsidRPr="00336029" w:rsidRDefault="00584A66" w:rsidP="003B0F43">
            <w:pPr>
              <w:rPr>
                <w:sz w:val="24"/>
                <w:szCs w:val="24"/>
              </w:rPr>
            </w:pPr>
          </w:p>
        </w:tc>
      </w:tr>
    </w:tbl>
    <w:p w:rsidR="00584A66" w:rsidRDefault="00584A66" w:rsidP="00584A66">
      <w:pPr>
        <w:jc w:val="right"/>
        <w:rPr>
          <w:sz w:val="24"/>
          <w:szCs w:val="24"/>
        </w:rPr>
      </w:pPr>
      <w:r w:rsidRPr="00336029">
        <w:rPr>
          <w:sz w:val="24"/>
          <w:szCs w:val="24"/>
        </w:rPr>
        <w:br w:type="page"/>
      </w: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b/>
          <w:sz w:val="24"/>
          <w:szCs w:val="24"/>
        </w:rPr>
      </w:pPr>
      <w:r w:rsidRPr="00336029">
        <w:rPr>
          <w:b/>
          <w:sz w:val="24"/>
          <w:szCs w:val="24"/>
        </w:rPr>
        <w:t xml:space="preserve">Карта-схема экспертной оценки сформированности </w:t>
      </w:r>
    </w:p>
    <w:p w:rsidR="00584A66" w:rsidRPr="00336029" w:rsidRDefault="00584A66" w:rsidP="00584A66">
      <w:pPr>
        <w:pBdr>
          <w:bottom w:val="single" w:sz="12" w:space="1" w:color="auto"/>
        </w:pBdr>
        <w:rPr>
          <w:b/>
          <w:sz w:val="24"/>
          <w:szCs w:val="24"/>
        </w:rPr>
      </w:pPr>
      <w:r w:rsidRPr="00336029">
        <w:rPr>
          <w:b/>
          <w:sz w:val="24"/>
          <w:szCs w:val="24"/>
        </w:rPr>
        <w:t>универсальных учебных действий обучающегося 1-го класса</w:t>
      </w:r>
    </w:p>
    <w:p w:rsidR="00584A66" w:rsidRPr="00336029" w:rsidRDefault="00584A66" w:rsidP="00584A66">
      <w:pPr>
        <w:pBdr>
          <w:bottom w:val="single" w:sz="12" w:space="1" w:color="auto"/>
        </w:pBdr>
        <w:rPr>
          <w:b/>
          <w:sz w:val="24"/>
          <w:szCs w:val="24"/>
        </w:rPr>
      </w:pPr>
    </w:p>
    <w:p w:rsidR="00584A66" w:rsidRPr="00336029" w:rsidRDefault="00584A66" w:rsidP="00584A66">
      <w:pPr>
        <w:rPr>
          <w:sz w:val="24"/>
          <w:szCs w:val="24"/>
        </w:rPr>
      </w:pPr>
      <w:r w:rsidRPr="00336029">
        <w:rPr>
          <w:sz w:val="24"/>
          <w:szCs w:val="24"/>
        </w:rPr>
        <w:t>(Ф.И. обучающегося)</w:t>
      </w:r>
    </w:p>
    <w:p w:rsidR="00584A66" w:rsidRPr="00336029" w:rsidRDefault="00584A66" w:rsidP="00584A66">
      <w:pPr>
        <w:rPr>
          <w:b/>
          <w:sz w:val="24"/>
          <w:szCs w:val="24"/>
        </w:rPr>
      </w:pPr>
    </w:p>
    <w:tbl>
      <w:tblPr>
        <w:tblW w:w="9887" w:type="dxa"/>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4320"/>
        <w:gridCol w:w="1440"/>
        <w:gridCol w:w="1440"/>
        <w:gridCol w:w="1440"/>
      </w:tblGrid>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ind w:firstLine="0"/>
              <w:jc w:val="left"/>
              <w:rPr>
                <w:b/>
                <w:i/>
                <w:sz w:val="24"/>
                <w:szCs w:val="24"/>
              </w:rPr>
            </w:pPr>
            <w:r w:rsidRPr="00336029">
              <w:rPr>
                <w:b/>
                <w:i/>
                <w:sz w:val="24"/>
                <w:szCs w:val="24"/>
              </w:rPr>
              <w:t>№ п/п</w:t>
            </w:r>
          </w:p>
        </w:tc>
        <w:tc>
          <w:tcPr>
            <w:tcW w:w="4320" w:type="dxa"/>
            <w:vMerge w:val="restart"/>
            <w:shd w:val="clear" w:color="auto" w:fill="auto"/>
          </w:tcPr>
          <w:p w:rsidR="00584A66" w:rsidRPr="00336029" w:rsidRDefault="00584A66" w:rsidP="00FF0F4D">
            <w:pPr>
              <w:spacing w:line="276" w:lineRule="auto"/>
              <w:rPr>
                <w:b/>
                <w:i/>
                <w:sz w:val="24"/>
                <w:szCs w:val="24"/>
              </w:rPr>
            </w:pPr>
            <w:r w:rsidRPr="00336029">
              <w:rPr>
                <w:b/>
                <w:i/>
                <w:sz w:val="24"/>
                <w:szCs w:val="24"/>
              </w:rPr>
              <w:t>Планируемые результаты</w:t>
            </w:r>
          </w:p>
        </w:tc>
        <w:tc>
          <w:tcPr>
            <w:tcW w:w="4320" w:type="dxa"/>
            <w:gridSpan w:val="3"/>
            <w:shd w:val="clear" w:color="auto" w:fill="auto"/>
          </w:tcPr>
          <w:p w:rsidR="00584A66" w:rsidRPr="00336029" w:rsidRDefault="00584A66" w:rsidP="00FF0F4D">
            <w:pPr>
              <w:spacing w:line="276" w:lineRule="auto"/>
              <w:rPr>
                <w:b/>
                <w:i/>
                <w:sz w:val="24"/>
                <w:szCs w:val="24"/>
              </w:rPr>
            </w:pPr>
            <w:r w:rsidRPr="00336029">
              <w:rPr>
                <w:b/>
                <w:i/>
                <w:sz w:val="24"/>
                <w:szCs w:val="24"/>
              </w:rPr>
              <w:t xml:space="preserve">Овладение универсальными учебными действиями </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b/>
                <w:i/>
                <w:sz w:val="24"/>
                <w:szCs w:val="24"/>
              </w:rPr>
            </w:pPr>
          </w:p>
        </w:tc>
        <w:tc>
          <w:tcPr>
            <w:tcW w:w="4320" w:type="dxa"/>
            <w:vMerge/>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r w:rsidRPr="00336029">
              <w:rPr>
                <w:b/>
                <w:i/>
                <w:sz w:val="24"/>
                <w:szCs w:val="24"/>
              </w:rPr>
              <w:t>вход</w:t>
            </w:r>
          </w:p>
        </w:tc>
        <w:tc>
          <w:tcPr>
            <w:tcW w:w="1440" w:type="dxa"/>
            <w:shd w:val="clear" w:color="auto" w:fill="auto"/>
          </w:tcPr>
          <w:p w:rsidR="00584A66" w:rsidRPr="00336029" w:rsidRDefault="00584A66" w:rsidP="00FF0F4D">
            <w:pPr>
              <w:spacing w:line="276" w:lineRule="auto"/>
              <w:rPr>
                <w:b/>
                <w:i/>
                <w:sz w:val="24"/>
                <w:szCs w:val="24"/>
              </w:rPr>
            </w:pPr>
            <w:r w:rsidRPr="00336029">
              <w:rPr>
                <w:b/>
                <w:i/>
                <w:sz w:val="24"/>
                <w:szCs w:val="24"/>
              </w:rPr>
              <w:t xml:space="preserve">конец </w:t>
            </w:r>
            <w:r w:rsidRPr="00336029">
              <w:rPr>
                <w:b/>
                <w:i/>
                <w:sz w:val="24"/>
                <w:szCs w:val="24"/>
                <w:lang w:val="en-US"/>
              </w:rPr>
              <w:t>I</w:t>
            </w:r>
            <w:r w:rsidRPr="00336029">
              <w:rPr>
                <w:b/>
                <w:i/>
                <w:sz w:val="24"/>
                <w:szCs w:val="24"/>
              </w:rPr>
              <w:t xml:space="preserve"> полугодия</w:t>
            </w:r>
          </w:p>
        </w:tc>
        <w:tc>
          <w:tcPr>
            <w:tcW w:w="1440" w:type="dxa"/>
            <w:shd w:val="clear" w:color="auto" w:fill="auto"/>
          </w:tcPr>
          <w:p w:rsidR="00584A66" w:rsidRPr="00336029" w:rsidRDefault="00584A66" w:rsidP="00FF0F4D">
            <w:pPr>
              <w:spacing w:line="276" w:lineRule="auto"/>
              <w:rPr>
                <w:b/>
                <w:i/>
                <w:sz w:val="24"/>
                <w:szCs w:val="24"/>
              </w:rPr>
            </w:pPr>
            <w:r w:rsidRPr="00336029">
              <w:rPr>
                <w:b/>
                <w:i/>
                <w:sz w:val="24"/>
                <w:szCs w:val="24"/>
              </w:rPr>
              <w:t>конец</w:t>
            </w:r>
            <w:r w:rsidRPr="00336029">
              <w:rPr>
                <w:b/>
                <w:i/>
                <w:sz w:val="24"/>
                <w:szCs w:val="24"/>
                <w:lang w:val="en-US"/>
              </w:rPr>
              <w:t xml:space="preserve"> II</w:t>
            </w:r>
            <w:r w:rsidRPr="00336029">
              <w:rPr>
                <w:b/>
                <w:i/>
                <w:sz w:val="24"/>
                <w:szCs w:val="24"/>
              </w:rPr>
              <w:t xml:space="preserve"> полугодия</w:t>
            </w: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1</w:t>
            </w:r>
          </w:p>
        </w:tc>
        <w:tc>
          <w:tcPr>
            <w:tcW w:w="8640" w:type="dxa"/>
            <w:gridSpan w:val="4"/>
            <w:shd w:val="clear" w:color="auto" w:fill="auto"/>
          </w:tcPr>
          <w:p w:rsidR="00584A66" w:rsidRPr="00336029" w:rsidRDefault="00584A66" w:rsidP="00FF0F4D">
            <w:pPr>
              <w:spacing w:line="276" w:lineRule="auto"/>
              <w:rPr>
                <w:b/>
                <w:i/>
                <w:sz w:val="24"/>
                <w:szCs w:val="24"/>
              </w:rPr>
            </w:pPr>
            <w:r w:rsidRPr="00336029">
              <w:rPr>
                <w:rStyle w:val="a6"/>
                <w:sz w:val="24"/>
                <w:szCs w:val="24"/>
              </w:rPr>
              <w:t>Учебно-организационные умения и навыки</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b/>
                <w:i/>
                <w:sz w:val="24"/>
                <w:szCs w:val="24"/>
              </w:rPr>
            </w:pPr>
          </w:p>
        </w:tc>
        <w:tc>
          <w:tcPr>
            <w:tcW w:w="4320" w:type="dxa"/>
            <w:shd w:val="clear" w:color="auto" w:fill="auto"/>
          </w:tcPr>
          <w:p w:rsidR="00584A66" w:rsidRPr="00336029" w:rsidRDefault="00584A66" w:rsidP="00FF0F4D">
            <w:pPr>
              <w:spacing w:line="276" w:lineRule="auto"/>
              <w:ind w:firstLine="0"/>
              <w:jc w:val="both"/>
              <w:rPr>
                <w:b/>
                <w:i/>
                <w:sz w:val="24"/>
                <w:szCs w:val="24"/>
              </w:rPr>
            </w:pPr>
            <w:r w:rsidRPr="00336029">
              <w:rPr>
                <w:sz w:val="24"/>
                <w:szCs w:val="24"/>
              </w:rPr>
              <w:t>Правильно пользоваться учебными принадлежностями, понимать учебную задачу, учиться работать в заданном темпе.</w:t>
            </w: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b/>
                <w:i/>
                <w:sz w:val="24"/>
                <w:szCs w:val="24"/>
              </w:rPr>
            </w:pPr>
          </w:p>
        </w:tc>
        <w:tc>
          <w:tcPr>
            <w:tcW w:w="4320" w:type="dxa"/>
            <w:shd w:val="clear" w:color="auto" w:fill="auto"/>
          </w:tcPr>
          <w:p w:rsidR="00584A66" w:rsidRPr="00336029" w:rsidRDefault="00584A66" w:rsidP="00FF0F4D">
            <w:pPr>
              <w:spacing w:line="276" w:lineRule="auto"/>
              <w:ind w:firstLine="0"/>
              <w:jc w:val="both"/>
              <w:rPr>
                <w:b/>
                <w:i/>
                <w:sz w:val="24"/>
                <w:szCs w:val="24"/>
              </w:rPr>
            </w:pPr>
            <w:r w:rsidRPr="00336029">
              <w:rPr>
                <w:sz w:val="24"/>
                <w:szCs w:val="24"/>
              </w:rPr>
              <w:t>Проверять работу по образцу.</w:t>
            </w: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b/>
                <w:i/>
                <w:sz w:val="24"/>
                <w:szCs w:val="24"/>
              </w:rPr>
            </w:pPr>
          </w:p>
        </w:tc>
        <w:tc>
          <w:tcPr>
            <w:tcW w:w="4320" w:type="dxa"/>
            <w:shd w:val="clear" w:color="auto" w:fill="auto"/>
          </w:tcPr>
          <w:p w:rsidR="00584A66" w:rsidRPr="00336029" w:rsidRDefault="00584A66" w:rsidP="00FF0F4D">
            <w:pPr>
              <w:spacing w:line="276" w:lineRule="auto"/>
              <w:ind w:firstLine="0"/>
              <w:jc w:val="both"/>
              <w:rPr>
                <w:b/>
                <w:i/>
                <w:sz w:val="24"/>
                <w:szCs w:val="24"/>
              </w:rPr>
            </w:pPr>
            <w:r w:rsidRPr="00336029">
              <w:rPr>
                <w:sz w:val="24"/>
                <w:szCs w:val="24"/>
              </w:rPr>
              <w:t>Соблюдать правильную осанку.</w:t>
            </w: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b/>
                <w:i/>
                <w:sz w:val="24"/>
                <w:szCs w:val="24"/>
              </w:rPr>
            </w:pPr>
          </w:p>
        </w:tc>
        <w:tc>
          <w:tcPr>
            <w:tcW w:w="4320" w:type="dxa"/>
            <w:shd w:val="clear" w:color="auto" w:fill="auto"/>
          </w:tcPr>
          <w:p w:rsidR="00584A66" w:rsidRPr="00336029" w:rsidRDefault="00584A66" w:rsidP="00FF0F4D">
            <w:pPr>
              <w:spacing w:line="276" w:lineRule="auto"/>
              <w:ind w:firstLine="0"/>
              <w:jc w:val="both"/>
              <w:rPr>
                <w:b/>
                <w:i/>
                <w:sz w:val="24"/>
                <w:szCs w:val="24"/>
              </w:rPr>
            </w:pPr>
            <w:r w:rsidRPr="00336029">
              <w:rPr>
                <w:sz w:val="24"/>
                <w:szCs w:val="24"/>
              </w:rPr>
              <w:t>Организовать свое рабочее место.</w:t>
            </w: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c>
          <w:tcPr>
            <w:tcW w:w="1440" w:type="dxa"/>
            <w:shd w:val="clear" w:color="auto" w:fill="auto"/>
          </w:tcPr>
          <w:p w:rsidR="00584A66" w:rsidRPr="00336029" w:rsidRDefault="00584A66" w:rsidP="00FF0F4D">
            <w:pPr>
              <w:spacing w:line="276" w:lineRule="auto"/>
              <w:rPr>
                <w:b/>
                <w:i/>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самостоятельно готовиться к уроку.</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включиться в работу, сосредоточиться на содержании урока и сохранить внимание до его завершения.</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jc w:val="left"/>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оформлять и вести тетради.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ind w:firstLine="0"/>
              <w:jc w:val="left"/>
              <w:rPr>
                <w:sz w:val="24"/>
                <w:szCs w:val="24"/>
              </w:rPr>
            </w:pPr>
            <w:r w:rsidRPr="00336029">
              <w:rPr>
                <w:sz w:val="24"/>
                <w:szCs w:val="24"/>
              </w:rPr>
              <w:t>2</w:t>
            </w:r>
          </w:p>
        </w:tc>
        <w:tc>
          <w:tcPr>
            <w:tcW w:w="8640" w:type="dxa"/>
            <w:gridSpan w:val="4"/>
            <w:shd w:val="clear" w:color="auto" w:fill="auto"/>
          </w:tcPr>
          <w:p w:rsidR="00584A66" w:rsidRPr="00336029" w:rsidRDefault="00584A66" w:rsidP="00FF0F4D">
            <w:pPr>
              <w:spacing w:line="276" w:lineRule="auto"/>
              <w:rPr>
                <w:sz w:val="24"/>
                <w:szCs w:val="24"/>
              </w:rPr>
            </w:pPr>
            <w:r w:rsidRPr="00336029">
              <w:rPr>
                <w:rStyle w:val="a6"/>
                <w:sz w:val="24"/>
                <w:szCs w:val="24"/>
              </w:rPr>
              <w:t>Учебно-интеллектуальные умения и навыки</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читать осознанно и выразительно.</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чисто и грамотно писать.</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сравнивать объекты, факты, явления.</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Формулировать вопрос к картинке, предложению, слову.</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Пересказывать содержание сказки, рассказа, условие и ход решения задачи.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Осваивать основные виды письменной работы: списывание, запись под диктовку, изложение текста, сочинение рассказа.</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Темп письма к концу года 25 знаков в минуту.</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rPr>
                <w:sz w:val="24"/>
                <w:szCs w:val="24"/>
              </w:rPr>
            </w:pPr>
            <w:r w:rsidRPr="00336029">
              <w:rPr>
                <w:sz w:val="24"/>
                <w:szCs w:val="24"/>
              </w:rPr>
              <w:t>3</w:t>
            </w:r>
          </w:p>
        </w:tc>
        <w:tc>
          <w:tcPr>
            <w:tcW w:w="8640" w:type="dxa"/>
            <w:gridSpan w:val="4"/>
            <w:shd w:val="clear" w:color="auto" w:fill="auto"/>
          </w:tcPr>
          <w:p w:rsidR="00584A66" w:rsidRPr="00336029" w:rsidRDefault="00584A66" w:rsidP="00FF0F4D">
            <w:pPr>
              <w:spacing w:line="276" w:lineRule="auto"/>
              <w:rPr>
                <w:sz w:val="24"/>
                <w:szCs w:val="24"/>
              </w:rPr>
            </w:pPr>
            <w:r w:rsidRPr="00336029">
              <w:rPr>
                <w:rStyle w:val="a6"/>
                <w:sz w:val="24"/>
                <w:szCs w:val="24"/>
              </w:rPr>
              <w:t>Учебно-коммуникативные умения и навыки</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распределять роли в процессе совместной учебной деятельности.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проговорить цель, задачи и предполагаемые действия.</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поддержать и продолжить мысль собеседника.</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слушать друг друга.</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работать в группах сменного состава.</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rStyle w:val="a6"/>
                <w:sz w:val="24"/>
                <w:szCs w:val="24"/>
              </w:rPr>
            </w:pPr>
            <w:r w:rsidRPr="00336029">
              <w:rPr>
                <w:sz w:val="24"/>
                <w:szCs w:val="24"/>
              </w:rPr>
              <w:t>Умение участвовать в учебном диалоге.</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задавать вопросы в ходе урока.</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rPr>
                <w:sz w:val="24"/>
                <w:szCs w:val="24"/>
              </w:rPr>
            </w:pPr>
            <w:r w:rsidRPr="00336029">
              <w:rPr>
                <w:sz w:val="24"/>
                <w:szCs w:val="24"/>
              </w:rPr>
              <w:t>4</w:t>
            </w:r>
          </w:p>
        </w:tc>
        <w:tc>
          <w:tcPr>
            <w:tcW w:w="8640" w:type="dxa"/>
            <w:gridSpan w:val="4"/>
            <w:shd w:val="clear" w:color="auto" w:fill="auto"/>
          </w:tcPr>
          <w:p w:rsidR="00584A66" w:rsidRPr="00336029" w:rsidRDefault="00584A66" w:rsidP="00FF0F4D">
            <w:pPr>
              <w:spacing w:line="276" w:lineRule="auto"/>
              <w:rPr>
                <w:sz w:val="24"/>
                <w:szCs w:val="24"/>
              </w:rPr>
            </w:pPr>
            <w:r w:rsidRPr="00336029">
              <w:rPr>
                <w:i/>
                <w:sz w:val="24"/>
                <w:szCs w:val="24"/>
              </w:rPr>
              <w:t>Учебно-логические</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оценить эффективность работы группы и свою работу по заданным критериям.</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действовать по аналогии.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выделять главное.</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делать обобщение, вывод.</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предоставить информацию графически.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давать определенное понятия по существенным признакам, опираясь на модель.</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rPr>
                <w:sz w:val="24"/>
                <w:szCs w:val="24"/>
              </w:rPr>
            </w:pPr>
            <w:r w:rsidRPr="00336029">
              <w:rPr>
                <w:sz w:val="24"/>
                <w:szCs w:val="24"/>
              </w:rPr>
              <w:t>5</w:t>
            </w:r>
          </w:p>
        </w:tc>
        <w:tc>
          <w:tcPr>
            <w:tcW w:w="8640" w:type="dxa"/>
            <w:gridSpan w:val="4"/>
            <w:shd w:val="clear" w:color="auto" w:fill="auto"/>
          </w:tcPr>
          <w:p w:rsidR="00584A66" w:rsidRPr="00336029" w:rsidRDefault="00584A66" w:rsidP="00FF0F4D">
            <w:pPr>
              <w:spacing w:line="276" w:lineRule="auto"/>
              <w:rPr>
                <w:sz w:val="24"/>
                <w:szCs w:val="24"/>
              </w:rPr>
            </w:pPr>
            <w:r w:rsidRPr="00336029">
              <w:rPr>
                <w:rStyle w:val="a6"/>
                <w:sz w:val="24"/>
                <w:szCs w:val="24"/>
              </w:rPr>
              <w:t>Учебно - деятельностные умения и навыки</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принимать учебную цель.</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намечать задачи для осуществления цели.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анализировать учебную ситуацию с целью постановки и решения учебной проблемы.</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выделять в учебном материале предмет усвоения.</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оценивать работу по заданным извне критериям.</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rPr>
                <w:sz w:val="24"/>
                <w:szCs w:val="24"/>
              </w:rPr>
            </w:pPr>
            <w:r w:rsidRPr="00336029">
              <w:rPr>
                <w:sz w:val="24"/>
                <w:szCs w:val="24"/>
              </w:rPr>
              <w:t>6</w:t>
            </w:r>
          </w:p>
        </w:tc>
        <w:tc>
          <w:tcPr>
            <w:tcW w:w="8640" w:type="dxa"/>
            <w:gridSpan w:val="4"/>
            <w:shd w:val="clear" w:color="auto" w:fill="auto"/>
          </w:tcPr>
          <w:p w:rsidR="00584A66" w:rsidRPr="00336029" w:rsidRDefault="00584A66" w:rsidP="00FF0F4D">
            <w:pPr>
              <w:spacing w:line="276" w:lineRule="auto"/>
              <w:rPr>
                <w:sz w:val="24"/>
                <w:szCs w:val="24"/>
              </w:rPr>
            </w:pPr>
            <w:r w:rsidRPr="00336029">
              <w:rPr>
                <w:i/>
                <w:sz w:val="24"/>
                <w:szCs w:val="24"/>
              </w:rPr>
              <w:t>Учебно-управленческие</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определять учебную задачу.</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сравнить полученный результат с учебной задачей.</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оценить свою учебную деятельность и деятельность одноклассников.</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определить проблемы собственной учебной деятельности и установить их причину.</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планировать свои дальнейшие действия по устранению недочетов.</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val="restart"/>
            <w:shd w:val="clear" w:color="auto" w:fill="auto"/>
          </w:tcPr>
          <w:p w:rsidR="00584A66" w:rsidRPr="00336029" w:rsidRDefault="00584A66" w:rsidP="00FF0F4D">
            <w:pPr>
              <w:spacing w:line="276" w:lineRule="auto"/>
              <w:rPr>
                <w:sz w:val="24"/>
                <w:szCs w:val="24"/>
              </w:rPr>
            </w:pPr>
            <w:r w:rsidRPr="00336029">
              <w:rPr>
                <w:sz w:val="24"/>
                <w:szCs w:val="24"/>
              </w:rPr>
              <w:t>7</w:t>
            </w:r>
          </w:p>
        </w:tc>
        <w:tc>
          <w:tcPr>
            <w:tcW w:w="8640" w:type="dxa"/>
            <w:gridSpan w:val="4"/>
            <w:shd w:val="clear" w:color="auto" w:fill="auto"/>
          </w:tcPr>
          <w:p w:rsidR="00584A66" w:rsidRPr="00336029" w:rsidRDefault="00584A66" w:rsidP="00FF0F4D">
            <w:pPr>
              <w:spacing w:line="276" w:lineRule="auto"/>
              <w:rPr>
                <w:sz w:val="24"/>
                <w:szCs w:val="24"/>
              </w:rPr>
            </w:pPr>
            <w:r w:rsidRPr="00336029">
              <w:rPr>
                <w:i/>
                <w:sz w:val="24"/>
                <w:szCs w:val="24"/>
              </w:rPr>
              <w:t>Учебно-информационные умения и навыки</w:t>
            </w: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Читать целыми словами, соблюдая ударение, паузы, интонацию в конце предложения.</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Находить тексты в оглавлении, пользоваться заданиями и вопросами.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Слушать рассказ, объяснение учителя, пересказывать.</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самостоятельно знакомится с детскими книгами, по иллюстрации составлять представление о примерном содержании книги.</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давать полный или краткий ответ, умение отвечать на вопрос по существу.</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пересказывать учебную информацию.</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 работать самостоятельно с дополнительной литературой.</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r w:rsidR="00584A66" w:rsidRPr="00336029" w:rsidTr="003B0F43">
        <w:trPr>
          <w:jc w:val="center"/>
        </w:trPr>
        <w:tc>
          <w:tcPr>
            <w:tcW w:w="1247" w:type="dxa"/>
            <w:vMerge/>
            <w:shd w:val="clear" w:color="auto" w:fill="auto"/>
          </w:tcPr>
          <w:p w:rsidR="00584A66" w:rsidRPr="00336029" w:rsidRDefault="00584A66" w:rsidP="00FF0F4D">
            <w:pPr>
              <w:spacing w:line="276" w:lineRule="auto"/>
              <w:rPr>
                <w:sz w:val="24"/>
                <w:szCs w:val="24"/>
              </w:rPr>
            </w:pPr>
          </w:p>
        </w:tc>
        <w:tc>
          <w:tcPr>
            <w:tcW w:w="4320" w:type="dxa"/>
            <w:shd w:val="clear" w:color="auto" w:fill="auto"/>
          </w:tcPr>
          <w:p w:rsidR="00584A66" w:rsidRPr="00336029" w:rsidRDefault="00584A66" w:rsidP="00FF0F4D">
            <w:pPr>
              <w:spacing w:line="276" w:lineRule="auto"/>
              <w:ind w:firstLine="0"/>
              <w:jc w:val="both"/>
              <w:rPr>
                <w:sz w:val="24"/>
                <w:szCs w:val="24"/>
              </w:rPr>
            </w:pPr>
            <w:r w:rsidRPr="00336029">
              <w:rPr>
                <w:sz w:val="24"/>
                <w:szCs w:val="24"/>
              </w:rPr>
              <w:t>Умение</w:t>
            </w: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c>
          <w:tcPr>
            <w:tcW w:w="1440" w:type="dxa"/>
            <w:shd w:val="clear" w:color="auto" w:fill="auto"/>
          </w:tcPr>
          <w:p w:rsidR="00584A66" w:rsidRPr="00336029" w:rsidRDefault="00584A66" w:rsidP="00FF0F4D">
            <w:pPr>
              <w:spacing w:line="276" w:lineRule="auto"/>
              <w:rPr>
                <w:sz w:val="24"/>
                <w:szCs w:val="24"/>
              </w:rPr>
            </w:pPr>
          </w:p>
        </w:tc>
      </w:tr>
    </w:tbl>
    <w:p w:rsidR="00584A66" w:rsidRPr="00336029" w:rsidRDefault="00584A66" w:rsidP="00584A66">
      <w:pPr>
        <w:rPr>
          <w:b/>
          <w:sz w:val="24"/>
          <w:szCs w:val="24"/>
        </w:rPr>
      </w:pPr>
    </w:p>
    <w:p w:rsidR="00584A66" w:rsidRDefault="00584A66" w:rsidP="00584A66">
      <w:pPr>
        <w:jc w:val="right"/>
        <w:rPr>
          <w:b/>
          <w:sz w:val="24"/>
          <w:szCs w:val="24"/>
        </w:rPr>
      </w:pPr>
      <w:r w:rsidRPr="00336029">
        <w:rPr>
          <w:b/>
          <w:sz w:val="24"/>
          <w:szCs w:val="24"/>
        </w:rPr>
        <w:br w:type="page"/>
      </w: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jc w:val="right"/>
        <w:rPr>
          <w:sz w:val="24"/>
          <w:szCs w:val="24"/>
        </w:rPr>
      </w:pPr>
      <w:r w:rsidRPr="00336029">
        <w:rPr>
          <w:sz w:val="24"/>
          <w:szCs w:val="24"/>
        </w:rPr>
        <w:t>Приложение к разделу «Система оценки достижения …»</w:t>
      </w:r>
    </w:p>
    <w:p w:rsidR="00584A66" w:rsidRPr="00336029" w:rsidRDefault="00584A66" w:rsidP="00584A66">
      <w:pPr>
        <w:rPr>
          <w:b/>
          <w:sz w:val="24"/>
          <w:szCs w:val="24"/>
        </w:rPr>
      </w:pPr>
      <w:r w:rsidRPr="00336029">
        <w:rPr>
          <w:b/>
          <w:sz w:val="24"/>
          <w:szCs w:val="24"/>
        </w:rPr>
        <w:t>Лист индивидуальных достижений</w:t>
      </w:r>
    </w:p>
    <w:p w:rsidR="00584A66" w:rsidRPr="00336029" w:rsidRDefault="00584A66" w:rsidP="00584A66">
      <w:pPr>
        <w:rPr>
          <w:b/>
          <w:sz w:val="24"/>
          <w:szCs w:val="24"/>
        </w:rPr>
      </w:pPr>
    </w:p>
    <w:p w:rsidR="00584A66" w:rsidRPr="00336029" w:rsidRDefault="00584A66" w:rsidP="00584A66">
      <w:pPr>
        <w:rPr>
          <w:sz w:val="24"/>
          <w:szCs w:val="24"/>
        </w:rPr>
      </w:pPr>
      <w:r w:rsidRPr="00336029">
        <w:rPr>
          <w:sz w:val="24"/>
          <w:szCs w:val="24"/>
        </w:rPr>
        <w:t>Ученик:_____________</w:t>
      </w:r>
      <w:r w:rsidRPr="00336029">
        <w:rPr>
          <w:sz w:val="24"/>
          <w:szCs w:val="24"/>
        </w:rPr>
        <w:tab/>
        <w:t>Класс:______</w:t>
      </w:r>
      <w:r w:rsidRPr="00336029">
        <w:rPr>
          <w:sz w:val="24"/>
          <w:szCs w:val="24"/>
        </w:rPr>
        <w:tab/>
        <w:t>Учитель:______________</w:t>
      </w:r>
    </w:p>
    <w:tbl>
      <w:tblPr>
        <w:tblW w:w="4362" w:type="pct"/>
        <w:jc w:val="center"/>
        <w:tblCellSpacing w:w="0" w:type="dxa"/>
        <w:tblInd w:w="-494"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014"/>
        <w:gridCol w:w="1540"/>
        <w:gridCol w:w="1582"/>
        <w:gridCol w:w="871"/>
        <w:gridCol w:w="742"/>
        <w:gridCol w:w="638"/>
        <w:gridCol w:w="727"/>
        <w:gridCol w:w="583"/>
        <w:gridCol w:w="675"/>
      </w:tblGrid>
      <w:tr w:rsidR="00584A66" w:rsidRPr="00336029" w:rsidTr="003B0F43">
        <w:trPr>
          <w:tblCellSpacing w:w="0" w:type="dxa"/>
          <w:jc w:val="center"/>
        </w:trPr>
        <w:tc>
          <w:tcPr>
            <w:tcW w:w="606"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b/>
                <w:i/>
                <w:sz w:val="24"/>
                <w:szCs w:val="24"/>
              </w:rPr>
            </w:pPr>
            <w:r w:rsidRPr="00336029">
              <w:rPr>
                <w:b/>
                <w:i/>
                <w:sz w:val="24"/>
                <w:szCs w:val="24"/>
              </w:rPr>
              <w:t>№ п/п</w:t>
            </w:r>
          </w:p>
        </w:tc>
        <w:tc>
          <w:tcPr>
            <w:tcW w:w="1865" w:type="pct"/>
            <w:gridSpan w:val="2"/>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b/>
                <w:i/>
                <w:sz w:val="24"/>
                <w:szCs w:val="24"/>
              </w:rPr>
            </w:pPr>
            <w:r w:rsidRPr="00336029">
              <w:rPr>
                <w:b/>
                <w:i/>
                <w:sz w:val="24"/>
                <w:szCs w:val="24"/>
              </w:rPr>
              <w:t>Формируемые навыки и умения</w:t>
            </w:r>
          </w:p>
        </w:tc>
        <w:tc>
          <w:tcPr>
            <w:tcW w:w="2530" w:type="pct"/>
            <w:gridSpan w:val="6"/>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b/>
                <w:i/>
                <w:sz w:val="24"/>
                <w:szCs w:val="24"/>
              </w:rPr>
            </w:pPr>
            <w:r w:rsidRPr="00336029">
              <w:rPr>
                <w:b/>
                <w:i/>
                <w:sz w:val="24"/>
                <w:szCs w:val="24"/>
              </w:rPr>
              <w:t>Даты</w:t>
            </w:r>
          </w:p>
        </w:tc>
      </w:tr>
      <w:tr w:rsidR="00584A66" w:rsidRPr="00336029" w:rsidTr="003B0F43">
        <w:trPr>
          <w:tblCellSpacing w:w="0" w:type="dxa"/>
          <w:jc w:val="center"/>
        </w:trPr>
        <w:tc>
          <w:tcPr>
            <w:tcW w:w="606" w:type="pct"/>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b/>
                <w:i/>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b/>
                <w:i/>
                <w:sz w:val="24"/>
                <w:szCs w:val="24"/>
              </w:rPr>
            </w:pP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b/>
                <w:sz w:val="24"/>
                <w:szCs w:val="24"/>
              </w:rPr>
            </w:pPr>
            <w:r w:rsidRPr="00336029">
              <w:rPr>
                <w:b/>
                <w:sz w:val="24"/>
                <w:szCs w:val="24"/>
              </w:rPr>
              <w:t>старт</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b/>
                <w:sz w:val="24"/>
                <w:szCs w:val="24"/>
              </w:rPr>
            </w:pPr>
            <w:r w:rsidRPr="00336029">
              <w:rPr>
                <w:b/>
                <w:sz w:val="24"/>
                <w:szCs w:val="24"/>
              </w:rPr>
              <w:t>сент.</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b/>
                <w:sz w:val="24"/>
                <w:szCs w:val="24"/>
              </w:rPr>
            </w:pPr>
            <w:r w:rsidRPr="00336029">
              <w:rPr>
                <w:b/>
                <w:sz w:val="24"/>
                <w:szCs w:val="24"/>
              </w:rPr>
              <w:t>окт.</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b/>
                <w:sz w:val="24"/>
                <w:szCs w:val="24"/>
              </w:rPr>
            </w:pPr>
            <w:r w:rsidRPr="00336029">
              <w:rPr>
                <w:b/>
                <w:sz w:val="24"/>
                <w:szCs w:val="24"/>
              </w:rPr>
              <w:t>нояб.</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b/>
                <w:sz w:val="24"/>
                <w:szCs w:val="24"/>
              </w:rPr>
            </w:pPr>
            <w:r w:rsidRPr="00336029">
              <w:rPr>
                <w:b/>
                <w:sz w:val="24"/>
                <w:szCs w:val="24"/>
              </w:rPr>
              <w:t>дек.</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b/>
                <w:sz w:val="24"/>
                <w:szCs w:val="24"/>
              </w:rPr>
            </w:pPr>
            <w:r w:rsidRPr="00336029">
              <w:rPr>
                <w:b/>
                <w:sz w:val="24"/>
                <w:szCs w:val="24"/>
              </w:rPr>
              <w:t>итог</w:t>
            </w:r>
          </w:p>
        </w:tc>
      </w:tr>
      <w:tr w:rsidR="00584A66" w:rsidRPr="00336029" w:rsidTr="003B0F43">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1. Навыки письма</w:t>
            </w:r>
          </w:p>
        </w:tc>
      </w:tr>
      <w:tr w:rsidR="00584A66" w:rsidRPr="00336029" w:rsidTr="003B0F43">
        <w:trPr>
          <w:tblCellSpacing w:w="0" w:type="dxa"/>
          <w:jc w:val="center"/>
        </w:trPr>
        <w:tc>
          <w:tcPr>
            <w:tcW w:w="606"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2.1</w:t>
            </w:r>
          </w:p>
        </w:tc>
        <w:tc>
          <w:tcPr>
            <w:tcW w:w="920"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left"/>
              <w:rPr>
                <w:sz w:val="24"/>
                <w:szCs w:val="24"/>
              </w:rPr>
            </w:pPr>
            <w:r w:rsidRPr="00336029">
              <w:rPr>
                <w:sz w:val="24"/>
                <w:szCs w:val="24"/>
              </w:rPr>
              <w:t>Оформление предложений при письме</w:t>
            </w:r>
          </w:p>
        </w:tc>
        <w:tc>
          <w:tcPr>
            <w:tcW w:w="94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Большая буква в начале предложения, в именах людей, в кличках животных</w:t>
            </w:r>
          </w:p>
        </w:tc>
        <w:tc>
          <w:tcPr>
            <w:tcW w:w="520"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r>
      <w:tr w:rsidR="00584A66" w:rsidRPr="00336029" w:rsidTr="003B0F43">
        <w:trPr>
          <w:tblCellSpacing w:w="0" w:type="dxa"/>
          <w:jc w:val="center"/>
        </w:trPr>
        <w:tc>
          <w:tcPr>
            <w:tcW w:w="606" w:type="pct"/>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94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Знаки препинания в конце предложения</w:t>
            </w: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r>
      <w:tr w:rsidR="00584A66" w:rsidRPr="00336029" w:rsidTr="003B0F43">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2.2</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Написание букв "и", "а", "у" в сочетаниях "жи-ши", "ча-ща", "чу-щу"</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p>
        </w:tc>
      </w:tr>
      <w:tr w:rsidR="00584A66" w:rsidRPr="00336029" w:rsidTr="003B0F43">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2.3</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Написание слов без пропусков, искажений букв</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xml:space="preserve">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r>
      <w:tr w:rsidR="00584A66" w:rsidRPr="00336029" w:rsidTr="003B0F43">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2.4.</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Соблюдение правил каллиграфии</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r>
      <w:tr w:rsidR="00584A66" w:rsidRPr="00336029" w:rsidTr="003B0F43">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2. Навыки чтения</w:t>
            </w:r>
          </w:p>
        </w:tc>
      </w:tr>
      <w:tr w:rsidR="00584A66" w:rsidRPr="00336029" w:rsidTr="003B0F43">
        <w:trPr>
          <w:tblCellSpacing w:w="0" w:type="dxa"/>
          <w:jc w:val="center"/>
        </w:trPr>
        <w:tc>
          <w:tcPr>
            <w:tcW w:w="2470" w:type="pct"/>
            <w:gridSpan w:val="3"/>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Соответствующие навыки и умения отмечаются аналогично</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r>
      <w:tr w:rsidR="00584A66" w:rsidRPr="00336029" w:rsidTr="003B0F43">
        <w:trPr>
          <w:tblCellSpacing w:w="0" w:type="dxa"/>
          <w:jc w:val="center"/>
        </w:trPr>
        <w:tc>
          <w:tcPr>
            <w:tcW w:w="4595" w:type="pct"/>
            <w:gridSpan w:val="8"/>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3. Вычислительные навыки</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r>
      <w:tr w:rsidR="00584A66" w:rsidRPr="00336029" w:rsidTr="003B0F43">
        <w:trPr>
          <w:tblCellSpacing w:w="0" w:type="dxa"/>
          <w:jc w:val="center"/>
        </w:trPr>
        <w:tc>
          <w:tcPr>
            <w:tcW w:w="2470" w:type="pct"/>
            <w:gridSpan w:val="3"/>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Соответствующие навыки и умения отмечаются аналогично</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rPr>
                <w:sz w:val="24"/>
                <w:szCs w:val="24"/>
              </w:rPr>
            </w:pPr>
            <w:r w:rsidRPr="00336029">
              <w:rPr>
                <w:sz w:val="24"/>
                <w:szCs w:val="24"/>
              </w:rPr>
              <w:t> </w:t>
            </w:r>
          </w:p>
        </w:tc>
      </w:tr>
      <w:tr w:rsidR="00584A66" w:rsidRPr="00336029" w:rsidTr="003B0F43">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FF0F4D">
            <w:pPr>
              <w:spacing w:line="276" w:lineRule="auto"/>
              <w:ind w:firstLine="0"/>
              <w:jc w:val="both"/>
              <w:rPr>
                <w:sz w:val="24"/>
                <w:szCs w:val="24"/>
              </w:rPr>
            </w:pPr>
            <w:r w:rsidRPr="00336029">
              <w:rPr>
                <w:sz w:val="24"/>
                <w:szCs w:val="24"/>
              </w:rPr>
              <w:t>Список формируемых навыков может быть продолжен учителем</w:t>
            </w:r>
          </w:p>
        </w:tc>
      </w:tr>
    </w:tbl>
    <w:p w:rsidR="00584A66" w:rsidRPr="00336029" w:rsidRDefault="00584A66" w:rsidP="00584A66">
      <w:pPr>
        <w:jc w:val="right"/>
        <w:rPr>
          <w:sz w:val="24"/>
          <w:szCs w:val="24"/>
        </w:rPr>
      </w:pPr>
    </w:p>
    <w:p w:rsidR="00584A66" w:rsidRPr="00D24FB1" w:rsidRDefault="00584A66" w:rsidP="00584A66">
      <w:pPr>
        <w:ind w:firstLine="708"/>
        <w:jc w:val="right"/>
        <w:rPr>
          <w:b/>
          <w:sz w:val="24"/>
        </w:rPr>
      </w:pPr>
      <w:r w:rsidRPr="00336029">
        <w:rPr>
          <w:sz w:val="24"/>
          <w:szCs w:val="24"/>
        </w:rPr>
        <w:br w:type="column"/>
      </w:r>
      <w:r w:rsidRPr="00D24FB1">
        <w:rPr>
          <w:b/>
          <w:sz w:val="24"/>
        </w:rPr>
        <w:t xml:space="preserve">Приложение </w:t>
      </w:r>
    </w:p>
    <w:p w:rsidR="00584A66" w:rsidRDefault="00584A66" w:rsidP="00584A66">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584A66" w:rsidRDefault="00584A66" w:rsidP="00584A66">
      <w:pPr>
        <w:rPr>
          <w:b/>
        </w:rPr>
      </w:pPr>
      <w:r>
        <w:rPr>
          <w:b/>
        </w:rPr>
        <w:t>Л</w:t>
      </w:r>
      <w:r w:rsidRPr="00C56A6F">
        <w:rPr>
          <w:b/>
        </w:rPr>
        <w:t>ист индивидуальных достижений</w:t>
      </w:r>
    </w:p>
    <w:p w:rsidR="00584A66" w:rsidRPr="00C56A6F" w:rsidRDefault="00584A66" w:rsidP="00584A66">
      <w:pPr>
        <w:rPr>
          <w:b/>
        </w:rPr>
      </w:pPr>
    </w:p>
    <w:p w:rsidR="00584A66" w:rsidRDefault="00584A66" w:rsidP="00584A66">
      <w:r w:rsidRPr="00C56A6F">
        <w:t>Ученик:_____________</w:t>
      </w:r>
      <w:r>
        <w:tab/>
      </w:r>
      <w:r w:rsidRPr="00C56A6F">
        <w:t>Класс:______</w:t>
      </w:r>
      <w:r>
        <w:tab/>
      </w:r>
      <w:r w:rsidRPr="00C56A6F">
        <w:t>Учитель:______________</w:t>
      </w:r>
    </w:p>
    <w:p w:rsidR="00584A66" w:rsidRPr="00C56A6F" w:rsidRDefault="00584A66" w:rsidP="00584A66"/>
    <w:tbl>
      <w:tblPr>
        <w:tblW w:w="4425" w:type="pct"/>
        <w:tblCellSpacing w:w="0" w:type="dxa"/>
        <w:tblInd w:w="-49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987"/>
        <w:gridCol w:w="1469"/>
        <w:gridCol w:w="1802"/>
        <w:gridCol w:w="878"/>
        <w:gridCol w:w="751"/>
        <w:gridCol w:w="644"/>
        <w:gridCol w:w="713"/>
        <w:gridCol w:w="564"/>
        <w:gridCol w:w="685"/>
      </w:tblGrid>
      <w:tr w:rsidR="00584A66" w:rsidRPr="00A80638" w:rsidTr="003B0F43">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i/>
                <w:sz w:val="21"/>
                <w:szCs w:val="21"/>
              </w:rPr>
            </w:pPr>
            <w:r w:rsidRPr="00A80638">
              <w:rPr>
                <w:b/>
                <w:i/>
                <w:sz w:val="21"/>
                <w:szCs w:val="21"/>
              </w:rPr>
              <w:t>№ п/п</w:t>
            </w:r>
          </w:p>
        </w:tc>
        <w:tc>
          <w:tcPr>
            <w:tcW w:w="1925" w:type="pct"/>
            <w:gridSpan w:val="2"/>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i/>
                <w:sz w:val="21"/>
                <w:szCs w:val="21"/>
              </w:rPr>
            </w:pPr>
            <w:r w:rsidRPr="00A80638">
              <w:rPr>
                <w:b/>
                <w:i/>
                <w:sz w:val="21"/>
                <w:szCs w:val="21"/>
              </w:rPr>
              <w:t>Формируемые навыки и умения</w:t>
            </w:r>
          </w:p>
        </w:tc>
        <w:tc>
          <w:tcPr>
            <w:tcW w:w="2493" w:type="pct"/>
            <w:gridSpan w:val="6"/>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i/>
                <w:sz w:val="21"/>
                <w:szCs w:val="21"/>
              </w:rPr>
            </w:pPr>
            <w:r w:rsidRPr="00A80638">
              <w:rPr>
                <w:b/>
                <w:i/>
                <w:sz w:val="21"/>
                <w:szCs w:val="21"/>
              </w:rPr>
              <w:t>Даты</w:t>
            </w: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i/>
                <w:sz w:val="21"/>
                <w:szCs w:val="21"/>
              </w:rPr>
            </w:pPr>
          </w:p>
        </w:tc>
        <w:tc>
          <w:tcPr>
            <w:tcW w:w="0" w:type="auto"/>
            <w:gridSpan w:val="2"/>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i/>
                <w:sz w:val="21"/>
                <w:szCs w:val="21"/>
              </w:rPr>
            </w:pP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FF0F4D">
            <w:pPr>
              <w:spacing w:line="276" w:lineRule="auto"/>
              <w:ind w:firstLine="0"/>
              <w:jc w:val="both"/>
              <w:rPr>
                <w:b/>
                <w:sz w:val="21"/>
                <w:szCs w:val="21"/>
              </w:rPr>
            </w:pPr>
            <w:r w:rsidRPr="00336029">
              <w:rPr>
                <w:b/>
                <w:sz w:val="21"/>
                <w:szCs w:val="21"/>
              </w:rPr>
              <w:t>старт</w:t>
            </w: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FF0F4D">
            <w:pPr>
              <w:spacing w:line="276" w:lineRule="auto"/>
              <w:ind w:firstLine="0"/>
              <w:jc w:val="both"/>
              <w:rPr>
                <w:b/>
                <w:sz w:val="21"/>
                <w:szCs w:val="21"/>
              </w:rPr>
            </w:pPr>
            <w:r w:rsidRPr="00336029">
              <w:rPr>
                <w:b/>
                <w:sz w:val="21"/>
                <w:szCs w:val="21"/>
              </w:rPr>
              <w:t>сент.</w:t>
            </w: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FF0F4D">
            <w:pPr>
              <w:spacing w:line="276" w:lineRule="auto"/>
              <w:ind w:firstLine="0"/>
              <w:jc w:val="both"/>
              <w:rPr>
                <w:b/>
                <w:sz w:val="21"/>
                <w:szCs w:val="21"/>
              </w:rPr>
            </w:pPr>
            <w:r w:rsidRPr="00336029">
              <w:rPr>
                <w:b/>
                <w:sz w:val="21"/>
                <w:szCs w:val="21"/>
              </w:rPr>
              <w:t>окт.</w:t>
            </w: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FF0F4D">
            <w:pPr>
              <w:spacing w:line="276" w:lineRule="auto"/>
              <w:ind w:firstLine="0"/>
              <w:jc w:val="both"/>
              <w:rPr>
                <w:b/>
                <w:sz w:val="21"/>
                <w:szCs w:val="21"/>
              </w:rPr>
            </w:pPr>
            <w:r w:rsidRPr="00336029">
              <w:rPr>
                <w:b/>
                <w:sz w:val="21"/>
                <w:szCs w:val="21"/>
              </w:rPr>
              <w:t>нояб.</w:t>
            </w: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FF0F4D">
            <w:pPr>
              <w:spacing w:line="276" w:lineRule="auto"/>
              <w:ind w:firstLine="0"/>
              <w:jc w:val="both"/>
              <w:rPr>
                <w:b/>
                <w:sz w:val="21"/>
                <w:szCs w:val="21"/>
              </w:rPr>
            </w:pPr>
            <w:r w:rsidRPr="00336029">
              <w:rPr>
                <w:b/>
                <w:sz w:val="21"/>
                <w:szCs w:val="21"/>
              </w:rPr>
              <w:t>дек.</w:t>
            </w: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FF0F4D">
            <w:pPr>
              <w:spacing w:line="276" w:lineRule="auto"/>
              <w:ind w:firstLine="0"/>
              <w:jc w:val="both"/>
              <w:rPr>
                <w:b/>
                <w:sz w:val="21"/>
                <w:szCs w:val="21"/>
              </w:rPr>
            </w:pPr>
            <w:r w:rsidRPr="00336029">
              <w:rPr>
                <w:b/>
                <w:sz w:val="21"/>
                <w:szCs w:val="21"/>
              </w:rPr>
              <w:t>итог</w:t>
            </w:r>
          </w:p>
        </w:tc>
      </w:tr>
      <w:tr w:rsidR="00584A66" w:rsidRPr="00A80638" w:rsidTr="003B0F43">
        <w:trPr>
          <w:tblCellSpacing w:w="0" w:type="dxa"/>
        </w:trPr>
        <w:tc>
          <w:tcPr>
            <w:tcW w:w="5000" w:type="pct"/>
            <w:gridSpan w:val="9"/>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1. Навыки чтения</w:t>
            </w:r>
          </w:p>
        </w:tc>
      </w:tr>
      <w:tr w:rsidR="00584A66" w:rsidRPr="00A80638" w:rsidTr="003B0F43">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1.1</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Техника чтения</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Чтение слогов</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Чтение слов</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Ударение</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Чтение предложений</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Чтение текстов</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Безошибочность чтения</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Выразительность чтения</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1.2</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Понимание прочитанного</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Ответ на прямой вопрос по прочитанному</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Словесное рисование картин к прочитанному</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Построение плана текста с помощью иллюстраций к нему</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Восстановление пропущенного слова в предложении или пропущенного предложения в тексте</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1.3</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Пересказ</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С опорой на помощь учителя или иную</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Без опоры на помощь</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1.4.</w:t>
            </w:r>
          </w:p>
        </w:tc>
        <w:tc>
          <w:tcPr>
            <w:tcW w:w="1925" w:type="pct"/>
            <w:gridSpan w:val="2"/>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Чтение наизусть</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81"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1.5</w:t>
            </w:r>
          </w:p>
        </w:tc>
        <w:tc>
          <w:tcPr>
            <w:tcW w:w="1925" w:type="pct"/>
            <w:gridSpan w:val="2"/>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Составление рассказа</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5000" w:type="pct"/>
            <w:gridSpan w:val="9"/>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2. Навыки письма</w:t>
            </w:r>
          </w:p>
        </w:tc>
      </w:tr>
      <w:tr w:rsidR="00584A66" w:rsidRPr="00A80638" w:rsidTr="003B0F43">
        <w:trPr>
          <w:tblCellSpacing w:w="0" w:type="dxa"/>
        </w:trPr>
        <w:tc>
          <w:tcPr>
            <w:tcW w:w="2507" w:type="pct"/>
            <w:gridSpan w:val="3"/>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Соответствующие навыки и умения отмечаются аналогично</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4596" w:type="pct"/>
            <w:gridSpan w:val="8"/>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r w:rsidRPr="00A80638">
              <w:rPr>
                <w:sz w:val="21"/>
                <w:szCs w:val="21"/>
              </w:rPr>
              <w:t>3. Вычислительные навыки</w:t>
            </w: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r w:rsidR="00584A66" w:rsidRPr="00A80638" w:rsidTr="003B0F43">
        <w:trPr>
          <w:tblCellSpacing w:w="0" w:type="dxa"/>
        </w:trPr>
        <w:tc>
          <w:tcPr>
            <w:tcW w:w="2507" w:type="pct"/>
            <w:gridSpan w:val="3"/>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ind w:firstLine="0"/>
              <w:jc w:val="both"/>
              <w:rPr>
                <w:sz w:val="21"/>
                <w:szCs w:val="21"/>
              </w:rPr>
            </w:pPr>
            <w:r w:rsidRPr="00A80638">
              <w:rPr>
                <w:sz w:val="21"/>
                <w:szCs w:val="21"/>
              </w:rPr>
              <w:t>Соответствующие навыки и умения отмечаются аналогично</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FF0F4D">
            <w:pPr>
              <w:spacing w:line="276" w:lineRule="auto"/>
              <w:rPr>
                <w:b/>
                <w:sz w:val="21"/>
                <w:szCs w:val="21"/>
              </w:rPr>
            </w:pPr>
          </w:p>
        </w:tc>
      </w:tr>
    </w:tbl>
    <w:p w:rsidR="00584A66" w:rsidRDefault="00584A66" w:rsidP="00584A66">
      <w:pPr>
        <w:jc w:val="both"/>
      </w:pPr>
      <w:r>
        <w:rPr>
          <w:sz w:val="18"/>
          <w:szCs w:val="18"/>
        </w:rPr>
        <w:br w:type="page"/>
      </w:r>
    </w:p>
    <w:p w:rsidR="00F8671C" w:rsidRPr="00D24FB1" w:rsidRDefault="00F8671C" w:rsidP="00F8671C">
      <w:pPr>
        <w:ind w:firstLine="708"/>
        <w:jc w:val="right"/>
        <w:rPr>
          <w:b/>
          <w:sz w:val="24"/>
        </w:rPr>
      </w:pPr>
      <w:r w:rsidRPr="00D24FB1">
        <w:rPr>
          <w:b/>
          <w:sz w:val="24"/>
        </w:rPr>
        <w:t xml:space="preserve">Приложение </w:t>
      </w:r>
    </w:p>
    <w:p w:rsidR="00F8671C" w:rsidRDefault="00F8671C" w:rsidP="00F8671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F8671C" w:rsidRPr="00F8671C" w:rsidRDefault="00F8671C" w:rsidP="00F8671C">
      <w:pPr>
        <w:tabs>
          <w:tab w:val="center" w:pos="4723"/>
          <w:tab w:val="right" w:pos="9447"/>
        </w:tabs>
        <w:spacing w:before="30" w:after="30" w:line="240" w:lineRule="auto"/>
        <w:ind w:firstLine="0"/>
        <w:rPr>
          <w:b/>
          <w:sz w:val="24"/>
          <w:szCs w:val="24"/>
        </w:rPr>
      </w:pPr>
      <w:r w:rsidRPr="00F8671C">
        <w:rPr>
          <w:b/>
          <w:sz w:val="24"/>
          <w:szCs w:val="24"/>
        </w:rPr>
        <w:t xml:space="preserve">Диагностические методики личностных </w:t>
      </w:r>
    </w:p>
    <w:p w:rsidR="00F8671C" w:rsidRPr="00F8671C" w:rsidRDefault="00F8671C" w:rsidP="00F8671C">
      <w:pPr>
        <w:tabs>
          <w:tab w:val="center" w:pos="4723"/>
          <w:tab w:val="right" w:pos="9447"/>
        </w:tabs>
        <w:spacing w:before="30" w:after="30" w:line="240" w:lineRule="auto"/>
        <w:ind w:firstLine="0"/>
        <w:rPr>
          <w:b/>
          <w:sz w:val="24"/>
          <w:szCs w:val="24"/>
        </w:rPr>
      </w:pPr>
      <w:r w:rsidRPr="00F8671C">
        <w:rPr>
          <w:b/>
          <w:sz w:val="24"/>
          <w:szCs w:val="24"/>
        </w:rPr>
        <w:t>универсальных учебных действий</w:t>
      </w:r>
    </w:p>
    <w:p w:rsidR="00F8671C" w:rsidRPr="00F8671C" w:rsidRDefault="00F8671C" w:rsidP="00F8671C">
      <w:pPr>
        <w:spacing w:line="240" w:lineRule="auto"/>
        <w:ind w:firstLine="0"/>
        <w:rPr>
          <w:b/>
          <w:sz w:val="24"/>
          <w:szCs w:val="24"/>
        </w:rPr>
      </w:pPr>
    </w:p>
    <w:p w:rsidR="00F8671C" w:rsidRPr="00F8671C" w:rsidRDefault="00F8671C" w:rsidP="00F8671C">
      <w:pPr>
        <w:spacing w:line="240" w:lineRule="auto"/>
        <w:ind w:firstLine="0"/>
        <w:rPr>
          <w:b/>
          <w:color w:val="000000"/>
          <w:sz w:val="24"/>
          <w:szCs w:val="24"/>
        </w:rPr>
      </w:pPr>
      <w:r w:rsidRPr="00F8671C">
        <w:rPr>
          <w:b/>
          <w:color w:val="000000"/>
          <w:sz w:val="24"/>
          <w:szCs w:val="24"/>
        </w:rPr>
        <w:t>АНКЕТА ДЛЯ ПЕРВОКЛАССНИКОВ</w:t>
      </w:r>
    </w:p>
    <w:p w:rsidR="00F8671C" w:rsidRPr="00F8671C" w:rsidRDefault="00F8671C" w:rsidP="00F8671C">
      <w:pPr>
        <w:spacing w:line="240" w:lineRule="auto"/>
        <w:ind w:firstLine="0"/>
        <w:rPr>
          <w:i/>
          <w:iCs/>
          <w:color w:val="000000"/>
          <w:sz w:val="24"/>
          <w:szCs w:val="24"/>
        </w:rPr>
      </w:pPr>
      <w:r w:rsidRPr="00F8671C">
        <w:rPr>
          <w:b/>
          <w:color w:val="000000"/>
          <w:sz w:val="24"/>
          <w:szCs w:val="24"/>
        </w:rPr>
        <w:t>ПО ОЦЕНКЕ УРОВНЯ ШКОЛЬНОЙ МОТИВАЦИИ</w:t>
      </w:r>
    </w:p>
    <w:p w:rsidR="00F8671C" w:rsidRPr="00F8671C" w:rsidRDefault="00F8671C" w:rsidP="00F8671C">
      <w:pPr>
        <w:spacing w:line="240" w:lineRule="auto"/>
        <w:ind w:firstLine="0"/>
        <w:rPr>
          <w:i/>
          <w:iCs/>
          <w:color w:val="000000"/>
          <w:sz w:val="24"/>
          <w:szCs w:val="24"/>
        </w:rPr>
      </w:pPr>
      <w:r w:rsidRPr="00F8671C">
        <w:rPr>
          <w:i/>
          <w:iCs/>
          <w:color w:val="000000"/>
          <w:sz w:val="24"/>
          <w:szCs w:val="24"/>
        </w:rPr>
        <w:t>(Лусканова Н.Г. Методы исследования детей с трудностями в обучении – М., 1993)</w:t>
      </w:r>
    </w:p>
    <w:p w:rsidR="00F8671C" w:rsidRPr="00F8671C" w:rsidRDefault="00F8671C" w:rsidP="00F8671C">
      <w:pPr>
        <w:spacing w:line="240" w:lineRule="auto"/>
        <w:ind w:firstLine="0"/>
        <w:rPr>
          <w:i/>
          <w:iCs/>
          <w:color w:val="000000"/>
          <w:sz w:val="24"/>
          <w:szCs w:val="24"/>
        </w:rPr>
      </w:pPr>
    </w:p>
    <w:p w:rsidR="00F8671C" w:rsidRPr="00F8671C" w:rsidRDefault="00F8671C" w:rsidP="00F8671C">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 xml:space="preserve">Анкета предназначена для выявления мотивационных предпочтений в учебной деятельности. </w:t>
      </w:r>
    </w:p>
    <w:p w:rsidR="00F8671C" w:rsidRPr="00F8671C" w:rsidRDefault="00F8671C" w:rsidP="00F8671C">
      <w:pPr>
        <w:spacing w:line="240" w:lineRule="auto"/>
        <w:ind w:firstLine="0"/>
        <w:jc w:val="left"/>
        <w:rPr>
          <w:color w:val="000000"/>
          <w:sz w:val="24"/>
          <w:szCs w:val="24"/>
        </w:rPr>
      </w:pPr>
      <w:r w:rsidRPr="00F8671C">
        <w:rPr>
          <w:sz w:val="24"/>
          <w:szCs w:val="24"/>
        </w:rPr>
        <w:t xml:space="preserve"> </w:t>
      </w: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F8671C" w:rsidRPr="00F8671C" w:rsidRDefault="00F8671C" w:rsidP="00F8671C">
      <w:pPr>
        <w:spacing w:line="240" w:lineRule="auto"/>
        <w:ind w:firstLine="0"/>
        <w:jc w:val="left"/>
        <w:rPr>
          <w:b/>
          <w:color w:val="000000"/>
          <w:sz w:val="24"/>
          <w:szCs w:val="24"/>
        </w:rPr>
      </w:pPr>
      <w:r w:rsidRPr="00F8671C">
        <w:rPr>
          <w:b/>
          <w:color w:val="000000"/>
          <w:sz w:val="24"/>
          <w:szCs w:val="24"/>
        </w:rPr>
        <w:t>Возраст:</w:t>
      </w:r>
      <w:r w:rsidRPr="00F8671C">
        <w:rPr>
          <w:color w:val="000000"/>
          <w:sz w:val="24"/>
          <w:szCs w:val="24"/>
        </w:rPr>
        <w:t xml:space="preserve"> младшие школьники </w:t>
      </w:r>
    </w:p>
    <w:p w:rsidR="00F8671C" w:rsidRPr="00F8671C" w:rsidRDefault="00F8671C" w:rsidP="00F8671C">
      <w:pPr>
        <w:spacing w:line="240" w:lineRule="auto"/>
        <w:ind w:firstLine="0"/>
        <w:jc w:val="left"/>
        <w:rPr>
          <w:color w:val="000000"/>
          <w:sz w:val="24"/>
          <w:szCs w:val="24"/>
        </w:rPr>
      </w:pPr>
      <w:r w:rsidRPr="00F8671C">
        <w:rPr>
          <w:b/>
          <w:color w:val="000000"/>
          <w:sz w:val="24"/>
          <w:szCs w:val="24"/>
        </w:rPr>
        <w:t xml:space="preserve">Форма: </w:t>
      </w:r>
      <w:r w:rsidRPr="00F8671C">
        <w:rPr>
          <w:color w:val="000000"/>
          <w:sz w:val="24"/>
          <w:szCs w:val="24"/>
        </w:rPr>
        <w:t>анкета.</w:t>
      </w:r>
    </w:p>
    <w:p w:rsidR="00F8671C" w:rsidRPr="00F8671C" w:rsidRDefault="00F8671C" w:rsidP="00F8671C">
      <w:pPr>
        <w:spacing w:line="240" w:lineRule="auto"/>
        <w:ind w:firstLine="0"/>
        <w:jc w:val="left"/>
        <w:rPr>
          <w:color w:val="000000"/>
          <w:sz w:val="24"/>
          <w:szCs w:val="24"/>
        </w:rPr>
      </w:pPr>
      <w:r w:rsidRPr="00F8671C">
        <w:rPr>
          <w:color w:val="000000"/>
          <w:sz w:val="24"/>
          <w:szCs w:val="24"/>
        </w:rPr>
        <w:t>1.Тебе нравиться в школе?</w:t>
      </w:r>
    </w:p>
    <w:p w:rsidR="00F8671C" w:rsidRPr="00F8671C" w:rsidRDefault="00F8671C" w:rsidP="0094447A">
      <w:pPr>
        <w:numPr>
          <w:ilvl w:val="0"/>
          <w:numId w:val="78"/>
        </w:numPr>
        <w:suppressAutoHyphens/>
        <w:spacing w:line="240" w:lineRule="auto"/>
        <w:jc w:val="left"/>
        <w:rPr>
          <w:color w:val="000000"/>
          <w:sz w:val="24"/>
          <w:szCs w:val="24"/>
        </w:rPr>
      </w:pPr>
      <w:r w:rsidRPr="00F8671C">
        <w:rPr>
          <w:color w:val="000000"/>
          <w:sz w:val="24"/>
          <w:szCs w:val="24"/>
        </w:rPr>
        <w:t>Нравиться</w:t>
      </w:r>
    </w:p>
    <w:p w:rsidR="00F8671C" w:rsidRPr="00F8671C" w:rsidRDefault="00F8671C" w:rsidP="0094447A">
      <w:pPr>
        <w:numPr>
          <w:ilvl w:val="0"/>
          <w:numId w:val="78"/>
        </w:numPr>
        <w:suppressAutoHyphens/>
        <w:spacing w:line="240" w:lineRule="auto"/>
        <w:jc w:val="left"/>
        <w:rPr>
          <w:color w:val="000000"/>
          <w:sz w:val="24"/>
          <w:szCs w:val="24"/>
        </w:rPr>
      </w:pPr>
      <w:r w:rsidRPr="00F8671C">
        <w:rPr>
          <w:color w:val="000000"/>
          <w:sz w:val="24"/>
          <w:szCs w:val="24"/>
        </w:rPr>
        <w:t>Не очень нравиться</w:t>
      </w:r>
    </w:p>
    <w:p w:rsidR="00F8671C" w:rsidRPr="00F8671C" w:rsidRDefault="00F8671C" w:rsidP="0094447A">
      <w:pPr>
        <w:numPr>
          <w:ilvl w:val="0"/>
          <w:numId w:val="78"/>
        </w:numPr>
        <w:suppressAutoHyphens/>
        <w:spacing w:line="240" w:lineRule="auto"/>
        <w:jc w:val="left"/>
        <w:rPr>
          <w:color w:val="000000"/>
          <w:sz w:val="24"/>
          <w:szCs w:val="24"/>
        </w:rPr>
      </w:pPr>
      <w:r w:rsidRPr="00F8671C">
        <w:rPr>
          <w:color w:val="000000"/>
          <w:sz w:val="24"/>
          <w:szCs w:val="24"/>
        </w:rPr>
        <w:t>Не нравиться</w:t>
      </w:r>
    </w:p>
    <w:p w:rsidR="00F8671C" w:rsidRPr="00F8671C" w:rsidRDefault="00F8671C" w:rsidP="00F8671C">
      <w:pPr>
        <w:spacing w:line="240" w:lineRule="auto"/>
        <w:ind w:firstLine="0"/>
        <w:jc w:val="left"/>
        <w:rPr>
          <w:color w:val="000000"/>
          <w:sz w:val="24"/>
          <w:szCs w:val="24"/>
        </w:rPr>
      </w:pPr>
      <w:r w:rsidRPr="00F8671C">
        <w:rPr>
          <w:color w:val="000000"/>
          <w:sz w:val="24"/>
          <w:szCs w:val="24"/>
        </w:rPr>
        <w:t>2.Утром, когда ты просыпаешься, то всегда с радостью идешь в школу или тебе часто хочется остаться дома?</w:t>
      </w:r>
    </w:p>
    <w:p w:rsidR="00F8671C" w:rsidRPr="00F8671C" w:rsidRDefault="00F8671C" w:rsidP="0094447A">
      <w:pPr>
        <w:numPr>
          <w:ilvl w:val="0"/>
          <w:numId w:val="79"/>
        </w:numPr>
        <w:suppressAutoHyphens/>
        <w:spacing w:line="240" w:lineRule="auto"/>
        <w:jc w:val="left"/>
        <w:rPr>
          <w:color w:val="000000"/>
          <w:sz w:val="24"/>
          <w:szCs w:val="24"/>
        </w:rPr>
      </w:pPr>
      <w:r w:rsidRPr="00F8671C">
        <w:rPr>
          <w:color w:val="000000"/>
          <w:sz w:val="24"/>
          <w:szCs w:val="24"/>
        </w:rPr>
        <w:t>Иду с радостью</w:t>
      </w:r>
    </w:p>
    <w:p w:rsidR="00F8671C" w:rsidRPr="00F8671C" w:rsidRDefault="00F8671C" w:rsidP="0094447A">
      <w:pPr>
        <w:numPr>
          <w:ilvl w:val="0"/>
          <w:numId w:val="79"/>
        </w:numPr>
        <w:suppressAutoHyphens/>
        <w:spacing w:line="240" w:lineRule="auto"/>
        <w:jc w:val="left"/>
        <w:rPr>
          <w:color w:val="000000"/>
          <w:sz w:val="24"/>
          <w:szCs w:val="24"/>
        </w:rPr>
      </w:pPr>
      <w:r w:rsidRPr="00F8671C">
        <w:rPr>
          <w:color w:val="000000"/>
          <w:sz w:val="24"/>
          <w:szCs w:val="24"/>
        </w:rPr>
        <w:t>Бывает по-разному</w:t>
      </w:r>
    </w:p>
    <w:p w:rsidR="00F8671C" w:rsidRPr="00F8671C" w:rsidRDefault="00F8671C" w:rsidP="0094447A">
      <w:pPr>
        <w:numPr>
          <w:ilvl w:val="0"/>
          <w:numId w:val="79"/>
        </w:numPr>
        <w:suppressAutoHyphens/>
        <w:spacing w:line="240" w:lineRule="auto"/>
        <w:jc w:val="left"/>
        <w:rPr>
          <w:color w:val="000000"/>
          <w:sz w:val="24"/>
          <w:szCs w:val="24"/>
        </w:rPr>
      </w:pPr>
      <w:r w:rsidRPr="00F8671C">
        <w:rPr>
          <w:color w:val="000000"/>
          <w:sz w:val="24"/>
          <w:szCs w:val="24"/>
        </w:rPr>
        <w:t>Чаще всего хочется остаться дома</w:t>
      </w:r>
    </w:p>
    <w:p w:rsidR="00F8671C" w:rsidRPr="00F8671C" w:rsidRDefault="00F8671C" w:rsidP="00F8671C">
      <w:pPr>
        <w:spacing w:line="240" w:lineRule="auto"/>
        <w:ind w:firstLine="0"/>
        <w:jc w:val="left"/>
        <w:rPr>
          <w:color w:val="000000"/>
          <w:sz w:val="24"/>
          <w:szCs w:val="24"/>
        </w:rPr>
      </w:pPr>
      <w:r w:rsidRPr="00F8671C">
        <w:rPr>
          <w:color w:val="000000"/>
          <w:sz w:val="24"/>
          <w:szCs w:val="24"/>
        </w:rPr>
        <w:t>3.Если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F8671C" w:rsidRPr="00F8671C" w:rsidRDefault="00F8671C" w:rsidP="0094447A">
      <w:pPr>
        <w:numPr>
          <w:ilvl w:val="0"/>
          <w:numId w:val="80"/>
        </w:numPr>
        <w:suppressAutoHyphens/>
        <w:spacing w:line="240" w:lineRule="auto"/>
        <w:jc w:val="left"/>
        <w:rPr>
          <w:color w:val="000000"/>
          <w:sz w:val="24"/>
          <w:szCs w:val="24"/>
        </w:rPr>
      </w:pPr>
      <w:r w:rsidRPr="00F8671C">
        <w:rPr>
          <w:color w:val="000000"/>
          <w:sz w:val="24"/>
          <w:szCs w:val="24"/>
        </w:rPr>
        <w:t>Не знаю точно</w:t>
      </w:r>
    </w:p>
    <w:p w:rsidR="00F8671C" w:rsidRPr="00F8671C" w:rsidRDefault="00F8671C" w:rsidP="0094447A">
      <w:pPr>
        <w:numPr>
          <w:ilvl w:val="0"/>
          <w:numId w:val="80"/>
        </w:numPr>
        <w:suppressAutoHyphens/>
        <w:spacing w:line="240" w:lineRule="auto"/>
        <w:jc w:val="left"/>
        <w:rPr>
          <w:color w:val="000000"/>
          <w:sz w:val="24"/>
          <w:szCs w:val="24"/>
        </w:rPr>
      </w:pPr>
      <w:r w:rsidRPr="00F8671C">
        <w:rPr>
          <w:color w:val="000000"/>
          <w:sz w:val="24"/>
          <w:szCs w:val="24"/>
        </w:rPr>
        <w:t>Остался бы дома</w:t>
      </w:r>
    </w:p>
    <w:p w:rsidR="00F8671C" w:rsidRPr="00F8671C" w:rsidRDefault="00F8671C" w:rsidP="0094447A">
      <w:pPr>
        <w:numPr>
          <w:ilvl w:val="0"/>
          <w:numId w:val="80"/>
        </w:numPr>
        <w:suppressAutoHyphens/>
        <w:spacing w:line="240" w:lineRule="auto"/>
        <w:jc w:val="left"/>
        <w:rPr>
          <w:color w:val="000000"/>
          <w:sz w:val="24"/>
          <w:szCs w:val="24"/>
        </w:rPr>
      </w:pPr>
      <w:r w:rsidRPr="00F8671C">
        <w:rPr>
          <w:color w:val="000000"/>
          <w:sz w:val="24"/>
          <w:szCs w:val="24"/>
        </w:rPr>
        <w:t>Пошел бы в школу</w:t>
      </w:r>
    </w:p>
    <w:p w:rsidR="00F8671C" w:rsidRPr="00F8671C" w:rsidRDefault="00F8671C" w:rsidP="00F8671C">
      <w:pPr>
        <w:spacing w:line="240" w:lineRule="auto"/>
        <w:ind w:firstLine="0"/>
        <w:jc w:val="left"/>
        <w:rPr>
          <w:color w:val="000000"/>
          <w:sz w:val="24"/>
          <w:szCs w:val="24"/>
        </w:rPr>
      </w:pPr>
      <w:r w:rsidRPr="00F8671C">
        <w:rPr>
          <w:color w:val="000000"/>
          <w:sz w:val="24"/>
          <w:szCs w:val="24"/>
        </w:rPr>
        <w:t>4.Ты доволен, когда у вас отменяют какие-либо уроки.</w:t>
      </w:r>
    </w:p>
    <w:p w:rsidR="00F8671C" w:rsidRPr="00F8671C" w:rsidRDefault="00F8671C" w:rsidP="0094447A">
      <w:pPr>
        <w:numPr>
          <w:ilvl w:val="0"/>
          <w:numId w:val="81"/>
        </w:numPr>
        <w:suppressAutoHyphens/>
        <w:spacing w:line="240" w:lineRule="auto"/>
        <w:jc w:val="left"/>
        <w:rPr>
          <w:color w:val="000000"/>
          <w:sz w:val="24"/>
          <w:szCs w:val="24"/>
        </w:rPr>
      </w:pPr>
      <w:r w:rsidRPr="00F8671C">
        <w:rPr>
          <w:color w:val="000000"/>
          <w:sz w:val="24"/>
          <w:szCs w:val="24"/>
        </w:rPr>
        <w:t>Доволен</w:t>
      </w:r>
    </w:p>
    <w:p w:rsidR="00F8671C" w:rsidRPr="00F8671C" w:rsidRDefault="00F8671C" w:rsidP="0094447A">
      <w:pPr>
        <w:numPr>
          <w:ilvl w:val="0"/>
          <w:numId w:val="81"/>
        </w:numPr>
        <w:suppressAutoHyphens/>
        <w:spacing w:line="240" w:lineRule="auto"/>
        <w:jc w:val="left"/>
        <w:rPr>
          <w:color w:val="000000"/>
          <w:sz w:val="24"/>
          <w:szCs w:val="24"/>
        </w:rPr>
      </w:pPr>
      <w:r w:rsidRPr="00F8671C">
        <w:rPr>
          <w:color w:val="000000"/>
          <w:sz w:val="24"/>
          <w:szCs w:val="24"/>
        </w:rPr>
        <w:t>Бывает по-разному</w:t>
      </w:r>
    </w:p>
    <w:p w:rsidR="00F8671C" w:rsidRPr="00F8671C" w:rsidRDefault="00F8671C" w:rsidP="0094447A">
      <w:pPr>
        <w:numPr>
          <w:ilvl w:val="0"/>
          <w:numId w:val="81"/>
        </w:numPr>
        <w:suppressAutoHyphens/>
        <w:spacing w:line="240" w:lineRule="auto"/>
        <w:jc w:val="left"/>
        <w:rPr>
          <w:color w:val="000000"/>
          <w:sz w:val="24"/>
          <w:szCs w:val="24"/>
        </w:rPr>
      </w:pPr>
      <w:r w:rsidRPr="00F8671C">
        <w:rPr>
          <w:color w:val="000000"/>
          <w:sz w:val="24"/>
          <w:szCs w:val="24"/>
        </w:rPr>
        <w:t>Не доволен</w:t>
      </w:r>
    </w:p>
    <w:p w:rsidR="00F8671C" w:rsidRPr="00F8671C" w:rsidRDefault="00F8671C" w:rsidP="00F8671C">
      <w:pPr>
        <w:spacing w:line="240" w:lineRule="auto"/>
        <w:ind w:firstLine="0"/>
        <w:jc w:val="left"/>
        <w:rPr>
          <w:color w:val="000000"/>
          <w:sz w:val="24"/>
          <w:szCs w:val="24"/>
        </w:rPr>
      </w:pPr>
      <w:r w:rsidRPr="00F8671C">
        <w:rPr>
          <w:color w:val="000000"/>
          <w:sz w:val="24"/>
          <w:szCs w:val="24"/>
        </w:rPr>
        <w:t>5.Ты хотел бы, чтобы тебе не задавали домашних заданий?</w:t>
      </w:r>
    </w:p>
    <w:p w:rsidR="00F8671C" w:rsidRPr="00F8671C" w:rsidRDefault="00F8671C" w:rsidP="0094447A">
      <w:pPr>
        <w:numPr>
          <w:ilvl w:val="0"/>
          <w:numId w:val="82"/>
        </w:numPr>
        <w:suppressAutoHyphens/>
        <w:spacing w:line="240" w:lineRule="auto"/>
        <w:jc w:val="left"/>
        <w:rPr>
          <w:color w:val="000000"/>
          <w:sz w:val="24"/>
          <w:szCs w:val="24"/>
        </w:rPr>
      </w:pPr>
      <w:r w:rsidRPr="00F8671C">
        <w:rPr>
          <w:color w:val="000000"/>
          <w:sz w:val="24"/>
          <w:szCs w:val="24"/>
        </w:rPr>
        <w:t>Хотел бы</w:t>
      </w:r>
    </w:p>
    <w:p w:rsidR="00F8671C" w:rsidRPr="00F8671C" w:rsidRDefault="00F8671C" w:rsidP="0094447A">
      <w:pPr>
        <w:numPr>
          <w:ilvl w:val="0"/>
          <w:numId w:val="82"/>
        </w:numPr>
        <w:suppressAutoHyphens/>
        <w:spacing w:line="240" w:lineRule="auto"/>
        <w:jc w:val="left"/>
        <w:rPr>
          <w:color w:val="000000"/>
          <w:sz w:val="24"/>
          <w:szCs w:val="24"/>
        </w:rPr>
      </w:pPr>
      <w:r w:rsidRPr="00F8671C">
        <w:rPr>
          <w:color w:val="000000"/>
          <w:sz w:val="24"/>
          <w:szCs w:val="24"/>
        </w:rPr>
        <w:t>Не хотел бы</w:t>
      </w:r>
    </w:p>
    <w:p w:rsidR="00F8671C" w:rsidRPr="00F8671C" w:rsidRDefault="00F8671C" w:rsidP="0094447A">
      <w:pPr>
        <w:numPr>
          <w:ilvl w:val="0"/>
          <w:numId w:val="82"/>
        </w:numPr>
        <w:suppressAutoHyphens/>
        <w:spacing w:line="240" w:lineRule="auto"/>
        <w:jc w:val="left"/>
        <w:rPr>
          <w:color w:val="000000"/>
          <w:sz w:val="24"/>
          <w:szCs w:val="24"/>
        </w:rPr>
      </w:pPr>
      <w:r w:rsidRPr="00F8671C">
        <w:rPr>
          <w:color w:val="000000"/>
          <w:sz w:val="24"/>
          <w:szCs w:val="24"/>
        </w:rPr>
        <w:t>Не знаю точно</w:t>
      </w:r>
    </w:p>
    <w:p w:rsidR="00F8671C" w:rsidRPr="00F8671C" w:rsidRDefault="00F8671C" w:rsidP="00F8671C">
      <w:pPr>
        <w:spacing w:line="240" w:lineRule="auto"/>
        <w:ind w:firstLine="0"/>
        <w:jc w:val="left"/>
        <w:rPr>
          <w:color w:val="000000"/>
          <w:sz w:val="24"/>
          <w:szCs w:val="24"/>
        </w:rPr>
      </w:pPr>
      <w:r w:rsidRPr="00F8671C">
        <w:rPr>
          <w:color w:val="000000"/>
          <w:sz w:val="24"/>
          <w:szCs w:val="24"/>
        </w:rPr>
        <w:t>6.Ты хотел бы, чтобы в школе не было уроков, но остались одни перемены?</w:t>
      </w:r>
    </w:p>
    <w:p w:rsidR="00F8671C" w:rsidRPr="00F8671C" w:rsidRDefault="00F8671C" w:rsidP="0094447A">
      <w:pPr>
        <w:numPr>
          <w:ilvl w:val="0"/>
          <w:numId w:val="77"/>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Хотел бы</w:t>
      </w:r>
    </w:p>
    <w:p w:rsidR="00F8671C" w:rsidRPr="00F8671C" w:rsidRDefault="00F8671C" w:rsidP="0094447A">
      <w:pPr>
        <w:numPr>
          <w:ilvl w:val="0"/>
          <w:numId w:val="77"/>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Не хотел бы</w:t>
      </w:r>
    </w:p>
    <w:p w:rsidR="00F8671C" w:rsidRPr="00F8671C" w:rsidRDefault="00F8671C" w:rsidP="0094447A">
      <w:pPr>
        <w:numPr>
          <w:ilvl w:val="0"/>
          <w:numId w:val="77"/>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Не знаю точно</w:t>
      </w:r>
    </w:p>
    <w:p w:rsidR="00F8671C" w:rsidRPr="00F8671C" w:rsidRDefault="00F8671C" w:rsidP="00F8671C">
      <w:pPr>
        <w:spacing w:line="240" w:lineRule="auto"/>
        <w:ind w:firstLine="0"/>
        <w:jc w:val="left"/>
        <w:rPr>
          <w:color w:val="000000"/>
          <w:sz w:val="24"/>
          <w:szCs w:val="24"/>
        </w:rPr>
      </w:pPr>
      <w:r w:rsidRPr="00F8671C">
        <w:rPr>
          <w:color w:val="000000"/>
          <w:sz w:val="24"/>
          <w:szCs w:val="24"/>
        </w:rPr>
        <w:t>7.Часто ли ты рассказываешь своим родителям о школе?</w:t>
      </w:r>
    </w:p>
    <w:p w:rsidR="00F8671C" w:rsidRPr="00F8671C" w:rsidRDefault="00F8671C" w:rsidP="0094447A">
      <w:pPr>
        <w:numPr>
          <w:ilvl w:val="0"/>
          <w:numId w:val="83"/>
        </w:numPr>
        <w:tabs>
          <w:tab w:val="clear" w:pos="0"/>
          <w:tab w:val="num" w:pos="720"/>
        </w:tabs>
        <w:suppressAutoHyphens/>
        <w:spacing w:line="240" w:lineRule="auto"/>
        <w:ind w:left="720"/>
        <w:jc w:val="left"/>
        <w:rPr>
          <w:color w:val="000000"/>
          <w:sz w:val="24"/>
          <w:szCs w:val="24"/>
        </w:rPr>
      </w:pPr>
      <w:r w:rsidRPr="00F8671C">
        <w:rPr>
          <w:color w:val="000000"/>
          <w:sz w:val="24"/>
          <w:szCs w:val="24"/>
        </w:rPr>
        <w:t>Часто</w:t>
      </w:r>
    </w:p>
    <w:p w:rsidR="00F8671C" w:rsidRPr="00F8671C" w:rsidRDefault="00F8671C" w:rsidP="0094447A">
      <w:pPr>
        <w:numPr>
          <w:ilvl w:val="0"/>
          <w:numId w:val="83"/>
        </w:numPr>
        <w:tabs>
          <w:tab w:val="clear" w:pos="0"/>
          <w:tab w:val="num" w:pos="720"/>
        </w:tabs>
        <w:suppressAutoHyphens/>
        <w:spacing w:line="240" w:lineRule="auto"/>
        <w:ind w:left="720"/>
        <w:jc w:val="left"/>
        <w:rPr>
          <w:color w:val="000000"/>
          <w:sz w:val="24"/>
          <w:szCs w:val="24"/>
        </w:rPr>
      </w:pPr>
      <w:r w:rsidRPr="00F8671C">
        <w:rPr>
          <w:color w:val="000000"/>
          <w:sz w:val="24"/>
          <w:szCs w:val="24"/>
        </w:rPr>
        <w:t>Иногда</w:t>
      </w:r>
    </w:p>
    <w:p w:rsidR="00F8671C" w:rsidRPr="00F8671C" w:rsidRDefault="00F8671C" w:rsidP="0094447A">
      <w:pPr>
        <w:numPr>
          <w:ilvl w:val="0"/>
          <w:numId w:val="83"/>
        </w:numPr>
        <w:tabs>
          <w:tab w:val="clear" w:pos="0"/>
          <w:tab w:val="num" w:pos="720"/>
        </w:tabs>
        <w:suppressAutoHyphens/>
        <w:spacing w:line="240" w:lineRule="auto"/>
        <w:ind w:left="720"/>
        <w:jc w:val="left"/>
        <w:rPr>
          <w:color w:val="000000"/>
          <w:sz w:val="24"/>
          <w:szCs w:val="24"/>
        </w:rPr>
      </w:pPr>
      <w:r w:rsidRPr="00F8671C">
        <w:rPr>
          <w:color w:val="000000"/>
          <w:sz w:val="24"/>
          <w:szCs w:val="24"/>
        </w:rPr>
        <w:t>Почти никогда не рассказываю</w:t>
      </w:r>
    </w:p>
    <w:p w:rsidR="00F8671C" w:rsidRPr="00F8671C" w:rsidRDefault="00F8671C" w:rsidP="00F8671C">
      <w:pPr>
        <w:spacing w:line="240" w:lineRule="auto"/>
        <w:ind w:firstLine="0"/>
        <w:jc w:val="left"/>
        <w:rPr>
          <w:color w:val="000000"/>
          <w:sz w:val="24"/>
          <w:szCs w:val="24"/>
        </w:rPr>
      </w:pPr>
      <w:r w:rsidRPr="00F8671C">
        <w:rPr>
          <w:color w:val="000000"/>
          <w:sz w:val="24"/>
          <w:szCs w:val="24"/>
        </w:rPr>
        <w:t>8.Ты хотел бы, чтобы у тебя был менее строгий учитель?</w:t>
      </w:r>
    </w:p>
    <w:p w:rsidR="00F8671C" w:rsidRPr="00F8671C" w:rsidRDefault="00F8671C" w:rsidP="0094447A">
      <w:pPr>
        <w:numPr>
          <w:ilvl w:val="0"/>
          <w:numId w:val="86"/>
        </w:numPr>
        <w:suppressAutoHyphens/>
        <w:spacing w:line="240" w:lineRule="auto"/>
        <w:jc w:val="left"/>
        <w:rPr>
          <w:color w:val="000000"/>
          <w:sz w:val="24"/>
          <w:szCs w:val="24"/>
        </w:rPr>
      </w:pPr>
      <w:r w:rsidRPr="00F8671C">
        <w:rPr>
          <w:color w:val="000000"/>
          <w:sz w:val="24"/>
          <w:szCs w:val="24"/>
        </w:rPr>
        <w:t>Точно не знаю</w:t>
      </w:r>
    </w:p>
    <w:p w:rsidR="00F8671C" w:rsidRPr="00F8671C" w:rsidRDefault="00F8671C" w:rsidP="0094447A">
      <w:pPr>
        <w:numPr>
          <w:ilvl w:val="0"/>
          <w:numId w:val="86"/>
        </w:numPr>
        <w:suppressAutoHyphens/>
        <w:spacing w:line="240" w:lineRule="auto"/>
        <w:jc w:val="left"/>
        <w:rPr>
          <w:color w:val="000000"/>
          <w:sz w:val="24"/>
          <w:szCs w:val="24"/>
        </w:rPr>
      </w:pPr>
      <w:r w:rsidRPr="00F8671C">
        <w:rPr>
          <w:color w:val="000000"/>
          <w:sz w:val="24"/>
          <w:szCs w:val="24"/>
        </w:rPr>
        <w:t>Не хотел бы</w:t>
      </w:r>
    </w:p>
    <w:p w:rsidR="00F8671C" w:rsidRPr="00F8671C" w:rsidRDefault="00F8671C" w:rsidP="0094447A">
      <w:pPr>
        <w:numPr>
          <w:ilvl w:val="0"/>
          <w:numId w:val="86"/>
        </w:numPr>
        <w:suppressAutoHyphens/>
        <w:spacing w:line="240" w:lineRule="auto"/>
        <w:jc w:val="left"/>
        <w:rPr>
          <w:color w:val="000000"/>
          <w:sz w:val="24"/>
          <w:szCs w:val="24"/>
        </w:rPr>
      </w:pPr>
      <w:r w:rsidRPr="00F8671C">
        <w:rPr>
          <w:color w:val="000000"/>
          <w:sz w:val="24"/>
          <w:szCs w:val="24"/>
        </w:rPr>
        <w:t>Хотел бы</w:t>
      </w:r>
    </w:p>
    <w:p w:rsidR="00F8671C" w:rsidRPr="00F8671C" w:rsidRDefault="00F8671C" w:rsidP="00F8671C">
      <w:pPr>
        <w:spacing w:line="240" w:lineRule="auto"/>
        <w:ind w:firstLine="0"/>
        <w:jc w:val="left"/>
        <w:rPr>
          <w:color w:val="000000"/>
          <w:sz w:val="24"/>
          <w:szCs w:val="24"/>
        </w:rPr>
      </w:pPr>
      <w:r w:rsidRPr="00F8671C">
        <w:rPr>
          <w:color w:val="000000"/>
          <w:sz w:val="24"/>
          <w:szCs w:val="24"/>
        </w:rPr>
        <w:t>9.Много ли у тебя друзей в классе?</w:t>
      </w:r>
    </w:p>
    <w:p w:rsidR="00F8671C" w:rsidRPr="00F8671C" w:rsidRDefault="00F8671C" w:rsidP="0094447A">
      <w:pPr>
        <w:numPr>
          <w:ilvl w:val="0"/>
          <w:numId w:val="84"/>
        </w:numPr>
        <w:suppressAutoHyphens/>
        <w:spacing w:line="240" w:lineRule="auto"/>
        <w:jc w:val="left"/>
        <w:rPr>
          <w:color w:val="000000"/>
          <w:sz w:val="24"/>
          <w:szCs w:val="24"/>
        </w:rPr>
      </w:pPr>
      <w:r w:rsidRPr="00F8671C">
        <w:rPr>
          <w:color w:val="000000"/>
          <w:sz w:val="24"/>
          <w:szCs w:val="24"/>
        </w:rPr>
        <w:t>Не очень много</w:t>
      </w:r>
    </w:p>
    <w:p w:rsidR="00F8671C" w:rsidRPr="00F8671C" w:rsidRDefault="00F8671C" w:rsidP="0094447A">
      <w:pPr>
        <w:numPr>
          <w:ilvl w:val="0"/>
          <w:numId w:val="84"/>
        </w:numPr>
        <w:suppressAutoHyphens/>
        <w:spacing w:line="240" w:lineRule="auto"/>
        <w:jc w:val="left"/>
        <w:rPr>
          <w:color w:val="000000"/>
          <w:sz w:val="24"/>
          <w:szCs w:val="24"/>
        </w:rPr>
      </w:pPr>
      <w:r w:rsidRPr="00F8671C">
        <w:rPr>
          <w:color w:val="000000"/>
          <w:sz w:val="24"/>
          <w:szCs w:val="24"/>
        </w:rPr>
        <w:t>Много</w:t>
      </w:r>
    </w:p>
    <w:p w:rsidR="00F8671C" w:rsidRPr="00F8671C" w:rsidRDefault="00F8671C" w:rsidP="0094447A">
      <w:pPr>
        <w:numPr>
          <w:ilvl w:val="0"/>
          <w:numId w:val="84"/>
        </w:numPr>
        <w:suppressAutoHyphens/>
        <w:spacing w:line="240" w:lineRule="auto"/>
        <w:jc w:val="left"/>
        <w:rPr>
          <w:color w:val="000000"/>
          <w:sz w:val="24"/>
          <w:szCs w:val="24"/>
        </w:rPr>
      </w:pPr>
      <w:r w:rsidRPr="00F8671C">
        <w:rPr>
          <w:color w:val="000000"/>
          <w:sz w:val="24"/>
          <w:szCs w:val="24"/>
        </w:rPr>
        <w:t>Почти нет</w:t>
      </w:r>
    </w:p>
    <w:p w:rsidR="00F8671C" w:rsidRPr="00F8671C" w:rsidRDefault="00F8671C" w:rsidP="00F8671C">
      <w:pPr>
        <w:spacing w:line="240" w:lineRule="auto"/>
        <w:ind w:firstLine="0"/>
        <w:jc w:val="left"/>
        <w:rPr>
          <w:color w:val="000000"/>
          <w:sz w:val="24"/>
          <w:szCs w:val="24"/>
        </w:rPr>
      </w:pPr>
      <w:r w:rsidRPr="00F8671C">
        <w:rPr>
          <w:color w:val="000000"/>
          <w:sz w:val="24"/>
          <w:szCs w:val="24"/>
        </w:rPr>
        <w:t>10.Тебе нравятся твои одноклассники?</w:t>
      </w:r>
    </w:p>
    <w:p w:rsidR="00F8671C" w:rsidRPr="00F8671C" w:rsidRDefault="00F8671C" w:rsidP="0094447A">
      <w:pPr>
        <w:numPr>
          <w:ilvl w:val="0"/>
          <w:numId w:val="87"/>
        </w:numPr>
        <w:suppressAutoHyphens/>
        <w:spacing w:line="240" w:lineRule="auto"/>
        <w:jc w:val="left"/>
        <w:rPr>
          <w:color w:val="000000"/>
          <w:sz w:val="24"/>
          <w:szCs w:val="24"/>
        </w:rPr>
      </w:pPr>
      <w:r w:rsidRPr="00F8671C">
        <w:rPr>
          <w:color w:val="000000"/>
          <w:sz w:val="24"/>
          <w:szCs w:val="24"/>
        </w:rPr>
        <w:t>Нравятся</w:t>
      </w:r>
    </w:p>
    <w:p w:rsidR="00F8671C" w:rsidRPr="00F8671C" w:rsidRDefault="00F8671C" w:rsidP="0094447A">
      <w:pPr>
        <w:numPr>
          <w:ilvl w:val="0"/>
          <w:numId w:val="87"/>
        </w:numPr>
        <w:suppressAutoHyphens/>
        <w:spacing w:line="240" w:lineRule="auto"/>
        <w:jc w:val="left"/>
        <w:rPr>
          <w:color w:val="000000"/>
          <w:sz w:val="24"/>
          <w:szCs w:val="24"/>
        </w:rPr>
      </w:pPr>
      <w:r w:rsidRPr="00F8671C">
        <w:rPr>
          <w:color w:val="000000"/>
          <w:sz w:val="24"/>
          <w:szCs w:val="24"/>
        </w:rPr>
        <w:t>Некоторые нравятся, а некоторые – не очень</w:t>
      </w:r>
    </w:p>
    <w:p w:rsidR="00F8671C" w:rsidRPr="00F8671C" w:rsidRDefault="00F8671C" w:rsidP="0094447A">
      <w:pPr>
        <w:numPr>
          <w:ilvl w:val="0"/>
          <w:numId w:val="87"/>
        </w:numPr>
        <w:suppressAutoHyphens/>
        <w:spacing w:line="240" w:lineRule="auto"/>
        <w:jc w:val="left"/>
        <w:rPr>
          <w:b/>
          <w:color w:val="000000"/>
          <w:sz w:val="24"/>
          <w:szCs w:val="24"/>
        </w:rPr>
      </w:pPr>
      <w:r w:rsidRPr="00F8671C">
        <w:rPr>
          <w:color w:val="000000"/>
          <w:sz w:val="24"/>
          <w:szCs w:val="24"/>
        </w:rPr>
        <w:t>Большинство не нравится</w:t>
      </w:r>
    </w:p>
    <w:p w:rsidR="00F8671C" w:rsidRPr="00F8671C" w:rsidRDefault="00F8671C" w:rsidP="00F8671C">
      <w:pPr>
        <w:spacing w:line="240" w:lineRule="auto"/>
        <w:ind w:firstLine="0"/>
        <w:rPr>
          <w:sz w:val="24"/>
          <w:szCs w:val="24"/>
        </w:rPr>
      </w:pPr>
      <w:r w:rsidRPr="00F8671C">
        <w:rPr>
          <w:b/>
          <w:color w:val="000000"/>
          <w:sz w:val="24"/>
          <w:szCs w:val="24"/>
        </w:rPr>
        <w:t>КЛЮЧ:</w:t>
      </w:r>
    </w:p>
    <w:tbl>
      <w:tblPr>
        <w:tblW w:w="0" w:type="auto"/>
        <w:tblInd w:w="212" w:type="dxa"/>
        <w:tblLayout w:type="fixed"/>
        <w:tblCellMar>
          <w:left w:w="0" w:type="dxa"/>
          <w:right w:w="0" w:type="dxa"/>
        </w:tblCellMar>
        <w:tblLook w:val="0000" w:firstRow="0" w:lastRow="0" w:firstColumn="0" w:lastColumn="0" w:noHBand="0" w:noVBand="0"/>
      </w:tblPr>
      <w:tblGrid>
        <w:gridCol w:w="2392"/>
        <w:gridCol w:w="2392"/>
        <w:gridCol w:w="2393"/>
        <w:gridCol w:w="2493"/>
      </w:tblGrid>
      <w:tr w:rsidR="00F8671C" w:rsidRPr="00F8671C" w:rsidTr="00F8671C">
        <w:tc>
          <w:tcPr>
            <w:tcW w:w="2392" w:type="dxa"/>
            <w:tcBorders>
              <w:top w:val="single" w:sz="8" w:space="0" w:color="000000"/>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  вопроса</w:t>
            </w:r>
          </w:p>
        </w:tc>
        <w:tc>
          <w:tcPr>
            <w:tcW w:w="2392" w:type="dxa"/>
            <w:tcBorders>
              <w:top w:val="single" w:sz="8" w:space="0" w:color="000000"/>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Бал за 1 ответ</w:t>
            </w:r>
          </w:p>
        </w:tc>
        <w:tc>
          <w:tcPr>
            <w:tcW w:w="2393" w:type="dxa"/>
            <w:tcBorders>
              <w:top w:val="single" w:sz="8" w:space="0" w:color="000000"/>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Бал за 2 ответ</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Бал за 3 ответ</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2</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4</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5</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6</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7</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8</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9</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r>
      <w:tr w:rsidR="00F8671C" w:rsidRPr="00F8671C" w:rsidTr="00F8671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10</w:t>
            </w:r>
          </w:p>
        </w:tc>
        <w:tc>
          <w:tcPr>
            <w:tcW w:w="2392"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F8671C" w:rsidRPr="00F8671C" w:rsidRDefault="00F8671C" w:rsidP="00F8671C">
            <w:pPr>
              <w:spacing w:line="240" w:lineRule="auto"/>
              <w:ind w:firstLine="0"/>
              <w:rPr>
                <w:sz w:val="24"/>
                <w:szCs w:val="24"/>
              </w:rPr>
            </w:pPr>
            <w:r w:rsidRPr="00F8671C">
              <w:rPr>
                <w:sz w:val="24"/>
                <w:szCs w:val="24"/>
              </w:rPr>
              <w:t>0</w:t>
            </w:r>
          </w:p>
        </w:tc>
      </w:tr>
    </w:tbl>
    <w:p w:rsidR="00F8671C" w:rsidRPr="00F8671C" w:rsidRDefault="00F8671C" w:rsidP="00F8671C">
      <w:pPr>
        <w:spacing w:line="240" w:lineRule="auto"/>
        <w:ind w:left="360" w:firstLine="0"/>
        <w:jc w:val="left"/>
        <w:rPr>
          <w:sz w:val="24"/>
          <w:szCs w:val="24"/>
        </w:rPr>
      </w:pPr>
    </w:p>
    <w:p w:rsidR="00F8671C" w:rsidRPr="00F8671C" w:rsidRDefault="00F8671C" w:rsidP="00F8671C">
      <w:pPr>
        <w:spacing w:line="240" w:lineRule="auto"/>
        <w:ind w:firstLine="709"/>
        <w:jc w:val="both"/>
        <w:rPr>
          <w:sz w:val="24"/>
          <w:szCs w:val="24"/>
        </w:rPr>
      </w:pPr>
      <w:r w:rsidRPr="00F8671C">
        <w:rPr>
          <w:sz w:val="24"/>
          <w:szCs w:val="24"/>
        </w:rPr>
        <w:t xml:space="preserve">Для скрининговой оценки уровня школьной мотивации Н.Г. Лусканова предлагает также специальную анкету, ответы на 10 вопросов которой оцениваются от 0 до 3 баллов (отрицательный ответ 0 баллов, нейтральный – 1, положительный – 3 балла). </w:t>
      </w:r>
    </w:p>
    <w:p w:rsidR="00F8671C" w:rsidRPr="00F8671C" w:rsidRDefault="00F8671C" w:rsidP="00F8671C">
      <w:pPr>
        <w:spacing w:line="240" w:lineRule="auto"/>
        <w:ind w:firstLine="709"/>
        <w:jc w:val="both"/>
        <w:rPr>
          <w:sz w:val="24"/>
          <w:szCs w:val="24"/>
        </w:rPr>
      </w:pPr>
      <w:r w:rsidRPr="00F8671C">
        <w:rPr>
          <w:sz w:val="24"/>
          <w:szCs w:val="24"/>
        </w:rPr>
        <w:t>Учащиеся, набравшие 25 – 30 баллов, характеризуются высоким уровнем школьной адаптации, 20 - 24 балла характерны для средней нормы, 15 – 19 баллов указывают на внешнюю мотивацию, 10 – 14 баллов свидетельствуют о низкой школьной мотивации и ниже 10 баллов – о негативном отношении к школе, школьной дезадаптации.</w:t>
      </w:r>
    </w:p>
    <w:p w:rsidR="00F8671C" w:rsidRPr="00F8671C" w:rsidRDefault="00F8671C" w:rsidP="00F8671C">
      <w:pPr>
        <w:spacing w:line="240" w:lineRule="auto"/>
        <w:ind w:firstLine="709"/>
        <w:jc w:val="both"/>
        <w:rPr>
          <w:b/>
          <w:bCs/>
          <w:color w:val="000000"/>
          <w:sz w:val="24"/>
          <w:szCs w:val="24"/>
        </w:rPr>
      </w:pPr>
      <w:r w:rsidRPr="00F8671C">
        <w:rPr>
          <w:sz w:val="24"/>
          <w:szCs w:val="24"/>
        </w:rPr>
        <w:t>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w:t>
      </w:r>
    </w:p>
    <w:p w:rsidR="00F8671C" w:rsidRPr="00F8671C" w:rsidRDefault="00F8671C" w:rsidP="00F8671C">
      <w:pPr>
        <w:spacing w:line="240" w:lineRule="auto"/>
        <w:ind w:left="360" w:firstLine="0"/>
        <w:jc w:val="left"/>
        <w:rPr>
          <w:color w:val="000000"/>
          <w:sz w:val="24"/>
          <w:szCs w:val="24"/>
        </w:rPr>
      </w:pPr>
      <w:r w:rsidRPr="00F8671C">
        <w:rPr>
          <w:b/>
          <w:bCs/>
          <w:color w:val="000000"/>
          <w:sz w:val="24"/>
          <w:szCs w:val="24"/>
        </w:rPr>
        <w:t>5 основных уровней школьной мотивации.</w:t>
      </w:r>
    </w:p>
    <w:p w:rsidR="00F8671C" w:rsidRPr="00F8671C" w:rsidRDefault="00F8671C" w:rsidP="0094447A">
      <w:pPr>
        <w:numPr>
          <w:ilvl w:val="0"/>
          <w:numId w:val="85"/>
        </w:numPr>
        <w:suppressAutoHyphens/>
        <w:spacing w:after="200" w:line="240" w:lineRule="auto"/>
        <w:jc w:val="both"/>
        <w:rPr>
          <w:color w:val="000000"/>
          <w:sz w:val="24"/>
          <w:szCs w:val="24"/>
        </w:rPr>
      </w:pPr>
      <w:r w:rsidRPr="00F8671C">
        <w:rPr>
          <w:color w:val="000000"/>
          <w:sz w:val="24"/>
          <w:szCs w:val="24"/>
        </w:rPr>
        <w:t>25 – 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F8671C" w:rsidRPr="00F8671C" w:rsidRDefault="00F8671C" w:rsidP="00F8671C">
      <w:pPr>
        <w:spacing w:line="240" w:lineRule="auto"/>
        <w:ind w:left="720" w:hanging="360"/>
        <w:jc w:val="both"/>
        <w:rPr>
          <w:color w:val="000000"/>
          <w:sz w:val="24"/>
          <w:szCs w:val="24"/>
        </w:rPr>
      </w:pPr>
      <w:r w:rsidRPr="00F8671C">
        <w:rPr>
          <w:color w:val="000000"/>
          <w:sz w:val="24"/>
          <w:szCs w:val="24"/>
        </w:rPr>
        <w:t>2.  20 – 24 балла – хорошая школьная мотивация. 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F8671C" w:rsidRPr="00F8671C" w:rsidRDefault="00F8671C" w:rsidP="00F8671C">
      <w:pPr>
        <w:spacing w:line="240" w:lineRule="auto"/>
        <w:ind w:left="720" w:hanging="360"/>
        <w:jc w:val="both"/>
        <w:rPr>
          <w:color w:val="000000"/>
          <w:sz w:val="24"/>
          <w:szCs w:val="24"/>
        </w:rPr>
      </w:pPr>
    </w:p>
    <w:p w:rsidR="00F8671C" w:rsidRPr="00F8671C" w:rsidRDefault="00F8671C" w:rsidP="00F8671C">
      <w:pPr>
        <w:spacing w:line="240" w:lineRule="auto"/>
        <w:ind w:left="720" w:hanging="360"/>
        <w:jc w:val="both"/>
        <w:rPr>
          <w:color w:val="000000"/>
          <w:sz w:val="24"/>
          <w:szCs w:val="24"/>
        </w:rPr>
      </w:pPr>
      <w:r w:rsidRPr="00F8671C">
        <w:rPr>
          <w:color w:val="000000"/>
          <w:sz w:val="24"/>
          <w:szCs w:val="24"/>
        </w:rPr>
        <w:t>3. 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F8671C" w:rsidRPr="00F8671C" w:rsidRDefault="00F8671C" w:rsidP="00F8671C">
      <w:pPr>
        <w:spacing w:line="240" w:lineRule="auto"/>
        <w:ind w:left="720" w:hanging="360"/>
        <w:jc w:val="both"/>
        <w:rPr>
          <w:color w:val="000000"/>
          <w:sz w:val="24"/>
          <w:szCs w:val="24"/>
        </w:rPr>
      </w:pPr>
    </w:p>
    <w:p w:rsidR="00F8671C" w:rsidRPr="00F8671C" w:rsidRDefault="00F8671C" w:rsidP="00F8671C">
      <w:pPr>
        <w:spacing w:line="240" w:lineRule="auto"/>
        <w:ind w:left="720" w:hanging="360"/>
        <w:jc w:val="both"/>
        <w:rPr>
          <w:color w:val="000000"/>
          <w:sz w:val="24"/>
          <w:szCs w:val="24"/>
        </w:rPr>
      </w:pPr>
      <w:r w:rsidRPr="00F8671C">
        <w:rPr>
          <w:color w:val="000000"/>
          <w:sz w:val="24"/>
          <w:szCs w:val="24"/>
        </w:rPr>
        <w:t>4. 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F8671C" w:rsidRPr="00F8671C" w:rsidRDefault="00F8671C" w:rsidP="00F8671C">
      <w:pPr>
        <w:spacing w:line="240" w:lineRule="auto"/>
        <w:ind w:left="720" w:hanging="360"/>
        <w:jc w:val="both"/>
        <w:rPr>
          <w:color w:val="000000"/>
          <w:sz w:val="24"/>
          <w:szCs w:val="24"/>
        </w:rPr>
      </w:pPr>
    </w:p>
    <w:p w:rsidR="00F8671C" w:rsidRPr="00F8671C" w:rsidRDefault="00F8671C" w:rsidP="00F8671C">
      <w:pPr>
        <w:spacing w:line="240" w:lineRule="auto"/>
        <w:ind w:left="720" w:hanging="360"/>
        <w:jc w:val="both"/>
        <w:rPr>
          <w:sz w:val="24"/>
          <w:szCs w:val="24"/>
        </w:rPr>
      </w:pPr>
      <w:r w:rsidRPr="00F8671C">
        <w:rPr>
          <w:color w:val="000000"/>
          <w:sz w:val="24"/>
          <w:szCs w:val="24"/>
        </w:rPr>
        <w:t>5</w:t>
      </w:r>
      <w:r w:rsidRPr="00F8671C">
        <w:rPr>
          <w:b/>
          <w:color w:val="000000"/>
          <w:sz w:val="24"/>
          <w:szCs w:val="24"/>
        </w:rPr>
        <w:t xml:space="preserve">. </w:t>
      </w:r>
      <w:r w:rsidRPr="00F8671C">
        <w:rPr>
          <w:color w:val="000000"/>
          <w:sz w:val="24"/>
          <w:szCs w:val="24"/>
        </w:rPr>
        <w:t>Ниже 10 баллов – негативное отношение к школе, школьная дезадаптация. Такие дети испытывают серьезные трудности в школе: они не справляются с учебой, испытывают проблемы в общении с одноклассниками,во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F8671C" w:rsidRPr="00F8671C" w:rsidRDefault="00F8671C" w:rsidP="00F8671C">
      <w:pPr>
        <w:spacing w:line="240" w:lineRule="auto"/>
        <w:ind w:firstLine="709"/>
        <w:jc w:val="both"/>
        <w:rPr>
          <w:sz w:val="24"/>
          <w:szCs w:val="24"/>
        </w:rPr>
      </w:pPr>
    </w:p>
    <w:p w:rsidR="00F8671C" w:rsidRPr="00F8671C" w:rsidRDefault="00F8671C" w:rsidP="00F8671C">
      <w:pPr>
        <w:spacing w:line="240" w:lineRule="auto"/>
        <w:ind w:firstLine="0"/>
        <w:jc w:val="both"/>
        <w:rPr>
          <w:b/>
          <w:bCs/>
          <w:i/>
          <w:iCs/>
          <w:sz w:val="24"/>
          <w:szCs w:val="24"/>
          <w:u w:val="single"/>
        </w:rPr>
      </w:pPr>
      <w:r w:rsidRPr="00F8671C">
        <w:rPr>
          <w:sz w:val="24"/>
          <w:szCs w:val="24"/>
        </w:rPr>
        <w:t>Проведенные исследования позволили выявить три уровня адаптации детей к школе:</w:t>
      </w:r>
    </w:p>
    <w:p w:rsidR="00F8671C" w:rsidRPr="00F8671C" w:rsidRDefault="00F8671C" w:rsidP="00F8671C">
      <w:pPr>
        <w:spacing w:line="240" w:lineRule="auto"/>
        <w:ind w:firstLine="709"/>
        <w:jc w:val="both"/>
        <w:rPr>
          <w:b/>
          <w:bCs/>
          <w:i/>
          <w:iCs/>
          <w:sz w:val="24"/>
          <w:szCs w:val="24"/>
          <w:u w:val="single"/>
        </w:rPr>
      </w:pPr>
      <w:r w:rsidRPr="00F8671C">
        <w:rPr>
          <w:b/>
          <w:bCs/>
          <w:i/>
          <w:iCs/>
          <w:sz w:val="24"/>
          <w:szCs w:val="24"/>
          <w:u w:val="single"/>
        </w:rPr>
        <w:t>Высокий уровень</w:t>
      </w:r>
      <w:r w:rsidRPr="00F8671C">
        <w:rPr>
          <w:sz w:val="24"/>
          <w:szCs w:val="24"/>
        </w:rPr>
        <w:t xml:space="preserve"> – ребенок положительно относится к школе; предъявляемые требования воспринимает адекватно; учебный материал усваивает легко; полно овладевает программой, прилежен; внимательно слушает указания учителя; выполняет поручения без внешнего контроля; проявляет интерес к самостоятельной работе, всем предметам; поручения выполняет охотно; занимает благоприятное статусное положение в классе.</w:t>
      </w:r>
    </w:p>
    <w:p w:rsidR="00F8671C" w:rsidRPr="00F8671C" w:rsidRDefault="00F8671C" w:rsidP="00F8671C">
      <w:pPr>
        <w:spacing w:line="240" w:lineRule="auto"/>
        <w:ind w:firstLine="709"/>
        <w:jc w:val="both"/>
        <w:rPr>
          <w:b/>
          <w:bCs/>
          <w:i/>
          <w:iCs/>
          <w:sz w:val="24"/>
          <w:szCs w:val="24"/>
          <w:u w:val="single"/>
        </w:rPr>
      </w:pPr>
      <w:r w:rsidRPr="00F8671C">
        <w:rPr>
          <w:b/>
          <w:bCs/>
          <w:i/>
          <w:iCs/>
          <w:sz w:val="24"/>
          <w:szCs w:val="24"/>
          <w:u w:val="single"/>
        </w:rPr>
        <w:t>Средний уровень</w:t>
      </w:r>
      <w:r w:rsidRPr="00F8671C">
        <w:rPr>
          <w:sz w:val="24"/>
          <w:szCs w:val="24"/>
        </w:rPr>
        <w:t xml:space="preserve"> – ребенок положительно относится к школе, понимает учебный материал; усваивает основное в программе; самостоятельно решает типовые задачи; внимателен при выполнении заданий, поручений, указаний, но требует контроля; сосредоточен по интересу, готовится к урокам, поручения выполняет; дружит со многими детьми в классе.</w:t>
      </w:r>
    </w:p>
    <w:p w:rsidR="00F8671C" w:rsidRPr="00F8671C" w:rsidRDefault="00F8671C" w:rsidP="00F8671C">
      <w:pPr>
        <w:spacing w:line="240" w:lineRule="auto"/>
        <w:ind w:firstLine="709"/>
        <w:jc w:val="both"/>
        <w:rPr>
          <w:b/>
          <w:color w:val="000000"/>
          <w:sz w:val="24"/>
          <w:szCs w:val="24"/>
        </w:rPr>
      </w:pPr>
      <w:r w:rsidRPr="00F8671C">
        <w:rPr>
          <w:b/>
          <w:bCs/>
          <w:i/>
          <w:iCs/>
          <w:sz w:val="24"/>
          <w:szCs w:val="24"/>
          <w:u w:val="single"/>
        </w:rPr>
        <w:t>Низкий уровень</w:t>
      </w:r>
      <w:r w:rsidRPr="00F8671C">
        <w:rPr>
          <w:sz w:val="24"/>
          <w:szCs w:val="24"/>
        </w:rPr>
        <w:t xml:space="preserve"> – ребенок относится к школе отрицательно или безразлично; жалуется на нездоровье; преобладает плохое настроение; нарушает дисциплину; учебный материал усваивает фрагментарно; к самостоятельным занятиям не проявляет интереса; к урокам готовится нерегулярно; требует контроля и помощи; нуждается в паузах, пассивен; близких друзей в классе не имеет.</w:t>
      </w:r>
    </w:p>
    <w:p w:rsidR="00F8671C" w:rsidRPr="00F8671C" w:rsidRDefault="00F8671C" w:rsidP="00F8671C">
      <w:pPr>
        <w:spacing w:line="240" w:lineRule="auto"/>
        <w:ind w:firstLine="0"/>
        <w:jc w:val="left"/>
        <w:rPr>
          <w:b/>
          <w:bCs/>
          <w:color w:val="000000"/>
          <w:sz w:val="24"/>
          <w:szCs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F8671C">
      <w:pPr>
        <w:ind w:firstLine="0"/>
        <w:jc w:val="both"/>
        <w:rPr>
          <w:b/>
          <w:sz w:val="24"/>
        </w:rPr>
      </w:pPr>
    </w:p>
    <w:p w:rsidR="00F8671C" w:rsidRPr="00D24FB1" w:rsidRDefault="00F8671C" w:rsidP="00F8671C">
      <w:pPr>
        <w:ind w:firstLine="708"/>
        <w:jc w:val="right"/>
        <w:rPr>
          <w:b/>
          <w:sz w:val="24"/>
        </w:rPr>
      </w:pPr>
      <w:r w:rsidRPr="00D24FB1">
        <w:rPr>
          <w:b/>
          <w:sz w:val="24"/>
        </w:rPr>
        <w:t xml:space="preserve">Приложение </w:t>
      </w:r>
    </w:p>
    <w:p w:rsidR="00F8671C" w:rsidRDefault="00F8671C" w:rsidP="00F8671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F8671C" w:rsidRPr="00F8671C" w:rsidRDefault="00F8671C" w:rsidP="00F8671C">
      <w:pPr>
        <w:spacing w:line="240" w:lineRule="auto"/>
        <w:ind w:firstLine="0"/>
        <w:rPr>
          <w:color w:val="00B050"/>
          <w:sz w:val="24"/>
          <w:szCs w:val="24"/>
        </w:rPr>
      </w:pPr>
      <w:r w:rsidRPr="00F8671C">
        <w:rPr>
          <w:b/>
          <w:bCs/>
          <w:color w:val="000000"/>
          <w:sz w:val="24"/>
          <w:szCs w:val="24"/>
        </w:rPr>
        <w:t>Методика изучения учебной мотивации М.Р. Гинзбурга</w:t>
      </w:r>
    </w:p>
    <w:p w:rsidR="00F8671C" w:rsidRPr="00F8671C" w:rsidRDefault="00F8671C" w:rsidP="00F8671C">
      <w:pPr>
        <w:spacing w:line="240" w:lineRule="auto"/>
        <w:ind w:firstLine="0"/>
        <w:jc w:val="both"/>
        <w:rPr>
          <w:color w:val="00B050"/>
          <w:sz w:val="24"/>
          <w:szCs w:val="24"/>
        </w:rPr>
      </w:pPr>
    </w:p>
    <w:p w:rsidR="00F8671C" w:rsidRPr="00F8671C" w:rsidRDefault="00F8671C" w:rsidP="00F8671C">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 xml:space="preserve">Анкета предназначена для выявления мотивационных предпочтений в учебной деятельности. </w:t>
      </w:r>
    </w:p>
    <w:p w:rsidR="00F8671C" w:rsidRPr="00F8671C" w:rsidRDefault="00F8671C" w:rsidP="00F8671C">
      <w:pPr>
        <w:spacing w:line="240" w:lineRule="auto"/>
        <w:ind w:firstLine="0"/>
        <w:jc w:val="left"/>
        <w:rPr>
          <w:color w:val="000000"/>
          <w:sz w:val="24"/>
          <w:szCs w:val="24"/>
        </w:rPr>
      </w:pP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F8671C" w:rsidRPr="00F8671C" w:rsidRDefault="00F8671C" w:rsidP="00F8671C">
      <w:pPr>
        <w:spacing w:line="240" w:lineRule="auto"/>
        <w:ind w:firstLine="0"/>
        <w:jc w:val="left"/>
        <w:rPr>
          <w:b/>
          <w:color w:val="000000"/>
          <w:sz w:val="24"/>
          <w:szCs w:val="24"/>
        </w:rPr>
      </w:pPr>
      <w:r w:rsidRPr="00F8671C">
        <w:rPr>
          <w:b/>
          <w:sz w:val="24"/>
          <w:szCs w:val="24"/>
        </w:rPr>
        <w:t>Возраст:</w:t>
      </w:r>
      <w:r w:rsidRPr="00F8671C">
        <w:rPr>
          <w:color w:val="000000"/>
          <w:sz w:val="24"/>
          <w:szCs w:val="24"/>
        </w:rPr>
        <w:t xml:space="preserve"> младшие школьники </w:t>
      </w:r>
    </w:p>
    <w:p w:rsidR="00F8671C" w:rsidRPr="00F8671C" w:rsidRDefault="00F8671C" w:rsidP="00F8671C">
      <w:pPr>
        <w:spacing w:line="240" w:lineRule="auto"/>
        <w:ind w:firstLine="0"/>
        <w:jc w:val="both"/>
        <w:rPr>
          <w:color w:val="000000"/>
          <w:sz w:val="24"/>
          <w:szCs w:val="24"/>
        </w:rPr>
      </w:pPr>
      <w:r w:rsidRPr="00F8671C">
        <w:rPr>
          <w:b/>
          <w:color w:val="000000"/>
          <w:sz w:val="24"/>
          <w:szCs w:val="24"/>
        </w:rPr>
        <w:t xml:space="preserve">Форма: </w:t>
      </w:r>
      <w:r w:rsidRPr="00F8671C">
        <w:rPr>
          <w:color w:val="000000"/>
          <w:sz w:val="24"/>
          <w:szCs w:val="24"/>
        </w:rPr>
        <w:t>анкета.</w:t>
      </w:r>
    </w:p>
    <w:p w:rsidR="00F8671C" w:rsidRPr="00F8671C" w:rsidRDefault="00F8671C" w:rsidP="00F8671C">
      <w:pPr>
        <w:spacing w:line="240" w:lineRule="auto"/>
        <w:ind w:firstLine="0"/>
        <w:jc w:val="both"/>
        <w:rPr>
          <w:b/>
          <w:bCs/>
          <w:color w:val="000000"/>
          <w:sz w:val="24"/>
          <w:szCs w:val="24"/>
        </w:rPr>
      </w:pPr>
      <w:r w:rsidRPr="00F8671C">
        <w:rPr>
          <w:color w:val="000000"/>
          <w:sz w:val="24"/>
          <w:szCs w:val="24"/>
        </w:rPr>
        <w:t>Инструкция:  "Для окончания каждого предложения выбери один из предлагаемых ответов, который подходит для тебя больше всего. Рядом с выбранным ответом поставь знак "+".</w:t>
      </w:r>
    </w:p>
    <w:p w:rsidR="00F8671C" w:rsidRPr="00F8671C" w:rsidRDefault="00F8671C" w:rsidP="00F8671C">
      <w:pPr>
        <w:spacing w:line="240" w:lineRule="auto"/>
        <w:ind w:firstLine="0"/>
        <w:jc w:val="both"/>
        <w:rPr>
          <w:color w:val="000000"/>
          <w:sz w:val="24"/>
          <w:szCs w:val="24"/>
        </w:rPr>
      </w:pPr>
      <w:r w:rsidRPr="00F8671C">
        <w:rPr>
          <w:b/>
          <w:bCs/>
          <w:color w:val="000000"/>
          <w:sz w:val="24"/>
          <w:szCs w:val="24"/>
        </w:rPr>
        <w:t>1. Я учусь в школе, потому что...</w:t>
      </w:r>
    </w:p>
    <w:p w:rsidR="00F8671C" w:rsidRPr="00F8671C" w:rsidRDefault="00F8671C" w:rsidP="00F8671C">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так хотят мои родители;</w:t>
      </w:r>
      <w:r w:rsidRPr="00F8671C">
        <w:rPr>
          <w:rFonts w:eastAsia="Times New Roman"/>
          <w:color w:val="000000"/>
          <w:sz w:val="24"/>
          <w:szCs w:val="24"/>
          <w:lang w:eastAsia="ar-SA"/>
        </w:rPr>
        <w:br/>
        <w:t>б) мне нравится учиться;</w:t>
      </w:r>
      <w:r w:rsidRPr="00F8671C">
        <w:rPr>
          <w:rFonts w:eastAsia="Times New Roman"/>
          <w:color w:val="000000"/>
          <w:sz w:val="24"/>
          <w:szCs w:val="24"/>
          <w:lang w:eastAsia="ar-SA"/>
        </w:rPr>
        <w:br/>
        <w:t>в) я чувствую себя взрослым;</w:t>
      </w:r>
      <w:r w:rsidRPr="00F8671C">
        <w:rPr>
          <w:rFonts w:eastAsia="Times New Roman"/>
          <w:color w:val="000000"/>
          <w:sz w:val="24"/>
          <w:szCs w:val="24"/>
          <w:lang w:eastAsia="ar-SA"/>
        </w:rPr>
        <w:br/>
        <w:t>г) я люблю хорошие отметки;</w:t>
      </w:r>
      <w:r w:rsidRPr="00F8671C">
        <w:rPr>
          <w:rFonts w:eastAsia="Times New Roman"/>
          <w:color w:val="000000"/>
          <w:sz w:val="24"/>
          <w:szCs w:val="24"/>
          <w:lang w:eastAsia="ar-SA"/>
        </w:rPr>
        <w:br/>
        <w:t>д) хочу получить профессию;</w:t>
      </w:r>
      <w:r w:rsidRPr="00F8671C">
        <w:rPr>
          <w:rFonts w:eastAsia="Times New Roman"/>
          <w:color w:val="000000"/>
          <w:sz w:val="24"/>
          <w:szCs w:val="24"/>
          <w:lang w:eastAsia="ar-SA"/>
        </w:rPr>
        <w:br/>
        <w:t>е) у меня хорошие друзья.</w:t>
      </w:r>
    </w:p>
    <w:p w:rsidR="00F8671C" w:rsidRPr="00F8671C" w:rsidRDefault="00F8671C" w:rsidP="00F8671C">
      <w:pPr>
        <w:suppressAutoHyphens/>
        <w:spacing w:line="240" w:lineRule="auto"/>
        <w:ind w:firstLine="0"/>
        <w:jc w:val="left"/>
        <w:rPr>
          <w:rFonts w:eastAsia="Times New Roman"/>
          <w:b/>
          <w:bCs/>
          <w:color w:val="000000"/>
          <w:sz w:val="24"/>
          <w:szCs w:val="24"/>
          <w:lang w:eastAsia="ar-SA"/>
        </w:rPr>
      </w:pPr>
    </w:p>
    <w:p w:rsidR="00F8671C" w:rsidRPr="00F8671C" w:rsidRDefault="00F8671C" w:rsidP="00F8671C">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2. Самое интересное на уроке...</w:t>
      </w:r>
    </w:p>
    <w:p w:rsidR="00F8671C" w:rsidRPr="00F8671C" w:rsidRDefault="00F8671C" w:rsidP="00F8671C">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игры и физкультминутки;</w:t>
      </w:r>
      <w:r w:rsidRPr="00F8671C">
        <w:rPr>
          <w:rFonts w:eastAsia="Times New Roman"/>
          <w:color w:val="000000"/>
          <w:sz w:val="24"/>
          <w:szCs w:val="24"/>
          <w:lang w:eastAsia="ar-SA"/>
        </w:rPr>
        <w:br/>
        <w:t>б) хорошие оценки и похвала учителя;</w:t>
      </w:r>
      <w:r w:rsidRPr="00F8671C">
        <w:rPr>
          <w:rFonts w:eastAsia="Times New Roman"/>
          <w:color w:val="000000"/>
          <w:sz w:val="24"/>
          <w:szCs w:val="24"/>
          <w:lang w:eastAsia="ar-SA"/>
        </w:rPr>
        <w:br/>
        <w:t>в) общение с друзьями;</w:t>
      </w:r>
      <w:r w:rsidRPr="00F8671C">
        <w:rPr>
          <w:rFonts w:eastAsia="Times New Roman"/>
          <w:color w:val="000000"/>
          <w:sz w:val="24"/>
          <w:szCs w:val="24"/>
          <w:lang w:eastAsia="ar-SA"/>
        </w:rPr>
        <w:br/>
        <w:t>г) ответы у доски;</w:t>
      </w:r>
      <w:r w:rsidRPr="00F8671C">
        <w:rPr>
          <w:rFonts w:eastAsia="Times New Roman"/>
          <w:color w:val="000000"/>
          <w:sz w:val="24"/>
          <w:szCs w:val="24"/>
          <w:lang w:eastAsia="ar-SA"/>
        </w:rPr>
        <w:br/>
        <w:t>д) познание нового и выполнение задания;</w:t>
      </w:r>
      <w:r w:rsidRPr="00F8671C">
        <w:rPr>
          <w:rFonts w:eastAsia="Times New Roman"/>
          <w:color w:val="000000"/>
          <w:sz w:val="24"/>
          <w:szCs w:val="24"/>
          <w:lang w:eastAsia="ar-SA"/>
        </w:rPr>
        <w:br/>
        <w:t>е) готовиться к жизни.</w:t>
      </w:r>
    </w:p>
    <w:p w:rsidR="00F8671C" w:rsidRPr="00F8671C" w:rsidRDefault="00F8671C" w:rsidP="00F8671C">
      <w:pPr>
        <w:suppressAutoHyphens/>
        <w:spacing w:line="240" w:lineRule="auto"/>
        <w:ind w:firstLine="0"/>
        <w:jc w:val="left"/>
        <w:rPr>
          <w:rFonts w:eastAsia="Times New Roman"/>
          <w:b/>
          <w:bCs/>
          <w:color w:val="000000"/>
          <w:sz w:val="24"/>
          <w:szCs w:val="24"/>
          <w:lang w:eastAsia="ar-SA"/>
        </w:rPr>
      </w:pPr>
    </w:p>
    <w:p w:rsidR="00F8671C" w:rsidRPr="00F8671C" w:rsidRDefault="00F8671C" w:rsidP="00F8671C">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3. Я стараюсь учиться лучше, чтобы...</w:t>
      </w:r>
    </w:p>
    <w:p w:rsidR="00F8671C" w:rsidRPr="00F8671C" w:rsidRDefault="00F8671C" w:rsidP="00F8671C">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получить хорошую отметку;</w:t>
      </w:r>
      <w:r w:rsidRPr="00F8671C">
        <w:rPr>
          <w:rFonts w:eastAsia="Times New Roman"/>
          <w:color w:val="000000"/>
          <w:sz w:val="24"/>
          <w:szCs w:val="24"/>
          <w:lang w:eastAsia="ar-SA"/>
        </w:rPr>
        <w:br/>
        <w:t>б) больше знать и уметь;</w:t>
      </w:r>
      <w:r w:rsidRPr="00F8671C">
        <w:rPr>
          <w:rFonts w:eastAsia="Times New Roman"/>
          <w:color w:val="000000"/>
          <w:sz w:val="24"/>
          <w:szCs w:val="24"/>
          <w:lang w:eastAsia="ar-SA"/>
        </w:rPr>
        <w:br/>
        <w:t>в) мне покупали красивые вещи;</w:t>
      </w:r>
      <w:r w:rsidRPr="00F8671C">
        <w:rPr>
          <w:rFonts w:eastAsia="Times New Roman"/>
          <w:color w:val="000000"/>
          <w:sz w:val="24"/>
          <w:szCs w:val="24"/>
          <w:lang w:eastAsia="ar-SA"/>
        </w:rPr>
        <w:br/>
        <w:t>г) у меня было больше друзей;</w:t>
      </w:r>
      <w:r w:rsidRPr="00F8671C">
        <w:rPr>
          <w:rFonts w:eastAsia="Times New Roman"/>
          <w:color w:val="000000"/>
          <w:sz w:val="24"/>
          <w:szCs w:val="24"/>
          <w:lang w:eastAsia="ar-SA"/>
        </w:rPr>
        <w:br/>
        <w:t>д) меня любила и хвалила учительница;</w:t>
      </w:r>
      <w:r w:rsidRPr="00F8671C">
        <w:rPr>
          <w:rFonts w:eastAsia="Times New Roman"/>
          <w:color w:val="000000"/>
          <w:sz w:val="24"/>
          <w:szCs w:val="24"/>
          <w:lang w:eastAsia="ar-SA"/>
        </w:rPr>
        <w:br/>
        <w:t>е) приносить пользу, когда вырасту.</w:t>
      </w:r>
    </w:p>
    <w:p w:rsidR="00F8671C" w:rsidRPr="00F8671C" w:rsidRDefault="00F8671C" w:rsidP="00F8671C">
      <w:pPr>
        <w:suppressAutoHyphens/>
        <w:spacing w:line="240" w:lineRule="auto"/>
        <w:ind w:firstLine="0"/>
        <w:jc w:val="left"/>
        <w:rPr>
          <w:rFonts w:eastAsia="Times New Roman"/>
          <w:b/>
          <w:bCs/>
          <w:color w:val="000000"/>
          <w:sz w:val="24"/>
          <w:szCs w:val="24"/>
          <w:lang w:eastAsia="ar-SA"/>
        </w:rPr>
      </w:pPr>
    </w:p>
    <w:p w:rsidR="00F8671C" w:rsidRPr="00F8671C" w:rsidRDefault="00F8671C" w:rsidP="00F8671C">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4. Если я получаю хорошую отметку, то мне нравится, что...</w:t>
      </w:r>
    </w:p>
    <w:p w:rsidR="00F8671C" w:rsidRPr="00F8671C" w:rsidRDefault="00F8671C" w:rsidP="00F8671C">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а) я хорошо все выучил(а);</w:t>
      </w:r>
      <w:r w:rsidRPr="00F8671C">
        <w:rPr>
          <w:rFonts w:eastAsia="Times New Roman"/>
          <w:color w:val="000000"/>
          <w:sz w:val="24"/>
          <w:szCs w:val="24"/>
          <w:lang w:eastAsia="ar-SA"/>
        </w:rPr>
        <w:br/>
        <w:t>б) в дневнике стоит хорошая отметка;</w:t>
      </w:r>
      <w:r w:rsidRPr="00F8671C">
        <w:rPr>
          <w:rFonts w:eastAsia="Times New Roman"/>
          <w:color w:val="000000"/>
          <w:sz w:val="24"/>
          <w:szCs w:val="24"/>
          <w:lang w:eastAsia="ar-SA"/>
        </w:rPr>
        <w:br/>
        <w:t>в) учительница будет рада;</w:t>
      </w:r>
      <w:r w:rsidRPr="00F8671C">
        <w:rPr>
          <w:rFonts w:eastAsia="Times New Roman"/>
          <w:color w:val="000000"/>
          <w:sz w:val="24"/>
          <w:szCs w:val="24"/>
          <w:lang w:eastAsia="ar-SA"/>
        </w:rPr>
        <w:br/>
        <w:t>г) дома меня похвалят;</w:t>
      </w:r>
      <w:r w:rsidRPr="00F8671C">
        <w:rPr>
          <w:rFonts w:eastAsia="Times New Roman"/>
          <w:color w:val="000000"/>
          <w:sz w:val="24"/>
          <w:szCs w:val="24"/>
          <w:lang w:eastAsia="ar-SA"/>
        </w:rPr>
        <w:br/>
        <w:t>д) смогу побольше поиграть на улице;</w:t>
      </w:r>
      <w:r w:rsidRPr="00F8671C">
        <w:rPr>
          <w:rFonts w:eastAsia="Times New Roman"/>
          <w:color w:val="000000"/>
          <w:sz w:val="24"/>
          <w:szCs w:val="24"/>
          <w:lang w:eastAsia="ar-SA"/>
        </w:rPr>
        <w:br/>
        <w:t xml:space="preserve">е) я узнаю больше нового. </w:t>
      </w:r>
    </w:p>
    <w:p w:rsidR="00F8671C" w:rsidRPr="00F8671C" w:rsidRDefault="00F8671C" w:rsidP="00F8671C">
      <w:pPr>
        <w:tabs>
          <w:tab w:val="num" w:pos="0"/>
        </w:tabs>
        <w:suppressAutoHyphens/>
        <w:spacing w:line="240" w:lineRule="auto"/>
        <w:ind w:left="720" w:hanging="720"/>
        <w:jc w:val="left"/>
        <w:outlineLvl w:val="2"/>
        <w:rPr>
          <w:rFonts w:eastAsia="Times New Roman"/>
          <w:b/>
          <w:bCs/>
          <w:color w:val="000000"/>
          <w:sz w:val="24"/>
          <w:szCs w:val="24"/>
          <w:lang w:eastAsia="ar-SA"/>
        </w:rPr>
      </w:pPr>
      <w:r w:rsidRPr="00F8671C">
        <w:rPr>
          <w:rFonts w:eastAsia="Times New Roman"/>
          <w:b/>
          <w:bCs/>
          <w:color w:val="000000"/>
          <w:sz w:val="24"/>
          <w:szCs w:val="24"/>
          <w:lang w:eastAsia="ar-SA"/>
        </w:rPr>
        <w:t>Обработка результатов</w:t>
      </w:r>
    </w:p>
    <w:p w:rsidR="00F8671C" w:rsidRPr="00F8671C" w:rsidRDefault="00F8671C" w:rsidP="00F8671C">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Каждый вариант ответа обладает определенным количеством баллов в зависимости от того, какой именно мотив проявляется в предлагаемом ответе (таблица ниже).</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473"/>
        <w:gridCol w:w="1788"/>
        <w:gridCol w:w="1796"/>
        <w:gridCol w:w="1799"/>
        <w:gridCol w:w="1885"/>
      </w:tblGrid>
      <w:tr w:rsidR="00F8671C" w:rsidRPr="00F8671C" w:rsidTr="00F8671C">
        <w:trPr>
          <w:trHeight w:val="300"/>
        </w:trPr>
        <w:tc>
          <w:tcPr>
            <w:tcW w:w="1473" w:type="dxa"/>
            <w:vMerge w:val="restart"/>
            <w:tcBorders>
              <w:top w:val="double" w:sz="1" w:space="0" w:color="C0C0C0"/>
              <w:lef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Варианты ответов</w:t>
            </w:r>
          </w:p>
        </w:tc>
        <w:tc>
          <w:tcPr>
            <w:tcW w:w="7268" w:type="dxa"/>
            <w:gridSpan w:val="4"/>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Номера вопросов</w:t>
            </w:r>
          </w:p>
        </w:tc>
      </w:tr>
      <w:tr w:rsidR="00F8671C" w:rsidRPr="00F8671C" w:rsidTr="00F8671C">
        <w:trPr>
          <w:trHeight w:val="270"/>
        </w:trPr>
        <w:tc>
          <w:tcPr>
            <w:tcW w:w="1473" w:type="dxa"/>
            <w:vMerge/>
            <w:tcBorders>
              <w:top w:val="double" w:sz="1" w:space="0" w:color="C0C0C0"/>
              <w:left w:val="double" w:sz="1" w:space="0" w:color="C0C0C0"/>
            </w:tcBorders>
            <w:shd w:val="clear" w:color="auto" w:fill="auto"/>
            <w:vAlign w:val="center"/>
          </w:tcPr>
          <w:p w:rsidR="00F8671C" w:rsidRPr="00F8671C" w:rsidRDefault="00F8671C" w:rsidP="00F8671C">
            <w:pPr>
              <w:snapToGrid w:val="0"/>
              <w:spacing w:line="240" w:lineRule="auto"/>
              <w:ind w:firstLine="0"/>
              <w:rPr>
                <w:color w:val="000000"/>
                <w:sz w:val="24"/>
                <w:szCs w:val="24"/>
              </w:rPr>
            </w:pP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1 ответ</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2 ответ</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3 ответ</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4 ответ</w:t>
            </w:r>
          </w:p>
        </w:tc>
      </w:tr>
      <w:tr w:rsidR="00F8671C" w:rsidRPr="00F8671C" w:rsidTr="00F8671C">
        <w:trPr>
          <w:trHeight w:val="227"/>
        </w:trPr>
        <w:tc>
          <w:tcPr>
            <w:tcW w:w="1473" w:type="dxa"/>
            <w:vMerge/>
            <w:tcBorders>
              <w:left w:val="double" w:sz="1" w:space="0" w:color="C0C0C0"/>
              <w:bottom w:val="double" w:sz="1" w:space="0" w:color="C0C0C0"/>
            </w:tcBorders>
            <w:shd w:val="clear" w:color="auto" w:fill="auto"/>
            <w:vAlign w:val="center"/>
          </w:tcPr>
          <w:p w:rsidR="00F8671C" w:rsidRPr="00F8671C" w:rsidRDefault="00F8671C" w:rsidP="00F8671C">
            <w:pPr>
              <w:snapToGrid w:val="0"/>
              <w:spacing w:line="240" w:lineRule="auto"/>
              <w:ind w:firstLine="0"/>
              <w:rPr>
                <w:color w:val="000000"/>
                <w:sz w:val="24"/>
                <w:szCs w:val="24"/>
              </w:rPr>
            </w:pP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Кол-во баллов</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Кол-во баллов</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 xml:space="preserve">Кол-во баллов </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 xml:space="preserve">Кол-во баллов </w:t>
            </w:r>
          </w:p>
        </w:tc>
      </w:tr>
      <w:tr w:rsidR="00F8671C" w:rsidRPr="00F8671C" w:rsidTr="00F8671C">
        <w:tc>
          <w:tcPr>
            <w:tcW w:w="1473"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а)</w:t>
            </w: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0</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1</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2</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5</w:t>
            </w:r>
          </w:p>
        </w:tc>
      </w:tr>
      <w:tr w:rsidR="00F8671C" w:rsidRPr="00F8671C" w:rsidTr="00F8671C">
        <w:tc>
          <w:tcPr>
            <w:tcW w:w="1473"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б)</w:t>
            </w: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5</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2</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5</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2</w:t>
            </w:r>
          </w:p>
        </w:tc>
      </w:tr>
      <w:tr w:rsidR="00F8671C" w:rsidRPr="00F8671C" w:rsidTr="00F8671C">
        <w:tc>
          <w:tcPr>
            <w:tcW w:w="1473"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в)</w:t>
            </w: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3</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3</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0</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3</w:t>
            </w:r>
          </w:p>
        </w:tc>
      </w:tr>
      <w:tr w:rsidR="00F8671C" w:rsidRPr="00F8671C" w:rsidTr="00F8671C">
        <w:tc>
          <w:tcPr>
            <w:tcW w:w="1473"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г)</w:t>
            </w: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2</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0</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1</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0</w:t>
            </w:r>
          </w:p>
        </w:tc>
      </w:tr>
      <w:tr w:rsidR="00F8671C" w:rsidRPr="00F8671C" w:rsidTr="00F8671C">
        <w:tc>
          <w:tcPr>
            <w:tcW w:w="1473"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д)</w:t>
            </w: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4</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5</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3</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1</w:t>
            </w:r>
          </w:p>
        </w:tc>
      </w:tr>
      <w:tr w:rsidR="00F8671C" w:rsidRPr="00F8671C" w:rsidTr="00F8671C">
        <w:tc>
          <w:tcPr>
            <w:tcW w:w="1473"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е)</w:t>
            </w:r>
          </w:p>
        </w:tc>
        <w:tc>
          <w:tcPr>
            <w:tcW w:w="1788"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1</w:t>
            </w:r>
          </w:p>
        </w:tc>
        <w:tc>
          <w:tcPr>
            <w:tcW w:w="1796"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4</w:t>
            </w:r>
          </w:p>
        </w:tc>
        <w:tc>
          <w:tcPr>
            <w:tcW w:w="1799" w:type="dxa"/>
            <w:tcBorders>
              <w:top w:val="double" w:sz="1" w:space="0" w:color="C0C0C0"/>
              <w:left w:val="double" w:sz="1" w:space="0" w:color="C0C0C0"/>
              <w:bottom w:val="double" w:sz="1" w:space="0" w:color="C0C0C0"/>
            </w:tcBorders>
            <w:shd w:val="clear" w:color="auto" w:fill="auto"/>
            <w:vAlign w:val="center"/>
          </w:tcPr>
          <w:p w:rsidR="00F8671C" w:rsidRPr="00F8671C" w:rsidRDefault="00F8671C" w:rsidP="00F8671C">
            <w:pPr>
              <w:spacing w:line="240" w:lineRule="auto"/>
              <w:ind w:firstLine="0"/>
              <w:rPr>
                <w:color w:val="000000"/>
                <w:sz w:val="24"/>
                <w:szCs w:val="24"/>
              </w:rPr>
            </w:pPr>
            <w:r w:rsidRPr="00F8671C">
              <w:rPr>
                <w:color w:val="000000"/>
                <w:sz w:val="24"/>
                <w:szCs w:val="24"/>
              </w:rPr>
              <w:t>4</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F8671C" w:rsidRPr="00F8671C" w:rsidRDefault="00F8671C" w:rsidP="00F8671C">
            <w:pPr>
              <w:spacing w:line="240" w:lineRule="auto"/>
              <w:ind w:firstLine="0"/>
              <w:rPr>
                <w:sz w:val="24"/>
                <w:szCs w:val="24"/>
              </w:rPr>
            </w:pPr>
            <w:r w:rsidRPr="00F8671C">
              <w:rPr>
                <w:color w:val="000000"/>
                <w:sz w:val="24"/>
                <w:szCs w:val="24"/>
              </w:rPr>
              <w:t>4</w:t>
            </w:r>
          </w:p>
        </w:tc>
      </w:tr>
    </w:tbl>
    <w:p w:rsidR="00F8671C" w:rsidRPr="00F8671C" w:rsidRDefault="00F8671C" w:rsidP="00F8671C">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Полученные баллы суммируются, и определяется уровень мотивации:</w:t>
      </w:r>
    </w:p>
    <w:p w:rsidR="00F8671C" w:rsidRPr="00F8671C" w:rsidRDefault="00F8671C" w:rsidP="00F8671C">
      <w:pPr>
        <w:suppressAutoHyphens/>
        <w:spacing w:line="240" w:lineRule="auto"/>
        <w:ind w:firstLine="0"/>
        <w:jc w:val="left"/>
        <w:rPr>
          <w:rFonts w:eastAsia="Times New Roman"/>
          <w:sz w:val="24"/>
          <w:szCs w:val="24"/>
          <w:lang w:eastAsia="ar-SA"/>
        </w:rPr>
      </w:pPr>
      <w:r w:rsidRPr="00F8671C">
        <w:rPr>
          <w:rFonts w:eastAsia="Times New Roman"/>
          <w:color w:val="000000"/>
          <w:sz w:val="24"/>
          <w:szCs w:val="24"/>
          <w:lang w:eastAsia="ar-SA"/>
        </w:rPr>
        <w:t xml:space="preserve">I -  </w:t>
      </w:r>
      <w:r w:rsidRPr="00F8671C">
        <w:rPr>
          <w:rFonts w:eastAsia="Times New Roman"/>
          <w:i/>
          <w:color w:val="000000"/>
          <w:sz w:val="24"/>
          <w:szCs w:val="24"/>
          <w:u w:val="single"/>
          <w:lang w:eastAsia="ar-SA"/>
        </w:rPr>
        <w:t xml:space="preserve"> 13-20 суммарных баллов</w:t>
      </w:r>
      <w:r w:rsidRPr="00F8671C">
        <w:rPr>
          <w:rFonts w:eastAsia="Times New Roman"/>
          <w:color w:val="000000"/>
          <w:sz w:val="24"/>
          <w:szCs w:val="24"/>
          <w:lang w:eastAsia="ar-SA"/>
        </w:rPr>
        <w:t>- очень высокий уровень мотивации с выраженным личностным смыслом, преобладанием познавательных и внутренних мотивов, стремлением к успеху;</w:t>
      </w:r>
      <w:r w:rsidRPr="00F8671C">
        <w:rPr>
          <w:rFonts w:eastAsia="Times New Roman"/>
          <w:color w:val="000000"/>
          <w:sz w:val="24"/>
          <w:szCs w:val="24"/>
          <w:lang w:eastAsia="ar-SA"/>
        </w:rPr>
        <w:br/>
        <w:t>II -  8</w:t>
      </w:r>
      <w:r w:rsidRPr="00F8671C">
        <w:rPr>
          <w:rFonts w:eastAsia="Times New Roman"/>
          <w:i/>
          <w:color w:val="000000"/>
          <w:sz w:val="24"/>
          <w:szCs w:val="24"/>
          <w:u w:val="single"/>
          <w:lang w:eastAsia="ar-SA"/>
        </w:rPr>
        <w:t>-12 суммарных баллов</w:t>
      </w:r>
      <w:r w:rsidRPr="00F8671C">
        <w:rPr>
          <w:rFonts w:eastAsia="Times New Roman"/>
          <w:color w:val="000000"/>
          <w:sz w:val="24"/>
          <w:szCs w:val="24"/>
          <w:lang w:eastAsia="ar-SA"/>
        </w:rPr>
        <w:t>-  нормальный (средний) уровень мотивации;</w:t>
      </w:r>
      <w:r w:rsidRPr="00F8671C">
        <w:rPr>
          <w:rFonts w:eastAsia="Times New Roman"/>
          <w:color w:val="000000"/>
          <w:sz w:val="24"/>
          <w:szCs w:val="24"/>
          <w:lang w:eastAsia="ar-SA"/>
        </w:rPr>
        <w:br/>
        <w:t>III –</w:t>
      </w:r>
      <w:r w:rsidRPr="00F8671C">
        <w:rPr>
          <w:rFonts w:eastAsia="Times New Roman"/>
          <w:i/>
          <w:color w:val="000000"/>
          <w:sz w:val="24"/>
          <w:szCs w:val="24"/>
          <w:u w:val="single"/>
          <w:lang w:eastAsia="ar-SA"/>
        </w:rPr>
        <w:t xml:space="preserve">0-7  суммарных балла </w:t>
      </w:r>
      <w:r w:rsidRPr="00F8671C">
        <w:rPr>
          <w:rFonts w:eastAsia="Times New Roman"/>
          <w:color w:val="000000"/>
          <w:sz w:val="24"/>
          <w:szCs w:val="24"/>
          <w:lang w:eastAsia="ar-SA"/>
        </w:rPr>
        <w:t>-низкий уровень мотивации с выраженным отсутствием у ученика личностного смысла</w:t>
      </w:r>
    </w:p>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rPr>
          <w:i/>
          <w:iCs/>
          <w:sz w:val="24"/>
          <w:szCs w:val="24"/>
        </w:rPr>
      </w:pPr>
      <w:r w:rsidRPr="00F8671C">
        <w:rPr>
          <w:b/>
          <w:bCs/>
          <w:color w:val="000000"/>
          <w:sz w:val="24"/>
          <w:szCs w:val="24"/>
        </w:rPr>
        <w:t>Методика изучения учебной мотивации А.В. Марковой</w:t>
      </w:r>
    </w:p>
    <w:p w:rsidR="00F8671C" w:rsidRPr="00F8671C" w:rsidRDefault="00F8671C" w:rsidP="00F8671C">
      <w:pPr>
        <w:spacing w:line="240" w:lineRule="auto"/>
        <w:ind w:firstLine="0"/>
        <w:jc w:val="left"/>
        <w:rPr>
          <w:i/>
          <w:iCs/>
          <w:sz w:val="24"/>
          <w:szCs w:val="24"/>
        </w:rPr>
      </w:pPr>
    </w:p>
    <w:p w:rsidR="00F8671C" w:rsidRPr="00F8671C" w:rsidRDefault="00F8671C" w:rsidP="00F8671C">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Анкета предназначена для выявления мотивационных предпочтений в учебной деятельности.</w:t>
      </w:r>
    </w:p>
    <w:p w:rsidR="00F8671C" w:rsidRPr="00F8671C" w:rsidRDefault="00F8671C" w:rsidP="00F8671C">
      <w:pPr>
        <w:spacing w:line="240" w:lineRule="auto"/>
        <w:ind w:firstLine="0"/>
        <w:jc w:val="left"/>
        <w:rPr>
          <w:color w:val="000000"/>
          <w:sz w:val="24"/>
          <w:szCs w:val="24"/>
        </w:rPr>
      </w:pPr>
      <w:r w:rsidRPr="00F8671C">
        <w:rPr>
          <w:sz w:val="24"/>
          <w:szCs w:val="24"/>
        </w:rPr>
        <w:t xml:space="preserve"> </w:t>
      </w: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F8671C" w:rsidRPr="00F8671C" w:rsidRDefault="00F8671C" w:rsidP="00F8671C">
      <w:pPr>
        <w:spacing w:line="240" w:lineRule="auto"/>
        <w:ind w:firstLine="0"/>
        <w:jc w:val="left"/>
        <w:rPr>
          <w:b/>
          <w:color w:val="000000"/>
          <w:sz w:val="24"/>
          <w:szCs w:val="24"/>
        </w:rPr>
      </w:pPr>
      <w:r w:rsidRPr="00F8671C">
        <w:rPr>
          <w:b/>
          <w:sz w:val="24"/>
          <w:szCs w:val="24"/>
        </w:rPr>
        <w:t>Возраст:</w:t>
      </w:r>
      <w:r w:rsidRPr="00F8671C">
        <w:rPr>
          <w:color w:val="000000"/>
          <w:sz w:val="24"/>
          <w:szCs w:val="24"/>
        </w:rPr>
        <w:t xml:space="preserve"> младшие школьники </w:t>
      </w:r>
    </w:p>
    <w:p w:rsidR="00F8671C" w:rsidRPr="00F8671C" w:rsidRDefault="00F8671C" w:rsidP="00F8671C">
      <w:pPr>
        <w:spacing w:line="240" w:lineRule="auto"/>
        <w:ind w:firstLine="0"/>
        <w:jc w:val="both"/>
        <w:rPr>
          <w:i/>
          <w:iCs/>
          <w:sz w:val="24"/>
          <w:szCs w:val="24"/>
        </w:rPr>
      </w:pPr>
      <w:r w:rsidRPr="00F8671C">
        <w:rPr>
          <w:b/>
          <w:color w:val="000000"/>
          <w:sz w:val="24"/>
          <w:szCs w:val="24"/>
        </w:rPr>
        <w:t>Форма:</w:t>
      </w:r>
      <w:r w:rsidRPr="00F8671C">
        <w:rPr>
          <w:b/>
          <w:i/>
          <w:iCs/>
          <w:color w:val="000000"/>
          <w:sz w:val="24"/>
          <w:szCs w:val="24"/>
        </w:rPr>
        <w:t xml:space="preserve"> </w:t>
      </w:r>
      <w:r w:rsidRPr="00F8671C">
        <w:rPr>
          <w:color w:val="000000"/>
          <w:sz w:val="24"/>
          <w:szCs w:val="24"/>
        </w:rPr>
        <w:t>анкета</w:t>
      </w:r>
      <w:r w:rsidRPr="00F8671C">
        <w:rPr>
          <w:i/>
          <w:iCs/>
          <w:color w:val="000000"/>
          <w:sz w:val="24"/>
          <w:szCs w:val="24"/>
        </w:rPr>
        <w:t>.</w:t>
      </w:r>
    </w:p>
    <w:p w:rsidR="00F8671C" w:rsidRPr="00F8671C" w:rsidRDefault="00F8671C" w:rsidP="00F8671C">
      <w:pPr>
        <w:spacing w:line="240" w:lineRule="auto"/>
        <w:ind w:firstLine="0"/>
        <w:jc w:val="left"/>
        <w:rPr>
          <w:sz w:val="24"/>
          <w:szCs w:val="24"/>
        </w:rPr>
      </w:pPr>
      <w:r w:rsidRPr="00F8671C">
        <w:rPr>
          <w:i/>
          <w:iCs/>
          <w:sz w:val="24"/>
          <w:szCs w:val="24"/>
        </w:rPr>
        <w:t>Инструкция:</w:t>
      </w:r>
      <w:r w:rsidRPr="00F8671C">
        <w:rPr>
          <w:sz w:val="24"/>
          <w:szCs w:val="24"/>
        </w:rPr>
        <w:t xml:space="preserve"> Внимательно прочитай каждое неоконченное предложение и предложенные варианты ответов к нему. Выбери для окончания предложения 3 варианта из </w:t>
      </w:r>
      <w:r w:rsidRPr="00F8671C">
        <w:rPr>
          <w:bCs/>
          <w:sz w:val="24"/>
          <w:szCs w:val="24"/>
        </w:rPr>
        <w:t>предлагаемых</w:t>
      </w:r>
      <w:r w:rsidRPr="00F8671C">
        <w:rPr>
          <w:b/>
          <w:bCs/>
          <w:sz w:val="24"/>
          <w:szCs w:val="24"/>
        </w:rPr>
        <w:t xml:space="preserve"> </w:t>
      </w:r>
      <w:r w:rsidRPr="00F8671C">
        <w:rPr>
          <w:sz w:val="24"/>
          <w:szCs w:val="24"/>
        </w:rPr>
        <w:t>ответов, самые справедливые и действительные по отношению к тебе. Выбранные ответы подчеркни.</w:t>
      </w:r>
    </w:p>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jc w:val="left"/>
        <w:rPr>
          <w:sz w:val="24"/>
          <w:szCs w:val="24"/>
        </w:rPr>
      </w:pPr>
      <w:r w:rsidRPr="00F8671C">
        <w:rPr>
          <w:b/>
          <w:sz w:val="24"/>
          <w:szCs w:val="24"/>
        </w:rPr>
        <w:t xml:space="preserve">1. Я стараюсь учиться </w:t>
      </w:r>
      <w:r w:rsidRPr="00F8671C">
        <w:rPr>
          <w:b/>
          <w:bCs/>
          <w:sz w:val="24"/>
          <w:szCs w:val="24"/>
        </w:rPr>
        <w:t xml:space="preserve">лучше, </w:t>
      </w:r>
      <w:r w:rsidRPr="00F8671C">
        <w:rPr>
          <w:b/>
          <w:sz w:val="24"/>
          <w:szCs w:val="24"/>
        </w:rPr>
        <w:t>чтобы...</w:t>
      </w:r>
    </w:p>
    <w:p w:rsidR="00F8671C" w:rsidRPr="00F8671C" w:rsidRDefault="00F8671C" w:rsidP="00F8671C">
      <w:pPr>
        <w:spacing w:line="240" w:lineRule="auto"/>
        <w:ind w:firstLine="0"/>
        <w:jc w:val="left"/>
        <w:rPr>
          <w:sz w:val="24"/>
          <w:szCs w:val="24"/>
        </w:rPr>
      </w:pPr>
      <w:r w:rsidRPr="00F8671C">
        <w:rPr>
          <w:sz w:val="24"/>
          <w:szCs w:val="24"/>
        </w:rPr>
        <w:t xml:space="preserve">а) получить хорошую отметку; </w:t>
      </w:r>
    </w:p>
    <w:p w:rsidR="00F8671C" w:rsidRPr="00F8671C" w:rsidRDefault="00F8671C" w:rsidP="00F8671C">
      <w:pPr>
        <w:spacing w:line="240" w:lineRule="auto"/>
        <w:ind w:firstLine="0"/>
        <w:jc w:val="left"/>
        <w:rPr>
          <w:sz w:val="24"/>
          <w:szCs w:val="24"/>
        </w:rPr>
      </w:pPr>
      <w:r w:rsidRPr="00F8671C">
        <w:rPr>
          <w:sz w:val="24"/>
          <w:szCs w:val="24"/>
        </w:rPr>
        <w:t xml:space="preserve">б) наш класс был лучшим; </w:t>
      </w:r>
    </w:p>
    <w:p w:rsidR="00F8671C" w:rsidRPr="00F8671C" w:rsidRDefault="00F8671C" w:rsidP="00F8671C">
      <w:pPr>
        <w:spacing w:line="240" w:lineRule="auto"/>
        <w:ind w:firstLine="0"/>
        <w:jc w:val="left"/>
        <w:rPr>
          <w:sz w:val="24"/>
          <w:szCs w:val="24"/>
        </w:rPr>
      </w:pPr>
      <w:r w:rsidRPr="00F8671C">
        <w:rPr>
          <w:sz w:val="24"/>
          <w:szCs w:val="24"/>
        </w:rPr>
        <w:t xml:space="preserve">в) принести больше пользы людям;               </w:t>
      </w:r>
    </w:p>
    <w:p w:rsidR="00F8671C" w:rsidRPr="00F8671C" w:rsidRDefault="00F8671C" w:rsidP="00F8671C">
      <w:pPr>
        <w:spacing w:line="240" w:lineRule="auto"/>
        <w:ind w:firstLine="0"/>
        <w:jc w:val="left"/>
        <w:rPr>
          <w:sz w:val="24"/>
          <w:szCs w:val="24"/>
        </w:rPr>
      </w:pPr>
      <w:r w:rsidRPr="00F8671C">
        <w:rPr>
          <w:sz w:val="24"/>
          <w:szCs w:val="24"/>
        </w:rPr>
        <w:t xml:space="preserve"> г) получать впоследствии много денег;</w:t>
      </w:r>
    </w:p>
    <w:p w:rsidR="00F8671C" w:rsidRPr="00F8671C" w:rsidRDefault="00F8671C" w:rsidP="00F8671C">
      <w:pPr>
        <w:spacing w:line="240" w:lineRule="auto"/>
        <w:ind w:firstLine="0"/>
        <w:jc w:val="left"/>
        <w:rPr>
          <w:sz w:val="24"/>
          <w:szCs w:val="24"/>
        </w:rPr>
      </w:pPr>
      <w:r w:rsidRPr="00F8671C">
        <w:rPr>
          <w:sz w:val="24"/>
          <w:szCs w:val="24"/>
        </w:rPr>
        <w:t xml:space="preserve"> д) меня уважали и хвалили товарищи; </w:t>
      </w:r>
    </w:p>
    <w:p w:rsidR="00F8671C" w:rsidRPr="00F8671C" w:rsidRDefault="00F8671C" w:rsidP="00F8671C">
      <w:pPr>
        <w:spacing w:line="240" w:lineRule="auto"/>
        <w:ind w:firstLine="0"/>
        <w:jc w:val="left"/>
        <w:rPr>
          <w:sz w:val="24"/>
          <w:szCs w:val="24"/>
        </w:rPr>
      </w:pPr>
      <w:r w:rsidRPr="00F8671C">
        <w:rPr>
          <w:sz w:val="24"/>
          <w:szCs w:val="24"/>
        </w:rPr>
        <w:t xml:space="preserve">е) меня любила и хвалила </w:t>
      </w:r>
      <w:r w:rsidRPr="00F8671C">
        <w:rPr>
          <w:bCs/>
          <w:sz w:val="24"/>
          <w:szCs w:val="24"/>
        </w:rPr>
        <w:t>учительница</w:t>
      </w:r>
      <w:r w:rsidRPr="00F8671C">
        <w:rPr>
          <w:b/>
          <w:bCs/>
          <w:sz w:val="24"/>
          <w:szCs w:val="24"/>
        </w:rPr>
        <w:t>;</w:t>
      </w:r>
    </w:p>
    <w:p w:rsidR="00F8671C" w:rsidRPr="00F8671C" w:rsidRDefault="00F8671C" w:rsidP="00F8671C">
      <w:pPr>
        <w:spacing w:line="240" w:lineRule="auto"/>
        <w:ind w:firstLine="0"/>
        <w:jc w:val="left"/>
        <w:rPr>
          <w:sz w:val="24"/>
          <w:szCs w:val="24"/>
        </w:rPr>
      </w:pPr>
      <w:r w:rsidRPr="00F8671C">
        <w:rPr>
          <w:sz w:val="24"/>
          <w:szCs w:val="24"/>
        </w:rPr>
        <w:t xml:space="preserve"> ж) меня хвалили родители; </w:t>
      </w:r>
    </w:p>
    <w:p w:rsidR="00F8671C" w:rsidRPr="00F8671C" w:rsidRDefault="00F8671C" w:rsidP="00F8671C">
      <w:pPr>
        <w:spacing w:line="240" w:lineRule="auto"/>
        <w:ind w:firstLine="0"/>
        <w:jc w:val="left"/>
        <w:rPr>
          <w:sz w:val="24"/>
          <w:szCs w:val="24"/>
        </w:rPr>
      </w:pPr>
      <w:r w:rsidRPr="00F8671C">
        <w:rPr>
          <w:sz w:val="24"/>
          <w:szCs w:val="24"/>
        </w:rPr>
        <w:t xml:space="preserve">з) мне покупали красивые вещи; </w:t>
      </w:r>
    </w:p>
    <w:p w:rsidR="00F8671C" w:rsidRPr="00F8671C" w:rsidRDefault="00F8671C" w:rsidP="00F8671C">
      <w:pPr>
        <w:spacing w:line="240" w:lineRule="auto"/>
        <w:ind w:firstLine="0"/>
        <w:jc w:val="left"/>
        <w:rPr>
          <w:sz w:val="24"/>
          <w:szCs w:val="24"/>
        </w:rPr>
      </w:pPr>
      <w:r w:rsidRPr="00F8671C">
        <w:rPr>
          <w:sz w:val="24"/>
          <w:szCs w:val="24"/>
        </w:rPr>
        <w:t xml:space="preserve">и) меня не наказывали; </w:t>
      </w:r>
    </w:p>
    <w:p w:rsidR="00F8671C" w:rsidRPr="00F8671C" w:rsidRDefault="00F8671C" w:rsidP="00F8671C">
      <w:pPr>
        <w:spacing w:line="240" w:lineRule="auto"/>
        <w:ind w:firstLine="0"/>
        <w:jc w:val="left"/>
        <w:rPr>
          <w:b/>
          <w:sz w:val="24"/>
          <w:szCs w:val="24"/>
        </w:rPr>
      </w:pPr>
      <w:r w:rsidRPr="00F8671C">
        <w:rPr>
          <w:sz w:val="24"/>
          <w:szCs w:val="24"/>
        </w:rPr>
        <w:t>к) я больше знал и умел.</w:t>
      </w:r>
    </w:p>
    <w:p w:rsidR="00F8671C" w:rsidRPr="00F8671C" w:rsidRDefault="00F8671C" w:rsidP="00F8671C">
      <w:pPr>
        <w:spacing w:line="240" w:lineRule="auto"/>
        <w:ind w:firstLine="0"/>
        <w:jc w:val="left"/>
        <w:rPr>
          <w:b/>
          <w:sz w:val="24"/>
          <w:szCs w:val="24"/>
        </w:rPr>
      </w:pPr>
    </w:p>
    <w:p w:rsidR="00F8671C" w:rsidRPr="00F8671C" w:rsidRDefault="00F8671C" w:rsidP="00F8671C">
      <w:pPr>
        <w:spacing w:line="240" w:lineRule="auto"/>
        <w:ind w:firstLine="0"/>
        <w:jc w:val="left"/>
        <w:rPr>
          <w:sz w:val="24"/>
          <w:szCs w:val="24"/>
        </w:rPr>
      </w:pPr>
      <w:r w:rsidRPr="00F8671C">
        <w:rPr>
          <w:b/>
          <w:sz w:val="24"/>
          <w:szCs w:val="24"/>
        </w:rPr>
        <w:t>2. Я не могу учиться лучше, так как...</w:t>
      </w:r>
    </w:p>
    <w:p w:rsidR="00F8671C" w:rsidRPr="00F8671C" w:rsidRDefault="00F8671C" w:rsidP="00F8671C">
      <w:pPr>
        <w:spacing w:line="240" w:lineRule="auto"/>
        <w:ind w:firstLine="0"/>
        <w:jc w:val="left"/>
        <w:rPr>
          <w:sz w:val="24"/>
          <w:szCs w:val="24"/>
        </w:rPr>
      </w:pPr>
      <w:r w:rsidRPr="00F8671C">
        <w:rPr>
          <w:sz w:val="24"/>
          <w:szCs w:val="24"/>
        </w:rPr>
        <w:t xml:space="preserve">а) у меня есть более интересные дела; </w:t>
      </w:r>
    </w:p>
    <w:p w:rsidR="00F8671C" w:rsidRPr="00F8671C" w:rsidRDefault="00F8671C" w:rsidP="00F8671C">
      <w:pPr>
        <w:spacing w:line="240" w:lineRule="auto"/>
        <w:ind w:firstLine="0"/>
        <w:jc w:val="left"/>
        <w:rPr>
          <w:sz w:val="24"/>
          <w:szCs w:val="24"/>
        </w:rPr>
      </w:pPr>
      <w:r w:rsidRPr="00F8671C">
        <w:rPr>
          <w:sz w:val="24"/>
          <w:szCs w:val="24"/>
        </w:rPr>
        <w:t>б)можно учиться плохо, а зарабатывать впоследствии хорошо;</w:t>
      </w:r>
    </w:p>
    <w:p w:rsidR="00F8671C" w:rsidRPr="00F8671C" w:rsidRDefault="00F8671C" w:rsidP="00F8671C">
      <w:pPr>
        <w:spacing w:line="240" w:lineRule="auto"/>
        <w:ind w:firstLine="0"/>
        <w:jc w:val="left"/>
        <w:rPr>
          <w:sz w:val="24"/>
          <w:szCs w:val="24"/>
        </w:rPr>
      </w:pPr>
      <w:r w:rsidRPr="00F8671C">
        <w:rPr>
          <w:sz w:val="24"/>
          <w:szCs w:val="24"/>
        </w:rPr>
        <w:t xml:space="preserve">в) мне мешают дома; </w:t>
      </w:r>
    </w:p>
    <w:p w:rsidR="00F8671C" w:rsidRPr="00F8671C" w:rsidRDefault="00F8671C" w:rsidP="00F8671C">
      <w:pPr>
        <w:spacing w:line="240" w:lineRule="auto"/>
        <w:ind w:firstLine="0"/>
        <w:jc w:val="left"/>
        <w:rPr>
          <w:sz w:val="24"/>
          <w:szCs w:val="24"/>
        </w:rPr>
      </w:pPr>
      <w:r w:rsidRPr="00F8671C">
        <w:rPr>
          <w:sz w:val="24"/>
          <w:szCs w:val="24"/>
        </w:rPr>
        <w:t xml:space="preserve">г) в школе меня часто ругают; </w:t>
      </w:r>
    </w:p>
    <w:p w:rsidR="00F8671C" w:rsidRPr="00F8671C" w:rsidRDefault="00F8671C" w:rsidP="00F8671C">
      <w:pPr>
        <w:spacing w:line="240" w:lineRule="auto"/>
        <w:ind w:firstLine="0"/>
        <w:jc w:val="left"/>
        <w:rPr>
          <w:sz w:val="24"/>
          <w:szCs w:val="24"/>
        </w:rPr>
      </w:pPr>
      <w:r w:rsidRPr="00F8671C">
        <w:rPr>
          <w:sz w:val="24"/>
          <w:szCs w:val="24"/>
        </w:rPr>
        <w:t xml:space="preserve">д) мне просто не хочется учиться; </w:t>
      </w:r>
    </w:p>
    <w:p w:rsidR="00F8671C" w:rsidRPr="00F8671C" w:rsidRDefault="00F8671C" w:rsidP="00F8671C">
      <w:pPr>
        <w:spacing w:line="240" w:lineRule="auto"/>
        <w:ind w:firstLine="0"/>
        <w:jc w:val="left"/>
        <w:rPr>
          <w:sz w:val="24"/>
          <w:szCs w:val="24"/>
        </w:rPr>
      </w:pPr>
      <w:r w:rsidRPr="00F8671C">
        <w:rPr>
          <w:sz w:val="24"/>
          <w:szCs w:val="24"/>
        </w:rPr>
        <w:t xml:space="preserve">е)не могу заставить себя делать это; </w:t>
      </w:r>
    </w:p>
    <w:p w:rsidR="00F8671C" w:rsidRPr="00F8671C" w:rsidRDefault="00F8671C" w:rsidP="00F8671C">
      <w:pPr>
        <w:spacing w:line="240" w:lineRule="auto"/>
        <w:ind w:firstLine="0"/>
        <w:jc w:val="left"/>
        <w:rPr>
          <w:sz w:val="24"/>
          <w:szCs w:val="24"/>
        </w:rPr>
      </w:pPr>
      <w:r w:rsidRPr="00F8671C">
        <w:rPr>
          <w:sz w:val="24"/>
          <w:szCs w:val="24"/>
        </w:rPr>
        <w:t xml:space="preserve">ж) мне трудно усвоить учебный материал; </w:t>
      </w:r>
    </w:p>
    <w:p w:rsidR="00F8671C" w:rsidRPr="00F8671C" w:rsidRDefault="00F8671C" w:rsidP="00F8671C">
      <w:pPr>
        <w:spacing w:line="240" w:lineRule="auto"/>
        <w:ind w:firstLine="0"/>
        <w:jc w:val="left"/>
        <w:rPr>
          <w:b/>
          <w:sz w:val="24"/>
          <w:szCs w:val="24"/>
        </w:rPr>
      </w:pPr>
      <w:r w:rsidRPr="00F8671C">
        <w:rPr>
          <w:sz w:val="24"/>
          <w:szCs w:val="24"/>
        </w:rPr>
        <w:t>з) я не успеваю работать вместе со всеми.</w:t>
      </w:r>
    </w:p>
    <w:p w:rsidR="00F8671C" w:rsidRPr="00F8671C" w:rsidRDefault="00F8671C" w:rsidP="00F8671C">
      <w:pPr>
        <w:spacing w:line="240" w:lineRule="auto"/>
        <w:ind w:firstLine="0"/>
        <w:jc w:val="left"/>
        <w:rPr>
          <w:b/>
          <w:sz w:val="24"/>
          <w:szCs w:val="24"/>
        </w:rPr>
      </w:pPr>
    </w:p>
    <w:p w:rsidR="00F8671C" w:rsidRPr="00F8671C" w:rsidRDefault="00F8671C" w:rsidP="00F8671C">
      <w:pPr>
        <w:spacing w:line="240" w:lineRule="auto"/>
        <w:ind w:firstLine="0"/>
        <w:jc w:val="left"/>
        <w:rPr>
          <w:sz w:val="24"/>
          <w:szCs w:val="24"/>
        </w:rPr>
      </w:pPr>
      <w:r w:rsidRPr="00F8671C">
        <w:rPr>
          <w:b/>
          <w:sz w:val="24"/>
          <w:szCs w:val="24"/>
        </w:rPr>
        <w:t>3. Если я получаю хорошую отметку, мне больше всего нравится то, что...</w:t>
      </w:r>
    </w:p>
    <w:p w:rsidR="00F8671C" w:rsidRPr="00F8671C" w:rsidRDefault="00F8671C" w:rsidP="00F8671C">
      <w:pPr>
        <w:spacing w:line="240" w:lineRule="auto"/>
        <w:ind w:firstLine="0"/>
        <w:jc w:val="left"/>
        <w:rPr>
          <w:sz w:val="24"/>
          <w:szCs w:val="24"/>
        </w:rPr>
      </w:pPr>
      <w:r w:rsidRPr="00F8671C">
        <w:rPr>
          <w:sz w:val="24"/>
          <w:szCs w:val="24"/>
        </w:rPr>
        <w:t xml:space="preserve">а) я хорошо знаю учебный материал; </w:t>
      </w:r>
    </w:p>
    <w:p w:rsidR="00F8671C" w:rsidRPr="00F8671C" w:rsidRDefault="00F8671C" w:rsidP="00F8671C">
      <w:pPr>
        <w:spacing w:line="240" w:lineRule="auto"/>
        <w:ind w:firstLine="0"/>
        <w:jc w:val="left"/>
        <w:rPr>
          <w:sz w:val="24"/>
          <w:szCs w:val="24"/>
        </w:rPr>
      </w:pPr>
      <w:r w:rsidRPr="00F8671C">
        <w:rPr>
          <w:sz w:val="24"/>
          <w:szCs w:val="24"/>
        </w:rPr>
        <w:t xml:space="preserve">б)мои товарищи будут мной довольны; </w:t>
      </w:r>
    </w:p>
    <w:p w:rsidR="00F8671C" w:rsidRPr="00F8671C" w:rsidRDefault="00F8671C" w:rsidP="00F8671C">
      <w:pPr>
        <w:spacing w:line="240" w:lineRule="auto"/>
        <w:ind w:firstLine="0"/>
        <w:jc w:val="left"/>
        <w:rPr>
          <w:sz w:val="24"/>
          <w:szCs w:val="24"/>
        </w:rPr>
      </w:pPr>
      <w:r w:rsidRPr="00F8671C">
        <w:rPr>
          <w:sz w:val="24"/>
          <w:szCs w:val="24"/>
        </w:rPr>
        <w:t xml:space="preserve">в) я буду считаться хорошим учеником; </w:t>
      </w:r>
    </w:p>
    <w:p w:rsidR="00F8671C" w:rsidRPr="00F8671C" w:rsidRDefault="00F8671C" w:rsidP="00F8671C">
      <w:pPr>
        <w:spacing w:line="240" w:lineRule="auto"/>
        <w:ind w:firstLine="0"/>
        <w:jc w:val="left"/>
        <w:rPr>
          <w:sz w:val="24"/>
          <w:szCs w:val="24"/>
        </w:rPr>
      </w:pPr>
      <w:r w:rsidRPr="00F8671C">
        <w:rPr>
          <w:sz w:val="24"/>
          <w:szCs w:val="24"/>
        </w:rPr>
        <w:t xml:space="preserve">г) мама будет довольна; </w:t>
      </w:r>
    </w:p>
    <w:p w:rsidR="00F8671C" w:rsidRPr="00F8671C" w:rsidRDefault="00F8671C" w:rsidP="00F8671C">
      <w:pPr>
        <w:spacing w:line="240" w:lineRule="auto"/>
        <w:ind w:firstLine="0"/>
        <w:jc w:val="left"/>
        <w:rPr>
          <w:sz w:val="24"/>
          <w:szCs w:val="24"/>
        </w:rPr>
      </w:pPr>
      <w:r w:rsidRPr="00F8671C">
        <w:rPr>
          <w:sz w:val="24"/>
          <w:szCs w:val="24"/>
        </w:rPr>
        <w:t xml:space="preserve">д) учительница будет рада; </w:t>
      </w:r>
    </w:p>
    <w:p w:rsidR="00F8671C" w:rsidRPr="00F8671C" w:rsidRDefault="00F8671C" w:rsidP="00F8671C">
      <w:pPr>
        <w:spacing w:line="240" w:lineRule="auto"/>
        <w:ind w:firstLine="0"/>
        <w:jc w:val="left"/>
        <w:rPr>
          <w:sz w:val="24"/>
          <w:szCs w:val="24"/>
        </w:rPr>
      </w:pPr>
      <w:r w:rsidRPr="00F8671C">
        <w:rPr>
          <w:sz w:val="24"/>
          <w:szCs w:val="24"/>
        </w:rPr>
        <w:t>е)мне купят красивую вещь;</w:t>
      </w:r>
    </w:p>
    <w:p w:rsidR="00F8671C" w:rsidRPr="00F8671C" w:rsidRDefault="00F8671C" w:rsidP="00F8671C">
      <w:pPr>
        <w:spacing w:line="240" w:lineRule="auto"/>
        <w:ind w:firstLine="0"/>
        <w:jc w:val="left"/>
        <w:rPr>
          <w:sz w:val="24"/>
          <w:szCs w:val="24"/>
        </w:rPr>
      </w:pPr>
      <w:r w:rsidRPr="00F8671C">
        <w:rPr>
          <w:sz w:val="24"/>
          <w:szCs w:val="24"/>
        </w:rPr>
        <w:t xml:space="preserve">ж) меня не будут наказывать; </w:t>
      </w:r>
    </w:p>
    <w:p w:rsidR="00F8671C" w:rsidRPr="00F8671C" w:rsidRDefault="00F8671C" w:rsidP="00F8671C">
      <w:pPr>
        <w:spacing w:line="240" w:lineRule="auto"/>
        <w:ind w:firstLine="0"/>
        <w:jc w:val="left"/>
        <w:rPr>
          <w:b/>
          <w:sz w:val="24"/>
          <w:szCs w:val="24"/>
        </w:rPr>
      </w:pPr>
      <w:r w:rsidRPr="00F8671C">
        <w:rPr>
          <w:sz w:val="24"/>
          <w:szCs w:val="24"/>
        </w:rPr>
        <w:t>з) я не буду тянуть класс назад.</w:t>
      </w:r>
    </w:p>
    <w:p w:rsidR="00F8671C" w:rsidRPr="00F8671C" w:rsidRDefault="00F8671C" w:rsidP="00F8671C">
      <w:pPr>
        <w:spacing w:line="240" w:lineRule="auto"/>
        <w:ind w:firstLine="0"/>
        <w:jc w:val="left"/>
        <w:rPr>
          <w:b/>
          <w:sz w:val="24"/>
          <w:szCs w:val="24"/>
        </w:rPr>
      </w:pPr>
    </w:p>
    <w:p w:rsidR="00F8671C" w:rsidRPr="00F8671C" w:rsidRDefault="00F8671C" w:rsidP="00F8671C">
      <w:pPr>
        <w:spacing w:line="240" w:lineRule="auto"/>
        <w:ind w:firstLine="0"/>
        <w:jc w:val="left"/>
        <w:rPr>
          <w:sz w:val="24"/>
          <w:szCs w:val="24"/>
        </w:rPr>
      </w:pPr>
      <w:r w:rsidRPr="00F8671C">
        <w:rPr>
          <w:b/>
          <w:sz w:val="24"/>
          <w:szCs w:val="24"/>
        </w:rPr>
        <w:t>4. Если я получаю плохую отметку, мне больше всего не нравится то, что...</w:t>
      </w:r>
    </w:p>
    <w:p w:rsidR="00F8671C" w:rsidRPr="00F8671C" w:rsidRDefault="00F8671C" w:rsidP="00F8671C">
      <w:pPr>
        <w:spacing w:line="240" w:lineRule="auto"/>
        <w:ind w:firstLine="0"/>
        <w:jc w:val="left"/>
        <w:rPr>
          <w:sz w:val="24"/>
          <w:szCs w:val="24"/>
        </w:rPr>
      </w:pPr>
      <w:r w:rsidRPr="00F8671C">
        <w:rPr>
          <w:sz w:val="24"/>
          <w:szCs w:val="24"/>
        </w:rPr>
        <w:t xml:space="preserve">а) я плохо знаю учебный материал; </w:t>
      </w:r>
    </w:p>
    <w:p w:rsidR="00F8671C" w:rsidRPr="00F8671C" w:rsidRDefault="00F8671C" w:rsidP="00F8671C">
      <w:pPr>
        <w:spacing w:line="240" w:lineRule="auto"/>
        <w:ind w:firstLine="0"/>
        <w:jc w:val="left"/>
        <w:rPr>
          <w:sz w:val="24"/>
          <w:szCs w:val="24"/>
        </w:rPr>
      </w:pPr>
      <w:r w:rsidRPr="00F8671C">
        <w:rPr>
          <w:sz w:val="24"/>
          <w:szCs w:val="24"/>
        </w:rPr>
        <w:t xml:space="preserve">б) это получилось; </w:t>
      </w:r>
    </w:p>
    <w:p w:rsidR="00F8671C" w:rsidRPr="00F8671C" w:rsidRDefault="00F8671C" w:rsidP="00F8671C">
      <w:pPr>
        <w:spacing w:line="240" w:lineRule="auto"/>
        <w:ind w:firstLine="0"/>
        <w:jc w:val="left"/>
        <w:rPr>
          <w:sz w:val="24"/>
          <w:szCs w:val="24"/>
        </w:rPr>
      </w:pPr>
      <w:r w:rsidRPr="00F8671C">
        <w:rPr>
          <w:sz w:val="24"/>
          <w:szCs w:val="24"/>
        </w:rPr>
        <w:t xml:space="preserve">в) я буду считаться плохим учеником;                 </w:t>
      </w:r>
    </w:p>
    <w:p w:rsidR="00F8671C" w:rsidRPr="00F8671C" w:rsidRDefault="00F8671C" w:rsidP="00F8671C">
      <w:pPr>
        <w:spacing w:line="240" w:lineRule="auto"/>
        <w:ind w:firstLine="0"/>
        <w:jc w:val="left"/>
        <w:rPr>
          <w:sz w:val="24"/>
          <w:szCs w:val="24"/>
        </w:rPr>
      </w:pPr>
      <w:r w:rsidRPr="00F8671C">
        <w:rPr>
          <w:sz w:val="24"/>
          <w:szCs w:val="24"/>
        </w:rPr>
        <w:t xml:space="preserve">г) товарищи будут смеяться надо мной; </w:t>
      </w:r>
    </w:p>
    <w:p w:rsidR="00F8671C" w:rsidRPr="00F8671C" w:rsidRDefault="00F8671C" w:rsidP="00F8671C">
      <w:pPr>
        <w:spacing w:line="240" w:lineRule="auto"/>
        <w:ind w:firstLine="0"/>
        <w:jc w:val="left"/>
        <w:rPr>
          <w:sz w:val="24"/>
          <w:szCs w:val="24"/>
        </w:rPr>
      </w:pPr>
      <w:r w:rsidRPr="00F8671C">
        <w:rPr>
          <w:sz w:val="24"/>
          <w:szCs w:val="24"/>
        </w:rPr>
        <w:t xml:space="preserve">д) мама будет расстроена; </w:t>
      </w:r>
    </w:p>
    <w:p w:rsidR="00F8671C" w:rsidRPr="00F8671C" w:rsidRDefault="00F8671C" w:rsidP="00F8671C">
      <w:pPr>
        <w:spacing w:line="240" w:lineRule="auto"/>
        <w:ind w:firstLine="0"/>
        <w:jc w:val="left"/>
        <w:rPr>
          <w:sz w:val="24"/>
          <w:szCs w:val="24"/>
        </w:rPr>
      </w:pPr>
      <w:r w:rsidRPr="00F8671C">
        <w:rPr>
          <w:sz w:val="24"/>
          <w:szCs w:val="24"/>
        </w:rPr>
        <w:t>е)учительница будет недовольна;</w:t>
      </w:r>
    </w:p>
    <w:p w:rsidR="00F8671C" w:rsidRPr="00F8671C" w:rsidRDefault="00F8671C" w:rsidP="00F8671C">
      <w:pPr>
        <w:spacing w:line="240" w:lineRule="auto"/>
        <w:ind w:firstLine="0"/>
        <w:jc w:val="left"/>
        <w:rPr>
          <w:sz w:val="24"/>
          <w:szCs w:val="24"/>
        </w:rPr>
      </w:pPr>
      <w:r w:rsidRPr="00F8671C">
        <w:rPr>
          <w:sz w:val="24"/>
          <w:szCs w:val="24"/>
        </w:rPr>
        <w:t xml:space="preserve">ж) я весь класс тяну назад; </w:t>
      </w:r>
    </w:p>
    <w:p w:rsidR="00F8671C" w:rsidRPr="00F8671C" w:rsidRDefault="00F8671C" w:rsidP="00F8671C">
      <w:pPr>
        <w:spacing w:line="240" w:lineRule="auto"/>
        <w:ind w:firstLine="0"/>
        <w:jc w:val="left"/>
        <w:rPr>
          <w:sz w:val="24"/>
          <w:szCs w:val="24"/>
        </w:rPr>
      </w:pPr>
      <w:r w:rsidRPr="00F8671C">
        <w:rPr>
          <w:sz w:val="24"/>
          <w:szCs w:val="24"/>
        </w:rPr>
        <w:t xml:space="preserve">з) меня накажут дома; </w:t>
      </w:r>
    </w:p>
    <w:p w:rsidR="00F8671C" w:rsidRPr="00F8671C" w:rsidRDefault="00F8671C" w:rsidP="00F8671C">
      <w:pPr>
        <w:spacing w:line="240" w:lineRule="auto"/>
        <w:ind w:firstLine="0"/>
        <w:jc w:val="left"/>
        <w:rPr>
          <w:sz w:val="24"/>
          <w:szCs w:val="24"/>
        </w:rPr>
      </w:pPr>
      <w:r w:rsidRPr="00F8671C">
        <w:rPr>
          <w:sz w:val="24"/>
          <w:szCs w:val="24"/>
        </w:rPr>
        <w:t xml:space="preserve">и) мне не купят красивую вещь. </w:t>
      </w:r>
    </w:p>
    <w:p w:rsidR="00F8671C" w:rsidRPr="0094447A" w:rsidRDefault="00F8671C" w:rsidP="00F8671C">
      <w:pPr>
        <w:spacing w:line="240" w:lineRule="auto"/>
        <w:ind w:firstLine="0"/>
        <w:jc w:val="left"/>
        <w:rPr>
          <w:sz w:val="24"/>
          <w:szCs w:val="24"/>
        </w:rPr>
      </w:pPr>
      <w:r w:rsidRPr="00F8671C">
        <w:rPr>
          <w:sz w:val="24"/>
          <w:szCs w:val="24"/>
        </w:rPr>
        <w:t xml:space="preserve">                                      </w:t>
      </w:r>
      <w:r w:rsidR="0094447A">
        <w:rPr>
          <w:sz w:val="24"/>
          <w:szCs w:val="24"/>
        </w:rPr>
        <w:t xml:space="preserve">                               </w:t>
      </w:r>
      <w:r w:rsidRPr="00F8671C">
        <w:rPr>
          <w:sz w:val="24"/>
          <w:szCs w:val="24"/>
        </w:rPr>
        <w:t xml:space="preserve">                                           </w:t>
      </w:r>
    </w:p>
    <w:p w:rsidR="00F8671C" w:rsidRPr="00F8671C" w:rsidRDefault="00F8671C" w:rsidP="00F8671C">
      <w:pPr>
        <w:spacing w:line="240" w:lineRule="auto"/>
        <w:ind w:firstLine="0"/>
        <w:rPr>
          <w:b/>
          <w:bCs/>
          <w:sz w:val="24"/>
          <w:szCs w:val="24"/>
        </w:rPr>
      </w:pPr>
      <w:r w:rsidRPr="00F8671C">
        <w:rPr>
          <w:b/>
          <w:bCs/>
          <w:sz w:val="24"/>
          <w:szCs w:val="24"/>
        </w:rPr>
        <w:t>Обработка результатов</w:t>
      </w:r>
    </w:p>
    <w:p w:rsidR="00F8671C" w:rsidRPr="00F8671C" w:rsidRDefault="00F8671C" w:rsidP="00F8671C">
      <w:pPr>
        <w:spacing w:line="240" w:lineRule="auto"/>
        <w:ind w:firstLine="0"/>
        <w:rPr>
          <w:b/>
          <w:bCs/>
          <w:sz w:val="24"/>
          <w:szCs w:val="24"/>
        </w:rPr>
      </w:pPr>
    </w:p>
    <w:p w:rsidR="00F8671C" w:rsidRPr="00F8671C" w:rsidRDefault="00F8671C" w:rsidP="00F8671C">
      <w:pPr>
        <w:spacing w:line="240" w:lineRule="auto"/>
        <w:ind w:firstLine="0"/>
        <w:jc w:val="left"/>
        <w:rPr>
          <w:sz w:val="24"/>
          <w:szCs w:val="24"/>
        </w:rPr>
      </w:pPr>
      <w:r w:rsidRPr="00F8671C">
        <w:rPr>
          <w:sz w:val="24"/>
          <w:szCs w:val="24"/>
        </w:rPr>
        <w:t>Учащимся предлагается выбрать 3 варианта ответов, чтобы исключить случайность выборов и получить объективные результаты.</w:t>
      </w:r>
    </w:p>
    <w:p w:rsidR="00F8671C" w:rsidRPr="00F8671C" w:rsidRDefault="00F8671C" w:rsidP="00F8671C">
      <w:pPr>
        <w:spacing w:line="240" w:lineRule="auto"/>
        <w:ind w:firstLine="0"/>
        <w:jc w:val="left"/>
        <w:rPr>
          <w:sz w:val="24"/>
          <w:szCs w:val="24"/>
        </w:rPr>
      </w:pPr>
      <w:r w:rsidRPr="00F8671C">
        <w:rPr>
          <w:sz w:val="24"/>
          <w:szCs w:val="24"/>
        </w:rPr>
        <w:t>Каждый вариант ответов имеет определенное количество баллов в зависимости от того, какой мотив он отражает (табл. 1).</w:t>
      </w:r>
    </w:p>
    <w:p w:rsidR="00F8671C" w:rsidRPr="00F8671C" w:rsidRDefault="00F8671C" w:rsidP="00F8671C">
      <w:pPr>
        <w:spacing w:line="240" w:lineRule="auto"/>
        <w:ind w:firstLine="0"/>
        <w:jc w:val="left"/>
        <w:rPr>
          <w:sz w:val="24"/>
          <w:szCs w:val="24"/>
        </w:rPr>
      </w:pPr>
      <w:r w:rsidRPr="00F8671C">
        <w:rPr>
          <w:sz w:val="24"/>
          <w:szCs w:val="24"/>
        </w:rPr>
        <w:t>Внешний мотив — 0 баллов.</w:t>
      </w:r>
    </w:p>
    <w:p w:rsidR="00F8671C" w:rsidRPr="00F8671C" w:rsidRDefault="00F8671C" w:rsidP="00F8671C">
      <w:pPr>
        <w:spacing w:line="240" w:lineRule="auto"/>
        <w:ind w:firstLine="0"/>
        <w:jc w:val="left"/>
        <w:rPr>
          <w:sz w:val="24"/>
          <w:szCs w:val="24"/>
        </w:rPr>
      </w:pPr>
      <w:r w:rsidRPr="00F8671C">
        <w:rPr>
          <w:sz w:val="24"/>
          <w:szCs w:val="24"/>
        </w:rPr>
        <w:t>Игровой мотив — 1 балл. Получение отметки — 2 балла. Позиционный мотив — 3 балла.</w:t>
      </w:r>
    </w:p>
    <w:p w:rsidR="00F8671C" w:rsidRPr="00F8671C" w:rsidRDefault="00F8671C" w:rsidP="00F8671C">
      <w:pPr>
        <w:spacing w:line="240" w:lineRule="auto"/>
        <w:ind w:firstLine="0"/>
        <w:jc w:val="left"/>
        <w:rPr>
          <w:sz w:val="24"/>
          <w:szCs w:val="24"/>
        </w:rPr>
      </w:pPr>
      <w:r w:rsidRPr="00F8671C">
        <w:rPr>
          <w:sz w:val="24"/>
          <w:szCs w:val="24"/>
        </w:rPr>
        <w:t>Социальный мотив — 4 балла.  Учебный мотив — 5 баллов.</w:t>
      </w:r>
    </w:p>
    <w:p w:rsidR="00F8671C" w:rsidRPr="00F8671C" w:rsidRDefault="00F8671C" w:rsidP="00F8671C">
      <w:pPr>
        <w:spacing w:line="240" w:lineRule="auto"/>
        <w:ind w:firstLine="0"/>
        <w:jc w:val="left"/>
        <w:rPr>
          <w:i/>
          <w:iCs/>
          <w:sz w:val="24"/>
          <w:szCs w:val="24"/>
        </w:rPr>
      </w:pPr>
    </w:p>
    <w:p w:rsidR="00F8671C" w:rsidRPr="00F8671C" w:rsidRDefault="00F8671C" w:rsidP="00F8671C">
      <w:pPr>
        <w:spacing w:line="240" w:lineRule="auto"/>
        <w:ind w:firstLine="0"/>
        <w:jc w:val="left"/>
        <w:rPr>
          <w:iCs/>
          <w:sz w:val="24"/>
          <w:szCs w:val="24"/>
        </w:rPr>
      </w:pPr>
      <w:r w:rsidRPr="00F8671C">
        <w:rPr>
          <w:i/>
          <w:iCs/>
          <w:sz w:val="24"/>
          <w:szCs w:val="24"/>
        </w:rPr>
        <w:t>Таблица 1</w:t>
      </w:r>
    </w:p>
    <w:tbl>
      <w:tblPr>
        <w:tblW w:w="0" w:type="auto"/>
        <w:tblInd w:w="108" w:type="dxa"/>
        <w:tblLayout w:type="fixed"/>
        <w:tblLook w:val="0000" w:firstRow="0" w:lastRow="0" w:firstColumn="0" w:lastColumn="0" w:noHBand="0" w:noVBand="0"/>
      </w:tblPr>
      <w:tblGrid>
        <w:gridCol w:w="2700"/>
        <w:gridCol w:w="1620"/>
        <w:gridCol w:w="1620"/>
        <w:gridCol w:w="1620"/>
        <w:gridCol w:w="1660"/>
      </w:tblGrid>
      <w:tr w:rsidR="00F8671C" w:rsidRPr="00F8671C" w:rsidTr="00F8671C">
        <w:trPr>
          <w:trHeight w:val="260"/>
        </w:trPr>
        <w:tc>
          <w:tcPr>
            <w:tcW w:w="2700" w:type="dxa"/>
            <w:vMerge w:val="restart"/>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 xml:space="preserve">Варианты ответов </w:t>
            </w:r>
          </w:p>
          <w:p w:rsidR="00F8671C" w:rsidRPr="00F8671C" w:rsidRDefault="00F8671C" w:rsidP="00F8671C">
            <w:pPr>
              <w:spacing w:line="240" w:lineRule="auto"/>
              <w:ind w:firstLine="0"/>
              <w:jc w:val="left"/>
              <w:rPr>
                <w:iCs/>
                <w:sz w:val="24"/>
                <w:szCs w:val="24"/>
              </w:rPr>
            </w:pP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Количество баллов по номерам предложений</w:t>
            </w:r>
          </w:p>
        </w:tc>
      </w:tr>
      <w:tr w:rsidR="00F8671C" w:rsidRPr="00F8671C" w:rsidTr="00F8671C">
        <w:trPr>
          <w:trHeight w:val="350"/>
        </w:trPr>
        <w:tc>
          <w:tcPr>
            <w:tcW w:w="2700" w:type="dxa"/>
            <w:vMerge/>
            <w:tcBorders>
              <w:top w:val="single" w:sz="4" w:space="0" w:color="000000"/>
              <w:left w:val="single" w:sz="4" w:space="0" w:color="000000"/>
              <w:bottom w:val="single" w:sz="4" w:space="0" w:color="000000"/>
            </w:tcBorders>
            <w:shd w:val="clear" w:color="auto" w:fill="auto"/>
          </w:tcPr>
          <w:p w:rsidR="00F8671C" w:rsidRPr="00F8671C" w:rsidRDefault="00F8671C" w:rsidP="00F8671C">
            <w:pPr>
              <w:snapToGrid w:val="0"/>
              <w:spacing w:line="240" w:lineRule="auto"/>
              <w:ind w:firstLine="0"/>
              <w:jc w:val="left"/>
              <w:rPr>
                <w:iCs/>
                <w:sz w:val="24"/>
                <w:szCs w:val="24"/>
              </w:rPr>
            </w:pP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4</w:t>
            </w:r>
          </w:p>
        </w:tc>
      </w:tr>
      <w:tr w:rsidR="00F8671C" w:rsidRPr="00F8671C" w:rsidTr="00F8671C">
        <w:trPr>
          <w:trHeight w:val="2790"/>
        </w:trPr>
        <w:tc>
          <w:tcPr>
            <w:tcW w:w="270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а</w:t>
            </w:r>
          </w:p>
          <w:p w:rsidR="00F8671C" w:rsidRPr="00F8671C" w:rsidRDefault="00F8671C" w:rsidP="00F8671C">
            <w:pPr>
              <w:spacing w:line="240" w:lineRule="auto"/>
              <w:ind w:firstLine="0"/>
              <w:jc w:val="left"/>
              <w:rPr>
                <w:iCs/>
                <w:sz w:val="24"/>
                <w:szCs w:val="24"/>
              </w:rPr>
            </w:pPr>
            <w:r w:rsidRPr="00F8671C">
              <w:rPr>
                <w:iCs/>
                <w:sz w:val="24"/>
                <w:szCs w:val="24"/>
              </w:rPr>
              <w:t>б</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г</w:t>
            </w:r>
          </w:p>
          <w:p w:rsidR="00F8671C" w:rsidRPr="00F8671C" w:rsidRDefault="00F8671C" w:rsidP="00F8671C">
            <w:pPr>
              <w:spacing w:line="240" w:lineRule="auto"/>
              <w:ind w:firstLine="0"/>
              <w:jc w:val="left"/>
              <w:rPr>
                <w:iCs/>
                <w:sz w:val="24"/>
                <w:szCs w:val="24"/>
              </w:rPr>
            </w:pPr>
            <w:r w:rsidRPr="00F8671C">
              <w:rPr>
                <w:iCs/>
                <w:sz w:val="24"/>
                <w:szCs w:val="24"/>
              </w:rPr>
              <w:t>д</w:t>
            </w:r>
          </w:p>
          <w:p w:rsidR="00F8671C" w:rsidRPr="00F8671C" w:rsidRDefault="00F8671C" w:rsidP="00F8671C">
            <w:pPr>
              <w:spacing w:line="240" w:lineRule="auto"/>
              <w:ind w:firstLine="0"/>
              <w:jc w:val="left"/>
              <w:rPr>
                <w:iCs/>
                <w:sz w:val="24"/>
                <w:szCs w:val="24"/>
              </w:rPr>
            </w:pPr>
            <w:r w:rsidRPr="00F8671C">
              <w:rPr>
                <w:iCs/>
                <w:sz w:val="24"/>
                <w:szCs w:val="24"/>
              </w:rPr>
              <w:t>е</w:t>
            </w:r>
          </w:p>
          <w:p w:rsidR="00F8671C" w:rsidRPr="00F8671C" w:rsidRDefault="00F8671C" w:rsidP="00F8671C">
            <w:pPr>
              <w:spacing w:line="240" w:lineRule="auto"/>
              <w:ind w:firstLine="0"/>
              <w:jc w:val="left"/>
              <w:rPr>
                <w:iCs/>
                <w:sz w:val="24"/>
                <w:szCs w:val="24"/>
              </w:rPr>
            </w:pPr>
            <w:r w:rsidRPr="00F8671C">
              <w:rPr>
                <w:iCs/>
                <w:sz w:val="24"/>
                <w:szCs w:val="24"/>
              </w:rPr>
              <w:t>ж</w:t>
            </w:r>
          </w:p>
          <w:p w:rsidR="00F8671C" w:rsidRPr="00F8671C" w:rsidRDefault="00F8671C" w:rsidP="00F8671C">
            <w:pPr>
              <w:spacing w:line="240" w:lineRule="auto"/>
              <w:ind w:firstLine="0"/>
              <w:jc w:val="left"/>
              <w:rPr>
                <w:iCs/>
                <w:sz w:val="24"/>
                <w:szCs w:val="24"/>
              </w:rPr>
            </w:pPr>
            <w:r w:rsidRPr="00F8671C">
              <w:rPr>
                <w:iCs/>
                <w:sz w:val="24"/>
                <w:szCs w:val="24"/>
              </w:rPr>
              <w:t>з</w:t>
            </w:r>
          </w:p>
          <w:p w:rsidR="00F8671C" w:rsidRPr="00F8671C" w:rsidRDefault="00F8671C" w:rsidP="00F8671C">
            <w:pPr>
              <w:spacing w:line="240" w:lineRule="auto"/>
              <w:ind w:firstLine="0"/>
              <w:jc w:val="left"/>
              <w:rPr>
                <w:iCs/>
                <w:sz w:val="24"/>
                <w:szCs w:val="24"/>
              </w:rPr>
            </w:pPr>
            <w:r w:rsidRPr="00F8671C">
              <w:rPr>
                <w:iCs/>
                <w:sz w:val="24"/>
                <w:szCs w:val="24"/>
              </w:rPr>
              <w:t>и</w:t>
            </w:r>
          </w:p>
          <w:p w:rsidR="00F8671C" w:rsidRPr="00F8671C" w:rsidRDefault="00F8671C" w:rsidP="00F8671C">
            <w:pPr>
              <w:spacing w:line="240" w:lineRule="auto"/>
              <w:ind w:firstLine="0"/>
              <w:jc w:val="left"/>
              <w:rPr>
                <w:iCs/>
                <w:sz w:val="24"/>
                <w:szCs w:val="24"/>
              </w:rPr>
            </w:pPr>
            <w:r w:rsidRPr="00F8671C">
              <w:rPr>
                <w:iCs/>
                <w:sz w:val="24"/>
                <w:szCs w:val="24"/>
              </w:rPr>
              <w:t>к</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2</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4</w:t>
            </w:r>
          </w:p>
          <w:p w:rsidR="00F8671C" w:rsidRPr="00F8671C" w:rsidRDefault="00F8671C" w:rsidP="00F8671C">
            <w:pPr>
              <w:spacing w:line="240" w:lineRule="auto"/>
              <w:ind w:firstLine="0"/>
              <w:jc w:val="left"/>
              <w:rPr>
                <w:iCs/>
                <w:sz w:val="24"/>
                <w:szCs w:val="24"/>
              </w:rPr>
            </w:pPr>
            <w:r w:rsidRPr="00F8671C">
              <w:rPr>
                <w:iCs/>
                <w:sz w:val="24"/>
                <w:szCs w:val="24"/>
              </w:rPr>
              <w:t>4</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iCs/>
                <w:sz w:val="24"/>
                <w:szCs w:val="24"/>
              </w:rPr>
            </w:pPr>
            <w:r w:rsidRPr="00F8671C">
              <w:rPr>
                <w:iCs/>
                <w:sz w:val="24"/>
                <w:szCs w:val="24"/>
              </w:rPr>
              <w:t>5</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iCs/>
                <w:sz w:val="24"/>
                <w:szCs w:val="24"/>
              </w:rPr>
            </w:pPr>
            <w:r w:rsidRPr="00F8671C">
              <w:rPr>
                <w:iCs/>
                <w:sz w:val="24"/>
                <w:szCs w:val="24"/>
              </w:rPr>
              <w:t>4</w:t>
            </w:r>
          </w:p>
          <w:p w:rsidR="00F8671C" w:rsidRPr="00F8671C" w:rsidRDefault="00F8671C" w:rsidP="00F8671C">
            <w:pPr>
              <w:spacing w:line="240" w:lineRule="auto"/>
              <w:ind w:firstLine="0"/>
              <w:jc w:val="left"/>
              <w:rPr>
                <w:iCs/>
                <w:sz w:val="24"/>
                <w:szCs w:val="24"/>
              </w:rPr>
            </w:pPr>
            <w:r w:rsidRPr="00F8671C">
              <w:rPr>
                <w:iCs/>
                <w:sz w:val="24"/>
                <w:szCs w:val="24"/>
              </w:rPr>
              <w:t>1</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4</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w:t>
            </w:r>
          </w:p>
          <w:p w:rsidR="00F8671C" w:rsidRPr="00F8671C" w:rsidRDefault="00F8671C" w:rsidP="00F8671C">
            <w:pPr>
              <w:spacing w:line="240" w:lineRule="auto"/>
              <w:ind w:firstLine="0"/>
              <w:jc w:val="left"/>
              <w:rPr>
                <w:iCs/>
                <w:sz w:val="24"/>
                <w:szCs w:val="24"/>
              </w:rPr>
            </w:pPr>
            <w:r w:rsidRPr="00F8671C">
              <w:rPr>
                <w:iCs/>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5</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iCs/>
                <w:sz w:val="24"/>
                <w:szCs w:val="24"/>
              </w:rPr>
            </w:pPr>
            <w:r w:rsidRPr="00F8671C">
              <w:rPr>
                <w:iCs/>
                <w:sz w:val="24"/>
                <w:szCs w:val="24"/>
              </w:rPr>
              <w:t>4</w:t>
            </w:r>
          </w:p>
          <w:p w:rsidR="00F8671C" w:rsidRPr="00F8671C" w:rsidRDefault="00F8671C" w:rsidP="00F8671C">
            <w:pPr>
              <w:spacing w:line="240" w:lineRule="auto"/>
              <w:ind w:firstLine="0"/>
              <w:jc w:val="left"/>
              <w:rPr>
                <w:iCs/>
                <w:sz w:val="24"/>
                <w:szCs w:val="24"/>
              </w:rPr>
            </w:pPr>
            <w:r w:rsidRPr="00F8671C">
              <w:rPr>
                <w:iCs/>
                <w:sz w:val="24"/>
                <w:szCs w:val="24"/>
              </w:rPr>
              <w:t>-</w:t>
            </w:r>
          </w:p>
          <w:p w:rsidR="00F8671C" w:rsidRPr="00F8671C" w:rsidRDefault="00F8671C" w:rsidP="00F8671C">
            <w:pPr>
              <w:spacing w:line="240" w:lineRule="auto"/>
              <w:ind w:firstLine="0"/>
              <w:jc w:val="left"/>
              <w:rPr>
                <w:iCs/>
                <w:sz w:val="24"/>
                <w:szCs w:val="24"/>
              </w:rPr>
            </w:pPr>
            <w:r w:rsidRPr="00F8671C">
              <w:rPr>
                <w:iCs/>
                <w:sz w:val="24"/>
                <w:szCs w:val="24"/>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5</w:t>
            </w:r>
          </w:p>
          <w:p w:rsidR="00F8671C" w:rsidRPr="00F8671C" w:rsidRDefault="00F8671C" w:rsidP="00F8671C">
            <w:pPr>
              <w:spacing w:line="240" w:lineRule="auto"/>
              <w:ind w:firstLine="0"/>
              <w:jc w:val="left"/>
              <w:rPr>
                <w:iCs/>
                <w:sz w:val="24"/>
                <w:szCs w:val="24"/>
              </w:rPr>
            </w:pPr>
            <w:r w:rsidRPr="00F8671C">
              <w:rPr>
                <w:iCs/>
                <w:sz w:val="24"/>
                <w:szCs w:val="24"/>
              </w:rPr>
              <w:t>2</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3</w:t>
            </w:r>
          </w:p>
          <w:p w:rsidR="00F8671C" w:rsidRPr="00F8671C" w:rsidRDefault="00F8671C" w:rsidP="00F8671C">
            <w:pPr>
              <w:spacing w:line="240" w:lineRule="auto"/>
              <w:ind w:firstLine="0"/>
              <w:jc w:val="left"/>
              <w:rPr>
                <w:iCs/>
                <w:sz w:val="24"/>
                <w:szCs w:val="24"/>
              </w:rPr>
            </w:pPr>
            <w:r w:rsidRPr="00F8671C">
              <w:rPr>
                <w:iCs/>
                <w:sz w:val="24"/>
                <w:szCs w:val="24"/>
              </w:rPr>
              <w:t>4</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iCs/>
                <w:sz w:val="24"/>
                <w:szCs w:val="24"/>
              </w:rPr>
            </w:pPr>
            <w:r w:rsidRPr="00F8671C">
              <w:rPr>
                <w:iCs/>
                <w:sz w:val="24"/>
                <w:szCs w:val="24"/>
              </w:rPr>
              <w:t>0</w:t>
            </w:r>
          </w:p>
          <w:p w:rsidR="00F8671C" w:rsidRPr="00F8671C" w:rsidRDefault="00F8671C" w:rsidP="00F8671C">
            <w:pPr>
              <w:spacing w:line="240" w:lineRule="auto"/>
              <w:ind w:firstLine="0"/>
              <w:jc w:val="left"/>
              <w:rPr>
                <w:sz w:val="24"/>
                <w:szCs w:val="24"/>
              </w:rPr>
            </w:pPr>
            <w:r w:rsidRPr="00F8671C">
              <w:rPr>
                <w:iCs/>
                <w:sz w:val="24"/>
                <w:szCs w:val="24"/>
              </w:rPr>
              <w:t>-</w:t>
            </w:r>
          </w:p>
        </w:tc>
      </w:tr>
    </w:tbl>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jc w:val="left"/>
        <w:rPr>
          <w:i/>
          <w:iCs/>
          <w:sz w:val="24"/>
          <w:szCs w:val="24"/>
        </w:rPr>
      </w:pPr>
      <w:r w:rsidRPr="00F8671C">
        <w:rPr>
          <w:sz w:val="24"/>
          <w:szCs w:val="24"/>
        </w:rPr>
        <w:t>Баллы суммируются и по оценочной табл. 8 выявляется итоговый уровень мотивации учения.</w:t>
      </w:r>
    </w:p>
    <w:p w:rsidR="00F8671C" w:rsidRPr="00F8671C" w:rsidRDefault="00F8671C" w:rsidP="00F8671C">
      <w:pPr>
        <w:spacing w:line="240" w:lineRule="auto"/>
        <w:ind w:firstLine="0"/>
        <w:jc w:val="left"/>
        <w:rPr>
          <w:i/>
          <w:iCs/>
          <w:sz w:val="24"/>
          <w:szCs w:val="24"/>
        </w:rPr>
      </w:pPr>
    </w:p>
    <w:p w:rsidR="00F8671C" w:rsidRPr="00F8671C" w:rsidRDefault="00F8671C" w:rsidP="00F8671C">
      <w:pPr>
        <w:spacing w:line="240" w:lineRule="auto"/>
        <w:ind w:firstLine="0"/>
        <w:jc w:val="left"/>
        <w:rPr>
          <w:sz w:val="24"/>
          <w:szCs w:val="24"/>
        </w:rPr>
      </w:pPr>
      <w:r w:rsidRPr="00F8671C">
        <w:rPr>
          <w:i/>
          <w:iCs/>
          <w:sz w:val="24"/>
          <w:szCs w:val="24"/>
        </w:rPr>
        <w:t xml:space="preserve">Таблица </w:t>
      </w:r>
      <w:r w:rsidRPr="00F8671C">
        <w:rPr>
          <w:i/>
          <w:iCs/>
          <w:sz w:val="24"/>
          <w:szCs w:val="24"/>
          <w:lang w:val="en-US"/>
        </w:rPr>
        <w:t>2</w:t>
      </w:r>
    </w:p>
    <w:tbl>
      <w:tblPr>
        <w:tblW w:w="0" w:type="auto"/>
        <w:tblInd w:w="40" w:type="dxa"/>
        <w:tblLayout w:type="fixed"/>
        <w:tblCellMar>
          <w:left w:w="40" w:type="dxa"/>
          <w:right w:w="40" w:type="dxa"/>
        </w:tblCellMar>
        <w:tblLook w:val="0000" w:firstRow="0" w:lastRow="0" w:firstColumn="0" w:lastColumn="0" w:noHBand="0" w:noVBand="0"/>
      </w:tblPr>
      <w:tblGrid>
        <w:gridCol w:w="3082"/>
        <w:gridCol w:w="3367"/>
      </w:tblGrid>
      <w:tr w:rsidR="00F8671C" w:rsidRPr="00F8671C" w:rsidTr="00F8671C">
        <w:trPr>
          <w:trHeight w:hRule="exact" w:val="518"/>
        </w:trPr>
        <w:tc>
          <w:tcPr>
            <w:tcW w:w="3082" w:type="dxa"/>
            <w:tcBorders>
              <w:top w:val="single" w:sz="4" w:space="0" w:color="000000"/>
              <w:left w:val="single" w:sz="4" w:space="0" w:color="000000"/>
              <w:bottom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rPr>
              <w:t>Уровни мотивации</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rPr>
              <w:t>Сумма баллов итогового уровня мотивации</w:t>
            </w:r>
          </w:p>
        </w:tc>
      </w:tr>
      <w:tr w:rsidR="00F8671C" w:rsidRPr="00F8671C" w:rsidTr="00F8671C">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lang w:val="en-US"/>
              </w:rPr>
              <w:t>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F8671C" w:rsidRPr="00F8671C" w:rsidRDefault="00F8671C" w:rsidP="00F8671C">
            <w:pPr>
              <w:spacing w:line="240" w:lineRule="auto"/>
              <w:ind w:firstLine="0"/>
              <w:jc w:val="left"/>
              <w:rPr>
                <w:sz w:val="24"/>
                <w:szCs w:val="24"/>
                <w:lang w:val="en-US"/>
              </w:rPr>
            </w:pPr>
            <w:r w:rsidRPr="00F8671C">
              <w:rPr>
                <w:sz w:val="24"/>
                <w:szCs w:val="24"/>
              </w:rPr>
              <w:t>41—48</w:t>
            </w:r>
          </w:p>
        </w:tc>
      </w:tr>
      <w:tr w:rsidR="00F8671C" w:rsidRPr="00F8671C" w:rsidTr="00F8671C">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lang w:val="en-US"/>
              </w:rPr>
              <w:t>II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F8671C" w:rsidRPr="00F8671C" w:rsidRDefault="00F8671C" w:rsidP="00F8671C">
            <w:pPr>
              <w:spacing w:line="240" w:lineRule="auto"/>
              <w:ind w:firstLine="0"/>
              <w:jc w:val="left"/>
              <w:rPr>
                <w:sz w:val="24"/>
                <w:szCs w:val="24"/>
                <w:lang w:val="en-US"/>
              </w:rPr>
            </w:pPr>
            <w:r w:rsidRPr="00F8671C">
              <w:rPr>
                <w:sz w:val="24"/>
                <w:szCs w:val="24"/>
              </w:rPr>
              <w:t>33—40</w:t>
            </w:r>
          </w:p>
        </w:tc>
      </w:tr>
      <w:tr w:rsidR="00F8671C" w:rsidRPr="00F8671C" w:rsidTr="00F8671C">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lang w:val="en-US"/>
              </w:rPr>
              <w:t>III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F8671C" w:rsidRPr="00F8671C" w:rsidRDefault="00F8671C" w:rsidP="00F8671C">
            <w:pPr>
              <w:spacing w:line="240" w:lineRule="auto"/>
              <w:ind w:firstLine="0"/>
              <w:jc w:val="left"/>
              <w:rPr>
                <w:sz w:val="24"/>
                <w:szCs w:val="24"/>
                <w:lang w:val="en-US"/>
              </w:rPr>
            </w:pPr>
            <w:r w:rsidRPr="00F8671C">
              <w:rPr>
                <w:sz w:val="24"/>
                <w:szCs w:val="24"/>
              </w:rPr>
              <w:t>25—32</w:t>
            </w:r>
          </w:p>
        </w:tc>
      </w:tr>
      <w:tr w:rsidR="00F8671C" w:rsidRPr="00F8671C" w:rsidTr="00F8671C">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lang w:val="en-US"/>
              </w:rPr>
              <w:t>IV</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F8671C" w:rsidRPr="00F8671C" w:rsidRDefault="00F8671C" w:rsidP="00F8671C">
            <w:pPr>
              <w:spacing w:line="240" w:lineRule="auto"/>
              <w:ind w:firstLine="0"/>
              <w:jc w:val="left"/>
              <w:rPr>
                <w:sz w:val="24"/>
                <w:szCs w:val="24"/>
                <w:lang w:val="en-US"/>
              </w:rPr>
            </w:pPr>
            <w:r w:rsidRPr="00F8671C">
              <w:rPr>
                <w:sz w:val="24"/>
                <w:szCs w:val="24"/>
              </w:rPr>
              <w:t>15—24</w:t>
            </w:r>
          </w:p>
        </w:tc>
      </w:tr>
      <w:tr w:rsidR="00F8671C" w:rsidRPr="00F8671C" w:rsidTr="00F8671C">
        <w:trPr>
          <w:trHeight w:hRule="exact" w:val="298"/>
        </w:trPr>
        <w:tc>
          <w:tcPr>
            <w:tcW w:w="3082" w:type="dxa"/>
            <w:tcBorders>
              <w:top w:val="single" w:sz="4" w:space="0" w:color="000000"/>
              <w:left w:val="single" w:sz="4" w:space="0" w:color="000000"/>
              <w:bottom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lang w:val="en-US"/>
              </w:rPr>
              <w:t>V</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F8671C" w:rsidRPr="00F8671C" w:rsidRDefault="00F8671C" w:rsidP="00F8671C">
            <w:pPr>
              <w:spacing w:line="240" w:lineRule="auto"/>
              <w:ind w:firstLine="0"/>
              <w:jc w:val="left"/>
              <w:rPr>
                <w:sz w:val="24"/>
                <w:szCs w:val="24"/>
              </w:rPr>
            </w:pPr>
            <w:r w:rsidRPr="00F8671C">
              <w:rPr>
                <w:sz w:val="24"/>
                <w:szCs w:val="24"/>
              </w:rPr>
              <w:t>5—14</w:t>
            </w:r>
          </w:p>
        </w:tc>
      </w:tr>
    </w:tbl>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jc w:val="left"/>
        <w:rPr>
          <w:sz w:val="24"/>
          <w:szCs w:val="24"/>
        </w:rPr>
      </w:pPr>
      <w:r w:rsidRPr="00F8671C">
        <w:rPr>
          <w:sz w:val="24"/>
          <w:szCs w:val="24"/>
        </w:rPr>
        <w:t>Выделяются итоговые уровни мотивации школьников на момент перехода учащихся из начальных классов в средние.</w:t>
      </w:r>
    </w:p>
    <w:p w:rsidR="00F8671C" w:rsidRPr="00F8671C" w:rsidRDefault="00F8671C" w:rsidP="00F8671C">
      <w:pPr>
        <w:spacing w:line="240" w:lineRule="auto"/>
        <w:ind w:firstLine="0"/>
        <w:jc w:val="left"/>
        <w:rPr>
          <w:sz w:val="24"/>
          <w:szCs w:val="24"/>
        </w:rPr>
      </w:pPr>
      <w:r w:rsidRPr="00F8671C">
        <w:rPr>
          <w:sz w:val="24"/>
          <w:szCs w:val="24"/>
          <w:lang w:val="en-US"/>
        </w:rPr>
        <w:t>I</w:t>
      </w:r>
      <w:r w:rsidRPr="00F8671C">
        <w:rPr>
          <w:sz w:val="24"/>
          <w:szCs w:val="24"/>
        </w:rPr>
        <w:t xml:space="preserve"> — </w:t>
      </w:r>
      <w:r w:rsidRPr="00F8671C">
        <w:rPr>
          <w:i/>
          <w:iCs/>
          <w:sz w:val="24"/>
          <w:szCs w:val="24"/>
        </w:rPr>
        <w:t xml:space="preserve">очень высокий уровень </w:t>
      </w:r>
      <w:r w:rsidRPr="00F8671C">
        <w:rPr>
          <w:sz w:val="24"/>
          <w:szCs w:val="24"/>
        </w:rPr>
        <w:t>мотивации учения;</w:t>
      </w:r>
    </w:p>
    <w:p w:rsidR="00F8671C" w:rsidRPr="00F8671C" w:rsidRDefault="00F8671C" w:rsidP="00F8671C">
      <w:pPr>
        <w:spacing w:line="240" w:lineRule="auto"/>
        <w:ind w:firstLine="0"/>
        <w:jc w:val="left"/>
        <w:rPr>
          <w:sz w:val="24"/>
          <w:szCs w:val="24"/>
        </w:rPr>
      </w:pPr>
      <w:r w:rsidRPr="00F8671C">
        <w:rPr>
          <w:sz w:val="24"/>
          <w:szCs w:val="24"/>
          <w:lang w:val="en-US"/>
        </w:rPr>
        <w:t>II</w:t>
      </w:r>
      <w:r w:rsidRPr="00F8671C">
        <w:rPr>
          <w:sz w:val="24"/>
          <w:szCs w:val="24"/>
        </w:rPr>
        <w:t xml:space="preserve"> — </w:t>
      </w:r>
      <w:r w:rsidRPr="00F8671C">
        <w:rPr>
          <w:i/>
          <w:iCs/>
          <w:sz w:val="24"/>
          <w:szCs w:val="24"/>
        </w:rPr>
        <w:t xml:space="preserve">высокий уровень </w:t>
      </w:r>
      <w:r w:rsidRPr="00F8671C">
        <w:rPr>
          <w:sz w:val="24"/>
          <w:szCs w:val="24"/>
        </w:rPr>
        <w:t>мотивации учения;</w:t>
      </w:r>
    </w:p>
    <w:p w:rsidR="00F8671C" w:rsidRPr="00F8671C" w:rsidRDefault="00F8671C" w:rsidP="00F8671C">
      <w:pPr>
        <w:spacing w:line="240" w:lineRule="auto"/>
        <w:ind w:firstLine="0"/>
        <w:jc w:val="left"/>
        <w:rPr>
          <w:sz w:val="24"/>
          <w:szCs w:val="24"/>
        </w:rPr>
      </w:pPr>
      <w:r w:rsidRPr="00F8671C">
        <w:rPr>
          <w:sz w:val="24"/>
          <w:szCs w:val="24"/>
          <w:lang w:val="en-US"/>
        </w:rPr>
        <w:t>III</w:t>
      </w:r>
      <w:r w:rsidRPr="00F8671C">
        <w:rPr>
          <w:sz w:val="24"/>
          <w:szCs w:val="24"/>
        </w:rPr>
        <w:t xml:space="preserve"> — </w:t>
      </w:r>
      <w:r w:rsidRPr="00F8671C">
        <w:rPr>
          <w:i/>
          <w:iCs/>
          <w:sz w:val="24"/>
          <w:szCs w:val="24"/>
        </w:rPr>
        <w:t xml:space="preserve">нормальный (средний) уровень </w:t>
      </w:r>
      <w:r w:rsidRPr="00F8671C">
        <w:rPr>
          <w:sz w:val="24"/>
          <w:szCs w:val="24"/>
        </w:rPr>
        <w:t>мотивации учения;</w:t>
      </w:r>
    </w:p>
    <w:p w:rsidR="00F8671C" w:rsidRPr="00F8671C" w:rsidRDefault="00F8671C" w:rsidP="00F8671C">
      <w:pPr>
        <w:spacing w:line="240" w:lineRule="auto"/>
        <w:ind w:firstLine="0"/>
        <w:jc w:val="left"/>
        <w:rPr>
          <w:sz w:val="24"/>
          <w:szCs w:val="24"/>
        </w:rPr>
      </w:pPr>
      <w:r w:rsidRPr="00F8671C">
        <w:rPr>
          <w:sz w:val="24"/>
          <w:szCs w:val="24"/>
          <w:lang w:val="en-US"/>
        </w:rPr>
        <w:t>IV</w:t>
      </w:r>
      <w:r w:rsidRPr="00F8671C">
        <w:rPr>
          <w:sz w:val="24"/>
          <w:szCs w:val="24"/>
        </w:rPr>
        <w:t xml:space="preserve">— </w:t>
      </w:r>
      <w:r w:rsidRPr="00F8671C">
        <w:rPr>
          <w:i/>
          <w:iCs/>
          <w:sz w:val="24"/>
          <w:szCs w:val="24"/>
        </w:rPr>
        <w:t xml:space="preserve">сниженный уровень </w:t>
      </w:r>
      <w:r w:rsidRPr="00F8671C">
        <w:rPr>
          <w:sz w:val="24"/>
          <w:szCs w:val="24"/>
        </w:rPr>
        <w:t>мотивации учения;</w:t>
      </w:r>
    </w:p>
    <w:p w:rsidR="00F8671C" w:rsidRPr="00F8671C" w:rsidRDefault="00F8671C" w:rsidP="00F8671C">
      <w:pPr>
        <w:spacing w:line="240" w:lineRule="auto"/>
        <w:ind w:firstLine="0"/>
        <w:jc w:val="left"/>
        <w:rPr>
          <w:sz w:val="24"/>
          <w:szCs w:val="24"/>
        </w:rPr>
      </w:pPr>
      <w:r w:rsidRPr="00F8671C">
        <w:rPr>
          <w:sz w:val="24"/>
          <w:szCs w:val="24"/>
          <w:lang w:val="en-US"/>
        </w:rPr>
        <w:t>V</w:t>
      </w:r>
      <w:r w:rsidRPr="00F8671C">
        <w:rPr>
          <w:sz w:val="24"/>
          <w:szCs w:val="24"/>
        </w:rPr>
        <w:t xml:space="preserve"> — </w:t>
      </w:r>
      <w:r w:rsidRPr="00F8671C">
        <w:rPr>
          <w:i/>
          <w:iCs/>
          <w:sz w:val="24"/>
          <w:szCs w:val="24"/>
        </w:rPr>
        <w:t xml:space="preserve">низкий уровень </w:t>
      </w:r>
      <w:r w:rsidRPr="00F8671C">
        <w:rPr>
          <w:sz w:val="24"/>
          <w:szCs w:val="24"/>
        </w:rPr>
        <w:t>мотивации учения.</w:t>
      </w:r>
    </w:p>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jc w:val="left"/>
        <w:rPr>
          <w:sz w:val="24"/>
          <w:szCs w:val="24"/>
        </w:rPr>
      </w:pPr>
      <w:r w:rsidRPr="00F8671C">
        <w:rPr>
          <w:sz w:val="24"/>
          <w:szCs w:val="24"/>
        </w:rPr>
        <w:t xml:space="preserve">Качественный анализ результатов диагностики направлен на определение преобладающих для данного возраста мотивов (табл. 3). По всей выборке обследуемых учащихся подсчитывается количество выборов ими </w:t>
      </w:r>
      <w:r w:rsidRPr="00F8671C">
        <w:rPr>
          <w:bCs/>
          <w:sz w:val="24"/>
          <w:szCs w:val="24"/>
        </w:rPr>
        <w:t>каждого</w:t>
      </w:r>
      <w:r w:rsidRPr="00F8671C">
        <w:rPr>
          <w:b/>
          <w:bCs/>
          <w:sz w:val="24"/>
          <w:szCs w:val="24"/>
        </w:rPr>
        <w:t xml:space="preserve"> </w:t>
      </w:r>
      <w:r w:rsidRPr="00F8671C">
        <w:rPr>
          <w:sz w:val="24"/>
          <w:szCs w:val="24"/>
        </w:rPr>
        <w:t>мотива, а затем определяется процентное соотношение между ними.</w:t>
      </w:r>
    </w:p>
    <w:p w:rsidR="00F8671C" w:rsidRPr="00F8671C" w:rsidRDefault="00F8671C" w:rsidP="00F8671C">
      <w:pPr>
        <w:spacing w:line="240" w:lineRule="auto"/>
        <w:ind w:firstLine="0"/>
        <w:jc w:val="left"/>
        <w:rPr>
          <w:sz w:val="24"/>
          <w:szCs w:val="24"/>
        </w:rPr>
      </w:pPr>
      <w:r w:rsidRPr="00F8671C">
        <w:rPr>
          <w:i/>
          <w:iCs/>
          <w:sz w:val="24"/>
          <w:szCs w:val="24"/>
        </w:rPr>
        <w:t>Таблица 3</w:t>
      </w:r>
    </w:p>
    <w:tbl>
      <w:tblPr>
        <w:tblW w:w="0" w:type="auto"/>
        <w:tblInd w:w="108" w:type="dxa"/>
        <w:tblLayout w:type="fixed"/>
        <w:tblLook w:val="0000" w:firstRow="0" w:lastRow="0" w:firstColumn="0" w:lastColumn="0" w:noHBand="0" w:noVBand="0"/>
      </w:tblPr>
      <w:tblGrid>
        <w:gridCol w:w="2700"/>
        <w:gridCol w:w="1620"/>
        <w:gridCol w:w="1620"/>
        <w:gridCol w:w="1620"/>
        <w:gridCol w:w="1660"/>
      </w:tblGrid>
      <w:tr w:rsidR="00F8671C" w:rsidRPr="00F8671C" w:rsidTr="00F8671C">
        <w:trPr>
          <w:trHeight w:val="260"/>
        </w:trPr>
        <w:tc>
          <w:tcPr>
            <w:tcW w:w="2700" w:type="dxa"/>
            <w:vMerge w:val="restart"/>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 xml:space="preserve">Варианты ответов </w:t>
            </w:r>
          </w:p>
          <w:p w:rsidR="00F8671C" w:rsidRPr="00F8671C" w:rsidRDefault="00F8671C" w:rsidP="00F8671C">
            <w:pPr>
              <w:spacing w:line="240" w:lineRule="auto"/>
              <w:ind w:firstLine="0"/>
              <w:jc w:val="left"/>
              <w:rPr>
                <w:iCs/>
                <w:sz w:val="24"/>
                <w:szCs w:val="24"/>
              </w:rPr>
            </w:pP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Количество баллов по номерам предложений</w:t>
            </w:r>
          </w:p>
        </w:tc>
      </w:tr>
      <w:tr w:rsidR="00F8671C" w:rsidRPr="00F8671C" w:rsidTr="00F8671C">
        <w:trPr>
          <w:trHeight w:val="350"/>
        </w:trPr>
        <w:tc>
          <w:tcPr>
            <w:tcW w:w="2700" w:type="dxa"/>
            <w:vMerge/>
            <w:tcBorders>
              <w:top w:val="single" w:sz="4" w:space="0" w:color="000000"/>
              <w:left w:val="single" w:sz="4" w:space="0" w:color="000000"/>
              <w:bottom w:val="single" w:sz="4" w:space="0" w:color="000000"/>
            </w:tcBorders>
            <w:shd w:val="clear" w:color="auto" w:fill="auto"/>
          </w:tcPr>
          <w:p w:rsidR="00F8671C" w:rsidRPr="00F8671C" w:rsidRDefault="00F8671C" w:rsidP="00F8671C">
            <w:pPr>
              <w:snapToGrid w:val="0"/>
              <w:spacing w:line="240" w:lineRule="auto"/>
              <w:ind w:firstLine="0"/>
              <w:jc w:val="left"/>
              <w:rPr>
                <w:iCs/>
                <w:sz w:val="24"/>
                <w:szCs w:val="24"/>
              </w:rPr>
            </w:pP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4</w:t>
            </w:r>
          </w:p>
        </w:tc>
      </w:tr>
      <w:tr w:rsidR="00F8671C" w:rsidRPr="00F8671C" w:rsidTr="00F8671C">
        <w:trPr>
          <w:trHeight w:val="2790"/>
        </w:trPr>
        <w:tc>
          <w:tcPr>
            <w:tcW w:w="270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а</w:t>
            </w:r>
          </w:p>
          <w:p w:rsidR="00F8671C" w:rsidRPr="00F8671C" w:rsidRDefault="00F8671C" w:rsidP="00F8671C">
            <w:pPr>
              <w:spacing w:line="240" w:lineRule="auto"/>
              <w:ind w:firstLine="0"/>
              <w:jc w:val="left"/>
              <w:rPr>
                <w:iCs/>
                <w:sz w:val="24"/>
                <w:szCs w:val="24"/>
              </w:rPr>
            </w:pPr>
            <w:r w:rsidRPr="00F8671C">
              <w:rPr>
                <w:iCs/>
                <w:sz w:val="24"/>
                <w:szCs w:val="24"/>
              </w:rPr>
              <w:t>б</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г</w:t>
            </w:r>
          </w:p>
          <w:p w:rsidR="00F8671C" w:rsidRPr="00F8671C" w:rsidRDefault="00F8671C" w:rsidP="00F8671C">
            <w:pPr>
              <w:spacing w:line="240" w:lineRule="auto"/>
              <w:ind w:firstLine="0"/>
              <w:jc w:val="left"/>
              <w:rPr>
                <w:iCs/>
                <w:sz w:val="24"/>
                <w:szCs w:val="24"/>
              </w:rPr>
            </w:pPr>
            <w:r w:rsidRPr="00F8671C">
              <w:rPr>
                <w:iCs/>
                <w:sz w:val="24"/>
                <w:szCs w:val="24"/>
              </w:rPr>
              <w:t>д</w:t>
            </w:r>
          </w:p>
          <w:p w:rsidR="00F8671C" w:rsidRPr="00F8671C" w:rsidRDefault="00F8671C" w:rsidP="00F8671C">
            <w:pPr>
              <w:spacing w:line="240" w:lineRule="auto"/>
              <w:ind w:firstLine="0"/>
              <w:jc w:val="left"/>
              <w:rPr>
                <w:iCs/>
                <w:sz w:val="24"/>
                <w:szCs w:val="24"/>
              </w:rPr>
            </w:pPr>
            <w:r w:rsidRPr="00F8671C">
              <w:rPr>
                <w:iCs/>
                <w:sz w:val="24"/>
                <w:szCs w:val="24"/>
              </w:rPr>
              <w:t>е</w:t>
            </w:r>
          </w:p>
          <w:p w:rsidR="00F8671C" w:rsidRPr="00F8671C" w:rsidRDefault="00F8671C" w:rsidP="00F8671C">
            <w:pPr>
              <w:spacing w:line="240" w:lineRule="auto"/>
              <w:ind w:firstLine="0"/>
              <w:jc w:val="left"/>
              <w:rPr>
                <w:iCs/>
                <w:sz w:val="24"/>
                <w:szCs w:val="24"/>
              </w:rPr>
            </w:pPr>
            <w:r w:rsidRPr="00F8671C">
              <w:rPr>
                <w:iCs/>
                <w:sz w:val="24"/>
                <w:szCs w:val="24"/>
              </w:rPr>
              <w:t>ж</w:t>
            </w:r>
          </w:p>
          <w:p w:rsidR="00F8671C" w:rsidRPr="00F8671C" w:rsidRDefault="00F8671C" w:rsidP="00F8671C">
            <w:pPr>
              <w:spacing w:line="240" w:lineRule="auto"/>
              <w:ind w:firstLine="0"/>
              <w:jc w:val="left"/>
              <w:rPr>
                <w:iCs/>
                <w:sz w:val="24"/>
                <w:szCs w:val="24"/>
              </w:rPr>
            </w:pPr>
            <w:r w:rsidRPr="00F8671C">
              <w:rPr>
                <w:iCs/>
                <w:sz w:val="24"/>
                <w:szCs w:val="24"/>
              </w:rPr>
              <w:t>з</w:t>
            </w:r>
          </w:p>
          <w:p w:rsidR="00F8671C" w:rsidRPr="00F8671C" w:rsidRDefault="00F8671C" w:rsidP="00F8671C">
            <w:pPr>
              <w:spacing w:line="240" w:lineRule="auto"/>
              <w:ind w:firstLine="0"/>
              <w:jc w:val="left"/>
              <w:rPr>
                <w:iCs/>
                <w:sz w:val="24"/>
                <w:szCs w:val="24"/>
              </w:rPr>
            </w:pPr>
            <w:r w:rsidRPr="00F8671C">
              <w:rPr>
                <w:iCs/>
                <w:sz w:val="24"/>
                <w:szCs w:val="24"/>
              </w:rPr>
              <w:t>и</w:t>
            </w:r>
          </w:p>
          <w:p w:rsidR="00F8671C" w:rsidRPr="00F8671C" w:rsidRDefault="00F8671C" w:rsidP="00F8671C">
            <w:pPr>
              <w:spacing w:line="240" w:lineRule="auto"/>
              <w:ind w:firstLine="0"/>
              <w:jc w:val="left"/>
              <w:rPr>
                <w:iCs/>
                <w:sz w:val="24"/>
                <w:szCs w:val="24"/>
              </w:rPr>
            </w:pPr>
            <w:r w:rsidRPr="00F8671C">
              <w:rPr>
                <w:iCs/>
                <w:sz w:val="24"/>
                <w:szCs w:val="24"/>
              </w:rPr>
              <w:t>к</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О</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С</w:t>
            </w:r>
          </w:p>
          <w:p w:rsidR="00F8671C" w:rsidRPr="00F8671C" w:rsidRDefault="00F8671C" w:rsidP="00F8671C">
            <w:pPr>
              <w:spacing w:line="240" w:lineRule="auto"/>
              <w:ind w:firstLine="0"/>
              <w:jc w:val="left"/>
              <w:rPr>
                <w:iCs/>
                <w:sz w:val="24"/>
                <w:szCs w:val="24"/>
              </w:rPr>
            </w:pPr>
            <w:r w:rsidRPr="00F8671C">
              <w:rPr>
                <w:iCs/>
                <w:sz w:val="24"/>
                <w:szCs w:val="24"/>
              </w:rPr>
              <w:t>С</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У</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С</w:t>
            </w:r>
          </w:p>
          <w:p w:rsidR="00F8671C" w:rsidRPr="00F8671C" w:rsidRDefault="00F8671C" w:rsidP="00F8671C">
            <w:pPr>
              <w:spacing w:line="240" w:lineRule="auto"/>
              <w:ind w:firstLine="0"/>
              <w:jc w:val="left"/>
              <w:rPr>
                <w:iCs/>
                <w:sz w:val="24"/>
                <w:szCs w:val="24"/>
              </w:rPr>
            </w:pPr>
            <w:r w:rsidRPr="00F8671C">
              <w:rPr>
                <w:iCs/>
                <w:sz w:val="24"/>
                <w:szCs w:val="24"/>
              </w:rPr>
              <w:t>И</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У</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w:t>
            </w:r>
          </w:p>
          <w:p w:rsidR="00F8671C" w:rsidRPr="00F8671C" w:rsidRDefault="00F8671C" w:rsidP="00F8671C">
            <w:pPr>
              <w:spacing w:line="240" w:lineRule="auto"/>
              <w:ind w:firstLine="0"/>
              <w:jc w:val="left"/>
              <w:rPr>
                <w:iCs/>
                <w:sz w:val="24"/>
                <w:szCs w:val="24"/>
              </w:rPr>
            </w:pPr>
            <w:r w:rsidRPr="00F8671C">
              <w:rPr>
                <w:iCs/>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У</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С</w:t>
            </w:r>
          </w:p>
          <w:p w:rsidR="00F8671C" w:rsidRPr="00F8671C" w:rsidRDefault="00F8671C" w:rsidP="00F8671C">
            <w:pPr>
              <w:spacing w:line="240" w:lineRule="auto"/>
              <w:ind w:firstLine="0"/>
              <w:jc w:val="left"/>
              <w:rPr>
                <w:iCs/>
                <w:sz w:val="24"/>
                <w:szCs w:val="24"/>
              </w:rPr>
            </w:pPr>
            <w:r w:rsidRPr="00F8671C">
              <w:rPr>
                <w:iCs/>
                <w:sz w:val="24"/>
                <w:szCs w:val="24"/>
              </w:rPr>
              <w:t>-</w:t>
            </w:r>
          </w:p>
          <w:p w:rsidR="00F8671C" w:rsidRPr="00F8671C" w:rsidRDefault="00F8671C" w:rsidP="00F8671C">
            <w:pPr>
              <w:spacing w:line="240" w:lineRule="auto"/>
              <w:ind w:firstLine="0"/>
              <w:jc w:val="left"/>
              <w:rPr>
                <w:iCs/>
                <w:sz w:val="24"/>
                <w:szCs w:val="24"/>
              </w:rPr>
            </w:pPr>
            <w:r w:rsidRPr="00F8671C">
              <w:rPr>
                <w:iCs/>
                <w:sz w:val="24"/>
                <w:szCs w:val="24"/>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8671C" w:rsidRPr="00F8671C" w:rsidRDefault="00F8671C" w:rsidP="00F8671C">
            <w:pPr>
              <w:spacing w:line="240" w:lineRule="auto"/>
              <w:ind w:firstLine="0"/>
              <w:jc w:val="left"/>
              <w:rPr>
                <w:iCs/>
                <w:sz w:val="24"/>
                <w:szCs w:val="24"/>
              </w:rPr>
            </w:pPr>
            <w:r w:rsidRPr="00F8671C">
              <w:rPr>
                <w:iCs/>
                <w:sz w:val="24"/>
                <w:szCs w:val="24"/>
              </w:rPr>
              <w:t>У</w:t>
            </w:r>
          </w:p>
          <w:p w:rsidR="00F8671C" w:rsidRPr="00F8671C" w:rsidRDefault="00F8671C" w:rsidP="00F8671C">
            <w:pPr>
              <w:spacing w:line="240" w:lineRule="auto"/>
              <w:ind w:firstLine="0"/>
              <w:jc w:val="left"/>
              <w:rPr>
                <w:iCs/>
                <w:sz w:val="24"/>
                <w:szCs w:val="24"/>
              </w:rPr>
            </w:pPr>
            <w:r w:rsidRPr="00F8671C">
              <w:rPr>
                <w:iCs/>
                <w:sz w:val="24"/>
                <w:szCs w:val="24"/>
              </w:rPr>
              <w:t>О</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П</w:t>
            </w:r>
          </w:p>
          <w:p w:rsidR="00F8671C" w:rsidRPr="00F8671C" w:rsidRDefault="00F8671C" w:rsidP="00F8671C">
            <w:pPr>
              <w:spacing w:line="240" w:lineRule="auto"/>
              <w:ind w:firstLine="0"/>
              <w:jc w:val="left"/>
              <w:rPr>
                <w:iCs/>
                <w:sz w:val="24"/>
                <w:szCs w:val="24"/>
              </w:rPr>
            </w:pPr>
            <w:r w:rsidRPr="00F8671C">
              <w:rPr>
                <w:iCs/>
                <w:sz w:val="24"/>
                <w:szCs w:val="24"/>
              </w:rPr>
              <w:t>С</w:t>
            </w:r>
          </w:p>
          <w:p w:rsidR="00F8671C" w:rsidRPr="00F8671C" w:rsidRDefault="00F8671C" w:rsidP="00F8671C">
            <w:pPr>
              <w:spacing w:line="240" w:lineRule="auto"/>
              <w:ind w:firstLine="0"/>
              <w:jc w:val="left"/>
              <w:rPr>
                <w:iCs/>
                <w:sz w:val="24"/>
                <w:szCs w:val="24"/>
              </w:rPr>
            </w:pPr>
            <w:r w:rsidRPr="00F8671C">
              <w:rPr>
                <w:iCs/>
                <w:sz w:val="24"/>
                <w:szCs w:val="24"/>
              </w:rPr>
              <w:t>В</w:t>
            </w:r>
          </w:p>
          <w:p w:rsidR="00F8671C" w:rsidRPr="00F8671C" w:rsidRDefault="00F8671C" w:rsidP="00F8671C">
            <w:pPr>
              <w:spacing w:line="240" w:lineRule="auto"/>
              <w:ind w:firstLine="0"/>
              <w:jc w:val="left"/>
              <w:rPr>
                <w:iCs/>
                <w:sz w:val="24"/>
                <w:szCs w:val="24"/>
              </w:rPr>
            </w:pPr>
            <w:r w:rsidRPr="00F8671C">
              <w:rPr>
                <w:iCs/>
                <w:sz w:val="24"/>
                <w:szCs w:val="24"/>
              </w:rPr>
              <w:t xml:space="preserve">В </w:t>
            </w:r>
          </w:p>
          <w:p w:rsidR="00F8671C" w:rsidRPr="00F8671C" w:rsidRDefault="00F8671C" w:rsidP="00F8671C">
            <w:pPr>
              <w:spacing w:line="240" w:lineRule="auto"/>
              <w:ind w:firstLine="0"/>
              <w:jc w:val="left"/>
              <w:rPr>
                <w:sz w:val="24"/>
                <w:szCs w:val="24"/>
              </w:rPr>
            </w:pPr>
            <w:r w:rsidRPr="00F8671C">
              <w:rPr>
                <w:iCs/>
                <w:sz w:val="24"/>
                <w:szCs w:val="24"/>
              </w:rPr>
              <w:t>-</w:t>
            </w:r>
          </w:p>
        </w:tc>
      </w:tr>
    </w:tbl>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jc w:val="left"/>
        <w:rPr>
          <w:sz w:val="24"/>
          <w:szCs w:val="24"/>
        </w:rPr>
      </w:pPr>
      <w:r w:rsidRPr="00F8671C">
        <w:rPr>
          <w:sz w:val="24"/>
          <w:szCs w:val="24"/>
        </w:rPr>
        <w:t>Условные обозначения мотивов:</w:t>
      </w:r>
    </w:p>
    <w:p w:rsidR="00F8671C" w:rsidRPr="00F8671C" w:rsidRDefault="00F8671C" w:rsidP="00F8671C">
      <w:pPr>
        <w:spacing w:line="240" w:lineRule="auto"/>
        <w:ind w:firstLine="0"/>
        <w:jc w:val="left"/>
        <w:rPr>
          <w:sz w:val="24"/>
          <w:szCs w:val="24"/>
        </w:rPr>
      </w:pPr>
      <w:r w:rsidRPr="00F8671C">
        <w:rPr>
          <w:sz w:val="24"/>
          <w:szCs w:val="24"/>
        </w:rPr>
        <w:t>У — учебный мотив; С — социальный мотив; П — позиционный мотив; О — оценочный мотив; И — игровой мотив; В — внешний мотив.</w:t>
      </w:r>
    </w:p>
    <w:p w:rsidR="00F8671C" w:rsidRPr="00F8671C" w:rsidRDefault="00F8671C" w:rsidP="00F8671C">
      <w:pPr>
        <w:spacing w:line="240" w:lineRule="auto"/>
        <w:ind w:firstLine="0"/>
        <w:jc w:val="left"/>
        <w:rPr>
          <w:sz w:val="24"/>
          <w:szCs w:val="24"/>
        </w:rPr>
      </w:pPr>
      <w:r w:rsidRPr="00F8671C">
        <w:rPr>
          <w:sz w:val="24"/>
          <w:szCs w:val="24"/>
        </w:rPr>
        <w:tab/>
        <w:t xml:space="preserve">Вывод об успехе и эффективности образовательного процесса возможен в том случае, если в выборах учащихся явно преобладают </w:t>
      </w:r>
      <w:r w:rsidRPr="00F8671C">
        <w:rPr>
          <w:i/>
          <w:iCs/>
          <w:sz w:val="24"/>
          <w:szCs w:val="24"/>
        </w:rPr>
        <w:t xml:space="preserve">познавательный </w:t>
      </w:r>
      <w:r w:rsidRPr="00F8671C">
        <w:rPr>
          <w:sz w:val="24"/>
          <w:szCs w:val="24"/>
        </w:rPr>
        <w:t xml:space="preserve">и </w:t>
      </w:r>
      <w:r w:rsidRPr="00F8671C">
        <w:rPr>
          <w:i/>
          <w:iCs/>
          <w:sz w:val="24"/>
          <w:szCs w:val="24"/>
        </w:rPr>
        <w:t xml:space="preserve">социальный </w:t>
      </w:r>
      <w:r w:rsidRPr="00F8671C">
        <w:rPr>
          <w:sz w:val="24"/>
          <w:szCs w:val="24"/>
        </w:rPr>
        <w:t xml:space="preserve">мотивы. </w:t>
      </w:r>
    </w:p>
    <w:p w:rsidR="00F8671C" w:rsidRPr="00F8671C" w:rsidRDefault="00F8671C" w:rsidP="00F8671C">
      <w:pPr>
        <w:spacing w:line="240" w:lineRule="auto"/>
        <w:ind w:firstLine="0"/>
        <w:jc w:val="left"/>
        <w:rPr>
          <w:sz w:val="24"/>
          <w:szCs w:val="24"/>
        </w:rPr>
      </w:pPr>
      <w:r w:rsidRPr="00F8671C">
        <w:rPr>
          <w:sz w:val="24"/>
          <w:szCs w:val="24"/>
        </w:rPr>
        <w:tab/>
        <w:t>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F8671C" w:rsidRPr="00F8671C" w:rsidRDefault="00F8671C" w:rsidP="0094447A">
      <w:pPr>
        <w:numPr>
          <w:ilvl w:val="0"/>
          <w:numId w:val="88"/>
        </w:numPr>
        <w:suppressAutoHyphens/>
        <w:spacing w:line="240" w:lineRule="auto"/>
        <w:jc w:val="left"/>
        <w:rPr>
          <w:sz w:val="24"/>
          <w:szCs w:val="24"/>
        </w:rPr>
      </w:pPr>
      <w:r w:rsidRPr="00F8671C">
        <w:rPr>
          <w:sz w:val="24"/>
          <w:szCs w:val="24"/>
        </w:rPr>
        <w:t xml:space="preserve">количество учащихся с высоким и очень высоким уровнем развития </w:t>
      </w:r>
      <w:r w:rsidRPr="00F8671C">
        <w:rPr>
          <w:bCs/>
          <w:sz w:val="24"/>
          <w:szCs w:val="24"/>
        </w:rPr>
        <w:t>учебной</w:t>
      </w:r>
      <w:r w:rsidRPr="00F8671C">
        <w:rPr>
          <w:b/>
          <w:bCs/>
          <w:sz w:val="24"/>
          <w:szCs w:val="24"/>
        </w:rPr>
        <w:t xml:space="preserve"> </w:t>
      </w:r>
      <w:r w:rsidRPr="00F8671C">
        <w:rPr>
          <w:sz w:val="24"/>
          <w:szCs w:val="24"/>
        </w:rPr>
        <w:t>мотивации, выраженное в процентах от общего числа обследуемых;</w:t>
      </w:r>
    </w:p>
    <w:p w:rsidR="00F8671C" w:rsidRPr="00F8671C" w:rsidRDefault="00F8671C" w:rsidP="0094447A">
      <w:pPr>
        <w:numPr>
          <w:ilvl w:val="0"/>
          <w:numId w:val="88"/>
        </w:numPr>
        <w:suppressAutoHyphens/>
        <w:spacing w:line="240" w:lineRule="auto"/>
        <w:jc w:val="left"/>
        <w:rPr>
          <w:sz w:val="24"/>
          <w:szCs w:val="24"/>
        </w:rPr>
      </w:pPr>
      <w:r w:rsidRPr="00F8671C">
        <w:rPr>
          <w:sz w:val="24"/>
          <w:szCs w:val="24"/>
        </w:rPr>
        <w:t xml:space="preserve">количество </w:t>
      </w:r>
      <w:r w:rsidRPr="00F8671C">
        <w:rPr>
          <w:bCs/>
          <w:sz w:val="24"/>
          <w:szCs w:val="24"/>
        </w:rPr>
        <w:t>учащихся</w:t>
      </w:r>
      <w:r w:rsidRPr="00F8671C">
        <w:rPr>
          <w:b/>
          <w:bCs/>
          <w:sz w:val="24"/>
          <w:szCs w:val="24"/>
        </w:rPr>
        <w:t xml:space="preserve"> </w:t>
      </w:r>
      <w:r w:rsidRPr="00F8671C">
        <w:rPr>
          <w:sz w:val="24"/>
          <w:szCs w:val="24"/>
        </w:rPr>
        <w:t>со средним уровнем учебной мотивации, выраженное в процентах от общего числа обследуемых;</w:t>
      </w:r>
    </w:p>
    <w:p w:rsidR="00F8671C" w:rsidRPr="00F8671C" w:rsidRDefault="00F8671C" w:rsidP="0094447A">
      <w:pPr>
        <w:numPr>
          <w:ilvl w:val="0"/>
          <w:numId w:val="88"/>
        </w:numPr>
        <w:suppressAutoHyphens/>
        <w:spacing w:line="240" w:lineRule="auto"/>
        <w:jc w:val="left"/>
        <w:rPr>
          <w:b/>
          <w:color w:val="000000"/>
          <w:sz w:val="24"/>
          <w:szCs w:val="24"/>
        </w:rPr>
      </w:pPr>
      <w:r w:rsidRPr="00F8671C">
        <w:rPr>
          <w:sz w:val="24"/>
          <w:szCs w:val="24"/>
        </w:rPr>
        <w:t>количество учащихся с низким уровнем учебной мотивации, выраженное в процентах от общего числа обследуемых.</w:t>
      </w:r>
    </w:p>
    <w:p w:rsidR="00F8671C" w:rsidRPr="00F8671C" w:rsidRDefault="00F8671C" w:rsidP="00F8671C">
      <w:pPr>
        <w:spacing w:line="240" w:lineRule="auto"/>
        <w:ind w:firstLine="0"/>
        <w:jc w:val="left"/>
        <w:rPr>
          <w:sz w:val="24"/>
          <w:szCs w:val="24"/>
        </w:rPr>
      </w:pPr>
    </w:p>
    <w:p w:rsidR="00F8671C" w:rsidRDefault="00F8671C" w:rsidP="00F8671C">
      <w:pPr>
        <w:spacing w:line="240" w:lineRule="auto"/>
        <w:ind w:firstLine="0"/>
        <w:jc w:val="left"/>
        <w:rPr>
          <w:sz w:val="24"/>
          <w:szCs w:val="24"/>
        </w:rPr>
      </w:pPr>
    </w:p>
    <w:p w:rsidR="0094447A" w:rsidRPr="00F8671C" w:rsidRDefault="0094447A" w:rsidP="00F8671C">
      <w:pPr>
        <w:spacing w:line="240" w:lineRule="auto"/>
        <w:ind w:firstLine="0"/>
        <w:jc w:val="left"/>
        <w:rPr>
          <w:sz w:val="24"/>
          <w:szCs w:val="24"/>
        </w:rPr>
      </w:pPr>
    </w:p>
    <w:p w:rsidR="00F8671C" w:rsidRPr="00F8671C" w:rsidRDefault="00F8671C" w:rsidP="00F8671C">
      <w:pPr>
        <w:spacing w:line="240" w:lineRule="auto"/>
        <w:ind w:firstLine="0"/>
        <w:rPr>
          <w:sz w:val="24"/>
          <w:szCs w:val="24"/>
        </w:rPr>
      </w:pPr>
      <w:r w:rsidRPr="00F8671C">
        <w:rPr>
          <w:b/>
          <w:bCs/>
          <w:color w:val="000000"/>
          <w:sz w:val="24"/>
          <w:szCs w:val="24"/>
        </w:rPr>
        <w:t xml:space="preserve">Методика </w:t>
      </w:r>
      <w:r w:rsidRPr="00F8671C">
        <w:rPr>
          <w:b/>
          <w:sz w:val="24"/>
          <w:szCs w:val="24"/>
        </w:rPr>
        <w:t>«Лесенка» (составитель В.Г.Щур)</w:t>
      </w:r>
    </w:p>
    <w:p w:rsidR="00F8671C" w:rsidRPr="00F8671C" w:rsidRDefault="00F8671C" w:rsidP="00F8671C">
      <w:pPr>
        <w:spacing w:line="240" w:lineRule="auto"/>
        <w:ind w:firstLine="0"/>
        <w:jc w:val="left"/>
        <w:rPr>
          <w:sz w:val="24"/>
          <w:szCs w:val="24"/>
        </w:rPr>
      </w:pPr>
    </w:p>
    <w:p w:rsidR="00F8671C" w:rsidRPr="00F8671C" w:rsidRDefault="00F8671C" w:rsidP="00F8671C">
      <w:pPr>
        <w:spacing w:line="240" w:lineRule="auto"/>
        <w:ind w:firstLine="0"/>
        <w:jc w:val="left"/>
        <w:rPr>
          <w:b/>
          <w:bCs/>
          <w:i/>
          <w:sz w:val="24"/>
          <w:szCs w:val="24"/>
        </w:rPr>
      </w:pPr>
      <w:r w:rsidRPr="00F8671C">
        <w:rPr>
          <w:b/>
          <w:bCs/>
          <w:i/>
          <w:sz w:val="24"/>
          <w:szCs w:val="24"/>
        </w:rPr>
        <w:t>Цель</w:t>
      </w:r>
      <w:r w:rsidRPr="00F8671C">
        <w:rPr>
          <w:b/>
          <w:bCs/>
          <w:sz w:val="24"/>
          <w:szCs w:val="24"/>
        </w:rPr>
        <w:t>:</w:t>
      </w:r>
      <w:r w:rsidRPr="00F8671C">
        <w:rPr>
          <w:sz w:val="24"/>
          <w:szCs w:val="24"/>
        </w:rPr>
        <w:t xml:space="preserve"> выявление уровня развития самооценки.</w:t>
      </w:r>
    </w:p>
    <w:p w:rsidR="00F8671C" w:rsidRPr="00F8671C" w:rsidRDefault="00F8671C" w:rsidP="00F8671C">
      <w:pPr>
        <w:autoSpaceDE w:val="0"/>
        <w:spacing w:line="240" w:lineRule="auto"/>
        <w:ind w:firstLine="0"/>
        <w:jc w:val="left"/>
        <w:rPr>
          <w:b/>
          <w:bCs/>
          <w:i/>
          <w:sz w:val="24"/>
          <w:szCs w:val="24"/>
        </w:rPr>
      </w:pPr>
      <w:r w:rsidRPr="00F8671C">
        <w:rPr>
          <w:b/>
          <w:bCs/>
          <w:i/>
          <w:sz w:val="24"/>
          <w:szCs w:val="24"/>
        </w:rPr>
        <w:t>Оцениваемые УУД</w:t>
      </w:r>
      <w:r w:rsidRPr="00F8671C">
        <w:rPr>
          <w:b/>
          <w:bCs/>
          <w:sz w:val="24"/>
          <w:szCs w:val="24"/>
        </w:rPr>
        <w:t>:</w:t>
      </w:r>
      <w:r w:rsidRPr="00F8671C">
        <w:rPr>
          <w:sz w:val="24"/>
          <w:szCs w:val="24"/>
        </w:rPr>
        <w:t xml:space="preserve"> личностные УУД, самоопределение.</w:t>
      </w:r>
    </w:p>
    <w:p w:rsidR="00F8671C" w:rsidRPr="00F8671C" w:rsidRDefault="00F8671C" w:rsidP="00F8671C">
      <w:pPr>
        <w:autoSpaceDE w:val="0"/>
        <w:spacing w:line="240" w:lineRule="auto"/>
        <w:ind w:firstLine="0"/>
        <w:jc w:val="left"/>
        <w:rPr>
          <w:b/>
          <w:bCs/>
          <w:i/>
          <w:sz w:val="24"/>
          <w:szCs w:val="24"/>
        </w:rPr>
      </w:pPr>
      <w:r w:rsidRPr="00F8671C">
        <w:rPr>
          <w:b/>
          <w:bCs/>
          <w:i/>
          <w:sz w:val="24"/>
          <w:szCs w:val="24"/>
        </w:rPr>
        <w:t>Возраст:</w:t>
      </w:r>
      <w:r w:rsidRPr="00F8671C">
        <w:rPr>
          <w:i/>
          <w:sz w:val="24"/>
          <w:szCs w:val="24"/>
        </w:rPr>
        <w:t xml:space="preserve"> </w:t>
      </w:r>
      <w:r w:rsidRPr="00F8671C">
        <w:rPr>
          <w:sz w:val="24"/>
          <w:szCs w:val="24"/>
        </w:rPr>
        <w:t xml:space="preserve"> 1- 2 класс. </w:t>
      </w:r>
    </w:p>
    <w:p w:rsidR="00F8671C" w:rsidRPr="00F8671C" w:rsidRDefault="00F8671C" w:rsidP="00F8671C">
      <w:pPr>
        <w:autoSpaceDE w:val="0"/>
        <w:spacing w:line="240" w:lineRule="auto"/>
        <w:ind w:firstLine="0"/>
        <w:jc w:val="left"/>
        <w:rPr>
          <w:i/>
          <w:iCs/>
          <w:sz w:val="24"/>
          <w:szCs w:val="24"/>
        </w:rPr>
      </w:pPr>
      <w:r w:rsidRPr="00F8671C">
        <w:rPr>
          <w:b/>
          <w:bCs/>
          <w:i/>
          <w:sz w:val="24"/>
          <w:szCs w:val="24"/>
        </w:rPr>
        <w:t>Форма (ситуация оценивания):</w:t>
      </w:r>
      <w:r w:rsidRPr="00F8671C">
        <w:rPr>
          <w:b/>
          <w:bCs/>
          <w:sz w:val="24"/>
          <w:szCs w:val="24"/>
        </w:rPr>
        <w:t xml:space="preserve"> </w:t>
      </w:r>
      <w:r w:rsidRPr="00F8671C">
        <w:rPr>
          <w:sz w:val="24"/>
          <w:szCs w:val="24"/>
        </w:rPr>
        <w:t>фронтальный письменный опрос.</w:t>
      </w:r>
    </w:p>
    <w:p w:rsidR="00F8671C" w:rsidRPr="00F8671C" w:rsidRDefault="00F8671C" w:rsidP="00F8671C">
      <w:pPr>
        <w:autoSpaceDE w:val="0"/>
        <w:spacing w:line="240" w:lineRule="auto"/>
        <w:ind w:firstLine="0"/>
        <w:jc w:val="left"/>
        <w:rPr>
          <w:sz w:val="24"/>
          <w:szCs w:val="24"/>
        </w:rPr>
      </w:pPr>
      <w:r w:rsidRPr="00F8671C">
        <w:rPr>
          <w:i/>
          <w:iCs/>
          <w:sz w:val="24"/>
          <w:szCs w:val="24"/>
        </w:rPr>
        <w:t xml:space="preserve">Инструкция: </w:t>
      </w:r>
      <w:r w:rsidRPr="00F8671C">
        <w:rPr>
          <w:sz w:val="24"/>
          <w:szCs w:val="24"/>
        </w:rPr>
        <w:t>Ребята, нарисуйте на листе бумаги лестницу из 10 ступенек (психолог показывает на доске). 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самые лучшие ученики. Оцените сами себя, на какую</w:t>
      </w:r>
      <w:r w:rsidRPr="00F8671C">
        <w:rPr>
          <w:i/>
          <w:sz w:val="24"/>
          <w:szCs w:val="24"/>
        </w:rPr>
        <w:t xml:space="preserve"> </w:t>
      </w:r>
      <w:r w:rsidRPr="00F8671C">
        <w:rPr>
          <w:sz w:val="24"/>
          <w:szCs w:val="24"/>
        </w:rPr>
        <w:t xml:space="preserve">  ступеньку вы сами себя поставите? А на какую ступеньку поставит вас ваша  учительница? А на какую ступеньку поставит вас ваша мама, а  папа? </w:t>
      </w:r>
    </w:p>
    <w:p w:rsidR="00F8671C" w:rsidRPr="00F8671C" w:rsidRDefault="00F8671C" w:rsidP="00F8671C">
      <w:pPr>
        <w:autoSpaceDE w:val="0"/>
        <w:spacing w:line="240" w:lineRule="auto"/>
        <w:ind w:firstLine="0"/>
        <w:jc w:val="left"/>
        <w:rPr>
          <w:sz w:val="24"/>
          <w:szCs w:val="24"/>
        </w:rPr>
      </w:pPr>
      <w:r w:rsidRPr="00F8671C">
        <w:rPr>
          <w:i/>
          <w:sz w:val="24"/>
          <w:szCs w:val="24"/>
        </w:rPr>
        <w:t xml:space="preserve">Критерии оценивания: </w:t>
      </w:r>
      <w:r w:rsidRPr="00F8671C">
        <w:rPr>
          <w:sz w:val="24"/>
          <w:szCs w:val="24"/>
        </w:rPr>
        <w:t xml:space="preserve"> </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Ступенька 1</w:t>
      </w:r>
      <w:r w:rsidRPr="00F8671C">
        <w:rPr>
          <w:rFonts w:eastAsia="Times New Roman"/>
          <w:color w:val="000000"/>
          <w:sz w:val="24"/>
          <w:szCs w:val="24"/>
          <w:lang w:eastAsia="ru-RU"/>
        </w:rPr>
        <w:t> – </w:t>
      </w:r>
      <w:r w:rsidRPr="00F8671C">
        <w:rPr>
          <w:rFonts w:eastAsia="Times New Roman"/>
          <w:b/>
          <w:bCs/>
          <w:color w:val="000000"/>
          <w:sz w:val="24"/>
          <w:szCs w:val="24"/>
          <w:lang w:eastAsia="ru-RU"/>
        </w:rPr>
        <w:t>высокий уровень</w:t>
      </w:r>
      <w:r w:rsidRPr="00F8671C">
        <w:rPr>
          <w:rFonts w:eastAsia="Times New Roman"/>
          <w:color w:val="000000"/>
          <w:sz w:val="24"/>
          <w:szCs w:val="24"/>
          <w:lang w:eastAsia="ru-RU"/>
        </w:rPr>
        <w:t> (завышенная самооценка).</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Она чаще всего характерна для первоклассников и является для них возрастной нормой.</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Ступеньки 2-4 </w:t>
      </w:r>
      <w:r w:rsidRPr="00F8671C">
        <w:rPr>
          <w:rFonts w:eastAsia="Times New Roman"/>
          <w:color w:val="000000"/>
          <w:sz w:val="24"/>
          <w:szCs w:val="24"/>
          <w:lang w:eastAsia="ru-RU"/>
        </w:rPr>
        <w:t>–</w:t>
      </w:r>
      <w:r w:rsidRPr="00F8671C">
        <w:rPr>
          <w:rFonts w:eastAsia="Times New Roman"/>
          <w:b/>
          <w:bCs/>
          <w:color w:val="000000"/>
          <w:sz w:val="24"/>
          <w:szCs w:val="24"/>
          <w:lang w:eastAsia="ru-RU"/>
        </w:rPr>
        <w:t> средний уровень</w:t>
      </w:r>
      <w:r w:rsidRPr="00F8671C">
        <w:rPr>
          <w:rFonts w:eastAsia="Times New Roman"/>
          <w:color w:val="000000"/>
          <w:sz w:val="24"/>
          <w:szCs w:val="24"/>
          <w:lang w:eastAsia="ru-RU"/>
        </w:rPr>
        <w:t> (адекватная самооценка).</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У ребенка сформировано положительное отношение к себе, он умеет оценивать себя и свою деятельность - это нормальный вариант развития самооценки.</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Ступенька 5 -7</w:t>
      </w:r>
      <w:r w:rsidRPr="00F8671C">
        <w:rPr>
          <w:rFonts w:eastAsia="Times New Roman"/>
          <w:color w:val="000000"/>
          <w:sz w:val="24"/>
          <w:szCs w:val="24"/>
          <w:lang w:eastAsia="ru-RU"/>
        </w:rPr>
        <w:t> – </w:t>
      </w:r>
      <w:r w:rsidRPr="00F8671C">
        <w:rPr>
          <w:rFonts w:eastAsia="Times New Roman"/>
          <w:b/>
          <w:bCs/>
          <w:color w:val="000000"/>
          <w:sz w:val="24"/>
          <w:szCs w:val="24"/>
          <w:lang w:eastAsia="ru-RU"/>
        </w:rPr>
        <w:t>низкий уровень</w:t>
      </w:r>
      <w:r w:rsidRPr="00F8671C">
        <w:rPr>
          <w:rFonts w:eastAsia="Times New Roman"/>
          <w:color w:val="000000"/>
          <w:sz w:val="24"/>
          <w:szCs w:val="24"/>
          <w:lang w:eastAsia="ru-RU"/>
        </w:rPr>
        <w:t> (заниженная самооценка).</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rsidR="00F8671C" w:rsidRPr="00F8671C" w:rsidRDefault="00F8671C" w:rsidP="00F8671C">
      <w:pPr>
        <w:autoSpaceDE w:val="0"/>
        <w:spacing w:line="240" w:lineRule="auto"/>
        <w:ind w:firstLine="0"/>
        <w:jc w:val="left"/>
        <w:rPr>
          <w:sz w:val="24"/>
          <w:szCs w:val="24"/>
        </w:rPr>
      </w:pPr>
    </w:p>
    <w:p w:rsidR="00F8671C" w:rsidRPr="00F8671C" w:rsidRDefault="00F8671C" w:rsidP="00F8671C">
      <w:pPr>
        <w:spacing w:line="240" w:lineRule="auto"/>
        <w:ind w:firstLine="0"/>
        <w:rPr>
          <w:b/>
          <w:color w:val="000000"/>
          <w:sz w:val="24"/>
          <w:szCs w:val="24"/>
        </w:rPr>
      </w:pPr>
      <w:r w:rsidRPr="00F8671C">
        <w:rPr>
          <w:noProof/>
          <w:sz w:val="24"/>
          <w:szCs w:val="24"/>
          <w:lang w:eastAsia="ru-RU"/>
        </w:rPr>
        <w:drawing>
          <wp:inline distT="0" distB="0" distL="0" distR="0">
            <wp:extent cx="2000250" cy="1362075"/>
            <wp:effectExtent l="0" t="0" r="0" b="9525"/>
            <wp:docPr id="13" name="Рисунок 1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p w:rsidR="00F8671C" w:rsidRPr="00F8671C" w:rsidRDefault="00F8671C" w:rsidP="00F8671C">
      <w:pPr>
        <w:spacing w:line="240" w:lineRule="auto"/>
        <w:ind w:firstLine="0"/>
        <w:jc w:val="left"/>
        <w:rPr>
          <w:b/>
          <w:color w:val="000000"/>
          <w:sz w:val="24"/>
          <w:szCs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F8671C">
      <w:pPr>
        <w:ind w:firstLine="0"/>
        <w:jc w:val="both"/>
        <w:rPr>
          <w:b/>
          <w:sz w:val="24"/>
        </w:rPr>
      </w:pPr>
    </w:p>
    <w:p w:rsidR="00F8671C" w:rsidRPr="00D24FB1" w:rsidRDefault="00F8671C" w:rsidP="00F8671C">
      <w:pPr>
        <w:ind w:firstLine="708"/>
        <w:jc w:val="right"/>
        <w:rPr>
          <w:b/>
          <w:sz w:val="24"/>
        </w:rPr>
      </w:pPr>
      <w:r w:rsidRPr="00D24FB1">
        <w:rPr>
          <w:b/>
          <w:sz w:val="24"/>
        </w:rPr>
        <w:t xml:space="preserve">Приложение </w:t>
      </w:r>
    </w:p>
    <w:p w:rsidR="00F8671C" w:rsidRDefault="00F8671C" w:rsidP="00F8671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F8671C" w:rsidRPr="00F8671C" w:rsidRDefault="00F8671C" w:rsidP="00F8671C">
      <w:pPr>
        <w:shd w:val="clear" w:color="auto" w:fill="FFFFFF"/>
        <w:spacing w:line="240" w:lineRule="auto"/>
        <w:ind w:firstLine="720"/>
        <w:rPr>
          <w:rFonts w:eastAsia="Times New Roman"/>
          <w:b/>
          <w:sz w:val="24"/>
          <w:szCs w:val="24"/>
          <w:lang w:eastAsia="ru-RU"/>
        </w:rPr>
      </w:pPr>
      <w:r w:rsidRPr="00F8671C">
        <w:rPr>
          <w:rFonts w:eastAsia="Times New Roman"/>
          <w:b/>
          <w:sz w:val="24"/>
          <w:szCs w:val="24"/>
          <w:lang w:eastAsia="ru-RU"/>
        </w:rPr>
        <w:t xml:space="preserve">Диагностические методики регулятивных </w:t>
      </w:r>
    </w:p>
    <w:p w:rsidR="00F8671C" w:rsidRPr="00F8671C" w:rsidRDefault="00F8671C" w:rsidP="00F8671C">
      <w:pPr>
        <w:shd w:val="clear" w:color="auto" w:fill="FFFFFF"/>
        <w:spacing w:line="240" w:lineRule="auto"/>
        <w:ind w:firstLine="720"/>
        <w:rPr>
          <w:rFonts w:eastAsia="Times New Roman"/>
          <w:b/>
          <w:sz w:val="24"/>
          <w:szCs w:val="24"/>
          <w:lang w:eastAsia="ru-RU"/>
        </w:rPr>
      </w:pPr>
      <w:r w:rsidRPr="00F8671C">
        <w:rPr>
          <w:rFonts w:eastAsia="Times New Roman"/>
          <w:b/>
          <w:sz w:val="24"/>
          <w:szCs w:val="24"/>
          <w:lang w:eastAsia="ru-RU"/>
        </w:rPr>
        <w:t xml:space="preserve">универсальных учебных действий </w:t>
      </w:r>
    </w:p>
    <w:p w:rsidR="00F8671C" w:rsidRPr="00F8671C" w:rsidRDefault="00F8671C" w:rsidP="00F8671C">
      <w:pPr>
        <w:spacing w:before="30" w:after="30" w:line="240" w:lineRule="auto"/>
        <w:ind w:firstLine="0"/>
        <w:rPr>
          <w:b/>
          <w:bCs/>
          <w:color w:val="000000"/>
          <w:sz w:val="24"/>
          <w:szCs w:val="24"/>
        </w:rPr>
      </w:pPr>
    </w:p>
    <w:p w:rsidR="00F8671C" w:rsidRPr="00F8671C" w:rsidRDefault="00F8671C" w:rsidP="00F8671C">
      <w:pPr>
        <w:spacing w:before="30" w:after="30" w:line="240" w:lineRule="auto"/>
        <w:ind w:firstLine="0"/>
        <w:rPr>
          <w:b/>
          <w:iCs/>
          <w:color w:val="000000"/>
          <w:sz w:val="24"/>
          <w:szCs w:val="24"/>
        </w:rPr>
      </w:pPr>
      <w:r w:rsidRPr="00F8671C">
        <w:rPr>
          <w:b/>
          <w:color w:val="000000"/>
          <w:sz w:val="24"/>
          <w:szCs w:val="24"/>
        </w:rPr>
        <w:t>Методика "Рисование по точкам".</w:t>
      </w:r>
    </w:p>
    <w:p w:rsidR="00F8671C" w:rsidRPr="00F8671C" w:rsidRDefault="00F8671C" w:rsidP="00F8671C">
      <w:pPr>
        <w:spacing w:before="30" w:after="30" w:line="240" w:lineRule="auto"/>
        <w:ind w:firstLine="0"/>
        <w:jc w:val="both"/>
        <w:rPr>
          <w:b/>
          <w:iCs/>
          <w:color w:val="000000"/>
          <w:sz w:val="24"/>
          <w:szCs w:val="24"/>
        </w:rPr>
      </w:pPr>
      <w:r w:rsidRPr="00F8671C">
        <w:rPr>
          <w:b/>
          <w:iCs/>
          <w:color w:val="000000"/>
          <w:sz w:val="24"/>
          <w:szCs w:val="24"/>
        </w:rPr>
        <w:t xml:space="preserve">Цель: </w:t>
      </w:r>
      <w:r w:rsidRPr="00F8671C">
        <w:rPr>
          <w:color w:val="000000"/>
          <w:sz w:val="24"/>
          <w:szCs w:val="24"/>
        </w:rPr>
        <w:t>уровень ориентировки на заданную систему требований, может сознательно контролировать свои действия.</w:t>
      </w:r>
    </w:p>
    <w:p w:rsidR="00F8671C" w:rsidRPr="00F8671C" w:rsidRDefault="00F8671C" w:rsidP="00F8671C">
      <w:pPr>
        <w:spacing w:before="30" w:after="30" w:line="240" w:lineRule="auto"/>
        <w:ind w:firstLine="0"/>
        <w:jc w:val="both"/>
        <w:rPr>
          <w:b/>
          <w:iCs/>
          <w:color w:val="000000"/>
          <w:sz w:val="24"/>
          <w:szCs w:val="24"/>
        </w:rPr>
      </w:pPr>
      <w:r w:rsidRPr="00F8671C">
        <w:rPr>
          <w:b/>
          <w:iCs/>
          <w:color w:val="000000"/>
          <w:sz w:val="24"/>
          <w:szCs w:val="24"/>
        </w:rPr>
        <w:t xml:space="preserve">Оцениваемое УУД: </w:t>
      </w:r>
      <w:r w:rsidRPr="00F8671C">
        <w:rPr>
          <w:color w:val="000000"/>
          <w:sz w:val="24"/>
          <w:szCs w:val="24"/>
        </w:rPr>
        <w:t>регулятивные УУД, умение контролировать свою деятельность</w:t>
      </w:r>
    </w:p>
    <w:p w:rsidR="00F8671C" w:rsidRPr="00F8671C" w:rsidRDefault="00F8671C" w:rsidP="00F8671C">
      <w:pPr>
        <w:spacing w:before="30" w:after="30" w:line="240" w:lineRule="auto"/>
        <w:ind w:firstLine="0"/>
        <w:jc w:val="both"/>
        <w:rPr>
          <w:b/>
          <w:iCs/>
          <w:color w:val="000000"/>
          <w:sz w:val="24"/>
          <w:szCs w:val="24"/>
        </w:rPr>
      </w:pPr>
      <w:r w:rsidRPr="00F8671C">
        <w:rPr>
          <w:b/>
          <w:iCs/>
          <w:color w:val="000000"/>
          <w:sz w:val="24"/>
          <w:szCs w:val="24"/>
        </w:rPr>
        <w:t>Возраст:</w:t>
      </w:r>
      <w:r w:rsidRPr="00F8671C">
        <w:rPr>
          <w:color w:val="000000"/>
          <w:sz w:val="24"/>
          <w:szCs w:val="24"/>
        </w:rPr>
        <w:t xml:space="preserve">6,5 - 8 лет </w:t>
      </w:r>
    </w:p>
    <w:p w:rsidR="00F8671C" w:rsidRPr="00F8671C" w:rsidRDefault="00F8671C" w:rsidP="00F8671C">
      <w:pPr>
        <w:spacing w:before="30" w:after="30" w:line="240" w:lineRule="auto"/>
        <w:ind w:firstLine="0"/>
        <w:jc w:val="both"/>
        <w:rPr>
          <w:color w:val="000000"/>
          <w:sz w:val="24"/>
          <w:szCs w:val="24"/>
        </w:rPr>
      </w:pPr>
      <w:r w:rsidRPr="00F8671C">
        <w:rPr>
          <w:b/>
          <w:iCs/>
          <w:color w:val="000000"/>
          <w:sz w:val="24"/>
          <w:szCs w:val="24"/>
        </w:rPr>
        <w:t>Форма (ситуация оценивания):</w:t>
      </w:r>
      <w:r w:rsidRPr="00F8671C">
        <w:rPr>
          <w:color w:val="000000"/>
          <w:sz w:val="24"/>
          <w:szCs w:val="24"/>
        </w:rPr>
        <w:t>фронтальная письменная работа.</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ab/>
        <w:t xml:space="preserve">Методика включает 6 задач, каждая из которых помещается на отдельном листе специальной книжечки, выдаваемой испытуемому. </w:t>
      </w:r>
    </w:p>
    <w:p w:rsidR="00F8671C" w:rsidRPr="00F8671C" w:rsidRDefault="00F8671C" w:rsidP="00F8671C">
      <w:pPr>
        <w:spacing w:before="30" w:after="30" w:line="240" w:lineRule="auto"/>
        <w:ind w:firstLine="0"/>
        <w:jc w:val="both"/>
        <w:rPr>
          <w:sz w:val="24"/>
          <w:szCs w:val="24"/>
        </w:rPr>
      </w:pPr>
      <w:r w:rsidRPr="00F8671C">
        <w:rPr>
          <w:color w:val="000000"/>
          <w:sz w:val="24"/>
          <w:szCs w:val="24"/>
        </w:rPr>
        <w:t>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p>
    <w:p w:rsidR="00F8671C" w:rsidRPr="00F8671C" w:rsidRDefault="00F8671C" w:rsidP="00F8671C">
      <w:pPr>
        <w:spacing w:after="200" w:line="240" w:lineRule="auto"/>
        <w:ind w:firstLine="0"/>
        <w:rPr>
          <w:b/>
          <w:color w:val="C00000"/>
          <w:sz w:val="24"/>
          <w:szCs w:val="24"/>
        </w:rPr>
      </w:pPr>
      <w:r w:rsidRPr="00F8671C">
        <w:rPr>
          <w:b/>
          <w:noProof/>
          <w:color w:val="C00000"/>
          <w:sz w:val="24"/>
          <w:szCs w:val="24"/>
          <w:lang w:eastAsia="ru-RU"/>
        </w:rPr>
        <w:drawing>
          <wp:inline distT="0" distB="0" distL="0" distR="0">
            <wp:extent cx="2657475" cy="3886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57475" cy="3886200"/>
                    </a:xfrm>
                    <a:prstGeom prst="rect">
                      <a:avLst/>
                    </a:prstGeom>
                    <a:solidFill>
                      <a:srgbClr val="FFFFFF"/>
                    </a:solidFill>
                    <a:ln>
                      <a:noFill/>
                    </a:ln>
                  </pic:spPr>
                </pic:pic>
              </a:graphicData>
            </a:graphic>
          </wp:inline>
        </w:drawing>
      </w:r>
    </w:p>
    <w:p w:rsidR="00F8671C" w:rsidRPr="00F8671C" w:rsidRDefault="00F8671C" w:rsidP="00F8671C">
      <w:pPr>
        <w:spacing w:after="200" w:line="240" w:lineRule="auto"/>
        <w:ind w:firstLine="0"/>
        <w:rPr>
          <w:b/>
          <w:color w:val="C00000"/>
          <w:sz w:val="24"/>
          <w:szCs w:val="24"/>
        </w:rPr>
      </w:pPr>
    </w:p>
    <w:p w:rsidR="00F8671C" w:rsidRPr="00F8671C" w:rsidRDefault="00F8671C" w:rsidP="00F8671C">
      <w:pPr>
        <w:spacing w:after="200" w:line="240" w:lineRule="auto"/>
        <w:ind w:firstLine="0"/>
        <w:rPr>
          <w:i/>
          <w:color w:val="000000"/>
          <w:sz w:val="24"/>
          <w:szCs w:val="24"/>
        </w:rPr>
      </w:pPr>
      <w:r w:rsidRPr="00F8671C">
        <w:rPr>
          <w:b/>
          <w:noProof/>
          <w:color w:val="C00000"/>
          <w:sz w:val="24"/>
          <w:szCs w:val="24"/>
          <w:lang w:eastAsia="ru-RU"/>
        </w:rPr>
        <w:drawing>
          <wp:inline distT="0" distB="0" distL="0" distR="0">
            <wp:extent cx="3009900" cy="1971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09900" cy="1971675"/>
                    </a:xfrm>
                    <a:prstGeom prst="rect">
                      <a:avLst/>
                    </a:prstGeom>
                    <a:solidFill>
                      <a:srgbClr val="FFFFFF"/>
                    </a:solidFill>
                    <a:ln>
                      <a:noFill/>
                    </a:ln>
                  </pic:spPr>
                </pic:pic>
              </a:graphicData>
            </a:graphic>
          </wp:inline>
        </w:drawing>
      </w:r>
    </w:p>
    <w:p w:rsidR="00F8671C" w:rsidRPr="00F8671C" w:rsidRDefault="00F8671C" w:rsidP="00F8671C">
      <w:pPr>
        <w:spacing w:before="30" w:after="30" w:line="240" w:lineRule="auto"/>
        <w:ind w:firstLine="708"/>
        <w:jc w:val="both"/>
        <w:rPr>
          <w:color w:val="000000"/>
          <w:sz w:val="24"/>
          <w:szCs w:val="24"/>
        </w:rPr>
      </w:pPr>
      <w:r w:rsidRPr="00F8671C">
        <w:rPr>
          <w:i/>
          <w:color w:val="000000"/>
          <w:sz w:val="24"/>
          <w:szCs w:val="24"/>
        </w:rPr>
        <w:t xml:space="preserve">Инструкция: </w:t>
      </w:r>
      <w:r w:rsidRPr="00F8671C">
        <w:rPr>
          <w:color w:val="000000"/>
          <w:sz w:val="24"/>
          <w:szCs w:val="24"/>
        </w:rPr>
        <w:t>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F8671C" w:rsidRPr="00F8671C" w:rsidRDefault="00F8671C" w:rsidP="00F8671C">
      <w:pPr>
        <w:spacing w:before="30" w:after="30" w:line="240" w:lineRule="auto"/>
        <w:ind w:firstLine="708"/>
        <w:jc w:val="both"/>
        <w:rPr>
          <w:b/>
          <w:bCs/>
          <w:color w:val="000000"/>
          <w:sz w:val="24"/>
          <w:szCs w:val="24"/>
        </w:rPr>
      </w:pPr>
      <w:r w:rsidRPr="00F8671C">
        <w:rPr>
          <w:color w:val="000000"/>
          <w:sz w:val="24"/>
          <w:szCs w:val="24"/>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F8671C" w:rsidRPr="00F8671C" w:rsidRDefault="00F8671C" w:rsidP="00F8671C">
      <w:pPr>
        <w:spacing w:before="30" w:after="30" w:line="240" w:lineRule="auto"/>
        <w:ind w:firstLine="0"/>
        <w:jc w:val="both"/>
        <w:rPr>
          <w:color w:val="000000"/>
          <w:sz w:val="24"/>
          <w:szCs w:val="24"/>
        </w:rPr>
      </w:pPr>
      <w:r w:rsidRPr="00F8671C">
        <w:rPr>
          <w:b/>
          <w:bCs/>
          <w:color w:val="000000"/>
          <w:sz w:val="24"/>
          <w:szCs w:val="24"/>
        </w:rPr>
        <w:t>Оценка выполнения задания.</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Кроме того, начисляется по одному баллу за:</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1. соблюдение правила, т.е. если оно не было нарушено в данной задаче ни разу;</w:t>
      </w:r>
      <w:r w:rsidRPr="00F8671C">
        <w:rPr>
          <w:color w:val="000000"/>
          <w:sz w:val="24"/>
          <w:szCs w:val="24"/>
        </w:rPr>
        <w:br/>
        <w:t>2. полностью правильное воспроизведение образца (в отличие от приблизительного);</w:t>
      </w:r>
      <w:r w:rsidRPr="00F8671C">
        <w:rPr>
          <w:color w:val="000000"/>
          <w:sz w:val="24"/>
          <w:szCs w:val="24"/>
        </w:rPr>
        <w:br/>
        <w:t>3. одновременное соблюдение обоих требований (что возможно только в случае полностью правильного решения).</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w:t>
      </w:r>
    </w:p>
    <w:p w:rsidR="00F8671C" w:rsidRPr="00F8671C" w:rsidRDefault="00F8671C" w:rsidP="00F8671C">
      <w:pPr>
        <w:spacing w:before="30" w:after="30" w:line="240" w:lineRule="auto"/>
        <w:ind w:firstLine="708"/>
        <w:jc w:val="both"/>
        <w:rPr>
          <w:color w:val="000000"/>
          <w:sz w:val="24"/>
          <w:szCs w:val="24"/>
        </w:rPr>
      </w:pPr>
      <w:r w:rsidRPr="00F8671C">
        <w:rPr>
          <w:color w:val="000000"/>
          <w:sz w:val="24"/>
          <w:szCs w:val="24"/>
        </w:rPr>
        <w:t>Стертые, т.е. оцененные самим ребенком как неправильные, линии при выведении оценки не учитываются.</w:t>
      </w:r>
    </w:p>
    <w:p w:rsidR="00F8671C" w:rsidRPr="00F8671C" w:rsidRDefault="00F8671C" w:rsidP="00F8671C">
      <w:pPr>
        <w:spacing w:before="30" w:after="30" w:line="240" w:lineRule="auto"/>
        <w:ind w:firstLine="708"/>
        <w:jc w:val="both"/>
        <w:rPr>
          <w:b/>
          <w:bCs/>
          <w:color w:val="000000"/>
          <w:sz w:val="24"/>
          <w:szCs w:val="24"/>
        </w:rPr>
      </w:pPr>
      <w:r w:rsidRPr="00F8671C">
        <w:rPr>
          <w:color w:val="000000"/>
          <w:sz w:val="24"/>
          <w:szCs w:val="24"/>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F8671C" w:rsidRPr="00F8671C" w:rsidRDefault="00F8671C" w:rsidP="00F8671C">
      <w:pPr>
        <w:spacing w:before="30" w:after="30" w:line="240" w:lineRule="auto"/>
        <w:ind w:firstLine="0"/>
        <w:jc w:val="both"/>
        <w:rPr>
          <w:b/>
          <w:bCs/>
          <w:color w:val="000000"/>
          <w:sz w:val="24"/>
          <w:szCs w:val="24"/>
        </w:rPr>
      </w:pPr>
      <w:r w:rsidRPr="00F8671C">
        <w:rPr>
          <w:b/>
          <w:bCs/>
          <w:color w:val="000000"/>
          <w:sz w:val="24"/>
          <w:szCs w:val="24"/>
        </w:rPr>
        <w:t>Интерпретация результатов:</w:t>
      </w:r>
    </w:p>
    <w:p w:rsidR="00F8671C" w:rsidRPr="00F8671C" w:rsidRDefault="00F8671C" w:rsidP="00F8671C">
      <w:pPr>
        <w:spacing w:before="30" w:after="30" w:line="240" w:lineRule="auto"/>
        <w:ind w:firstLine="0"/>
        <w:jc w:val="both"/>
        <w:rPr>
          <w:b/>
          <w:bCs/>
          <w:color w:val="000000"/>
          <w:sz w:val="24"/>
          <w:szCs w:val="24"/>
        </w:rPr>
      </w:pPr>
      <w:r w:rsidRPr="00F8671C">
        <w:rPr>
          <w:b/>
          <w:bCs/>
          <w:color w:val="000000"/>
          <w:sz w:val="24"/>
          <w:szCs w:val="24"/>
        </w:rPr>
        <w:t xml:space="preserve">33-40 баллов </w:t>
      </w:r>
      <w:r w:rsidRPr="00F8671C">
        <w:rPr>
          <w:color w:val="000000"/>
          <w:sz w:val="24"/>
          <w:szCs w:val="24"/>
        </w:rPr>
        <w:t>(5-6 задач) - высокий уровень ориентировки на заданную систему требований, может сознательно контролировать свои действия.</w:t>
      </w:r>
    </w:p>
    <w:p w:rsidR="00F8671C" w:rsidRPr="00F8671C" w:rsidRDefault="00F8671C" w:rsidP="00F8671C">
      <w:pPr>
        <w:spacing w:before="30" w:after="30" w:line="240" w:lineRule="auto"/>
        <w:ind w:firstLine="0"/>
        <w:jc w:val="both"/>
        <w:rPr>
          <w:b/>
          <w:bCs/>
          <w:color w:val="000000"/>
          <w:sz w:val="24"/>
          <w:szCs w:val="24"/>
        </w:rPr>
      </w:pPr>
      <w:r w:rsidRPr="00F8671C">
        <w:rPr>
          <w:b/>
          <w:bCs/>
          <w:color w:val="000000"/>
          <w:sz w:val="24"/>
          <w:szCs w:val="24"/>
        </w:rPr>
        <w:t xml:space="preserve">19-32 балла </w:t>
      </w:r>
      <w:r w:rsidRPr="00F8671C">
        <w:rPr>
          <w:color w:val="000000"/>
          <w:sz w:val="24"/>
          <w:szCs w:val="24"/>
        </w:rPr>
        <w:t>(3-4 задачи) - ориентировка на систему требований развита недостаточно, что обусловлено невысоким уровнем развития произвольности.</w:t>
      </w:r>
    </w:p>
    <w:p w:rsidR="0094447A" w:rsidRDefault="0094447A" w:rsidP="00F8671C">
      <w:pPr>
        <w:spacing w:before="30" w:after="30" w:line="240" w:lineRule="auto"/>
        <w:ind w:firstLine="0"/>
        <w:jc w:val="both"/>
        <w:rPr>
          <w:b/>
          <w:bCs/>
          <w:color w:val="000000"/>
          <w:sz w:val="24"/>
          <w:szCs w:val="24"/>
        </w:rPr>
      </w:pPr>
      <w:r w:rsidRPr="00F8671C">
        <w:rPr>
          <w:b/>
          <w:bCs/>
          <w:color w:val="000000"/>
          <w:sz w:val="24"/>
          <w:szCs w:val="24"/>
        </w:rPr>
        <w:t>Менее 19 баллов</w:t>
      </w:r>
      <w:r w:rsidRPr="00F8671C">
        <w:rPr>
          <w:color w:val="000000"/>
          <w:sz w:val="24"/>
          <w:szCs w:val="24"/>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Default="0094447A" w:rsidP="0094447A">
      <w:pPr>
        <w:spacing w:before="30" w:after="30" w:line="240" w:lineRule="auto"/>
        <w:ind w:firstLine="0"/>
        <w:jc w:val="right"/>
        <w:rPr>
          <w:b/>
          <w:bCs/>
          <w:color w:val="000000"/>
          <w:sz w:val="24"/>
          <w:szCs w:val="24"/>
        </w:rPr>
      </w:pPr>
    </w:p>
    <w:p w:rsidR="0094447A" w:rsidRPr="0094447A" w:rsidRDefault="0094447A" w:rsidP="0094447A">
      <w:pPr>
        <w:spacing w:before="30" w:after="30" w:line="240" w:lineRule="auto"/>
        <w:ind w:firstLine="0"/>
        <w:jc w:val="right"/>
        <w:rPr>
          <w:b/>
          <w:bCs/>
          <w:color w:val="000000"/>
          <w:sz w:val="24"/>
          <w:szCs w:val="24"/>
        </w:rPr>
      </w:pPr>
      <w:r w:rsidRPr="0094447A">
        <w:rPr>
          <w:b/>
          <w:bCs/>
          <w:color w:val="000000"/>
          <w:sz w:val="24"/>
          <w:szCs w:val="24"/>
        </w:rPr>
        <w:t xml:space="preserve">Приложение </w:t>
      </w:r>
    </w:p>
    <w:p w:rsidR="0094447A" w:rsidRPr="0094447A" w:rsidRDefault="0094447A" w:rsidP="0094447A">
      <w:pPr>
        <w:spacing w:before="30" w:after="30" w:line="240" w:lineRule="auto"/>
        <w:ind w:firstLine="0"/>
        <w:jc w:val="right"/>
        <w:rPr>
          <w:bCs/>
          <w:color w:val="000000"/>
          <w:sz w:val="24"/>
          <w:szCs w:val="24"/>
        </w:rPr>
      </w:pPr>
      <w:r w:rsidRPr="0094447A">
        <w:rPr>
          <w:b/>
          <w:bCs/>
          <w:color w:val="000000"/>
          <w:sz w:val="24"/>
          <w:szCs w:val="24"/>
        </w:rPr>
        <w:t xml:space="preserve"> </w:t>
      </w:r>
      <w:r w:rsidRPr="0094447A">
        <w:rPr>
          <w:bCs/>
          <w:color w:val="000000"/>
          <w:sz w:val="24"/>
          <w:szCs w:val="24"/>
        </w:rPr>
        <w:t>Приложение к разделу «Система оценки достижения …»</w:t>
      </w:r>
    </w:p>
    <w:p w:rsidR="00F8671C" w:rsidRPr="00F8671C" w:rsidRDefault="00F8671C" w:rsidP="00F8671C">
      <w:pPr>
        <w:spacing w:before="30" w:after="30" w:line="240" w:lineRule="auto"/>
        <w:ind w:firstLine="0"/>
        <w:jc w:val="both"/>
        <w:rPr>
          <w:b/>
          <w:color w:val="000000"/>
          <w:sz w:val="24"/>
          <w:szCs w:val="24"/>
        </w:rPr>
      </w:pPr>
      <w:r w:rsidRPr="00F8671C">
        <w:rPr>
          <w:color w:val="000000"/>
          <w:sz w:val="24"/>
          <w:szCs w:val="24"/>
        </w:rPr>
        <w:br/>
      </w:r>
    </w:p>
    <w:p w:rsidR="00F8671C" w:rsidRPr="0094447A" w:rsidRDefault="00F8671C" w:rsidP="0094447A">
      <w:pPr>
        <w:shd w:val="clear" w:color="auto" w:fill="FFFFFF"/>
        <w:spacing w:line="240" w:lineRule="auto"/>
        <w:ind w:firstLine="720"/>
        <w:rPr>
          <w:rFonts w:eastAsia="Times New Roman"/>
          <w:color w:val="000000"/>
          <w:sz w:val="24"/>
          <w:szCs w:val="24"/>
          <w:lang w:eastAsia="ru-RU"/>
        </w:rPr>
      </w:pPr>
      <w:r w:rsidRPr="00F8671C">
        <w:rPr>
          <w:rFonts w:eastAsia="Times New Roman"/>
          <w:b/>
          <w:bCs/>
          <w:color w:val="000000"/>
          <w:sz w:val="24"/>
          <w:szCs w:val="24"/>
          <w:lang w:eastAsia="ru-RU"/>
        </w:rPr>
        <w:t>Методика «Тест простых поручений».</w:t>
      </w:r>
    </w:p>
    <w:p w:rsidR="00F8671C" w:rsidRPr="00F8671C" w:rsidRDefault="00F8671C" w:rsidP="00F8671C">
      <w:pPr>
        <w:spacing w:line="240" w:lineRule="auto"/>
        <w:ind w:firstLine="0"/>
        <w:jc w:val="left"/>
        <w:rPr>
          <w:b/>
          <w:bCs/>
          <w:i/>
          <w:sz w:val="24"/>
          <w:szCs w:val="24"/>
        </w:rPr>
      </w:pPr>
      <w:r w:rsidRPr="00F8671C">
        <w:rPr>
          <w:b/>
          <w:bCs/>
          <w:i/>
          <w:sz w:val="24"/>
          <w:szCs w:val="24"/>
        </w:rPr>
        <w:t>Цель</w:t>
      </w:r>
      <w:r w:rsidRPr="00F8671C">
        <w:rPr>
          <w:b/>
          <w:bCs/>
          <w:sz w:val="24"/>
          <w:szCs w:val="24"/>
        </w:rPr>
        <w:t>:</w:t>
      </w:r>
      <w:r w:rsidRPr="00F8671C">
        <w:rPr>
          <w:sz w:val="24"/>
          <w:szCs w:val="24"/>
        </w:rPr>
        <w:t xml:space="preserve"> выявление уровня развития саморегуляции, организации деятельности, </w:t>
      </w:r>
      <w:r w:rsidRPr="00F8671C">
        <w:rPr>
          <w:color w:val="000000"/>
          <w:sz w:val="24"/>
          <w:szCs w:val="24"/>
        </w:rPr>
        <w:t>отдельные свойства внимания, объем оперативной памяти.</w:t>
      </w:r>
    </w:p>
    <w:p w:rsidR="00F8671C" w:rsidRPr="00F8671C" w:rsidRDefault="00F8671C" w:rsidP="00F8671C">
      <w:pPr>
        <w:shd w:val="clear" w:color="auto" w:fill="FFFFFF"/>
        <w:spacing w:line="240" w:lineRule="auto"/>
        <w:ind w:firstLine="0"/>
        <w:jc w:val="both"/>
        <w:rPr>
          <w:rFonts w:eastAsia="Times New Roman"/>
          <w:color w:val="000000"/>
          <w:sz w:val="24"/>
          <w:szCs w:val="24"/>
          <w:lang w:eastAsia="ru-RU"/>
        </w:rPr>
      </w:pPr>
      <w:r w:rsidRPr="00F8671C">
        <w:rPr>
          <w:rFonts w:eastAsia="Times New Roman"/>
          <w:b/>
          <w:bCs/>
          <w:i/>
          <w:sz w:val="24"/>
          <w:szCs w:val="24"/>
          <w:lang w:eastAsia="ru-RU"/>
        </w:rPr>
        <w:t>Оцениваемые УУД</w:t>
      </w:r>
      <w:r w:rsidRPr="00F8671C">
        <w:rPr>
          <w:rFonts w:eastAsia="Times New Roman"/>
          <w:b/>
          <w:bCs/>
          <w:sz w:val="24"/>
          <w:szCs w:val="24"/>
          <w:lang w:eastAsia="ru-RU"/>
        </w:rPr>
        <w:t>:</w:t>
      </w:r>
      <w:r w:rsidRPr="00F8671C">
        <w:rPr>
          <w:rFonts w:eastAsia="Times New Roman"/>
          <w:sz w:val="24"/>
          <w:szCs w:val="24"/>
          <w:lang w:eastAsia="ru-RU"/>
        </w:rPr>
        <w:t xml:space="preserve"> </w:t>
      </w:r>
      <w:r w:rsidRPr="00F8671C">
        <w:rPr>
          <w:rFonts w:eastAsia="Times New Roman"/>
          <w:color w:val="000000"/>
          <w:sz w:val="24"/>
          <w:szCs w:val="24"/>
          <w:lang w:eastAsia="ru-RU"/>
        </w:rPr>
        <w:t>регулятивные</w:t>
      </w:r>
    </w:p>
    <w:p w:rsidR="00F8671C" w:rsidRPr="00F8671C" w:rsidRDefault="00F8671C" w:rsidP="00F8671C">
      <w:pPr>
        <w:shd w:val="clear" w:color="auto" w:fill="FFFFFF"/>
        <w:spacing w:line="240" w:lineRule="auto"/>
        <w:ind w:firstLine="0"/>
        <w:jc w:val="both"/>
        <w:rPr>
          <w:rFonts w:eastAsia="Times New Roman"/>
          <w:color w:val="000000"/>
          <w:sz w:val="24"/>
          <w:szCs w:val="24"/>
          <w:lang w:eastAsia="ru-RU"/>
        </w:rPr>
      </w:pPr>
      <w:r w:rsidRPr="00F8671C">
        <w:rPr>
          <w:rFonts w:eastAsia="Times New Roman"/>
          <w:b/>
          <w:bCs/>
          <w:i/>
          <w:sz w:val="24"/>
          <w:szCs w:val="24"/>
          <w:lang w:eastAsia="ru-RU"/>
        </w:rPr>
        <w:t>Возраст:</w:t>
      </w:r>
      <w:r w:rsidRPr="00F8671C">
        <w:rPr>
          <w:rFonts w:eastAsia="Times New Roman"/>
          <w:i/>
          <w:sz w:val="24"/>
          <w:szCs w:val="24"/>
          <w:lang w:eastAsia="ru-RU"/>
        </w:rPr>
        <w:t xml:space="preserve"> </w:t>
      </w:r>
      <w:r w:rsidRPr="00F8671C">
        <w:rPr>
          <w:rFonts w:eastAsia="Times New Roman"/>
          <w:sz w:val="24"/>
          <w:szCs w:val="24"/>
          <w:lang w:eastAsia="ru-RU"/>
        </w:rPr>
        <w:t xml:space="preserve"> 1- 2 класс.</w:t>
      </w:r>
    </w:p>
    <w:p w:rsidR="00F8671C" w:rsidRPr="00F8671C" w:rsidRDefault="00F8671C" w:rsidP="00F8671C">
      <w:pPr>
        <w:autoSpaceDE w:val="0"/>
        <w:spacing w:after="200" w:line="240" w:lineRule="auto"/>
        <w:ind w:firstLine="0"/>
        <w:jc w:val="left"/>
        <w:rPr>
          <w:i/>
          <w:iCs/>
          <w:sz w:val="24"/>
          <w:szCs w:val="24"/>
        </w:rPr>
      </w:pPr>
      <w:r w:rsidRPr="00F8671C">
        <w:rPr>
          <w:b/>
          <w:bCs/>
          <w:i/>
          <w:sz w:val="24"/>
          <w:szCs w:val="24"/>
        </w:rPr>
        <w:t>Форма (ситуация оценивания):</w:t>
      </w:r>
      <w:r w:rsidRPr="00F8671C">
        <w:rPr>
          <w:b/>
          <w:bCs/>
          <w:sz w:val="24"/>
          <w:szCs w:val="24"/>
        </w:rPr>
        <w:t xml:space="preserve"> </w:t>
      </w:r>
      <w:r w:rsidRPr="00F8671C">
        <w:rPr>
          <w:sz w:val="24"/>
          <w:szCs w:val="24"/>
        </w:rPr>
        <w:t>фронтальный письменный опрос.</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xml:space="preserve">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Инструкция:</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Текст поручений:</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1. В первом квадрате напишите первую букву слова «Сергей» и последнюю букву слова «урок».</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2. Во втором квадрате впишите в треугольник знак «плюс» и поставьте рядом с треугольником цифру «один».</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3. В третьем квадрате обведите в кружок первую букву в слове «картина» и подчеркните все гласные.</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4. В четвертом квадрате соедините прямой линией правый верхний угол и левый нижний угол квадрата.</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5. В пятом квадрате разделите пополам маленький квадрат и на четыре части большой квадрат.</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6. В шестом квадрате проведите две горизонтальные линии (показать рукой направление) и две вертикальные линии (также указать рукой направление).</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7. В седьмом квадрате поставьте точку в маленьком треугольнике и соедините с точкой в большом треугольнике.</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8. В последнем квадрате обведите в кружок все согласные в слове «салют» и зачеркните гласные буквы в слове «дождь».</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p>
    <w:p w:rsidR="00F8671C" w:rsidRPr="00F8671C" w:rsidRDefault="00F8671C" w:rsidP="00F8671C">
      <w:pPr>
        <w:autoSpaceDE w:val="0"/>
        <w:spacing w:after="200" w:line="240" w:lineRule="auto"/>
        <w:ind w:firstLine="0"/>
        <w:jc w:val="left"/>
        <w:rPr>
          <w:sz w:val="24"/>
          <w:szCs w:val="24"/>
        </w:rPr>
      </w:pPr>
      <w:r w:rsidRPr="00F8671C">
        <w:rPr>
          <w:i/>
          <w:sz w:val="24"/>
          <w:szCs w:val="24"/>
        </w:rPr>
        <w:t xml:space="preserve">Критерии оценивания: </w:t>
      </w:r>
      <w:r w:rsidRPr="00F8671C">
        <w:rPr>
          <w:sz w:val="24"/>
          <w:szCs w:val="24"/>
        </w:rPr>
        <w:t xml:space="preserve"> </w:t>
      </w:r>
    </w:p>
    <w:p w:rsidR="00F8671C" w:rsidRPr="00F8671C" w:rsidRDefault="00F8671C" w:rsidP="00F8671C">
      <w:pPr>
        <w:shd w:val="clear" w:color="auto" w:fill="FFFFFF"/>
        <w:spacing w:line="240" w:lineRule="auto"/>
        <w:ind w:firstLine="0"/>
        <w:jc w:val="both"/>
        <w:rPr>
          <w:rFonts w:eastAsia="Times New Roman"/>
          <w:color w:val="000000"/>
          <w:sz w:val="24"/>
          <w:szCs w:val="24"/>
          <w:lang w:eastAsia="ru-RU"/>
        </w:rPr>
      </w:pPr>
      <w:r w:rsidRPr="00F8671C">
        <w:rPr>
          <w:rFonts w:eastAsia="Times New Roman"/>
          <w:bCs/>
          <w:color w:val="000000"/>
          <w:sz w:val="24"/>
          <w:szCs w:val="24"/>
          <w:lang w:eastAsia="ru-RU"/>
        </w:rPr>
        <w:t>За каждое правильно выполненное поручение присуждается 1 балл.</w:t>
      </w:r>
    </w:p>
    <w:p w:rsidR="00F8671C" w:rsidRPr="00F8671C" w:rsidRDefault="00F8671C" w:rsidP="00F8671C">
      <w:pPr>
        <w:shd w:val="clear" w:color="auto" w:fill="FFFFFF"/>
        <w:spacing w:line="240" w:lineRule="auto"/>
        <w:ind w:firstLine="0"/>
        <w:jc w:val="both"/>
        <w:rPr>
          <w:rFonts w:eastAsia="Times New Roman"/>
          <w:color w:val="000000"/>
          <w:sz w:val="24"/>
          <w:szCs w:val="24"/>
          <w:lang w:eastAsia="ru-RU"/>
        </w:rPr>
      </w:pPr>
      <w:r w:rsidRPr="00F8671C">
        <w:rPr>
          <w:rFonts w:eastAsia="Times New Roman"/>
          <w:bCs/>
          <w:color w:val="000000"/>
          <w:sz w:val="24"/>
          <w:szCs w:val="24"/>
          <w:lang w:eastAsia="ru-RU"/>
        </w:rPr>
        <w:t>При выполнении части поручения или незначительном искажении балл не присуждается.</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7-8 баллов – высокий уровень;</w:t>
      </w:r>
      <w:r w:rsidRPr="00F8671C">
        <w:rPr>
          <w:rFonts w:eastAsia="Times New Roman"/>
          <w:color w:val="000000"/>
          <w:sz w:val="24"/>
          <w:szCs w:val="24"/>
          <w:lang w:eastAsia="ru-RU"/>
        </w:rPr>
        <w:t> </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4-6 баллов – средний уровень;</w:t>
      </w:r>
      <w:r w:rsidRPr="00F8671C">
        <w:rPr>
          <w:rFonts w:eastAsia="Times New Roman"/>
          <w:color w:val="000000"/>
          <w:sz w:val="24"/>
          <w:szCs w:val="24"/>
          <w:lang w:eastAsia="ru-RU"/>
        </w:rPr>
        <w:t> </w:t>
      </w:r>
    </w:p>
    <w:p w:rsidR="00F8671C" w:rsidRPr="00F8671C" w:rsidRDefault="00F8671C" w:rsidP="00F8671C">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0–3 балла – низкий уровень</w:t>
      </w:r>
      <w:r w:rsidRPr="00F8671C">
        <w:rPr>
          <w:rFonts w:eastAsia="Times New Roman"/>
          <w:color w:val="000000"/>
          <w:sz w:val="24"/>
          <w:szCs w:val="24"/>
          <w:lang w:eastAsia="ru-RU"/>
        </w:rPr>
        <w:t>.</w:t>
      </w:r>
    </w:p>
    <w:p w:rsidR="00F8671C" w:rsidRPr="00F8671C" w:rsidRDefault="00F8671C" w:rsidP="00F8671C">
      <w:pPr>
        <w:spacing w:before="30" w:after="30" w:line="240" w:lineRule="auto"/>
        <w:ind w:left="360" w:firstLine="0"/>
        <w:jc w:val="left"/>
        <w:rPr>
          <w:b/>
          <w:color w:val="000000"/>
          <w:sz w:val="24"/>
          <w:szCs w:val="24"/>
        </w:rPr>
      </w:pPr>
    </w:p>
    <w:p w:rsidR="00F8671C" w:rsidRPr="00F8671C" w:rsidRDefault="00F8671C" w:rsidP="0094447A">
      <w:pPr>
        <w:spacing w:before="30" w:after="30" w:line="240" w:lineRule="auto"/>
        <w:ind w:left="360" w:firstLine="0"/>
        <w:rPr>
          <w:b/>
          <w:color w:val="000000"/>
          <w:sz w:val="24"/>
          <w:szCs w:val="24"/>
        </w:rPr>
      </w:pPr>
      <w:r w:rsidRPr="00F8671C">
        <w:rPr>
          <w:color w:val="000000"/>
          <w:sz w:val="24"/>
          <w:szCs w:val="24"/>
          <w:shd w:val="clear" w:color="auto" w:fill="FFFFFF"/>
        </w:rPr>
        <w:t>Рисунок к методике «Тест простых поручений»</w:t>
      </w:r>
      <w:r w:rsidRPr="00F8671C">
        <w:rPr>
          <w:b/>
          <w:noProof/>
          <w:color w:val="000000"/>
          <w:sz w:val="24"/>
          <w:szCs w:val="24"/>
          <w:lang w:eastAsia="ru-RU"/>
        </w:rPr>
        <w:drawing>
          <wp:anchor distT="0" distB="0" distL="114300" distR="114300" simplePos="0" relativeHeight="251735552" behindDoc="1" locked="0" layoutInCell="1" allowOverlap="0">
            <wp:simplePos x="0" y="0"/>
            <wp:positionH relativeFrom="column">
              <wp:posOffset>443865</wp:posOffset>
            </wp:positionH>
            <wp:positionV relativeFrom="paragraph">
              <wp:posOffset>203835</wp:posOffset>
            </wp:positionV>
            <wp:extent cx="5103495" cy="2695575"/>
            <wp:effectExtent l="0" t="0" r="1905" b="9525"/>
            <wp:wrapThrough wrapText="bothSides">
              <wp:wrapPolygon edited="0">
                <wp:start x="0" y="0"/>
                <wp:lineTo x="0" y="21524"/>
                <wp:lineTo x="21527" y="21524"/>
                <wp:lineTo x="2152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t="1947" b="54053"/>
                    <a:stretch>
                      <a:fillRect/>
                    </a:stretch>
                  </pic:blipFill>
                  <pic:spPr bwMode="auto">
                    <a:xfrm>
                      <a:off x="0" y="0"/>
                      <a:ext cx="5103495" cy="2695575"/>
                    </a:xfrm>
                    <a:prstGeom prst="rect">
                      <a:avLst/>
                    </a:prstGeom>
                    <a:noFill/>
                    <a:ln>
                      <a:noFill/>
                    </a:ln>
                  </pic:spPr>
                </pic:pic>
              </a:graphicData>
            </a:graphic>
          </wp:anchor>
        </w:drawing>
      </w: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left="360" w:firstLine="0"/>
        <w:jc w:val="left"/>
        <w:rPr>
          <w:b/>
          <w:color w:val="000000"/>
          <w:sz w:val="24"/>
          <w:szCs w:val="24"/>
        </w:rPr>
      </w:pP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left="360" w:firstLine="0"/>
        <w:jc w:val="right"/>
        <w:rPr>
          <w:b/>
          <w:color w:val="000000"/>
          <w:sz w:val="24"/>
          <w:szCs w:val="24"/>
        </w:rPr>
      </w:pPr>
    </w:p>
    <w:p w:rsidR="00F8671C" w:rsidRPr="00F8671C" w:rsidRDefault="00F8671C" w:rsidP="00F8671C">
      <w:pPr>
        <w:spacing w:before="30" w:after="30" w:line="240" w:lineRule="auto"/>
        <w:ind w:firstLine="0"/>
        <w:jc w:val="left"/>
        <w:rPr>
          <w:b/>
          <w:color w:val="000000"/>
          <w:sz w:val="24"/>
          <w:szCs w:val="24"/>
        </w:rPr>
      </w:pPr>
    </w:p>
    <w:p w:rsidR="00F8671C" w:rsidRPr="00F8671C" w:rsidRDefault="00F8671C" w:rsidP="00F8671C">
      <w:pPr>
        <w:spacing w:before="30" w:after="30" w:line="240" w:lineRule="auto"/>
        <w:ind w:firstLine="0"/>
        <w:jc w:val="right"/>
        <w:rPr>
          <w:b/>
          <w:color w:val="000000"/>
          <w:sz w:val="24"/>
          <w:szCs w:val="24"/>
        </w:rPr>
      </w:pPr>
    </w:p>
    <w:p w:rsidR="00F8671C" w:rsidRPr="00F8671C" w:rsidRDefault="00F8671C" w:rsidP="00F8671C">
      <w:pPr>
        <w:spacing w:after="120" w:line="240" w:lineRule="auto"/>
        <w:ind w:left="360" w:firstLine="0"/>
        <w:rPr>
          <w:rFonts w:eastAsia="Times New Roman CYR"/>
          <w:b/>
          <w:bCs/>
          <w:color w:val="000000"/>
          <w:sz w:val="24"/>
          <w:szCs w:val="24"/>
        </w:rPr>
      </w:pPr>
    </w:p>
    <w:p w:rsidR="00F8671C" w:rsidRPr="00F8671C" w:rsidRDefault="00F8671C" w:rsidP="00F8671C">
      <w:pPr>
        <w:spacing w:after="120" w:line="240" w:lineRule="auto"/>
        <w:ind w:left="360" w:firstLine="0"/>
        <w:rPr>
          <w:rFonts w:eastAsia="Times New Roman CYR"/>
          <w:b/>
          <w:bCs/>
          <w:color w:val="000000"/>
          <w:sz w:val="24"/>
          <w:szCs w:val="24"/>
        </w:rPr>
      </w:pPr>
    </w:p>
    <w:p w:rsidR="00F8671C" w:rsidRPr="00F8671C" w:rsidRDefault="00F8671C" w:rsidP="00F8671C">
      <w:pPr>
        <w:spacing w:after="120" w:line="240" w:lineRule="auto"/>
        <w:ind w:left="360" w:firstLine="0"/>
        <w:rPr>
          <w:rFonts w:eastAsia="Times New Roman CYR"/>
          <w:b/>
          <w:bCs/>
          <w:color w:val="000000"/>
          <w:sz w:val="24"/>
          <w:szCs w:val="24"/>
        </w:rPr>
      </w:pPr>
    </w:p>
    <w:p w:rsidR="00F8671C" w:rsidRPr="00F8671C" w:rsidRDefault="00F8671C" w:rsidP="0094447A">
      <w:pPr>
        <w:spacing w:after="120" w:line="240" w:lineRule="auto"/>
        <w:ind w:firstLine="0"/>
        <w:jc w:val="both"/>
        <w:rPr>
          <w:rFonts w:eastAsia="Times New Roman CYR"/>
          <w:b/>
          <w:bCs/>
          <w:color w:val="000000"/>
          <w:sz w:val="24"/>
          <w:szCs w:val="24"/>
        </w:rPr>
      </w:pPr>
    </w:p>
    <w:p w:rsidR="00F8671C" w:rsidRPr="00F8671C" w:rsidRDefault="00F8671C" w:rsidP="00F8671C">
      <w:pPr>
        <w:spacing w:after="120" w:line="240" w:lineRule="auto"/>
        <w:ind w:left="360" w:firstLine="0"/>
        <w:rPr>
          <w:b/>
          <w:bCs/>
          <w:sz w:val="24"/>
          <w:szCs w:val="24"/>
        </w:rPr>
      </w:pPr>
      <w:r w:rsidRPr="00F8671C">
        <w:rPr>
          <w:rFonts w:eastAsia="Times New Roman CYR"/>
          <w:b/>
          <w:bCs/>
          <w:color w:val="000000"/>
          <w:sz w:val="24"/>
          <w:szCs w:val="24"/>
        </w:rPr>
        <w:t>Методика «</w:t>
      </w:r>
      <w:r w:rsidRPr="00F8671C">
        <w:rPr>
          <w:b/>
          <w:sz w:val="24"/>
          <w:szCs w:val="24"/>
        </w:rPr>
        <w:t>Проба на внимание</w:t>
      </w:r>
      <w:r w:rsidRPr="00F8671C">
        <w:rPr>
          <w:sz w:val="24"/>
          <w:szCs w:val="24"/>
        </w:rPr>
        <w:t xml:space="preserve"> </w:t>
      </w:r>
      <w:r w:rsidRPr="00F8671C">
        <w:rPr>
          <w:b/>
          <w:bCs/>
          <w:sz w:val="24"/>
          <w:szCs w:val="24"/>
        </w:rPr>
        <w:t>№ 1»</w:t>
      </w:r>
    </w:p>
    <w:p w:rsidR="00F8671C" w:rsidRPr="00F8671C" w:rsidRDefault="00F8671C" w:rsidP="00F8671C">
      <w:pPr>
        <w:spacing w:after="120" w:line="240" w:lineRule="auto"/>
        <w:ind w:left="360" w:firstLine="0"/>
        <w:rPr>
          <w:b/>
          <w:i/>
          <w:sz w:val="24"/>
          <w:szCs w:val="24"/>
        </w:rPr>
      </w:pPr>
      <w:r w:rsidRPr="00F8671C">
        <w:rPr>
          <w:b/>
          <w:sz w:val="24"/>
          <w:szCs w:val="24"/>
        </w:rPr>
        <w:t>(П.Я. Гальперин, С.Л. Кабыльницкая)</w:t>
      </w:r>
    </w:p>
    <w:p w:rsidR="00F8671C" w:rsidRPr="00F8671C" w:rsidRDefault="00F8671C" w:rsidP="00F8671C">
      <w:pPr>
        <w:spacing w:line="240" w:lineRule="auto"/>
        <w:ind w:firstLine="0"/>
        <w:jc w:val="both"/>
        <w:rPr>
          <w:b/>
          <w:sz w:val="24"/>
          <w:szCs w:val="24"/>
        </w:rPr>
      </w:pPr>
      <w:r w:rsidRPr="00F8671C">
        <w:rPr>
          <w:b/>
          <w:sz w:val="24"/>
          <w:szCs w:val="24"/>
        </w:rPr>
        <w:t xml:space="preserve">Цель: </w:t>
      </w:r>
      <w:r w:rsidRPr="00F8671C">
        <w:rPr>
          <w:sz w:val="24"/>
          <w:szCs w:val="24"/>
        </w:rPr>
        <w:t>выявление уровня внимания и самоконтроля.</w:t>
      </w:r>
    </w:p>
    <w:p w:rsidR="00F8671C" w:rsidRPr="00F8671C" w:rsidRDefault="00F8671C" w:rsidP="00F8671C">
      <w:pPr>
        <w:spacing w:line="240" w:lineRule="auto"/>
        <w:ind w:firstLine="0"/>
        <w:jc w:val="both"/>
        <w:rPr>
          <w:b/>
          <w:sz w:val="24"/>
          <w:szCs w:val="24"/>
        </w:rPr>
      </w:pPr>
      <w:r w:rsidRPr="00F8671C">
        <w:rPr>
          <w:b/>
          <w:sz w:val="24"/>
          <w:szCs w:val="24"/>
        </w:rPr>
        <w:t xml:space="preserve">Оцениваемые УУД: </w:t>
      </w:r>
      <w:r w:rsidRPr="00F8671C">
        <w:rPr>
          <w:sz w:val="24"/>
          <w:szCs w:val="24"/>
        </w:rPr>
        <w:t>регулятивные действия контроля (планирование).</w:t>
      </w:r>
    </w:p>
    <w:p w:rsidR="00F8671C" w:rsidRPr="00F8671C" w:rsidRDefault="00F8671C" w:rsidP="00F8671C">
      <w:pPr>
        <w:spacing w:line="240" w:lineRule="auto"/>
        <w:ind w:firstLine="0"/>
        <w:jc w:val="both"/>
        <w:rPr>
          <w:sz w:val="24"/>
          <w:szCs w:val="24"/>
        </w:rPr>
      </w:pPr>
      <w:r w:rsidRPr="00F8671C">
        <w:rPr>
          <w:b/>
          <w:sz w:val="24"/>
          <w:szCs w:val="24"/>
        </w:rPr>
        <w:t>Метод оценивания:</w:t>
      </w:r>
      <w:r w:rsidRPr="00F8671C">
        <w:rPr>
          <w:sz w:val="24"/>
          <w:szCs w:val="24"/>
        </w:rPr>
        <w:t xml:space="preserve"> фронтальный письменный опрос.</w:t>
      </w:r>
    </w:p>
    <w:p w:rsidR="00F8671C" w:rsidRPr="00F8671C" w:rsidRDefault="00F8671C" w:rsidP="00F8671C">
      <w:pPr>
        <w:spacing w:line="240" w:lineRule="auto"/>
        <w:ind w:firstLine="0"/>
        <w:jc w:val="both"/>
        <w:rPr>
          <w:b/>
          <w:sz w:val="24"/>
          <w:szCs w:val="24"/>
        </w:rPr>
      </w:pPr>
      <w:r w:rsidRPr="00F8671C">
        <w:rPr>
          <w:b/>
          <w:sz w:val="24"/>
          <w:szCs w:val="24"/>
        </w:rPr>
        <w:t>Возраст:</w:t>
      </w:r>
      <w:r w:rsidRPr="00F8671C">
        <w:rPr>
          <w:sz w:val="24"/>
          <w:szCs w:val="24"/>
        </w:rPr>
        <w:t xml:space="preserve"> младшие школьники</w:t>
      </w:r>
    </w:p>
    <w:p w:rsidR="00F8671C" w:rsidRPr="00F8671C" w:rsidRDefault="00F8671C" w:rsidP="00F8671C">
      <w:pPr>
        <w:spacing w:line="240" w:lineRule="auto"/>
        <w:ind w:firstLine="0"/>
        <w:jc w:val="both"/>
        <w:rPr>
          <w:sz w:val="24"/>
          <w:szCs w:val="24"/>
        </w:rPr>
      </w:pPr>
      <w:r w:rsidRPr="00F8671C">
        <w:rPr>
          <w:i/>
          <w:sz w:val="24"/>
          <w:szCs w:val="24"/>
        </w:rPr>
        <w:t>Инструкция:</w:t>
      </w:r>
      <w:r w:rsidRPr="00F8671C">
        <w:rPr>
          <w:b/>
          <w:sz w:val="24"/>
          <w:szCs w:val="24"/>
        </w:rPr>
        <w:t xml:space="preserve"> </w:t>
      </w:r>
      <w:r w:rsidRPr="00F8671C">
        <w:rPr>
          <w:sz w:val="24"/>
          <w:szCs w:val="24"/>
        </w:rPr>
        <w:t>прочитай текст, проверь его, исправь ошибки.</w:t>
      </w:r>
    </w:p>
    <w:p w:rsidR="00F8671C" w:rsidRPr="00F8671C" w:rsidRDefault="00F8671C" w:rsidP="00F8671C">
      <w:pPr>
        <w:spacing w:line="240" w:lineRule="auto"/>
        <w:ind w:firstLine="0"/>
        <w:jc w:val="both"/>
        <w:rPr>
          <w:b/>
          <w:sz w:val="24"/>
          <w:szCs w:val="24"/>
        </w:rPr>
      </w:pPr>
      <w:r w:rsidRPr="00F8671C">
        <w:rPr>
          <w:sz w:val="24"/>
          <w:szCs w:val="24"/>
        </w:rPr>
        <w:t>Критерии оценивания: подсчтитывается количество пропущенных ошибок. Исследователь должен обратить внимание на количество пропущенных ошибок: пропуск слов в предложении, букв в слове, подмена букв, слитное написание слова с предлогом, смысловые ошибки и т.п.</w:t>
      </w:r>
    </w:p>
    <w:p w:rsidR="00F8671C" w:rsidRPr="00F8671C" w:rsidRDefault="00F8671C" w:rsidP="00F8671C">
      <w:pPr>
        <w:spacing w:line="240" w:lineRule="auto"/>
        <w:ind w:firstLine="0"/>
        <w:jc w:val="both"/>
        <w:rPr>
          <w:sz w:val="24"/>
          <w:szCs w:val="24"/>
        </w:rPr>
      </w:pPr>
      <w:r w:rsidRPr="00F8671C">
        <w:rPr>
          <w:b/>
          <w:i/>
          <w:sz w:val="24"/>
          <w:szCs w:val="24"/>
        </w:rPr>
        <w:t>Уровни сформированности внимания:</w:t>
      </w:r>
    </w:p>
    <w:p w:rsidR="00F8671C" w:rsidRPr="00F8671C" w:rsidRDefault="00F8671C" w:rsidP="00F8671C">
      <w:pPr>
        <w:spacing w:line="240" w:lineRule="auto"/>
        <w:ind w:firstLine="0"/>
        <w:jc w:val="both"/>
        <w:rPr>
          <w:sz w:val="24"/>
          <w:szCs w:val="24"/>
        </w:rPr>
      </w:pPr>
      <w:r w:rsidRPr="00F8671C">
        <w:rPr>
          <w:sz w:val="24"/>
          <w:szCs w:val="24"/>
        </w:rPr>
        <w:t>0-2 пропущенные ошибки – высокий уровень внимания.</w:t>
      </w:r>
    </w:p>
    <w:p w:rsidR="00F8671C" w:rsidRPr="00F8671C" w:rsidRDefault="00F8671C" w:rsidP="00F8671C">
      <w:pPr>
        <w:spacing w:line="240" w:lineRule="auto"/>
        <w:ind w:firstLine="0"/>
        <w:jc w:val="both"/>
        <w:rPr>
          <w:sz w:val="24"/>
          <w:szCs w:val="24"/>
        </w:rPr>
      </w:pPr>
      <w:r w:rsidRPr="00F8671C">
        <w:rPr>
          <w:sz w:val="24"/>
          <w:szCs w:val="24"/>
        </w:rPr>
        <w:t>3-4 – средний уровень внимания;</w:t>
      </w:r>
    </w:p>
    <w:p w:rsidR="00F8671C" w:rsidRPr="00F8671C" w:rsidRDefault="00F8671C" w:rsidP="00F8671C">
      <w:pPr>
        <w:spacing w:line="240" w:lineRule="auto"/>
        <w:ind w:firstLine="0"/>
        <w:jc w:val="both"/>
        <w:rPr>
          <w:b/>
          <w:bCs/>
          <w:i/>
          <w:sz w:val="24"/>
          <w:szCs w:val="24"/>
        </w:rPr>
      </w:pPr>
      <w:r w:rsidRPr="00F8671C">
        <w:rPr>
          <w:sz w:val="24"/>
          <w:szCs w:val="24"/>
        </w:rPr>
        <w:t>Более 5 – низкий уровень внимания.</w:t>
      </w:r>
    </w:p>
    <w:p w:rsidR="00F8671C" w:rsidRPr="00F8671C" w:rsidRDefault="00F8671C" w:rsidP="00F8671C">
      <w:pPr>
        <w:spacing w:line="240" w:lineRule="auto"/>
        <w:ind w:firstLine="0"/>
        <w:jc w:val="both"/>
        <w:rPr>
          <w:sz w:val="24"/>
          <w:szCs w:val="24"/>
        </w:rPr>
      </w:pPr>
      <w:r w:rsidRPr="00F8671C">
        <w:rPr>
          <w:b/>
          <w:bCs/>
          <w:i/>
          <w:sz w:val="24"/>
          <w:szCs w:val="24"/>
        </w:rPr>
        <w:t>Текст</w:t>
      </w:r>
    </w:p>
    <w:p w:rsidR="00F8671C" w:rsidRPr="00F8671C" w:rsidRDefault="00F8671C" w:rsidP="00F8671C">
      <w:pPr>
        <w:spacing w:line="240" w:lineRule="auto"/>
        <w:ind w:firstLine="0"/>
        <w:jc w:val="both"/>
        <w:rPr>
          <w:b/>
          <w:color w:val="FF0000"/>
          <w:sz w:val="24"/>
          <w:szCs w:val="24"/>
        </w:rPr>
      </w:pPr>
      <w:r w:rsidRPr="00F8671C">
        <w:rPr>
          <w:sz w:val="24"/>
          <w:szCs w:val="24"/>
        </w:rPr>
        <w:t>В огороде выросли много моркови. Под Москвой не разводили, а теперь разводят. Бешал Ваня по полю, да вдруг остановился. На новогодней ёлке висело много икрушек. Охотник вечером с охоты. В тегради Раи хорошие отметки. Нашкольной площадке играли дети. Мальчик мчался на лошади В траве стрекогчет кузнечик. Зимой цвела в саду яблоня.</w:t>
      </w:r>
    </w:p>
    <w:p w:rsidR="00F8671C" w:rsidRPr="00F8671C" w:rsidRDefault="00F8671C" w:rsidP="00F8671C">
      <w:pPr>
        <w:widowControl w:val="0"/>
        <w:suppressAutoHyphens/>
        <w:autoSpaceDE w:val="0"/>
        <w:spacing w:line="240" w:lineRule="auto"/>
        <w:ind w:firstLine="0"/>
        <w:jc w:val="left"/>
        <w:textAlignment w:val="baseline"/>
        <w:rPr>
          <w:rFonts w:eastAsia="Times New Roman CYR"/>
          <w:b/>
          <w:bCs/>
          <w:color w:val="000000"/>
          <w:kern w:val="1"/>
          <w:sz w:val="24"/>
          <w:szCs w:val="24"/>
          <w:lang w:eastAsia="fa-IR" w:bidi="fa-IR"/>
        </w:rPr>
      </w:pPr>
    </w:p>
    <w:p w:rsidR="00F8671C" w:rsidRPr="0094447A" w:rsidRDefault="00F8671C" w:rsidP="0094447A">
      <w:pPr>
        <w:spacing w:line="240" w:lineRule="auto"/>
        <w:ind w:left="360" w:firstLine="0"/>
        <w:rPr>
          <w:b/>
          <w:bCs/>
          <w:sz w:val="24"/>
          <w:szCs w:val="24"/>
        </w:rPr>
      </w:pPr>
      <w:r w:rsidRPr="00F8671C">
        <w:rPr>
          <w:rFonts w:eastAsia="Times New Roman CYR"/>
          <w:b/>
          <w:bCs/>
          <w:color w:val="000000"/>
          <w:sz w:val="24"/>
          <w:szCs w:val="24"/>
        </w:rPr>
        <w:t>Методика «</w:t>
      </w:r>
      <w:r w:rsidRPr="00F8671C">
        <w:rPr>
          <w:b/>
          <w:sz w:val="24"/>
          <w:szCs w:val="24"/>
        </w:rPr>
        <w:t>Проба на внимание</w:t>
      </w:r>
      <w:r w:rsidRPr="00F8671C">
        <w:rPr>
          <w:sz w:val="24"/>
          <w:szCs w:val="24"/>
        </w:rPr>
        <w:t xml:space="preserve"> </w:t>
      </w:r>
      <w:r w:rsidRPr="00F8671C">
        <w:rPr>
          <w:b/>
          <w:bCs/>
          <w:sz w:val="24"/>
          <w:szCs w:val="24"/>
        </w:rPr>
        <w:t>№ 2»</w:t>
      </w:r>
      <w:r w:rsidRPr="00F8671C">
        <w:rPr>
          <w:rFonts w:eastAsia="Times New Roman CYR"/>
          <w:b/>
          <w:bCs/>
          <w:color w:val="000000"/>
          <w:kern w:val="1"/>
          <w:sz w:val="24"/>
          <w:szCs w:val="24"/>
          <w:lang w:eastAsia="fa-IR" w:bidi="fa-IR"/>
        </w:rPr>
        <w:t xml:space="preserve"> </w:t>
      </w:r>
    </w:p>
    <w:p w:rsidR="00F8671C" w:rsidRPr="00F8671C" w:rsidRDefault="00F8671C" w:rsidP="00F8671C">
      <w:pPr>
        <w:spacing w:line="240" w:lineRule="auto"/>
        <w:ind w:firstLine="0"/>
        <w:jc w:val="both"/>
        <w:rPr>
          <w:b/>
          <w:sz w:val="24"/>
          <w:szCs w:val="24"/>
        </w:rPr>
      </w:pPr>
      <w:r w:rsidRPr="00F8671C">
        <w:rPr>
          <w:b/>
          <w:sz w:val="24"/>
          <w:szCs w:val="24"/>
        </w:rPr>
        <w:t xml:space="preserve">Цель: </w:t>
      </w:r>
      <w:r w:rsidRPr="00F8671C">
        <w:rPr>
          <w:sz w:val="24"/>
          <w:szCs w:val="24"/>
        </w:rPr>
        <w:t>выявление уровня внимания и самоконтроля.</w:t>
      </w:r>
    </w:p>
    <w:p w:rsidR="00F8671C" w:rsidRPr="00F8671C" w:rsidRDefault="00F8671C" w:rsidP="00F8671C">
      <w:pPr>
        <w:spacing w:line="240" w:lineRule="auto"/>
        <w:ind w:firstLine="0"/>
        <w:jc w:val="both"/>
        <w:rPr>
          <w:rFonts w:eastAsia="Times New Roman CYR"/>
          <w:b/>
          <w:color w:val="000000"/>
          <w:sz w:val="24"/>
          <w:szCs w:val="24"/>
        </w:rPr>
      </w:pPr>
      <w:r w:rsidRPr="00F8671C">
        <w:rPr>
          <w:b/>
          <w:sz w:val="24"/>
          <w:szCs w:val="24"/>
        </w:rPr>
        <w:t xml:space="preserve">Оцениваемые УУД: </w:t>
      </w:r>
      <w:r w:rsidRPr="00F8671C">
        <w:rPr>
          <w:sz w:val="24"/>
          <w:szCs w:val="24"/>
        </w:rPr>
        <w:t>регулятивные действия контроля (планирование).</w:t>
      </w:r>
    </w:p>
    <w:p w:rsidR="00F8671C" w:rsidRPr="00F8671C" w:rsidRDefault="00F8671C" w:rsidP="00F8671C">
      <w:pPr>
        <w:widowControl w:val="0"/>
        <w:suppressAutoHyphens/>
        <w:autoSpaceDE w:val="0"/>
        <w:spacing w:line="240" w:lineRule="auto"/>
        <w:ind w:firstLine="0"/>
        <w:jc w:val="both"/>
        <w:textAlignment w:val="baseline"/>
        <w:rPr>
          <w:rFonts w:eastAsia="Times New Roman CYR"/>
          <w:b/>
          <w:bCs/>
          <w:iCs/>
          <w:color w:val="000000"/>
          <w:kern w:val="1"/>
          <w:sz w:val="24"/>
          <w:szCs w:val="24"/>
          <w:u w:val="single"/>
          <w:lang w:eastAsia="fa-IR" w:bidi="fa-IR"/>
        </w:rPr>
      </w:pPr>
      <w:r w:rsidRPr="00F8671C">
        <w:rPr>
          <w:rFonts w:eastAsia="Times New Roman CYR"/>
          <w:b/>
          <w:color w:val="000000"/>
          <w:kern w:val="1"/>
          <w:sz w:val="24"/>
          <w:szCs w:val="24"/>
          <w:lang w:eastAsia="fa-IR" w:bidi="fa-IR"/>
        </w:rPr>
        <w:t>Метод оценивания:</w:t>
      </w:r>
      <w:r w:rsidRPr="00F8671C">
        <w:rPr>
          <w:rFonts w:eastAsia="Times New Roman CYR"/>
          <w:color w:val="000000"/>
          <w:kern w:val="1"/>
          <w:sz w:val="24"/>
          <w:szCs w:val="24"/>
          <w:lang w:eastAsia="fa-IR" w:bidi="fa-IR"/>
        </w:rPr>
        <w:t xml:space="preserve"> фронтальный письменный опрос.</w:t>
      </w:r>
    </w:p>
    <w:p w:rsidR="00F8671C" w:rsidRPr="00F8671C" w:rsidRDefault="00F8671C" w:rsidP="00F8671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bCs/>
          <w:i/>
          <w:iCs/>
          <w:color w:val="000000"/>
          <w:kern w:val="1"/>
          <w:sz w:val="24"/>
          <w:szCs w:val="24"/>
          <w:lang w:eastAsia="fa-IR" w:bidi="fa-IR"/>
        </w:rPr>
        <w:t>Инструкция:</w:t>
      </w:r>
      <w:r w:rsidRPr="00F8671C">
        <w:rPr>
          <w:rFonts w:eastAsia="Times New Roman CYR"/>
          <w:b/>
          <w:bCs/>
          <w:iCs/>
          <w:color w:val="000000"/>
          <w:kern w:val="1"/>
          <w:sz w:val="24"/>
          <w:szCs w:val="24"/>
          <w:lang w:eastAsia="fa-IR" w:bidi="fa-IR"/>
        </w:rPr>
        <w:t xml:space="preserve"> </w:t>
      </w:r>
      <w:r w:rsidRPr="00F8671C">
        <w:rPr>
          <w:rFonts w:eastAsia="Times New Roman CYR"/>
          <w:color w:val="000000"/>
          <w:kern w:val="1"/>
          <w:sz w:val="24"/>
          <w:szCs w:val="24"/>
          <w:lang w:eastAsia="fa-IR" w:bidi="fa-IR"/>
        </w:rPr>
        <w:t>В тексте, который вы получите, есть ошибки, в том числе и смысловые. Найдите их, исправьте и сосчитайте их количество.</w:t>
      </w:r>
    </w:p>
    <w:p w:rsidR="00F8671C" w:rsidRPr="00F8671C" w:rsidRDefault="00F8671C" w:rsidP="00F8671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color w:val="000000"/>
          <w:kern w:val="1"/>
          <w:sz w:val="24"/>
          <w:szCs w:val="24"/>
          <w:lang w:eastAsia="fa-IR" w:bidi="fa-IR"/>
        </w:rPr>
        <w:tab/>
      </w:r>
    </w:p>
    <w:p w:rsidR="00F8671C" w:rsidRPr="00F8671C" w:rsidRDefault="00F8671C" w:rsidP="00F8671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color w:val="000000"/>
          <w:kern w:val="1"/>
          <w:sz w:val="24"/>
          <w:szCs w:val="24"/>
          <w:lang w:eastAsia="fa-IR" w:bidi="fa-IR"/>
        </w:rPr>
        <w:t>СТАРЫЕ ЛЕБЕДИ СКЛОНИЛИ ПЕРЕД НИМ ГОРЫЕ ШЕИ. ЗИМОЙ В САДУ РАСЦВЕЛИ ЯБЛОНИ. ВЗРОСЛЫЕ И ДЕТИ ТОЛПИЛИСЬ НА БЕРЕГУ. ВНИЗУ НАД НИМИ РАССТИЛАЛАСЬ ЛЕДЯНАЯ ПУСТНЫНЯ. В ОТВЕТ Я КИВАЮ ЕМУ РУКОЙ. СОЛНЦЕ ДОХОДИЛО ДО ВЕРХУШЕК ДЕРЕВЬЕВ И ТРЯТАЛОСЬ ТАМ ЗА НИМ. СОРНЫКИ ШИПУЧИ И ПЛОДОВИТЫ.НАСТОЛЕ ЛЕЖАЛА КАРТА НАШЕГО ГОРОДА. САМОЛЕТ СЮДА, ЧТОБЫ ПОМОЧЬ ЛЮДЯМ. СКОРО УДАЛОСЬ МНЕ НА МАШИНЕ.</w:t>
      </w:r>
    </w:p>
    <w:p w:rsidR="00F8671C" w:rsidRPr="00F8671C" w:rsidRDefault="00F8671C" w:rsidP="00F8671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i/>
          <w:iCs/>
          <w:color w:val="000000"/>
          <w:kern w:val="1"/>
          <w:sz w:val="24"/>
          <w:szCs w:val="24"/>
          <w:lang w:eastAsia="fa-IR" w:bidi="fa-IR"/>
        </w:rPr>
        <w:t>Анализ результатов:</w:t>
      </w:r>
      <w:r w:rsidRPr="00F8671C">
        <w:rPr>
          <w:rFonts w:eastAsia="Times New Roman CYR"/>
          <w:color w:val="000000"/>
          <w:kern w:val="1"/>
          <w:sz w:val="24"/>
          <w:szCs w:val="24"/>
          <w:lang w:eastAsia="fa-IR" w:bidi="fa-IR"/>
        </w:rPr>
        <w:t xml:space="preserve"> </w:t>
      </w:r>
    </w:p>
    <w:p w:rsidR="00F8671C" w:rsidRPr="00F8671C" w:rsidRDefault="00F8671C" w:rsidP="00F8671C">
      <w:pPr>
        <w:widowControl w:val="0"/>
        <w:suppressAutoHyphens/>
        <w:autoSpaceDE w:val="0"/>
        <w:spacing w:line="240" w:lineRule="auto"/>
        <w:ind w:firstLine="0"/>
        <w:jc w:val="both"/>
        <w:textAlignment w:val="baseline"/>
        <w:rPr>
          <w:rFonts w:eastAsia="Times New Roman CYR"/>
          <w:i/>
          <w:iCs/>
          <w:color w:val="000000"/>
          <w:kern w:val="1"/>
          <w:sz w:val="24"/>
          <w:szCs w:val="24"/>
          <w:u w:val="single"/>
          <w:lang w:eastAsia="fa-IR" w:bidi="fa-IR"/>
        </w:rPr>
      </w:pPr>
      <w:r w:rsidRPr="00F8671C">
        <w:rPr>
          <w:rFonts w:eastAsia="Times New Roman CYR"/>
          <w:color w:val="000000"/>
          <w:kern w:val="1"/>
          <w:sz w:val="24"/>
          <w:szCs w:val="24"/>
          <w:lang w:eastAsia="fa-IR" w:bidi="fa-IR"/>
        </w:rPr>
        <w:t>Текст содержит 10 ошибок. Подсчитывается количество пропущенных ошибок.</w:t>
      </w:r>
    </w:p>
    <w:p w:rsidR="0094447A" w:rsidRDefault="0094447A" w:rsidP="0094447A">
      <w:pPr>
        <w:ind w:firstLine="708"/>
        <w:jc w:val="right"/>
        <w:rPr>
          <w:b/>
          <w:sz w:val="24"/>
        </w:rPr>
      </w:pPr>
    </w:p>
    <w:p w:rsidR="0094447A" w:rsidRPr="00D24FB1" w:rsidRDefault="0094447A" w:rsidP="0094447A">
      <w:pPr>
        <w:ind w:firstLine="708"/>
        <w:jc w:val="right"/>
        <w:rPr>
          <w:b/>
          <w:sz w:val="24"/>
        </w:rPr>
      </w:pPr>
      <w:r w:rsidRPr="00D24FB1">
        <w:rPr>
          <w:b/>
          <w:sz w:val="24"/>
        </w:rPr>
        <w:t xml:space="preserve">Приложение </w:t>
      </w:r>
    </w:p>
    <w:p w:rsidR="00F8671C" w:rsidRPr="0094447A" w:rsidRDefault="0094447A" w:rsidP="0094447A">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94447A" w:rsidRPr="0094447A" w:rsidRDefault="0094447A" w:rsidP="0094447A">
      <w:pPr>
        <w:shd w:val="clear" w:color="auto" w:fill="FFFFFF"/>
        <w:spacing w:line="240" w:lineRule="auto"/>
        <w:ind w:firstLine="0"/>
        <w:rPr>
          <w:b/>
        </w:rPr>
      </w:pPr>
      <w:r w:rsidRPr="0094447A">
        <w:rPr>
          <w:b/>
        </w:rPr>
        <w:t xml:space="preserve">Диагностические методики коммуникативных </w:t>
      </w:r>
    </w:p>
    <w:p w:rsidR="0094447A" w:rsidRPr="0094447A" w:rsidRDefault="0094447A" w:rsidP="0094447A">
      <w:pPr>
        <w:shd w:val="clear" w:color="auto" w:fill="FFFFFF"/>
        <w:spacing w:line="240" w:lineRule="auto"/>
        <w:ind w:firstLine="0"/>
        <w:rPr>
          <w:b/>
        </w:rPr>
      </w:pPr>
      <w:r w:rsidRPr="0094447A">
        <w:rPr>
          <w:b/>
        </w:rPr>
        <w:t>универсальных учебных действий</w:t>
      </w:r>
    </w:p>
    <w:p w:rsidR="0094447A" w:rsidRPr="0094447A" w:rsidRDefault="0094447A" w:rsidP="0094447A">
      <w:pPr>
        <w:shd w:val="clear" w:color="auto" w:fill="FFFFFF"/>
        <w:spacing w:line="240" w:lineRule="auto"/>
        <w:ind w:firstLine="0"/>
        <w:jc w:val="both"/>
        <w:rPr>
          <w:color w:val="000000"/>
          <w:sz w:val="24"/>
          <w:szCs w:val="24"/>
        </w:rPr>
      </w:pPr>
    </w:p>
    <w:p w:rsidR="0094447A" w:rsidRPr="0094447A" w:rsidRDefault="0094447A" w:rsidP="0094447A">
      <w:pPr>
        <w:shd w:val="clear" w:color="auto" w:fill="FFFFFF"/>
        <w:spacing w:line="240" w:lineRule="auto"/>
        <w:ind w:firstLine="0"/>
        <w:jc w:val="both"/>
        <w:rPr>
          <w:sz w:val="24"/>
          <w:szCs w:val="24"/>
        </w:rPr>
      </w:pPr>
    </w:p>
    <w:p w:rsidR="0094447A" w:rsidRPr="0094447A" w:rsidRDefault="0094447A" w:rsidP="0094447A">
      <w:pPr>
        <w:suppressAutoHyphens/>
        <w:spacing w:after="120" w:line="480" w:lineRule="auto"/>
        <w:ind w:firstLine="720"/>
        <w:rPr>
          <w:rFonts w:eastAsia="Times New Roman"/>
          <w:b/>
          <w:color w:val="000000"/>
          <w:sz w:val="24"/>
          <w:szCs w:val="24"/>
          <w:lang w:eastAsia="ar-SA"/>
        </w:rPr>
      </w:pPr>
      <w:r w:rsidRPr="0094447A">
        <w:rPr>
          <w:rFonts w:eastAsia="Times New Roman"/>
          <w:b/>
          <w:color w:val="000000"/>
          <w:lang w:eastAsia="ar-SA"/>
        </w:rPr>
        <w:t>Методика «Анкетирование учащихся» (по Н.Ю. Яшиной)</w:t>
      </w:r>
    </w:p>
    <w:p w:rsidR="0094447A" w:rsidRPr="0094447A" w:rsidRDefault="0094447A" w:rsidP="0094447A">
      <w:pPr>
        <w:suppressAutoHyphens/>
        <w:spacing w:line="240" w:lineRule="auto"/>
        <w:ind w:firstLine="0"/>
        <w:jc w:val="both"/>
        <w:rPr>
          <w:rFonts w:eastAsia="Times New Roman"/>
          <w:b/>
          <w:bCs/>
          <w:iCs/>
          <w:color w:val="000000"/>
          <w:sz w:val="24"/>
          <w:szCs w:val="24"/>
          <w:lang w:eastAsia="ar-SA"/>
        </w:rPr>
      </w:pPr>
      <w:r w:rsidRPr="0094447A">
        <w:rPr>
          <w:rFonts w:eastAsia="Times New Roman"/>
          <w:b/>
          <w:color w:val="000000"/>
          <w:sz w:val="24"/>
          <w:szCs w:val="24"/>
          <w:lang w:eastAsia="ar-SA"/>
        </w:rPr>
        <w:t>Цель:</w:t>
      </w:r>
      <w:r w:rsidRPr="0094447A">
        <w:rPr>
          <w:rFonts w:eastAsia="Times New Roman"/>
          <w:color w:val="000000"/>
          <w:sz w:val="24"/>
          <w:szCs w:val="24"/>
          <w:lang w:eastAsia="ar-SA"/>
        </w:rPr>
        <w:t xml:space="preserve"> выявление уровня развития у ребенка качеств личности, проявляющихся в его отношениях к другим людям.</w:t>
      </w:r>
    </w:p>
    <w:p w:rsidR="0094447A" w:rsidRPr="0094447A" w:rsidRDefault="0094447A" w:rsidP="0094447A">
      <w:pPr>
        <w:shd w:val="clear" w:color="auto" w:fill="FFFFFF"/>
        <w:spacing w:line="240" w:lineRule="auto"/>
        <w:ind w:left="5" w:right="322" w:firstLine="0"/>
        <w:jc w:val="both"/>
        <w:rPr>
          <w:b/>
          <w:bCs/>
          <w:iCs/>
          <w:color w:val="000000"/>
          <w:sz w:val="24"/>
          <w:szCs w:val="24"/>
        </w:rPr>
      </w:pPr>
      <w:r w:rsidRPr="0094447A">
        <w:rPr>
          <w:b/>
          <w:bCs/>
          <w:iCs/>
          <w:color w:val="000000"/>
          <w:sz w:val="24"/>
          <w:szCs w:val="24"/>
        </w:rPr>
        <w:t>Оцениваемые УУД:</w:t>
      </w:r>
      <w:r w:rsidRPr="0094447A">
        <w:rPr>
          <w:iCs/>
          <w:color w:val="000000"/>
          <w:sz w:val="24"/>
          <w:szCs w:val="24"/>
        </w:rPr>
        <w:t xml:space="preserve"> </w:t>
      </w:r>
      <w:r w:rsidRPr="0094447A">
        <w:rPr>
          <w:color w:val="000000"/>
          <w:sz w:val="24"/>
          <w:szCs w:val="24"/>
        </w:rPr>
        <w:t>коммуникативные</w:t>
      </w:r>
    </w:p>
    <w:p w:rsidR="0094447A" w:rsidRPr="0094447A" w:rsidRDefault="0094447A" w:rsidP="0094447A">
      <w:pPr>
        <w:shd w:val="clear" w:color="auto" w:fill="FFFFFF"/>
        <w:spacing w:before="14" w:line="240" w:lineRule="auto"/>
        <w:ind w:firstLine="0"/>
        <w:jc w:val="both"/>
        <w:rPr>
          <w:b/>
          <w:bCs/>
          <w:iCs/>
          <w:color w:val="000000"/>
          <w:sz w:val="24"/>
          <w:szCs w:val="24"/>
        </w:rPr>
      </w:pPr>
      <w:r w:rsidRPr="0094447A">
        <w:rPr>
          <w:b/>
          <w:bCs/>
          <w:iCs/>
          <w:color w:val="000000"/>
          <w:sz w:val="24"/>
          <w:szCs w:val="24"/>
        </w:rPr>
        <w:t>Возраст:</w:t>
      </w:r>
      <w:r w:rsidRPr="0094447A">
        <w:rPr>
          <w:iCs/>
          <w:color w:val="000000"/>
          <w:sz w:val="24"/>
          <w:szCs w:val="24"/>
        </w:rPr>
        <w:t xml:space="preserve"> </w:t>
      </w:r>
      <w:r w:rsidRPr="0094447A">
        <w:rPr>
          <w:color w:val="000000"/>
          <w:sz w:val="24"/>
          <w:szCs w:val="24"/>
        </w:rPr>
        <w:t>7—10 лет</w:t>
      </w:r>
      <w:r w:rsidRPr="0094447A">
        <w:rPr>
          <w:b/>
          <w:color w:val="000000"/>
          <w:sz w:val="24"/>
          <w:szCs w:val="24"/>
        </w:rPr>
        <w:t>.</w:t>
      </w:r>
    </w:p>
    <w:p w:rsidR="0094447A" w:rsidRPr="0094447A" w:rsidRDefault="0094447A" w:rsidP="0094447A">
      <w:pPr>
        <w:shd w:val="clear" w:color="auto" w:fill="FFFFFF"/>
        <w:spacing w:line="240" w:lineRule="auto"/>
        <w:ind w:firstLine="0"/>
        <w:jc w:val="both"/>
        <w:rPr>
          <w:color w:val="000000"/>
          <w:sz w:val="24"/>
          <w:szCs w:val="24"/>
        </w:rPr>
      </w:pPr>
      <w:r w:rsidRPr="0094447A">
        <w:rPr>
          <w:b/>
          <w:bCs/>
          <w:iCs/>
          <w:color w:val="000000"/>
          <w:sz w:val="24"/>
          <w:szCs w:val="24"/>
        </w:rPr>
        <w:t>Метод оценивания:</w:t>
      </w:r>
      <w:r w:rsidRPr="0094447A">
        <w:rPr>
          <w:iCs/>
          <w:color w:val="000000"/>
          <w:sz w:val="24"/>
          <w:szCs w:val="24"/>
        </w:rPr>
        <w:t xml:space="preserve"> </w:t>
      </w:r>
      <w:r w:rsidRPr="0094447A">
        <w:rPr>
          <w:color w:val="000000"/>
          <w:sz w:val="24"/>
          <w:szCs w:val="24"/>
        </w:rPr>
        <w:t>групповая диагностика.</w:t>
      </w:r>
    </w:p>
    <w:p w:rsidR="0094447A" w:rsidRPr="0094447A" w:rsidRDefault="0094447A" w:rsidP="0094447A">
      <w:pPr>
        <w:suppressAutoHyphens/>
        <w:spacing w:line="240" w:lineRule="auto"/>
        <w:ind w:firstLine="0"/>
        <w:jc w:val="both"/>
        <w:rPr>
          <w:rFonts w:eastAsia="Times New Roman"/>
          <w:color w:val="000000"/>
          <w:sz w:val="24"/>
          <w:szCs w:val="24"/>
          <w:lang w:eastAsia="ar-SA"/>
        </w:rPr>
      </w:pPr>
      <w:r w:rsidRPr="0094447A">
        <w:rPr>
          <w:rFonts w:eastAsia="Times New Roman"/>
          <w:i/>
          <w:iCs/>
          <w:color w:val="000000"/>
          <w:sz w:val="24"/>
          <w:szCs w:val="24"/>
          <w:lang w:eastAsia="ar-SA"/>
        </w:rPr>
        <w:t>Инструкция:</w:t>
      </w:r>
      <w:r w:rsidRPr="0094447A">
        <w:rPr>
          <w:rFonts w:eastAsia="Times New Roman"/>
          <w:color w:val="000000"/>
          <w:sz w:val="24"/>
          <w:szCs w:val="24"/>
          <w:lang w:eastAsia="ar-SA"/>
        </w:rPr>
        <w:t xml:space="preserve"> Учитель предлагает обучающимся ответить на вопросы анкеты. Ребенок, выбрав один из предложенных ответов, записывает только одну букву, соответствующую выбранному ответу. Варианты возможных ответов могут быть написаны на доске.</w:t>
      </w:r>
    </w:p>
    <w:p w:rsidR="0094447A" w:rsidRPr="0094447A" w:rsidRDefault="0094447A" w:rsidP="0094447A">
      <w:pPr>
        <w:suppressAutoHyphens/>
        <w:spacing w:line="240" w:lineRule="auto"/>
        <w:ind w:firstLine="0"/>
        <w:jc w:val="both"/>
        <w:rPr>
          <w:rFonts w:eastAsia="Times New Roman"/>
          <w:color w:val="000000"/>
          <w:sz w:val="24"/>
          <w:szCs w:val="24"/>
          <w:lang w:eastAsia="ar-SA"/>
        </w:rPr>
      </w:pPr>
    </w:p>
    <w:p w:rsidR="0094447A" w:rsidRPr="0094447A" w:rsidRDefault="0094447A" w:rsidP="0094447A">
      <w:pPr>
        <w:numPr>
          <w:ilvl w:val="0"/>
          <w:numId w:val="94"/>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Считаешься ли ты с мнениями других ребят?</w:t>
      </w:r>
    </w:p>
    <w:p w:rsidR="0094447A" w:rsidRPr="0094447A" w:rsidRDefault="0094447A" w:rsidP="0094447A">
      <w:pPr>
        <w:suppressAutoHyphens/>
        <w:spacing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иногда;      в) никогда.</w:t>
      </w:r>
    </w:p>
    <w:p w:rsidR="0094447A" w:rsidRPr="0094447A" w:rsidRDefault="0094447A" w:rsidP="0094447A">
      <w:pPr>
        <w:numPr>
          <w:ilvl w:val="0"/>
          <w:numId w:val="94"/>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Обижаешь ли ты своих одноклассников?</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никогда не обижаю;  б) иногда обижаю;  в) часто обижаю.</w:t>
      </w:r>
    </w:p>
    <w:p w:rsidR="0094447A" w:rsidRPr="0094447A" w:rsidRDefault="0094447A" w:rsidP="0094447A">
      <w:pPr>
        <w:numPr>
          <w:ilvl w:val="0"/>
          <w:numId w:val="94"/>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Бывает ли у тебя сожаление о плохом отношении к своим товарищам?</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иногда;      в) никогда.</w:t>
      </w:r>
    </w:p>
    <w:p w:rsidR="0094447A" w:rsidRPr="0094447A" w:rsidRDefault="0094447A" w:rsidP="0094447A">
      <w:pPr>
        <w:numPr>
          <w:ilvl w:val="0"/>
          <w:numId w:val="94"/>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Как ты относишься к делам класса?</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ответственно, с желанием выполняю поручение;</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б) заставляю себя его выполнить;</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в) не всегда довожу начатое дело до конца.</w:t>
      </w:r>
    </w:p>
    <w:p w:rsidR="0094447A" w:rsidRPr="0094447A" w:rsidRDefault="0094447A" w:rsidP="0094447A">
      <w:pPr>
        <w:numPr>
          <w:ilvl w:val="0"/>
          <w:numId w:val="94"/>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Уважительно относишься к взрослым (родителям, учителям)?</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не всегда,       в) нет.</w:t>
      </w:r>
    </w:p>
    <w:p w:rsidR="0094447A" w:rsidRPr="0094447A" w:rsidRDefault="0094447A" w:rsidP="0094447A">
      <w:pPr>
        <w:numPr>
          <w:ilvl w:val="0"/>
          <w:numId w:val="94"/>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Сочувствуешь ли ты другим людям?</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всегда пытаюсь утешить, помочь;</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б) иногда сочувствую, иногда нет;</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в) никогда не сочувствую.</w:t>
      </w:r>
    </w:p>
    <w:p w:rsidR="0094447A" w:rsidRPr="0094447A" w:rsidRDefault="0094447A" w:rsidP="0094447A">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Обработка данных.</w:t>
      </w:r>
    </w:p>
    <w:p w:rsidR="0094447A" w:rsidRPr="0094447A" w:rsidRDefault="0094447A" w:rsidP="0094447A">
      <w:pPr>
        <w:suppressAutoHyphens/>
        <w:spacing w:after="120" w:line="240" w:lineRule="auto"/>
        <w:ind w:firstLine="709"/>
        <w:jc w:val="both"/>
        <w:rPr>
          <w:rFonts w:eastAsia="Times New Roman"/>
          <w:color w:val="000000"/>
          <w:sz w:val="24"/>
          <w:szCs w:val="24"/>
          <w:lang w:eastAsia="ar-SA"/>
        </w:rPr>
      </w:pPr>
      <w:r w:rsidRPr="0094447A">
        <w:rPr>
          <w:rFonts w:eastAsia="Times New Roman"/>
          <w:color w:val="000000"/>
          <w:sz w:val="24"/>
          <w:szCs w:val="24"/>
          <w:lang w:eastAsia="ar-SA"/>
        </w:rPr>
        <w:t xml:space="preserve">Уровень развития у ребенка качеств личности и межличностных отношений определяются при помощи балльной системы. </w:t>
      </w:r>
    </w:p>
    <w:p w:rsidR="0094447A" w:rsidRPr="0094447A" w:rsidRDefault="0094447A" w:rsidP="0094447A">
      <w:pPr>
        <w:suppressAutoHyphens/>
        <w:spacing w:after="120" w:line="240" w:lineRule="auto"/>
        <w:ind w:firstLine="709"/>
        <w:jc w:val="both"/>
        <w:rPr>
          <w:rFonts w:eastAsia="Times New Roman"/>
          <w:color w:val="000000"/>
          <w:sz w:val="24"/>
          <w:szCs w:val="24"/>
          <w:lang w:eastAsia="ar-SA"/>
        </w:rPr>
      </w:pPr>
      <w:r w:rsidRPr="0094447A">
        <w:rPr>
          <w:rFonts w:eastAsia="Times New Roman"/>
          <w:color w:val="000000"/>
          <w:sz w:val="24"/>
          <w:szCs w:val="24"/>
          <w:lang w:eastAsia="ar-SA"/>
        </w:rPr>
        <w:t>Ответы типа а) оцениваются в 1 балл, б) - 0,5 балла, в)– 0 баллов.</w:t>
      </w:r>
    </w:p>
    <w:p w:rsidR="0094447A" w:rsidRPr="0094447A" w:rsidRDefault="0094447A" w:rsidP="0094447A">
      <w:pPr>
        <w:tabs>
          <w:tab w:val="left" w:pos="10383"/>
        </w:tabs>
        <w:suppressAutoHyphens/>
        <w:spacing w:after="120" w:line="240" w:lineRule="auto"/>
        <w:ind w:left="4" w:right="11" w:firstLine="720"/>
        <w:jc w:val="both"/>
        <w:rPr>
          <w:rFonts w:eastAsia="Times New Roman"/>
          <w:color w:val="000000"/>
          <w:sz w:val="24"/>
          <w:szCs w:val="24"/>
          <w:lang w:eastAsia="ar-SA"/>
        </w:rPr>
      </w:pPr>
      <w:r w:rsidRPr="0094447A">
        <w:rPr>
          <w:rFonts w:eastAsia="Times New Roman"/>
          <w:color w:val="000000"/>
          <w:sz w:val="24"/>
          <w:szCs w:val="24"/>
          <w:lang w:eastAsia="ar-SA"/>
        </w:rPr>
        <w:t xml:space="preserve">Учитель дает также собственную оценку каждого ответа ребенка и выставляет соответствующие баллы. Далее вычисляется среднее арифметическое суммы баллов за ответы, выбранные самим ребенком, и баллов, поставленных учителем. </w:t>
      </w:r>
    </w:p>
    <w:p w:rsidR="0094447A" w:rsidRPr="0094447A" w:rsidRDefault="0094447A" w:rsidP="0094447A">
      <w:pPr>
        <w:suppressAutoHyphens/>
        <w:spacing w:after="120" w:line="240" w:lineRule="auto"/>
        <w:ind w:firstLine="720"/>
        <w:jc w:val="both"/>
        <w:rPr>
          <w:rFonts w:eastAsia="Times New Roman"/>
          <w:color w:val="000000"/>
          <w:sz w:val="24"/>
          <w:szCs w:val="24"/>
          <w:lang w:eastAsia="ar-SA"/>
        </w:rPr>
      </w:pPr>
      <w:r w:rsidRPr="0094447A">
        <w:rPr>
          <w:rFonts w:eastAsia="Times New Roman"/>
          <w:color w:val="000000"/>
          <w:sz w:val="24"/>
          <w:szCs w:val="24"/>
          <w:lang w:eastAsia="ar-SA"/>
        </w:rPr>
        <w:t>По полученным результатам выделяются три основных уровня развития качеств личности: высокий уровень – 6-5 баллов; средний уровень – 4,5-2,5 балла; низкий уровень – 2-0 баллов.</w:t>
      </w:r>
    </w:p>
    <w:p w:rsidR="0094447A" w:rsidRPr="0094447A" w:rsidRDefault="0094447A" w:rsidP="0094447A">
      <w:pPr>
        <w:keepNext/>
        <w:keepLines/>
        <w:spacing w:before="200" w:line="240" w:lineRule="auto"/>
        <w:ind w:firstLine="0"/>
        <w:jc w:val="left"/>
        <w:outlineLvl w:val="4"/>
        <w:rPr>
          <w:rFonts w:eastAsia="Times New Roman"/>
          <w:color w:val="243F60"/>
          <w:sz w:val="24"/>
          <w:szCs w:val="24"/>
        </w:rPr>
      </w:pPr>
    </w:p>
    <w:p w:rsidR="0094447A" w:rsidRPr="0094447A" w:rsidRDefault="0094447A" w:rsidP="0094447A">
      <w:pPr>
        <w:shd w:val="clear" w:color="auto" w:fill="FFFFFF"/>
        <w:spacing w:line="240" w:lineRule="auto"/>
        <w:ind w:firstLine="0"/>
        <w:jc w:val="both"/>
        <w:rPr>
          <w:sz w:val="24"/>
          <w:szCs w:val="24"/>
        </w:rPr>
        <w:sectPr w:rsidR="0094447A" w:rsidRPr="0094447A" w:rsidSect="006C527D">
          <w:footerReference w:type="default" r:id="rId82"/>
          <w:pgSz w:w="11906" w:h="16838"/>
          <w:pgMar w:top="677" w:right="1216" w:bottom="677" w:left="1243" w:header="720" w:footer="720" w:gutter="0"/>
          <w:cols w:space="720"/>
          <w:docGrid w:linePitch="360"/>
        </w:sectPr>
      </w:pPr>
    </w:p>
    <w:p w:rsidR="0094447A" w:rsidRPr="00D24FB1" w:rsidRDefault="0094447A" w:rsidP="0094447A">
      <w:pPr>
        <w:ind w:firstLine="708"/>
        <w:jc w:val="right"/>
        <w:rPr>
          <w:b/>
          <w:sz w:val="24"/>
        </w:rPr>
      </w:pPr>
      <w:r w:rsidRPr="00D24FB1">
        <w:rPr>
          <w:b/>
          <w:sz w:val="24"/>
        </w:rPr>
        <w:t xml:space="preserve">Приложение </w:t>
      </w:r>
    </w:p>
    <w:p w:rsidR="0094447A" w:rsidRPr="0094447A" w:rsidRDefault="0094447A" w:rsidP="0094447A">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94447A" w:rsidRPr="0094447A" w:rsidRDefault="0094447A" w:rsidP="0094447A">
      <w:pPr>
        <w:keepNext/>
        <w:keepLines/>
        <w:spacing w:line="240" w:lineRule="auto"/>
        <w:ind w:left="1008" w:firstLine="0"/>
        <w:outlineLvl w:val="4"/>
        <w:rPr>
          <w:rFonts w:eastAsia="Times New Roman"/>
          <w:b/>
          <w:sz w:val="24"/>
          <w:szCs w:val="24"/>
        </w:rPr>
      </w:pPr>
      <w:r w:rsidRPr="0094447A">
        <w:rPr>
          <w:rFonts w:eastAsia="Times New Roman"/>
          <w:b/>
          <w:sz w:val="24"/>
          <w:szCs w:val="24"/>
        </w:rPr>
        <w:t>Методика «Объем кратковременной зрительной памяти 10 слов»</w:t>
      </w:r>
    </w:p>
    <w:p w:rsidR="0094447A" w:rsidRPr="0094447A" w:rsidRDefault="0094447A" w:rsidP="0094447A">
      <w:pPr>
        <w:keepNext/>
        <w:keepLines/>
        <w:spacing w:line="240" w:lineRule="auto"/>
        <w:ind w:firstLine="0"/>
        <w:outlineLvl w:val="4"/>
        <w:rPr>
          <w:rFonts w:eastAsia="Times New Roman"/>
          <w:b/>
          <w:sz w:val="24"/>
          <w:szCs w:val="24"/>
        </w:rPr>
      </w:pPr>
      <w:r w:rsidRPr="0094447A">
        <w:rPr>
          <w:rFonts w:eastAsia="Times New Roman"/>
          <w:b/>
          <w:sz w:val="24"/>
          <w:szCs w:val="24"/>
        </w:rPr>
        <w:t>(А.Р. Лурия)</w:t>
      </w:r>
    </w:p>
    <w:p w:rsidR="0094447A" w:rsidRPr="0094447A" w:rsidRDefault="0094447A" w:rsidP="0094447A">
      <w:pPr>
        <w:shd w:val="clear" w:color="auto" w:fill="FFFFFF"/>
        <w:spacing w:after="30" w:line="240" w:lineRule="auto"/>
        <w:ind w:firstLine="0"/>
        <w:jc w:val="left"/>
        <w:rPr>
          <w:sz w:val="24"/>
          <w:szCs w:val="24"/>
        </w:rPr>
      </w:pPr>
    </w:p>
    <w:p w:rsidR="0094447A" w:rsidRPr="0094447A" w:rsidRDefault="0094447A" w:rsidP="0094447A">
      <w:pPr>
        <w:shd w:val="clear" w:color="auto" w:fill="FFFFFF"/>
        <w:spacing w:after="30" w:line="240" w:lineRule="auto"/>
        <w:ind w:firstLine="0"/>
        <w:jc w:val="left"/>
        <w:rPr>
          <w:b/>
          <w:iCs/>
          <w:color w:val="000000"/>
          <w:sz w:val="24"/>
          <w:szCs w:val="24"/>
        </w:rPr>
      </w:pPr>
      <w:r w:rsidRPr="0094447A">
        <w:rPr>
          <w:b/>
          <w:iCs/>
          <w:color w:val="000000"/>
          <w:sz w:val="24"/>
          <w:szCs w:val="24"/>
        </w:rPr>
        <w:t>Цель</w:t>
      </w:r>
      <w:r w:rsidRPr="0094447A">
        <w:rPr>
          <w:i/>
          <w:iCs/>
          <w:color w:val="000000"/>
          <w:sz w:val="24"/>
          <w:szCs w:val="24"/>
        </w:rPr>
        <w:t xml:space="preserve">:  </w:t>
      </w:r>
      <w:r w:rsidRPr="0094447A">
        <w:rPr>
          <w:color w:val="000000"/>
          <w:sz w:val="24"/>
          <w:szCs w:val="24"/>
        </w:rPr>
        <w:t>выявление уровня развития объема зрительной памяти.</w:t>
      </w:r>
    </w:p>
    <w:p w:rsidR="0094447A" w:rsidRPr="0094447A" w:rsidRDefault="0094447A" w:rsidP="0094447A">
      <w:pPr>
        <w:shd w:val="clear" w:color="auto" w:fill="FFFFFF"/>
        <w:spacing w:after="30" w:line="240" w:lineRule="auto"/>
        <w:ind w:firstLine="0"/>
        <w:jc w:val="left"/>
        <w:rPr>
          <w:b/>
          <w:iCs/>
          <w:color w:val="000000"/>
          <w:sz w:val="24"/>
          <w:szCs w:val="24"/>
        </w:rPr>
      </w:pPr>
      <w:r w:rsidRPr="0094447A">
        <w:rPr>
          <w:b/>
          <w:iCs/>
          <w:color w:val="000000"/>
          <w:sz w:val="24"/>
          <w:szCs w:val="24"/>
        </w:rPr>
        <w:t>Оцениваемое УУД:</w:t>
      </w:r>
      <w:r w:rsidRPr="0094447A">
        <w:rPr>
          <w:b/>
          <w:i/>
          <w:iCs/>
          <w:color w:val="000000"/>
          <w:sz w:val="24"/>
          <w:szCs w:val="24"/>
        </w:rPr>
        <w:t xml:space="preserve"> </w:t>
      </w:r>
      <w:r w:rsidRPr="0094447A">
        <w:rPr>
          <w:color w:val="000000"/>
          <w:sz w:val="24"/>
          <w:szCs w:val="24"/>
        </w:rPr>
        <w:t>познавательные.</w:t>
      </w:r>
    </w:p>
    <w:p w:rsidR="0094447A" w:rsidRPr="0094447A" w:rsidRDefault="0094447A" w:rsidP="0094447A">
      <w:pPr>
        <w:shd w:val="clear" w:color="auto" w:fill="FFFFFF"/>
        <w:spacing w:after="30" w:line="240" w:lineRule="auto"/>
        <w:ind w:firstLine="0"/>
        <w:jc w:val="left"/>
        <w:rPr>
          <w:b/>
          <w:iCs/>
          <w:color w:val="000000"/>
          <w:sz w:val="24"/>
          <w:szCs w:val="24"/>
        </w:rPr>
      </w:pPr>
      <w:r w:rsidRPr="0094447A">
        <w:rPr>
          <w:b/>
          <w:iCs/>
          <w:color w:val="000000"/>
          <w:sz w:val="24"/>
          <w:szCs w:val="24"/>
        </w:rPr>
        <w:t xml:space="preserve">Форма проведения: </w:t>
      </w:r>
      <w:r w:rsidRPr="0094447A">
        <w:rPr>
          <w:color w:val="000000"/>
          <w:sz w:val="24"/>
          <w:szCs w:val="24"/>
        </w:rPr>
        <w:t>письменный опрос.</w:t>
      </w:r>
    </w:p>
    <w:p w:rsidR="0094447A" w:rsidRPr="0094447A" w:rsidRDefault="0094447A" w:rsidP="0094447A">
      <w:pPr>
        <w:shd w:val="clear" w:color="auto" w:fill="FFFFFF"/>
        <w:spacing w:after="30" w:line="240" w:lineRule="auto"/>
        <w:ind w:firstLine="0"/>
        <w:jc w:val="left"/>
        <w:rPr>
          <w:i/>
          <w:iCs/>
          <w:color w:val="000000"/>
          <w:sz w:val="24"/>
          <w:szCs w:val="24"/>
        </w:rPr>
      </w:pPr>
      <w:r w:rsidRPr="0094447A">
        <w:rPr>
          <w:b/>
          <w:iCs/>
          <w:color w:val="000000"/>
          <w:sz w:val="24"/>
          <w:szCs w:val="24"/>
        </w:rPr>
        <w:t xml:space="preserve">Возраст: </w:t>
      </w:r>
      <w:r w:rsidRPr="0094447A">
        <w:rPr>
          <w:color w:val="000000"/>
          <w:sz w:val="24"/>
          <w:szCs w:val="24"/>
        </w:rPr>
        <w:t>младшие школьники</w:t>
      </w:r>
    </w:p>
    <w:p w:rsidR="0094447A" w:rsidRPr="0094447A" w:rsidRDefault="0094447A" w:rsidP="0094447A">
      <w:pPr>
        <w:shd w:val="clear" w:color="auto" w:fill="FFFFFF"/>
        <w:spacing w:after="30" w:line="240" w:lineRule="auto"/>
        <w:ind w:firstLine="0"/>
        <w:jc w:val="left"/>
        <w:rPr>
          <w:i/>
          <w:iCs/>
          <w:color w:val="000000"/>
          <w:sz w:val="24"/>
          <w:szCs w:val="24"/>
        </w:rPr>
      </w:pPr>
      <w:r w:rsidRPr="0094447A">
        <w:rPr>
          <w:i/>
          <w:iCs/>
          <w:color w:val="000000"/>
          <w:sz w:val="24"/>
          <w:szCs w:val="24"/>
        </w:rPr>
        <w:t xml:space="preserve">Ход методики: </w:t>
      </w:r>
      <w:r w:rsidRPr="0094447A">
        <w:rPr>
          <w:color w:val="000000"/>
          <w:sz w:val="24"/>
          <w:szCs w:val="24"/>
        </w:rPr>
        <w:t>Ребенку последовательно предъявляют 30 карточек, каждая в течении 2 секунд, интервал — 1 секунда. После показа всех картинок через 10 секунд проверяют, сколько картинок запомнил испытуемый (в любом порядке).</w:t>
      </w:r>
    </w:p>
    <w:p w:rsidR="0094447A" w:rsidRPr="0094447A" w:rsidRDefault="0094447A" w:rsidP="0094447A">
      <w:pPr>
        <w:shd w:val="clear" w:color="auto" w:fill="FFFFFF"/>
        <w:spacing w:after="30" w:line="240" w:lineRule="auto"/>
        <w:ind w:firstLine="0"/>
        <w:jc w:val="left"/>
        <w:rPr>
          <w:b/>
          <w:bCs/>
          <w:i/>
          <w:iCs/>
          <w:color w:val="000000"/>
          <w:sz w:val="24"/>
          <w:szCs w:val="24"/>
        </w:rPr>
      </w:pPr>
      <w:r w:rsidRPr="0094447A">
        <w:rPr>
          <w:i/>
          <w:iCs/>
          <w:color w:val="000000"/>
          <w:sz w:val="24"/>
          <w:szCs w:val="24"/>
        </w:rPr>
        <w:t xml:space="preserve">Инструкция: </w:t>
      </w:r>
      <w:r w:rsidRPr="0094447A">
        <w:rPr>
          <w:color w:val="000000"/>
          <w:sz w:val="24"/>
          <w:szCs w:val="24"/>
        </w:rPr>
        <w:t>«Сейчас я буду показывать по порядку и только один раз картинки. Тебе необходимо запомнить что изображено на картинках и затем их назвать в любом порядке».</w:t>
      </w:r>
    </w:p>
    <w:p w:rsidR="0094447A" w:rsidRPr="0094447A" w:rsidRDefault="0094447A" w:rsidP="0094447A">
      <w:pPr>
        <w:shd w:val="clear" w:color="auto" w:fill="FFFFFF"/>
        <w:spacing w:line="240" w:lineRule="auto"/>
        <w:ind w:firstLine="0"/>
        <w:jc w:val="left"/>
        <w:rPr>
          <w:b/>
          <w:bCs/>
          <w:i/>
          <w:iCs/>
          <w:color w:val="000000"/>
          <w:sz w:val="24"/>
          <w:szCs w:val="24"/>
        </w:rPr>
      </w:pPr>
      <w:r w:rsidRPr="0094447A">
        <w:rPr>
          <w:b/>
          <w:bCs/>
          <w:i/>
          <w:iCs/>
          <w:color w:val="000000"/>
          <w:sz w:val="24"/>
          <w:szCs w:val="24"/>
        </w:rPr>
        <w:t>Обработка результатов:</w:t>
      </w:r>
    </w:p>
    <w:p w:rsidR="0094447A" w:rsidRPr="0094447A" w:rsidRDefault="0094447A" w:rsidP="0094447A">
      <w:pPr>
        <w:shd w:val="clear" w:color="auto" w:fill="FFFFFF"/>
        <w:spacing w:line="240" w:lineRule="auto"/>
        <w:ind w:firstLine="0"/>
        <w:jc w:val="left"/>
        <w:rPr>
          <w:b/>
          <w:bCs/>
          <w:i/>
          <w:iCs/>
          <w:color w:val="000000"/>
          <w:sz w:val="24"/>
          <w:szCs w:val="24"/>
        </w:rPr>
      </w:pPr>
      <w:r w:rsidRPr="0094447A">
        <w:rPr>
          <w:b/>
          <w:bCs/>
          <w:i/>
          <w:iCs/>
          <w:color w:val="000000"/>
          <w:sz w:val="24"/>
          <w:szCs w:val="24"/>
        </w:rPr>
        <w:t xml:space="preserve">Высокий уровень развития памяти </w:t>
      </w:r>
      <w:r w:rsidRPr="0094447A">
        <w:rPr>
          <w:color w:val="000000"/>
          <w:sz w:val="24"/>
          <w:szCs w:val="24"/>
        </w:rPr>
        <w:t>— с первого раза ребенок запоминает не менее 25 картинок.</w:t>
      </w:r>
    </w:p>
    <w:p w:rsidR="0094447A" w:rsidRPr="0094447A" w:rsidRDefault="0094447A" w:rsidP="0094447A">
      <w:pPr>
        <w:shd w:val="clear" w:color="auto" w:fill="FFFFFF"/>
        <w:spacing w:line="240" w:lineRule="auto"/>
        <w:ind w:firstLine="0"/>
        <w:jc w:val="left"/>
        <w:rPr>
          <w:b/>
          <w:bCs/>
          <w:i/>
          <w:iCs/>
          <w:color w:val="000000"/>
          <w:sz w:val="24"/>
          <w:szCs w:val="24"/>
        </w:rPr>
      </w:pPr>
      <w:r w:rsidRPr="0094447A">
        <w:rPr>
          <w:b/>
          <w:bCs/>
          <w:i/>
          <w:iCs/>
          <w:color w:val="000000"/>
          <w:sz w:val="24"/>
          <w:szCs w:val="24"/>
        </w:rPr>
        <w:t xml:space="preserve">Средний уровень развития памяти </w:t>
      </w:r>
      <w:r w:rsidRPr="0094447A">
        <w:rPr>
          <w:color w:val="000000"/>
          <w:sz w:val="24"/>
          <w:szCs w:val="24"/>
        </w:rPr>
        <w:t>— с первого раза ребенок запоминает не менее 15-20 картинок.</w:t>
      </w:r>
    </w:p>
    <w:p w:rsidR="0094447A" w:rsidRPr="0094447A" w:rsidRDefault="0094447A" w:rsidP="0094447A">
      <w:pPr>
        <w:shd w:val="clear" w:color="auto" w:fill="FFFFFF"/>
        <w:spacing w:line="240" w:lineRule="auto"/>
        <w:ind w:firstLine="0"/>
        <w:jc w:val="left"/>
        <w:rPr>
          <w:sz w:val="24"/>
          <w:szCs w:val="24"/>
        </w:rPr>
      </w:pPr>
      <w:r w:rsidRPr="0094447A">
        <w:rPr>
          <w:b/>
          <w:bCs/>
          <w:i/>
          <w:iCs/>
          <w:color w:val="000000"/>
          <w:sz w:val="24"/>
          <w:szCs w:val="24"/>
        </w:rPr>
        <w:t xml:space="preserve">Низкий уровень развития памяти </w:t>
      </w:r>
      <w:r w:rsidRPr="0094447A">
        <w:rPr>
          <w:color w:val="000000"/>
          <w:sz w:val="24"/>
          <w:szCs w:val="24"/>
        </w:rPr>
        <w:t>— с первого раза ребенок запоминает менее 10 картинок.</w:t>
      </w:r>
    </w:p>
    <w:p w:rsidR="0094447A" w:rsidRPr="0094447A" w:rsidRDefault="0094447A" w:rsidP="0094447A">
      <w:pPr>
        <w:shd w:val="clear" w:color="auto" w:fill="FFFFFF"/>
        <w:spacing w:before="30" w:after="30"/>
        <w:ind w:firstLine="0"/>
        <w:jc w:val="left"/>
        <w:rPr>
          <w:b/>
          <w:bCs/>
          <w:color w:val="000000"/>
          <w:sz w:val="24"/>
          <w:szCs w:val="24"/>
        </w:rPr>
      </w:pPr>
    </w:p>
    <w:p w:rsidR="0094447A" w:rsidRPr="0094447A" w:rsidRDefault="0094447A" w:rsidP="0094447A">
      <w:pPr>
        <w:shd w:val="clear" w:color="auto" w:fill="FFFFFF"/>
        <w:suppressAutoHyphens/>
        <w:ind w:firstLine="706"/>
        <w:rPr>
          <w:rFonts w:eastAsia="Times New Roman"/>
          <w:b/>
          <w:color w:val="000000"/>
          <w:sz w:val="24"/>
          <w:szCs w:val="24"/>
          <w:lang w:eastAsia="ar-SA"/>
        </w:rPr>
      </w:pPr>
      <w:r w:rsidRPr="0094447A">
        <w:rPr>
          <w:rFonts w:eastAsia="Times New Roman"/>
          <w:b/>
          <w:color w:val="000000"/>
          <w:sz w:val="24"/>
          <w:szCs w:val="24"/>
          <w:lang w:eastAsia="ar-SA"/>
        </w:rPr>
        <w:t xml:space="preserve">Диагностика универсального действия общего приема </w:t>
      </w:r>
    </w:p>
    <w:p w:rsidR="0094447A" w:rsidRPr="0094447A" w:rsidRDefault="0094447A" w:rsidP="0094447A">
      <w:pPr>
        <w:shd w:val="clear" w:color="auto" w:fill="FFFFFF"/>
        <w:suppressAutoHyphens/>
        <w:ind w:firstLine="706"/>
        <w:rPr>
          <w:rFonts w:eastAsia="Times New Roman"/>
          <w:b/>
          <w:color w:val="000000"/>
          <w:sz w:val="24"/>
          <w:szCs w:val="24"/>
          <w:lang w:eastAsia="ar-SA"/>
        </w:rPr>
      </w:pPr>
      <w:r w:rsidRPr="0094447A">
        <w:rPr>
          <w:rFonts w:eastAsia="Times New Roman"/>
          <w:b/>
          <w:color w:val="000000"/>
          <w:sz w:val="24"/>
          <w:szCs w:val="24"/>
          <w:lang w:eastAsia="ar-SA"/>
        </w:rPr>
        <w:t>решения задач (по А.Р. Лурия, Л.С. Цветковой)</w:t>
      </w:r>
    </w:p>
    <w:p w:rsidR="0094447A" w:rsidRPr="0094447A" w:rsidRDefault="0094447A" w:rsidP="0094447A">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 xml:space="preserve">Цель: </w:t>
      </w:r>
      <w:r w:rsidRPr="0094447A">
        <w:rPr>
          <w:rFonts w:eastAsia="Times New Roman"/>
          <w:color w:val="000000"/>
          <w:sz w:val="24"/>
          <w:szCs w:val="24"/>
          <w:lang w:eastAsia="ar-SA"/>
        </w:rPr>
        <w:t>выявление сформированности общего приема решения задач.</w:t>
      </w:r>
    </w:p>
    <w:p w:rsidR="0094447A" w:rsidRPr="0094447A" w:rsidRDefault="0094447A" w:rsidP="0094447A">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 xml:space="preserve">Оцениваемые УУД: </w:t>
      </w:r>
      <w:r w:rsidRPr="0094447A">
        <w:rPr>
          <w:rFonts w:eastAsia="Times New Roman"/>
          <w:color w:val="000000"/>
          <w:sz w:val="24"/>
          <w:szCs w:val="24"/>
          <w:lang w:eastAsia="ar-SA"/>
        </w:rPr>
        <w:t>прием решения задач; логические действия.</w:t>
      </w:r>
    </w:p>
    <w:p w:rsidR="0094447A" w:rsidRPr="0094447A" w:rsidRDefault="0094447A" w:rsidP="0094447A">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Возраст</w:t>
      </w:r>
      <w:r w:rsidRPr="0094447A">
        <w:rPr>
          <w:rFonts w:eastAsia="Times New Roman"/>
          <w:iCs/>
          <w:color w:val="000000"/>
          <w:sz w:val="24"/>
          <w:szCs w:val="24"/>
          <w:lang w:eastAsia="ar-SA"/>
        </w:rPr>
        <w:t xml:space="preserve">: </w:t>
      </w:r>
      <w:r w:rsidRPr="0094447A">
        <w:rPr>
          <w:rFonts w:eastAsia="Times New Roman"/>
          <w:color w:val="000000"/>
          <w:sz w:val="24"/>
          <w:szCs w:val="24"/>
          <w:lang w:eastAsia="ar-SA"/>
        </w:rPr>
        <w:t>младшие школьники</w:t>
      </w:r>
    </w:p>
    <w:p w:rsidR="0094447A" w:rsidRPr="0094447A" w:rsidRDefault="0094447A" w:rsidP="0094447A">
      <w:pPr>
        <w:shd w:val="clear" w:color="auto" w:fill="FFFFFF"/>
        <w:suppressAutoHyphens/>
        <w:spacing w:line="240" w:lineRule="auto"/>
        <w:ind w:firstLine="0"/>
        <w:jc w:val="left"/>
        <w:rPr>
          <w:rFonts w:eastAsia="Times New Roman"/>
          <w:iCs/>
          <w:color w:val="000000"/>
          <w:sz w:val="24"/>
          <w:szCs w:val="24"/>
          <w:lang w:eastAsia="ar-SA"/>
        </w:rPr>
      </w:pPr>
      <w:r w:rsidRPr="0094447A">
        <w:rPr>
          <w:rFonts w:eastAsia="Times New Roman"/>
          <w:b/>
          <w:bCs/>
          <w:iCs/>
          <w:color w:val="000000"/>
          <w:sz w:val="24"/>
          <w:szCs w:val="24"/>
          <w:lang w:eastAsia="ar-SA"/>
        </w:rPr>
        <w:t>Метод оценивания</w:t>
      </w:r>
      <w:r w:rsidRPr="0094447A">
        <w:rPr>
          <w:rFonts w:eastAsia="Times New Roman"/>
          <w:iCs/>
          <w:color w:val="000000"/>
          <w:sz w:val="24"/>
          <w:szCs w:val="24"/>
          <w:lang w:eastAsia="ar-SA"/>
        </w:rPr>
        <w:t xml:space="preserve">: </w:t>
      </w:r>
      <w:r w:rsidRPr="0094447A">
        <w:rPr>
          <w:rFonts w:eastAsia="Times New Roman"/>
          <w:color w:val="000000"/>
          <w:sz w:val="24"/>
          <w:szCs w:val="24"/>
          <w:lang w:eastAsia="ar-SA"/>
        </w:rPr>
        <w:t>индивидуальная или групповая работа детей.</w:t>
      </w:r>
    </w:p>
    <w:p w:rsidR="0094447A" w:rsidRPr="0094447A" w:rsidRDefault="0094447A" w:rsidP="0094447A">
      <w:pPr>
        <w:shd w:val="clear" w:color="auto" w:fill="FFFFFF"/>
        <w:suppressAutoHyphens/>
        <w:spacing w:line="240" w:lineRule="auto"/>
        <w:ind w:firstLine="0"/>
        <w:jc w:val="both"/>
        <w:rPr>
          <w:rFonts w:eastAsia="Times New Roman"/>
          <w:i/>
          <w:iCs/>
          <w:color w:val="000000"/>
          <w:sz w:val="24"/>
          <w:szCs w:val="24"/>
          <w:lang w:eastAsia="ar-SA"/>
        </w:rPr>
      </w:pPr>
      <w:r w:rsidRPr="0094447A">
        <w:rPr>
          <w:rFonts w:eastAsia="Times New Roman"/>
          <w:i/>
          <w:iCs/>
          <w:color w:val="000000"/>
          <w:sz w:val="24"/>
          <w:szCs w:val="24"/>
          <w:lang w:eastAsia="ar-SA"/>
        </w:rPr>
        <w:t xml:space="preserve">Описание задания: </w:t>
      </w:r>
      <w:r w:rsidRPr="0094447A">
        <w:rPr>
          <w:rFonts w:eastAsia="Times New Roman"/>
          <w:color w:val="000000"/>
          <w:sz w:val="24"/>
          <w:szCs w:val="24"/>
          <w:lang w:eastAsia="ar-SA"/>
        </w:rPr>
        <w:t>все задачи (в зависимости от возраста учащихся) предлагаются для решения арифметическим(не алгебраическим)способом. Допускаются записи плана(хода) решения,вычислений,графический анализ условия.Учащийся должен рассказать,как он решал задачу, доказать,что полученный ответ правильный.</w:t>
      </w:r>
    </w:p>
    <w:p w:rsidR="0094447A" w:rsidRPr="0094447A" w:rsidRDefault="0094447A" w:rsidP="0094447A">
      <w:pPr>
        <w:shd w:val="clear" w:color="auto" w:fill="FFFFFF"/>
        <w:suppressAutoHyphens/>
        <w:spacing w:before="280" w:line="240" w:lineRule="auto"/>
        <w:ind w:firstLine="0"/>
        <w:jc w:val="both"/>
        <w:rPr>
          <w:rFonts w:eastAsia="Times New Roman"/>
          <w:i/>
          <w:iCs/>
          <w:color w:val="000000"/>
          <w:sz w:val="24"/>
          <w:szCs w:val="24"/>
          <w:lang w:eastAsia="ar-SA"/>
        </w:rPr>
      </w:pPr>
      <w:r w:rsidRPr="0094447A">
        <w:rPr>
          <w:rFonts w:eastAsia="Times New Roman"/>
          <w:i/>
          <w:iCs/>
          <w:color w:val="000000"/>
          <w:sz w:val="24"/>
          <w:szCs w:val="24"/>
          <w:lang w:eastAsia="ar-SA"/>
        </w:rPr>
        <w:t>Критерии оценивания:</w:t>
      </w:r>
      <w:r w:rsidRPr="0094447A">
        <w:rPr>
          <w:rFonts w:eastAsia="Times New Roman"/>
          <w:color w:val="000000"/>
          <w:sz w:val="24"/>
          <w:szCs w:val="24"/>
          <w:lang w:eastAsia="ar-SA"/>
        </w:rPr>
        <w:t>умение выделять смысловыеединицы текста и устанавливать отношения между ними, создавать схемы решения,выстраивать последовательность операций, соотносить результат решения с исходным условием задачи.</w:t>
      </w:r>
    </w:p>
    <w:p w:rsidR="0094447A" w:rsidRPr="0094447A" w:rsidRDefault="0094447A" w:rsidP="0094447A">
      <w:pPr>
        <w:shd w:val="clear" w:color="auto" w:fill="FFFFFF"/>
        <w:suppressAutoHyphens/>
        <w:spacing w:before="280" w:line="240" w:lineRule="auto"/>
        <w:ind w:firstLine="0"/>
        <w:jc w:val="both"/>
        <w:rPr>
          <w:rFonts w:eastAsia="Times New Roman"/>
          <w:color w:val="000000"/>
          <w:sz w:val="24"/>
          <w:szCs w:val="24"/>
          <w:lang w:eastAsia="ar-SA"/>
        </w:rPr>
      </w:pPr>
      <w:r w:rsidRPr="0094447A">
        <w:rPr>
          <w:rFonts w:eastAsia="Times New Roman"/>
          <w:i/>
          <w:iCs/>
          <w:color w:val="000000"/>
          <w:sz w:val="24"/>
          <w:szCs w:val="24"/>
          <w:lang w:eastAsia="ar-SA"/>
        </w:rPr>
        <w:t>Уровни сформированности общего приема решения задач:</w:t>
      </w:r>
    </w:p>
    <w:p w:rsidR="0094447A" w:rsidRPr="0094447A" w:rsidRDefault="0094447A" w:rsidP="0094447A">
      <w:pPr>
        <w:numPr>
          <w:ilvl w:val="0"/>
          <w:numId w:val="89"/>
        </w:numPr>
        <w:shd w:val="clear" w:color="auto" w:fill="FFFFFF"/>
        <w:suppressAutoHyphens/>
        <w:spacing w:before="280"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При анализе задачи выделяют не только существенные, но и несущественные смысловые единицы текста; создают неадекватные схемы решения; применяют стереотипные способы решения; не умеют соотносить результат решения с исходным условием задачи.</w:t>
      </w:r>
    </w:p>
    <w:p w:rsidR="0094447A" w:rsidRPr="0094447A" w:rsidRDefault="0094447A" w:rsidP="0094447A">
      <w:pPr>
        <w:numPr>
          <w:ilvl w:val="0"/>
          <w:numId w:val="89"/>
        </w:numPr>
        <w:shd w:val="clear" w:color="auto" w:fill="FFFFFF"/>
        <w:suppressAutoHyphens/>
        <w:spacing w:after="280" w:line="240" w:lineRule="auto"/>
        <w:jc w:val="both"/>
        <w:rPr>
          <w:rFonts w:eastAsia="Times New Roman"/>
          <w:color w:val="000000"/>
          <w:sz w:val="24"/>
          <w:szCs w:val="24"/>
          <w:lang w:eastAsia="ar-SA"/>
        </w:rPr>
      </w:pPr>
      <w:r w:rsidRPr="0094447A">
        <w:rPr>
          <w:rFonts w:eastAsia="Times New Roman"/>
          <w:color w:val="000000"/>
          <w:sz w:val="24"/>
          <w:szCs w:val="24"/>
          <w:lang w:eastAsia="ar-SA"/>
        </w:rPr>
        <w:t>При анализе выделяют только существенные смысловые единицы текста; при создании схемы решения не учитывают все связи между данными условия и требованием; применяют стереотипные способы решения; испытывают трудности (допускают ошибки) в соотнесении результата решения с исходными данными задачи.</w:t>
      </w:r>
    </w:p>
    <w:p w:rsidR="0094447A" w:rsidRPr="0094447A" w:rsidRDefault="0094447A" w:rsidP="0094447A">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При анализе выделяют только существенные смысловые единицы текста; создают различные схемы решения; используют разные способы решения; обосновывают соответствие полученных результатов решения исходному условию задачи.</w:t>
      </w:r>
    </w:p>
    <w:p w:rsidR="0094447A" w:rsidRPr="0094447A" w:rsidRDefault="0094447A" w:rsidP="0094447A">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А.Р. Лурия и Л.С.Цветкова предложили набор задач с постепенно усложняющейся структурой, который дает возможность диагностировать сформированность обобщенного способа решения задач.</w:t>
      </w:r>
    </w:p>
    <w:p w:rsidR="0094447A" w:rsidRPr="0094447A" w:rsidRDefault="0094447A" w:rsidP="0094447A">
      <w:pPr>
        <w:numPr>
          <w:ilvl w:val="2"/>
          <w:numId w:val="93"/>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Наиболее элементарную группу составляют простые задачи, в которых условие однозначно определяет алгоритм решения,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х или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=х.</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Маши 5 яблок,</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Пети 4 яблока. Сколько яблок у них обоих?</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•Коля собрал 9 грибов, а Маша— на 4 гриба меньше, чем Коля. Сколько грибов собрала Маша?</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•В мастерскую привезли 47 сосновых и липовых досок. Липовых было 5 досок. Сколько сосновых досок привезли в мастерскую?</w:t>
      </w:r>
    </w:p>
    <w:p w:rsidR="0094447A" w:rsidRPr="0094447A" w:rsidRDefault="0094447A" w:rsidP="0094447A">
      <w:pPr>
        <w:numPr>
          <w:ilvl w:val="2"/>
          <w:numId w:val="92"/>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Простые инвертированные задачи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х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или </w:t>
      </w:r>
      <w:r w:rsidRPr="0094447A">
        <w:rPr>
          <w:rFonts w:eastAsia="Times New Roman"/>
          <w:color w:val="000000"/>
          <w:sz w:val="24"/>
          <w:szCs w:val="24"/>
          <w:lang w:val="en-US" w:eastAsia="ar-SA"/>
        </w:rPr>
        <w:t>x</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,существенно отличающиеся от задач первой группы своей психологической структурой.</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мальчика было 12 яблок; часть из них он отдал. У него осталось 8 яблок. Сколько яблок он отдал?</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На дереве сидели птички.3 птички улетели; осталось 5 птичек. Сколько птичек сидело на дереве?</w:t>
      </w:r>
    </w:p>
    <w:p w:rsidR="0094447A" w:rsidRPr="0094447A" w:rsidRDefault="0094447A" w:rsidP="0094447A">
      <w:pPr>
        <w:numPr>
          <w:ilvl w:val="2"/>
          <w:numId w:val="90"/>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Составные задачи, в которых само условие не определяет возможный ход решения,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 xml:space="preserve"> или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•У Маши 5 яблок,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Кати на 2 яблока больше (меньше). Сколько яблок у них обеих?</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•У Пети 3 яблока,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Васи в 2 раза больше. Сколько яблок у них обоих?</w:t>
      </w:r>
    </w:p>
    <w:p w:rsidR="0094447A" w:rsidRPr="0094447A" w:rsidRDefault="0094447A" w:rsidP="0094447A">
      <w:pPr>
        <w:numPr>
          <w:ilvl w:val="2"/>
          <w:numId w:val="91"/>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b</w:t>
      </w:r>
      <w:r w:rsidRPr="0094447A">
        <w:rPr>
          <w:rFonts w:eastAsia="Times New Roman"/>
          <w:color w:val="000000"/>
          <w:sz w:val="24"/>
          <w:szCs w:val="24"/>
          <w:lang w:eastAsia="ar-SA"/>
        </w:rPr>
        <w:t>)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c</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w:t>
      </w:r>
    </w:p>
    <w:p w:rsidR="0094447A" w:rsidRPr="0094447A" w:rsidRDefault="0094447A" w:rsidP="0094447A">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•Сын собрал15 грибов. Отец собрал на 25 грибов больше, чем сын. Мать собрала на 5 грибов меньше отца. Сколько всего грибов собрала вся семья?</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фермера было20 га земли. С каждого гектара он снял по 3 т зерна. 1/2 зерна он продал. Сколько зерна осталось у фермера?</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5. Сложные задачи с инвертированным ходом действий, одна из основных частей которых остается неизвестной и должна быть получена путем нескольких операций. Например:</w:t>
      </w:r>
    </w:p>
    <w:p w:rsidR="0094447A" w:rsidRPr="0094447A" w:rsidRDefault="0094447A" w:rsidP="0094447A">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•Сыну 5 лет. Через15 лет отец будет в 3 раза старше сына. Сколько лет отцу сейчас?</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•Одна ручка и один букварь стоят 37 рублей. Две ручки и один букварь стоят 49 рублей. Сколько стоят отдельно одна ручка и один букварь?</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Три мальчика поймали 11 кг рыбы. Улов первого и второго был 7 кг; улов второго и третьего – 6 кг. Сколько рыбы поймал каждый из мальчиков?</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Отцу 49 лет. Он старше сына на 20 лет. Сколько лет им обоим вместе?</w:t>
      </w:r>
    </w:p>
    <w:p w:rsidR="0094447A" w:rsidRPr="0094447A" w:rsidRDefault="0094447A" w:rsidP="0094447A">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6. Задачи на прямое (обратное) приведение к единице, на разность, на части, на пропорциональное деление. Например:</w:t>
      </w:r>
    </w:p>
    <w:p w:rsidR="0094447A" w:rsidRPr="0094447A" w:rsidRDefault="0094447A" w:rsidP="0094447A">
      <w:pPr>
        <w:numPr>
          <w:ilvl w:val="0"/>
          <w:numId w:val="84"/>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15 фломастеров стоят 30 рублей. Купили 8 таких фломастеров. </w:t>
      </w:r>
      <w:r w:rsidRPr="0094447A">
        <w:rPr>
          <w:rFonts w:eastAsia="Times New Roman"/>
          <w:color w:val="000000"/>
          <w:sz w:val="24"/>
          <w:szCs w:val="24"/>
          <w:lang w:val="en-US" w:eastAsia="ar-SA"/>
        </w:rPr>
        <w:t>Сколько денег заплатили?</w:t>
      </w:r>
    </w:p>
    <w:p w:rsidR="0094447A" w:rsidRPr="0094447A" w:rsidRDefault="0094447A" w:rsidP="0094447A">
      <w:pPr>
        <w:numPr>
          <w:ilvl w:val="0"/>
          <w:numId w:val="84"/>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Купили кисточек на 40 рублей. Сколько кисточек купили, если известно, что 3 такие кисточки стоят 24 рубля?</w:t>
      </w:r>
    </w:p>
    <w:p w:rsidR="0094447A" w:rsidRPr="0094447A" w:rsidRDefault="0094447A" w:rsidP="0094447A">
      <w:pPr>
        <w:numPr>
          <w:ilvl w:val="0"/>
          <w:numId w:val="84"/>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На двух полках стояло 18 книг. На одной из них было на 2 книги больше. </w:t>
      </w:r>
      <w:r w:rsidRPr="0094447A">
        <w:rPr>
          <w:rFonts w:eastAsia="Times New Roman"/>
          <w:color w:val="000000"/>
          <w:sz w:val="24"/>
          <w:szCs w:val="24"/>
          <w:lang w:val="en-US" w:eastAsia="ar-SA"/>
        </w:rPr>
        <w:t>Сколько книг было на каждой полке?</w:t>
      </w:r>
    </w:p>
    <w:p w:rsidR="0094447A" w:rsidRPr="0094447A" w:rsidRDefault="0094447A" w:rsidP="0094447A">
      <w:pPr>
        <w:numPr>
          <w:ilvl w:val="0"/>
          <w:numId w:val="84"/>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Двое мальчиков хотели купить книгу. Одному не хватало для ее покупки 7 рублей, другому не хватало 5 рублей. Они сложили свои деньги, но им все равно не хватило 3 рублей. </w:t>
      </w:r>
      <w:r w:rsidRPr="0094447A">
        <w:rPr>
          <w:rFonts w:eastAsia="Times New Roman"/>
          <w:color w:val="000000"/>
          <w:sz w:val="24"/>
          <w:szCs w:val="24"/>
          <w:lang w:val="en-US" w:eastAsia="ar-SA"/>
        </w:rPr>
        <w:t>Сколько стоит книга?</w:t>
      </w:r>
    </w:p>
    <w:p w:rsidR="00F8671C" w:rsidRDefault="0094447A" w:rsidP="0094447A">
      <w:pPr>
        <w:ind w:firstLine="708"/>
        <w:jc w:val="right"/>
        <w:rPr>
          <w:b/>
          <w:sz w:val="24"/>
        </w:rPr>
      </w:pPr>
      <w:r w:rsidRPr="0094447A">
        <w:rPr>
          <w:rFonts w:ascii="Calibri" w:hAnsi="Calibri"/>
          <w:sz w:val="22"/>
          <w:szCs w:val="22"/>
        </w:rPr>
        <w:t>По двору бегали куры и кролики. Сколько было кур, если известно, что кроликов было на 6 больше, а у всех вместе было</w:t>
      </w: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F8671C" w:rsidRDefault="00F8671C" w:rsidP="00584A66">
      <w:pPr>
        <w:ind w:firstLine="708"/>
        <w:jc w:val="right"/>
        <w:rPr>
          <w:b/>
          <w:sz w:val="24"/>
        </w:rPr>
      </w:pPr>
    </w:p>
    <w:p w:rsidR="0094447A" w:rsidRDefault="0094447A" w:rsidP="0094447A">
      <w:pPr>
        <w:ind w:firstLine="0"/>
        <w:jc w:val="both"/>
        <w:rPr>
          <w:b/>
          <w:sz w:val="24"/>
        </w:rPr>
      </w:pPr>
    </w:p>
    <w:p w:rsidR="0094447A" w:rsidRDefault="0094447A" w:rsidP="00584A66">
      <w:pPr>
        <w:ind w:firstLine="708"/>
        <w:jc w:val="right"/>
        <w:rPr>
          <w:b/>
          <w:sz w:val="24"/>
        </w:rPr>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rPr>
          <w:sz w:val="18"/>
          <w:szCs w:val="18"/>
        </w:rPr>
      </w:pPr>
      <w:r>
        <w:rPr>
          <w:sz w:val="18"/>
          <w:szCs w:val="18"/>
        </w:rPr>
        <w:t xml:space="preserve">                                         </w:t>
      </w: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4E4EC5" w:rsidRDefault="00584A66" w:rsidP="00584A66">
      <w:pPr>
        <w:ind w:firstLine="0"/>
        <w:jc w:val="both"/>
      </w:pPr>
      <w:r>
        <w:rPr>
          <w:b/>
          <w:bCs/>
        </w:rPr>
        <w:t xml:space="preserve">                             </w:t>
      </w:r>
      <w:r w:rsidRPr="004E4EC5">
        <w:rPr>
          <w:b/>
          <w:bCs/>
        </w:rPr>
        <w:t>1. Модель выпускника начальной школы</w:t>
      </w:r>
    </w:p>
    <w:tbl>
      <w:tblPr>
        <w:tblW w:w="4966" w:type="pct"/>
        <w:tblInd w:w="-34" w:type="dxa"/>
        <w:tblCellMar>
          <w:left w:w="0" w:type="dxa"/>
          <w:right w:w="0" w:type="dxa"/>
        </w:tblCellMar>
        <w:tblLook w:val="04A0" w:firstRow="1" w:lastRow="0" w:firstColumn="1" w:lastColumn="0" w:noHBand="0" w:noVBand="1"/>
      </w:tblPr>
      <w:tblGrid>
        <w:gridCol w:w="2844"/>
        <w:gridCol w:w="6660"/>
      </w:tblGrid>
      <w:tr w:rsidR="00584A66" w:rsidRPr="004E4EC5" w:rsidTr="003B0F43">
        <w:tc>
          <w:tcPr>
            <w:tcW w:w="149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4A66" w:rsidRPr="004E4EC5" w:rsidRDefault="00584A66" w:rsidP="003B0F43">
            <w:pPr>
              <w:spacing w:line="240" w:lineRule="auto"/>
              <w:ind w:firstLine="0"/>
              <w:jc w:val="both"/>
            </w:pPr>
            <w:r w:rsidRPr="004E4EC5">
              <w:rPr>
                <w:b/>
                <w:bCs/>
              </w:rPr>
              <w:t>Модель выпускника</w:t>
            </w:r>
          </w:p>
        </w:tc>
        <w:tc>
          <w:tcPr>
            <w:tcW w:w="350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4A66" w:rsidRPr="004E4EC5" w:rsidRDefault="00584A66" w:rsidP="003B0F43">
            <w:pPr>
              <w:spacing w:line="240" w:lineRule="auto"/>
              <w:ind w:firstLine="0"/>
              <w:jc w:val="both"/>
            </w:pPr>
            <w:r w:rsidRPr="004E4EC5">
              <w:rPr>
                <w:b/>
                <w:bCs/>
              </w:rPr>
              <w:t> </w:t>
            </w:r>
          </w:p>
        </w:tc>
      </w:tr>
      <w:tr w:rsidR="00584A66" w:rsidRPr="00964D81" w:rsidTr="003B0F43">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b/>
                <w:bCs/>
                <w:sz w:val="24"/>
              </w:rPr>
              <w:t>1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sz w:val="24"/>
              </w:rPr>
              <w:t>−  умеет сосредоточить свое внимание на предлагаемом материале и действовать в соответствии с указаниями педагога;</w:t>
            </w:r>
          </w:p>
          <w:p w:rsidR="00584A66" w:rsidRPr="00964D81" w:rsidRDefault="00584A66" w:rsidP="003B0F43">
            <w:pPr>
              <w:spacing w:line="240" w:lineRule="auto"/>
              <w:ind w:firstLine="0"/>
              <w:jc w:val="both"/>
              <w:rPr>
                <w:sz w:val="24"/>
              </w:rPr>
            </w:pPr>
            <w:r w:rsidRPr="00964D81">
              <w:rPr>
                <w:sz w:val="24"/>
              </w:rPr>
              <w:t>−  умеет строить отношения со взрослыми, сверстниками, доброжелателен в отношениях с людьми;</w:t>
            </w:r>
          </w:p>
          <w:p w:rsidR="00584A66" w:rsidRPr="00964D81" w:rsidRDefault="00584A66" w:rsidP="003B0F43">
            <w:pPr>
              <w:spacing w:line="240" w:lineRule="auto"/>
              <w:ind w:firstLine="0"/>
              <w:jc w:val="both"/>
              <w:rPr>
                <w:sz w:val="24"/>
              </w:rPr>
            </w:pPr>
            <w:r w:rsidRPr="00964D81">
              <w:rPr>
                <w:sz w:val="24"/>
              </w:rPr>
              <w:t>−  дисциплинирован, знает правила поведения в общественных местах;</w:t>
            </w:r>
          </w:p>
          <w:p w:rsidR="00584A66" w:rsidRPr="00964D81" w:rsidRDefault="00584A66" w:rsidP="003B0F43">
            <w:pPr>
              <w:spacing w:line="240" w:lineRule="auto"/>
              <w:ind w:firstLine="0"/>
              <w:jc w:val="both"/>
              <w:rPr>
                <w:sz w:val="24"/>
              </w:rPr>
            </w:pPr>
            <w:r w:rsidRPr="00964D81">
              <w:rPr>
                <w:sz w:val="24"/>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584A66" w:rsidRPr="00964D81" w:rsidRDefault="00584A66" w:rsidP="003B0F43">
            <w:pPr>
              <w:spacing w:line="240" w:lineRule="auto"/>
              <w:ind w:firstLine="0"/>
              <w:jc w:val="both"/>
              <w:rPr>
                <w:sz w:val="24"/>
              </w:rPr>
            </w:pPr>
            <w:r w:rsidRPr="00964D81">
              <w:rPr>
                <w:sz w:val="24"/>
              </w:rPr>
              <w:t>−  знает элементарные правила безопасного поведения при взаимодействии с другими людьми, правила поведения на улице, в быту, школе;</w:t>
            </w:r>
          </w:p>
          <w:p w:rsidR="00584A66" w:rsidRPr="00964D81" w:rsidRDefault="00584A66" w:rsidP="003B0F43">
            <w:pPr>
              <w:spacing w:line="240" w:lineRule="auto"/>
              <w:ind w:firstLine="0"/>
              <w:jc w:val="both"/>
              <w:rPr>
                <w:sz w:val="24"/>
              </w:rPr>
            </w:pPr>
            <w:r w:rsidRPr="00964D81">
              <w:rPr>
                <w:sz w:val="24"/>
              </w:rPr>
              <w:t>−  владеет доступными видами общественно-полезного труда</w:t>
            </w:r>
          </w:p>
          <w:p w:rsidR="00584A66" w:rsidRPr="00964D81" w:rsidRDefault="00584A66" w:rsidP="003B0F43">
            <w:pPr>
              <w:spacing w:line="240" w:lineRule="auto"/>
              <w:ind w:firstLine="0"/>
              <w:jc w:val="both"/>
              <w:rPr>
                <w:sz w:val="24"/>
              </w:rPr>
            </w:pPr>
            <w:r w:rsidRPr="00964D81">
              <w:rPr>
                <w:sz w:val="24"/>
              </w:rPr>
              <w:t>−  владеет наглядно-образной памятью.</w:t>
            </w:r>
          </w:p>
        </w:tc>
      </w:tr>
      <w:tr w:rsidR="00584A66" w:rsidRPr="00964D81" w:rsidTr="003B0F43">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b/>
                <w:bCs/>
                <w:sz w:val="24"/>
              </w:rPr>
              <w:t>2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sz w:val="24"/>
              </w:rPr>
              <w:t>−  умеет управлять своим вниманием, самостоятельно его организовать;</w:t>
            </w:r>
          </w:p>
          <w:p w:rsidR="00584A66" w:rsidRPr="00964D81" w:rsidRDefault="00584A66" w:rsidP="003B0F43">
            <w:pPr>
              <w:spacing w:line="240" w:lineRule="auto"/>
              <w:ind w:firstLine="0"/>
              <w:jc w:val="both"/>
              <w:rPr>
                <w:sz w:val="24"/>
              </w:rPr>
            </w:pPr>
            <w:r w:rsidRPr="00964D81">
              <w:rPr>
                <w:sz w:val="24"/>
              </w:rPr>
              <w:t>−  владеет разнообразными формами и средствами общепланирования в совместной продуктивной деятельности;</w:t>
            </w:r>
          </w:p>
          <w:p w:rsidR="00584A66" w:rsidRPr="00964D81" w:rsidRDefault="00584A66" w:rsidP="003B0F43">
            <w:pPr>
              <w:spacing w:line="240" w:lineRule="auto"/>
              <w:ind w:firstLine="0"/>
              <w:jc w:val="both"/>
              <w:rPr>
                <w:sz w:val="24"/>
              </w:rPr>
            </w:pPr>
            <w:r w:rsidRPr="00964D81">
              <w:rPr>
                <w:sz w:val="24"/>
              </w:rPr>
              <w:t>−  проявляет чувство ответственности за живое существо, начатое дело, результат совместной деятельности, сдержан, тактичен;</w:t>
            </w:r>
          </w:p>
          <w:p w:rsidR="00584A66" w:rsidRPr="00964D81" w:rsidRDefault="00584A66" w:rsidP="003B0F43">
            <w:pPr>
              <w:spacing w:line="240" w:lineRule="auto"/>
              <w:ind w:firstLine="0"/>
              <w:jc w:val="both"/>
              <w:rPr>
                <w:sz w:val="24"/>
              </w:rPr>
            </w:pPr>
            <w:r w:rsidRPr="00964D81">
              <w:rPr>
                <w:sz w:val="24"/>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584A66" w:rsidRPr="00964D81" w:rsidRDefault="00584A66" w:rsidP="003B0F43">
            <w:pPr>
              <w:spacing w:line="240" w:lineRule="auto"/>
              <w:ind w:firstLine="0"/>
              <w:jc w:val="both"/>
              <w:rPr>
                <w:sz w:val="24"/>
              </w:rPr>
            </w:pPr>
            <w:r w:rsidRPr="00964D81">
              <w:rPr>
                <w:sz w:val="24"/>
              </w:rPr>
              <w:t>−  выполняет правила безопасного поведения на улице, в быту, при контактах с людьми;</w:t>
            </w:r>
          </w:p>
          <w:p w:rsidR="00584A66" w:rsidRPr="00964D81" w:rsidRDefault="00584A66" w:rsidP="003B0F43">
            <w:pPr>
              <w:spacing w:line="240" w:lineRule="auto"/>
              <w:ind w:firstLine="0"/>
              <w:jc w:val="both"/>
              <w:rPr>
                <w:sz w:val="24"/>
              </w:rPr>
            </w:pPr>
            <w:r w:rsidRPr="00964D81">
              <w:rPr>
                <w:sz w:val="24"/>
              </w:rPr>
              <w:t>−  трудолюбив, умеет правильно организовать свой труд, поддерживать, контролировать правильность своих действий;</w:t>
            </w:r>
          </w:p>
          <w:p w:rsidR="00584A66" w:rsidRPr="00964D81" w:rsidRDefault="00584A66" w:rsidP="003B0F43">
            <w:pPr>
              <w:spacing w:line="240" w:lineRule="auto"/>
              <w:ind w:firstLine="0"/>
              <w:jc w:val="both"/>
              <w:rPr>
                <w:sz w:val="24"/>
              </w:rPr>
            </w:pPr>
            <w:r w:rsidRPr="00964D81">
              <w:rPr>
                <w:sz w:val="24"/>
              </w:rPr>
              <w:t>−  владеет словесно-логической памятью;</w:t>
            </w:r>
          </w:p>
          <w:p w:rsidR="00584A66" w:rsidRPr="00964D81" w:rsidRDefault="00584A66" w:rsidP="003B0F43">
            <w:pPr>
              <w:spacing w:line="240" w:lineRule="auto"/>
              <w:ind w:firstLine="0"/>
              <w:jc w:val="both"/>
              <w:rPr>
                <w:sz w:val="24"/>
              </w:rPr>
            </w:pPr>
          </w:p>
          <w:p w:rsidR="00584A66" w:rsidRPr="00964D81" w:rsidRDefault="00584A66" w:rsidP="003B0F43">
            <w:pPr>
              <w:spacing w:line="240" w:lineRule="auto"/>
              <w:ind w:firstLine="0"/>
              <w:jc w:val="both"/>
              <w:rPr>
                <w:sz w:val="24"/>
              </w:rPr>
            </w:pPr>
          </w:p>
          <w:p w:rsidR="00584A66" w:rsidRPr="00964D81" w:rsidRDefault="00584A66" w:rsidP="003B0F43">
            <w:pPr>
              <w:spacing w:line="240" w:lineRule="auto"/>
              <w:ind w:firstLine="0"/>
              <w:jc w:val="both"/>
              <w:rPr>
                <w:sz w:val="24"/>
              </w:rPr>
            </w:pPr>
          </w:p>
          <w:p w:rsidR="00584A66" w:rsidRPr="00964D81" w:rsidRDefault="00584A66" w:rsidP="003B0F43">
            <w:pPr>
              <w:spacing w:line="240" w:lineRule="auto"/>
              <w:ind w:firstLine="0"/>
              <w:jc w:val="both"/>
              <w:rPr>
                <w:sz w:val="24"/>
              </w:rPr>
            </w:pPr>
          </w:p>
          <w:p w:rsidR="00584A66" w:rsidRPr="00964D81" w:rsidRDefault="00584A66" w:rsidP="003B0F43">
            <w:pPr>
              <w:spacing w:line="240" w:lineRule="auto"/>
              <w:ind w:firstLine="0"/>
              <w:jc w:val="both"/>
              <w:rPr>
                <w:sz w:val="24"/>
              </w:rPr>
            </w:pPr>
          </w:p>
        </w:tc>
      </w:tr>
      <w:tr w:rsidR="00584A66" w:rsidRPr="00964D81" w:rsidTr="003B0F43">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b/>
                <w:bCs/>
                <w:sz w:val="24"/>
              </w:rPr>
              <w:t>3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sz w:val="24"/>
              </w:rPr>
              <w:t>−  обладает устойчивостью внимания, умеет распределять и переключать свое внимание;</w:t>
            </w:r>
          </w:p>
          <w:p w:rsidR="00584A66" w:rsidRPr="00964D81" w:rsidRDefault="00584A66" w:rsidP="003B0F43">
            <w:pPr>
              <w:spacing w:line="240" w:lineRule="auto"/>
              <w:ind w:firstLine="0"/>
              <w:jc w:val="both"/>
              <w:rPr>
                <w:sz w:val="24"/>
              </w:rPr>
            </w:pPr>
            <w:r w:rsidRPr="00964D81">
              <w:rPr>
                <w:sz w:val="24"/>
              </w:rPr>
              <w:t>−  проявляет интерес к людям, общителен, доброжелателен, склонен не к конфликтам, а к сотрудничеству;</w:t>
            </w:r>
          </w:p>
          <w:p w:rsidR="00584A66" w:rsidRPr="00964D81" w:rsidRDefault="00584A66" w:rsidP="003B0F43">
            <w:pPr>
              <w:spacing w:line="240" w:lineRule="auto"/>
              <w:ind w:firstLine="0"/>
              <w:jc w:val="both"/>
              <w:rPr>
                <w:sz w:val="24"/>
              </w:rPr>
            </w:pPr>
            <w:r w:rsidRPr="00964D81">
              <w:rPr>
                <w:sz w:val="24"/>
              </w:rPr>
              <w:t>−  умеет контролировать свое поведение, различать разные позиции в общении, оценивать свое положение в системе социальных отношений;</w:t>
            </w:r>
          </w:p>
          <w:p w:rsidR="00584A66" w:rsidRPr="00964D81" w:rsidRDefault="00584A66" w:rsidP="003B0F43">
            <w:pPr>
              <w:spacing w:line="240" w:lineRule="auto"/>
              <w:ind w:firstLine="0"/>
              <w:jc w:val="both"/>
              <w:rPr>
                <w:sz w:val="24"/>
              </w:rPr>
            </w:pPr>
            <w:r w:rsidRPr="00964D81">
              <w:rPr>
                <w:sz w:val="24"/>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584A66" w:rsidRPr="00964D81" w:rsidRDefault="00584A66" w:rsidP="003B0F43">
            <w:pPr>
              <w:spacing w:line="240" w:lineRule="auto"/>
              <w:ind w:firstLine="0"/>
              <w:jc w:val="both"/>
              <w:rPr>
                <w:sz w:val="24"/>
              </w:rPr>
            </w:pPr>
            <w:r w:rsidRPr="00964D81">
              <w:rPr>
                <w:sz w:val="24"/>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584A66" w:rsidRPr="00964D81" w:rsidRDefault="00584A66" w:rsidP="003B0F43">
            <w:pPr>
              <w:spacing w:line="240" w:lineRule="auto"/>
              <w:ind w:firstLine="0"/>
              <w:jc w:val="both"/>
              <w:rPr>
                <w:sz w:val="24"/>
              </w:rPr>
            </w:pPr>
            <w:r w:rsidRPr="00964D81">
              <w:rPr>
                <w:sz w:val="24"/>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584A66" w:rsidRPr="00964D81" w:rsidRDefault="00584A66" w:rsidP="003B0F43">
            <w:pPr>
              <w:spacing w:line="240" w:lineRule="auto"/>
              <w:ind w:firstLine="0"/>
              <w:jc w:val="both"/>
              <w:rPr>
                <w:sz w:val="24"/>
              </w:rPr>
            </w:pPr>
            <w:r w:rsidRPr="00964D81">
              <w:rPr>
                <w:sz w:val="24"/>
              </w:rPr>
              <w:t>−  умеет управлять своей памятью и регулировать ее проявление.</w:t>
            </w:r>
          </w:p>
        </w:tc>
      </w:tr>
      <w:tr w:rsidR="00584A66" w:rsidRPr="00964D81" w:rsidTr="003B0F43">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b/>
                <w:bCs/>
                <w:sz w:val="24"/>
              </w:rPr>
              <w:t>4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84A66" w:rsidRPr="00964D81" w:rsidRDefault="00584A66" w:rsidP="003B0F43">
            <w:pPr>
              <w:spacing w:line="240" w:lineRule="auto"/>
              <w:ind w:firstLine="0"/>
              <w:jc w:val="both"/>
              <w:rPr>
                <w:sz w:val="24"/>
              </w:rPr>
            </w:pPr>
            <w:r w:rsidRPr="00964D81">
              <w:rPr>
                <w:sz w:val="24"/>
              </w:rPr>
              <w:t>−  владеет произвольным вниманием, умеет организовывать и регулировать свое внимание, сознательно управлять им;</w:t>
            </w:r>
          </w:p>
          <w:p w:rsidR="00584A66" w:rsidRPr="00964D81" w:rsidRDefault="00584A66" w:rsidP="003B0F43">
            <w:pPr>
              <w:spacing w:line="240" w:lineRule="auto"/>
              <w:ind w:firstLine="0"/>
              <w:jc w:val="both"/>
              <w:rPr>
                <w:sz w:val="24"/>
              </w:rPr>
            </w:pPr>
            <w:r w:rsidRPr="00964D81">
              <w:rPr>
                <w:sz w:val="24"/>
              </w:rPr>
              <w:t>−  имеет первоначально отработанную произвольную память;</w:t>
            </w:r>
          </w:p>
          <w:p w:rsidR="00584A66" w:rsidRPr="00964D81" w:rsidRDefault="00584A66" w:rsidP="003B0F43">
            <w:pPr>
              <w:spacing w:line="240" w:lineRule="auto"/>
              <w:ind w:firstLine="0"/>
              <w:jc w:val="both"/>
              <w:rPr>
                <w:sz w:val="24"/>
              </w:rPr>
            </w:pPr>
            <w:r w:rsidRPr="00964D81">
              <w:rPr>
                <w:sz w:val="24"/>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584A66" w:rsidRPr="00964D81" w:rsidRDefault="00584A66" w:rsidP="003B0F43">
            <w:pPr>
              <w:spacing w:line="240" w:lineRule="auto"/>
              <w:ind w:firstLine="0"/>
              <w:jc w:val="both"/>
              <w:rPr>
                <w:sz w:val="24"/>
              </w:rPr>
            </w:pPr>
            <w:r w:rsidRPr="00964D81">
              <w:rPr>
                <w:sz w:val="24"/>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584A66" w:rsidRPr="00964D81" w:rsidRDefault="00584A66" w:rsidP="003B0F43">
            <w:pPr>
              <w:spacing w:line="240" w:lineRule="auto"/>
              <w:ind w:firstLine="0"/>
              <w:jc w:val="both"/>
              <w:rPr>
                <w:sz w:val="24"/>
              </w:rPr>
            </w:pPr>
            <w:r w:rsidRPr="00964D81">
              <w:rPr>
                <w:sz w:val="24"/>
              </w:rPr>
              <w:t>−  способен действовать в чрезвы</w:t>
            </w:r>
            <w:r w:rsidRPr="00964D81">
              <w:rPr>
                <w:sz w:val="24"/>
              </w:rPr>
              <w:softHyphen/>
              <w:t>чайных ситуациях, сознательно и ответственно относиться к личной безопасности и безопасности окружающих;</w:t>
            </w:r>
          </w:p>
          <w:p w:rsidR="00584A66" w:rsidRPr="00964D81" w:rsidRDefault="00584A66" w:rsidP="003B0F43">
            <w:pPr>
              <w:spacing w:line="240" w:lineRule="auto"/>
              <w:ind w:firstLine="0"/>
              <w:jc w:val="both"/>
              <w:rPr>
                <w:sz w:val="24"/>
              </w:rPr>
            </w:pPr>
            <w:r w:rsidRPr="00964D81">
              <w:rPr>
                <w:sz w:val="24"/>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584A66" w:rsidRPr="00964D81" w:rsidRDefault="00584A66" w:rsidP="003B0F43">
            <w:pPr>
              <w:spacing w:line="240" w:lineRule="auto"/>
              <w:ind w:firstLine="0"/>
              <w:jc w:val="both"/>
              <w:rPr>
                <w:sz w:val="24"/>
              </w:rPr>
            </w:pPr>
            <w:r w:rsidRPr="00964D81">
              <w:rPr>
                <w:sz w:val="24"/>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584A66" w:rsidRPr="00964D81" w:rsidRDefault="00584A66" w:rsidP="003B0F43">
            <w:pPr>
              <w:spacing w:line="240" w:lineRule="auto"/>
              <w:ind w:firstLine="0"/>
              <w:jc w:val="both"/>
              <w:rPr>
                <w:sz w:val="24"/>
              </w:rPr>
            </w:pPr>
            <w:r w:rsidRPr="00964D81">
              <w:rPr>
                <w:sz w:val="24"/>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584A66" w:rsidRPr="00964D81" w:rsidRDefault="00584A66" w:rsidP="003B0F43">
            <w:pPr>
              <w:spacing w:line="240" w:lineRule="auto"/>
              <w:ind w:firstLine="0"/>
              <w:jc w:val="both"/>
              <w:rPr>
                <w:sz w:val="24"/>
              </w:rPr>
            </w:pPr>
            <w:r w:rsidRPr="00964D81">
              <w:rPr>
                <w:sz w:val="24"/>
              </w:rPr>
              <w:t>−  обладает уверенностью в себе, чувством собственного достоинства, положительной самооценкой.</w:t>
            </w:r>
          </w:p>
        </w:tc>
      </w:tr>
    </w:tbl>
    <w:p w:rsidR="00584A66" w:rsidRPr="00964D81" w:rsidRDefault="00584A66" w:rsidP="00584A66">
      <w:pPr>
        <w:ind w:firstLine="0"/>
        <w:jc w:val="both"/>
        <w:rPr>
          <w:sz w:val="24"/>
        </w:rPr>
      </w:pPr>
    </w:p>
    <w:p w:rsidR="00584A66" w:rsidRPr="00964D81" w:rsidRDefault="00584A66" w:rsidP="00584A66">
      <w:pPr>
        <w:ind w:firstLine="0"/>
        <w:jc w:val="both"/>
        <w:rPr>
          <w:sz w:val="24"/>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2.   Инструменты для оценивания результатов.</w:t>
      </w:r>
    </w:p>
    <w:p w:rsidR="00584A66" w:rsidRPr="003A2A65" w:rsidRDefault="00584A66" w:rsidP="00AF6CF8">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Диагностика уровня воспитанности учащихся начальных классов</w:t>
      </w:r>
    </w:p>
    <w:p w:rsidR="00584A66" w:rsidRDefault="00584A66" w:rsidP="00AF6CF8">
      <w:pPr>
        <w:spacing w:line="276" w:lineRule="auto"/>
        <w:ind w:firstLine="284"/>
        <w:rPr>
          <w:rFonts w:eastAsia="Times New Roman"/>
          <w:color w:val="000000"/>
          <w:sz w:val="24"/>
          <w:szCs w:val="24"/>
          <w:lang w:eastAsia="ru-RU"/>
        </w:rPr>
      </w:pPr>
      <w:r w:rsidRPr="003A2A65">
        <w:rPr>
          <w:rFonts w:eastAsia="Times New Roman"/>
          <w:i/>
          <w:iCs/>
          <w:color w:val="000000"/>
          <w:sz w:val="24"/>
          <w:szCs w:val="24"/>
          <w:lang w:eastAsia="ru-RU"/>
        </w:rPr>
        <w:t>(методика Н.П. Капустиной)</w:t>
      </w:r>
    </w:p>
    <w:p w:rsidR="00584A66" w:rsidRPr="003A2A65" w:rsidRDefault="00584A66" w:rsidP="00AF6CF8">
      <w:pPr>
        <w:spacing w:line="276" w:lineRule="auto"/>
        <w:ind w:firstLine="284"/>
        <w:rPr>
          <w:rFonts w:eastAsia="Times New Roman"/>
          <w:color w:val="000000"/>
          <w:sz w:val="24"/>
          <w:szCs w:val="24"/>
          <w:lang w:eastAsia="ru-RU"/>
        </w:rPr>
      </w:pPr>
      <w:r w:rsidRPr="003A2A65">
        <w:rPr>
          <w:rFonts w:eastAsia="Times New Roman"/>
          <w:b/>
          <w:bCs/>
          <w:color w:val="000000"/>
          <w:sz w:val="24"/>
          <w:szCs w:val="24"/>
          <w:lang w:eastAsia="ru-RU"/>
        </w:rPr>
        <w:t>1 – 2-е классы</w:t>
      </w:r>
    </w:p>
    <w:tbl>
      <w:tblPr>
        <w:tblW w:w="5221" w:type="pct"/>
        <w:tblInd w:w="-811" w:type="dxa"/>
        <w:tblCellMar>
          <w:left w:w="0" w:type="dxa"/>
          <w:right w:w="0" w:type="dxa"/>
        </w:tblCellMar>
        <w:tblLook w:val="04A0" w:firstRow="1" w:lastRow="0" w:firstColumn="1" w:lastColumn="0" w:noHBand="0" w:noVBand="1"/>
      </w:tblPr>
      <w:tblGrid>
        <w:gridCol w:w="5667"/>
        <w:gridCol w:w="1631"/>
        <w:gridCol w:w="1419"/>
        <w:gridCol w:w="1275"/>
      </w:tblGrid>
      <w:tr w:rsidR="00584A66" w:rsidRPr="003A2A65" w:rsidTr="003B0F43">
        <w:tc>
          <w:tcPr>
            <w:tcW w:w="2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i/>
                <w:iCs/>
                <w:sz w:val="24"/>
                <w:szCs w:val="24"/>
                <w:lang w:eastAsia="ru-RU"/>
              </w:rPr>
              <w:t> </w:t>
            </w:r>
          </w:p>
        </w:tc>
        <w:tc>
          <w:tcPr>
            <w:tcW w:w="8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Я оцениваю себя вместе с родителями</w:t>
            </w:r>
          </w:p>
        </w:tc>
        <w:tc>
          <w:tcPr>
            <w:tcW w:w="7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Меня оценивает учитель</w:t>
            </w:r>
          </w:p>
        </w:tc>
        <w:tc>
          <w:tcPr>
            <w:tcW w:w="63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Итоговые оценки</w:t>
            </w:r>
          </w:p>
        </w:tc>
      </w:tr>
      <w:tr w:rsidR="00584A66" w:rsidRPr="003A2A65" w:rsidTr="003B0F43">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1. ЛЮБОЗНАТЕЛЬНОСТЬ:</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учиться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люблю мечтать</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находить ответы на непонятные вопросы</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выполнять домашние задания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стремлюсь получать хорошие отметки</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2. ТРУДОЛЮБИЕ: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 в  учебе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внимателен</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помогаю другим в делах и сам обращаюсь за помощью</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помогать родителям, выполнять домашнюю работу</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дежурство в школе</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3.БЕРЕЖНОЕ ОТНОШЕНИЕ К ПРИРОДЕ: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к земле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к растениям</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к животным</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к природе</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4. МОЕ ОТНОШЕНИЕ К ШКОЛЕ: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для учащихся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добр в отношениях с людьми</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участвую в делах класса и школы</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5. КРАСИВОЕ В МОЕЙ ЖИЗНИ:</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аккуратен в делах</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опрятен в одежде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красивое вокруг меня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вежлив в отношениях с людьми</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6. КАК Я ОТНОШУСЬ К СЕБЕ: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управляю собой</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соблюдаю санитарно-гигиенические правила ухода за собой</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у меня нет вредных привычек</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bl>
    <w:p w:rsidR="00584A66" w:rsidRDefault="00584A66" w:rsidP="00584A66">
      <w:pPr>
        <w:ind w:firstLine="0"/>
        <w:jc w:val="right"/>
        <w:rPr>
          <w:sz w:val="18"/>
          <w:szCs w:val="18"/>
        </w:rPr>
      </w:pPr>
    </w:p>
    <w:p w:rsidR="00584A66" w:rsidRPr="00D24FB1" w:rsidRDefault="00584A66" w:rsidP="00584A66">
      <w:pPr>
        <w:ind w:firstLine="708"/>
        <w:jc w:val="right"/>
        <w:rPr>
          <w:b/>
          <w:sz w:val="24"/>
        </w:rPr>
      </w:pPr>
      <w:r w:rsidRPr="00D24FB1">
        <w:rPr>
          <w:b/>
          <w:sz w:val="24"/>
        </w:rPr>
        <w:t>Приложение</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F8671C" w:rsidRDefault="00584A66" w:rsidP="00F8671C">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Оценка результатов:</w:t>
      </w:r>
      <w:r w:rsidRPr="003A2A65">
        <w:rPr>
          <w:rFonts w:eastAsia="Times New Roman"/>
          <w:color w:val="000000"/>
          <w:sz w:val="24"/>
          <w:szCs w:val="24"/>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 4,5 – высокий уровень                                        3,9 – 2,9 - средний уровень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4,4 – 4 – хороший уровень                                       2,8 – 2 – низкий уровень.</w:t>
      </w:r>
    </w:p>
    <w:p w:rsidR="00584A66" w:rsidRPr="00AF6CF8" w:rsidRDefault="00584A66" w:rsidP="00AF6CF8">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Диагностика уровня воспитанности учащихся начальных классов</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(методика Н.П. Капустиной)                </w:t>
      </w: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r w:rsidRPr="003A2A65">
        <w:rPr>
          <w:rFonts w:eastAsia="Times New Roman"/>
          <w:b/>
          <w:bCs/>
          <w:color w:val="000000"/>
          <w:sz w:val="24"/>
          <w:szCs w:val="24"/>
          <w:lang w:eastAsia="ru-RU"/>
        </w:rPr>
        <w:t>3 – 4-е классы</w:t>
      </w:r>
    </w:p>
    <w:tbl>
      <w:tblPr>
        <w:tblW w:w="5000" w:type="pct"/>
        <w:tblCellMar>
          <w:left w:w="0" w:type="dxa"/>
          <w:right w:w="0" w:type="dxa"/>
        </w:tblCellMar>
        <w:tblLook w:val="04A0" w:firstRow="1" w:lastRow="0" w:firstColumn="1" w:lastColumn="0" w:noHBand="0" w:noVBand="1"/>
      </w:tblPr>
      <w:tblGrid>
        <w:gridCol w:w="5666"/>
        <w:gridCol w:w="1429"/>
        <w:gridCol w:w="1260"/>
        <w:gridCol w:w="1214"/>
      </w:tblGrid>
      <w:tr w:rsidR="00584A66" w:rsidRPr="003A2A65" w:rsidTr="003B0F43">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Я оцениваю</w:t>
            </w:r>
          </w:p>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себя вместе</w:t>
            </w:r>
          </w:p>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Меня</w:t>
            </w:r>
          </w:p>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оценивает</w:t>
            </w:r>
          </w:p>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Итоговые оценки</w:t>
            </w:r>
          </w:p>
        </w:tc>
      </w:tr>
      <w:tr w:rsidR="00584A66" w:rsidRPr="003A2A65" w:rsidTr="003B0F43">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1. ЛЮБОЗНАТЕЛЬНОСТЬ:</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учиться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всегда выполняю домашние задания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люблю читать</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находить ответы на непонятные вопросы</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2. ПРИЛЕЖАНИЕ: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 в  учебе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внимателен</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помогаю другим в делах и сам обращаюсь за помощью</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3. ОТНОШЕНИЕ К ПРИРОДЕ: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землю</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растения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животных</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4. Я И ШКОЛА:</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для учащихся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внутришкольной жизни</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участвую в делах класса и школы</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добр в отношениях с людьми</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3B0F43">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b/>
                <w:bCs/>
                <w:sz w:val="24"/>
                <w:szCs w:val="24"/>
                <w:lang w:eastAsia="ru-RU"/>
              </w:rPr>
              <w:t>5. ПРЕКРАСНОЕ В МОЕЙ ЖИЗНИ:</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аккуратен и опрятен</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соблюдаю культуру поведения</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забочусь о здоровье</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я умею правильно распределять время учебы и отдыха</w:t>
            </w:r>
          </w:p>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3B0F43">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bl>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Оценка результатов:</w:t>
      </w:r>
      <w:r w:rsidRPr="003A2A65">
        <w:rPr>
          <w:rFonts w:eastAsia="Times New Roman"/>
          <w:color w:val="000000"/>
          <w:sz w:val="24"/>
          <w:szCs w:val="24"/>
          <w:lang w:eastAsia="ru-RU"/>
        </w:rPr>
        <w:t>5 – всегда, 4 – часто, 3 – редко, 2 – никогда, 1- у меня другая позиция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732"/>
        <w:gridCol w:w="4729"/>
      </w:tblGrid>
      <w:tr w:rsidR="00584A66" w:rsidRPr="003A2A65" w:rsidTr="003B0F43">
        <w:tc>
          <w:tcPr>
            <w:tcW w:w="4926" w:type="dxa"/>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5 – 4,5 – высокий уровень</w:t>
            </w:r>
          </w:p>
        </w:tc>
        <w:tc>
          <w:tcPr>
            <w:tcW w:w="4927" w:type="dxa"/>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3,9 – 2,9 - средний уровень</w:t>
            </w:r>
          </w:p>
        </w:tc>
      </w:tr>
      <w:tr w:rsidR="00584A66" w:rsidRPr="003A2A65" w:rsidTr="003B0F43">
        <w:tc>
          <w:tcPr>
            <w:tcW w:w="4926" w:type="dxa"/>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4,4 – 4 – хороший уровень</w:t>
            </w:r>
          </w:p>
        </w:tc>
        <w:tc>
          <w:tcPr>
            <w:tcW w:w="4927" w:type="dxa"/>
            <w:tcMar>
              <w:top w:w="0" w:type="dxa"/>
              <w:left w:w="108" w:type="dxa"/>
              <w:bottom w:w="0" w:type="dxa"/>
              <w:right w:w="108" w:type="dxa"/>
            </w:tcMar>
            <w:hideMark/>
          </w:tcPr>
          <w:p w:rsidR="00584A66" w:rsidRPr="003A2A65" w:rsidRDefault="00584A66" w:rsidP="003B0F43">
            <w:pPr>
              <w:spacing w:line="276" w:lineRule="auto"/>
              <w:ind w:firstLine="284"/>
              <w:jc w:val="both"/>
              <w:rPr>
                <w:rFonts w:eastAsia="Times New Roman"/>
                <w:sz w:val="24"/>
                <w:szCs w:val="24"/>
                <w:lang w:eastAsia="ru-RU"/>
              </w:rPr>
            </w:pPr>
            <w:r w:rsidRPr="003A2A65">
              <w:rPr>
                <w:rFonts w:eastAsia="Times New Roman"/>
                <w:sz w:val="24"/>
                <w:szCs w:val="24"/>
                <w:lang w:eastAsia="ru-RU"/>
              </w:rPr>
              <w:t>2,8 – 2 – низкий уровень</w:t>
            </w:r>
          </w:p>
        </w:tc>
      </w:tr>
    </w:tbl>
    <w:p w:rsidR="00584A66" w:rsidRDefault="00584A66" w:rsidP="00584A66">
      <w:pPr>
        <w:spacing w:line="276" w:lineRule="auto"/>
        <w:ind w:firstLine="284"/>
        <w:jc w:val="both"/>
        <w:rPr>
          <w:rFonts w:eastAsia="Times New Roman"/>
          <w:b/>
          <w:bCs/>
          <w:i/>
          <w:iCs/>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94447A" w:rsidRDefault="0094447A" w:rsidP="00584A66">
      <w:pPr>
        <w:ind w:firstLine="0"/>
        <w:jc w:val="both"/>
      </w:pPr>
    </w:p>
    <w:p w:rsidR="0094447A" w:rsidRDefault="0094447A" w:rsidP="00584A66">
      <w:pPr>
        <w:ind w:firstLine="0"/>
        <w:jc w:val="both"/>
      </w:pPr>
    </w:p>
    <w:p w:rsidR="0094447A" w:rsidRDefault="0094447A" w:rsidP="00584A66">
      <w:pPr>
        <w:ind w:firstLine="0"/>
        <w:jc w:val="both"/>
      </w:pPr>
    </w:p>
    <w:p w:rsidR="00AF6CF8" w:rsidRDefault="00AF6CF8" w:rsidP="00F8671C">
      <w:pPr>
        <w:ind w:firstLine="0"/>
        <w:jc w:val="both"/>
        <w:rPr>
          <w:b/>
          <w:sz w:val="24"/>
        </w:rPr>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Анкета- опросник «Настоящий друг» </w:t>
      </w:r>
      <w:r w:rsidRPr="003A2A65">
        <w:rPr>
          <w:rFonts w:eastAsia="Times New Roman"/>
          <w:color w:val="000000"/>
          <w:sz w:val="24"/>
          <w:szCs w:val="24"/>
          <w:lang w:eastAsia="ru-RU"/>
        </w:rPr>
        <w:t>(</w:t>
      </w:r>
      <w:r w:rsidRPr="003A2A65">
        <w:rPr>
          <w:rFonts w:eastAsia="Times New Roman"/>
          <w:i/>
          <w:iCs/>
          <w:color w:val="000000"/>
          <w:sz w:val="24"/>
          <w:szCs w:val="24"/>
          <w:lang w:eastAsia="ru-RU"/>
        </w:rPr>
        <w:t>Прутченков А.С.</w:t>
      </w:r>
      <w:r w:rsidRPr="003A2A65">
        <w:rPr>
          <w:rFonts w:eastAsia="Times New Roman"/>
          <w:color w:val="000000"/>
          <w:sz w:val="24"/>
          <w:szCs w:val="24"/>
          <w:lang w:eastAsia="ru-RU"/>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Делится новостями о своих успехах.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Оказывает эмоциональную поддержку.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Добровольно помогает в случае нужды.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Стремиться, чтобы другу было приятно в его обществе.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Не завидует другу.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Защищает друга в его отсутствие.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7. Терпим к остальным друзьям своего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8. Хранит доверенные ему тайны.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9. Не критикует друга публично.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10. Не ревнует друга к остальным людям.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11. Стремится не быть назойливым.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12. Не поучает, как нужно 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13. Уважает внутренний мир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14. Не использует доверенную тайну в своих целях.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15. Не стремиться переделать друга по своему образцу.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16. Не предает в трудную минуту.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17. Доверяет свои самые сокровенные мысли.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18. Понимает состояние и настроение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19. Уверен в своем друге.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20. Искренен в общении.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21. Первым прощает ошибки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22. Радуется успехам и достижениям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23. Не забывает поздравить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24. Помнит о друге, когда того нет рядом.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25. Может сказать другу то, что думает.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За каждый ответ «да» поставьте себе 2 балла, за ответ «не знаю» –  по 1 баллу, а за ответ «нет» –  0 баллов. Сложите полученные очки.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0 до 14 баллов.</w:t>
      </w:r>
      <w:r w:rsidRPr="003A2A65">
        <w:rPr>
          <w:rFonts w:eastAsia="Times New Roman"/>
          <w:color w:val="000000"/>
          <w:sz w:val="24"/>
          <w:szCs w:val="24"/>
          <w:lang w:eastAsia="ru-RU"/>
        </w:rPr>
        <w:t> Вы еще не оценили до конца всех прелестей и достоинств дружбы. Скорее всего, вы не доверяете людям, поэтому с вами трудно дружить.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15 до 35 баллов.</w:t>
      </w:r>
      <w:r w:rsidRPr="003A2A65">
        <w:rPr>
          <w:rFonts w:eastAsia="Times New Roman"/>
          <w:color w:val="000000"/>
          <w:sz w:val="24"/>
          <w:szCs w:val="24"/>
          <w:lang w:eastAsia="ru-RU"/>
        </w:rPr>
        <w:t> У вас есть опыт дружбы, но есть и ошибки. Хорошо, что вы верите в настоящую дружбу и готовы дружить.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35 до 50 баллов. </w:t>
      </w:r>
      <w:r w:rsidRPr="003A2A65">
        <w:rPr>
          <w:rFonts w:eastAsia="Times New Roman"/>
          <w:color w:val="000000"/>
          <w:sz w:val="24"/>
          <w:szCs w:val="24"/>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F8671C" w:rsidRDefault="00584A66" w:rsidP="00F8671C">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Тест «Уровень сотрудничества в детском коллективе»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Инструкция классу</w:t>
      </w:r>
      <w:r w:rsidRPr="003A2A65">
        <w:rPr>
          <w:rFonts w:eastAsia="Times New Roman"/>
          <w:color w:val="000000"/>
          <w:sz w:val="24"/>
          <w:szCs w:val="24"/>
          <w:lang w:eastAsia="ru-RU"/>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Список утверждений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Ребята стараются хорошо выполнять дела, полезные всей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Когда мы собираемся вместе, мы обязательно говорим об общих делах класса.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Для нас важно, чтобы каждый в классе мог высказывать свое мнение.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У нас получается лучше, если мы что-то делаем все вместе, а не каждый по отдельности.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После уроков мы не спешим расходиться и продолжаем общаться друг с другом.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Мы участвуем в чем-то, если рассчитываем на награду или успех.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7.          Классному руководителю с нами интересно.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8.          Если классный руководитель предлагает нам, что делать, он учитывает наши мнения.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9.          Классный руководитель стремится, чтобы каждый в классе понимал, зачем мы делаем то или иное дело.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10.       Ребята нашего класса всегда хорошо себя ведут.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11.       Мы согласны на трудную работу, если она нужна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12.       Мы заботимся о том, чтобы наш класс был самым дружным в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13.       Лидером класса может быть тот, кто выражает мнение других ребят.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14.       Если дело интересное, то весь класс в нем активно учувствует.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15.       В общих делах класса нам больше всего нравится помогать друг другу.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16.       Нас легче вовлечь в дело, если доказать его пользу для каждого.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17.       Дело идет намного лучше, когда с нами классный руководитель.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18.       При затруднениях мы свободно обращаемся к классному руководителю.</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19.       Если дело не удается, классный руководитель делит ответственность с нами.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20.       В нашем классе ребята всегда и во всем правы.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Ключ, обработка и интерпретация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584A66" w:rsidRDefault="00584A66" w:rsidP="00AF6CF8">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(4) – ценность творчества. При высоких значениях: ориентация на творческое участие, интересное дело, совместную продуктивную деятельность.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(5) – ценность диалога. При высоких значениях: ориентация на общение, дружеские отношения, эмпатия, забота об интересах окружающих.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Важно</w:t>
      </w:r>
      <w:r w:rsidRPr="003A2A65">
        <w:rPr>
          <w:rFonts w:eastAsia="Times New Roman"/>
          <w:color w:val="000000"/>
          <w:sz w:val="24"/>
          <w:szCs w:val="24"/>
          <w:lang w:eastAsia="ru-RU"/>
        </w:rPr>
        <w:t>: подсчитываются и анализируются только групповые результаты, все ответы школьников анонимны.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Для простоты анализа считают результаты: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низкий – ниже 60%,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нормальный – в интервале 60-80%,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высокий – в интервале 80-100%.</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AF6CF8" w:rsidRDefault="00AF6CF8" w:rsidP="00584A66">
      <w:pPr>
        <w:spacing w:line="276" w:lineRule="auto"/>
        <w:ind w:firstLine="284"/>
        <w:jc w:val="both"/>
        <w:rPr>
          <w:rFonts w:eastAsia="Times New Roman"/>
          <w:color w:val="000000"/>
          <w:sz w:val="24"/>
          <w:szCs w:val="24"/>
          <w:lang w:eastAsia="ru-RU"/>
        </w:rPr>
      </w:pPr>
    </w:p>
    <w:p w:rsidR="00AF6CF8" w:rsidRDefault="00AF6CF8" w:rsidP="00584A66">
      <w:pPr>
        <w:spacing w:line="276" w:lineRule="auto"/>
        <w:ind w:firstLine="284"/>
        <w:jc w:val="both"/>
        <w:rPr>
          <w:rFonts w:eastAsia="Times New Roman"/>
          <w:color w:val="000000"/>
          <w:sz w:val="24"/>
          <w:szCs w:val="24"/>
          <w:lang w:eastAsia="ru-RU"/>
        </w:rPr>
      </w:pPr>
    </w:p>
    <w:p w:rsidR="00AF6CF8" w:rsidRDefault="00AF6CF8" w:rsidP="00584A66">
      <w:pPr>
        <w:spacing w:line="276" w:lineRule="auto"/>
        <w:ind w:firstLine="284"/>
        <w:jc w:val="both"/>
        <w:rPr>
          <w:rFonts w:eastAsia="Times New Roman"/>
          <w:color w:val="000000"/>
          <w:sz w:val="24"/>
          <w:szCs w:val="24"/>
          <w:lang w:eastAsia="ru-RU"/>
        </w:rPr>
      </w:pPr>
    </w:p>
    <w:p w:rsidR="00F8671C" w:rsidRDefault="00F8671C" w:rsidP="00584A66">
      <w:pPr>
        <w:spacing w:line="276" w:lineRule="auto"/>
        <w:ind w:firstLine="284"/>
        <w:jc w:val="both"/>
        <w:rPr>
          <w:rFonts w:eastAsia="Times New Roman"/>
          <w:color w:val="000000"/>
          <w:sz w:val="24"/>
          <w:szCs w:val="24"/>
          <w:lang w:eastAsia="ru-RU"/>
        </w:rPr>
      </w:pPr>
    </w:p>
    <w:p w:rsidR="00F8671C" w:rsidRDefault="00F8671C" w:rsidP="00584A66">
      <w:pPr>
        <w:spacing w:line="276" w:lineRule="auto"/>
        <w:ind w:firstLine="284"/>
        <w:jc w:val="both"/>
        <w:rPr>
          <w:rFonts w:eastAsia="Times New Roman"/>
          <w:color w:val="000000"/>
          <w:sz w:val="24"/>
          <w:szCs w:val="24"/>
          <w:lang w:eastAsia="ru-RU"/>
        </w:rPr>
      </w:pPr>
    </w:p>
    <w:p w:rsidR="00F8671C" w:rsidRPr="003A2A65" w:rsidRDefault="00F8671C" w:rsidP="00584A66">
      <w:pPr>
        <w:spacing w:line="276" w:lineRule="auto"/>
        <w:ind w:firstLine="284"/>
        <w:jc w:val="both"/>
        <w:rPr>
          <w:rFonts w:eastAsia="Times New Roman"/>
          <w:color w:val="000000"/>
          <w:sz w:val="24"/>
          <w:szCs w:val="24"/>
          <w:lang w:eastAsia="ru-RU"/>
        </w:rPr>
      </w:pPr>
    </w:p>
    <w:p w:rsidR="00584A66" w:rsidRPr="00D24FB1" w:rsidRDefault="00584A66" w:rsidP="00584A66">
      <w:pPr>
        <w:ind w:firstLine="708"/>
        <w:jc w:val="right"/>
        <w:rPr>
          <w:b/>
          <w:sz w:val="24"/>
        </w:rPr>
      </w:pPr>
      <w:r w:rsidRPr="00D24FB1">
        <w:rPr>
          <w:b/>
          <w:sz w:val="24"/>
        </w:rPr>
        <w:t>Приложение</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«Закончи предложение» </w:t>
      </w:r>
      <w:r w:rsidRPr="003A2A65">
        <w:rPr>
          <w:rFonts w:eastAsia="Times New Roman"/>
          <w:color w:val="000000"/>
          <w:sz w:val="24"/>
          <w:szCs w:val="24"/>
          <w:lang w:eastAsia="ru-RU"/>
        </w:rPr>
        <w:t>(методика Н.Е. Богуславской)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Детям предлагается бланк теста, где необходимо закончить предложения несколькими словами.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Если я знаю, что поступил неправильно,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Когда я затрудняюсь сам принять правильное решение,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Выбирая между интересным, но необязательным, и необходимым, но скучным занятием, я обычно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Когда в моем присутствии обижают человека,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Когда ложь становится единственным средством сохранения хорошего отношения ко мне,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Если бы я был на месте учителя,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 по вышеуказанной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Незаконченные предложения, или моё отношение к людям.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друзьям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Думаю, что настоящий друг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Не люблю людей, которые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Больше всего люблю тех людей, которые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Когда меня нет, мои друзья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Я хотел бы, чтобы мои друзья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семье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Моя семья обращается со мной как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когда я был маленьким, моя семья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Чувство вины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Сделал бы все, чтобы забыть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Моей самой большой ошибкой было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Если ты совершаешь дурной поступок,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себе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Если все против меня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Думаю, что я достаточно способен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Я хотел бы быть похожим на тех, кто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Наибольших успехов я достигаю, когда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Больше всего я ценю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«Что такое хорошо и что такое плохо?»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Степень сформированности понятий о нравственных качествах оценивается по 3-х бальной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если у ребенка сформировано неправильное представление о данном нравственном понятии;</w:t>
      </w: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если представление о нравственном понятии правильное, но недостаточно четкое и полное;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если сформировано полное и четкое представление.</w:t>
      </w:r>
    </w:p>
    <w:p w:rsidR="00584A66" w:rsidRPr="00F8671C" w:rsidRDefault="00584A66" w:rsidP="00F8671C">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 </w:t>
      </w:r>
    </w:p>
    <w:p w:rsidR="00F8671C" w:rsidRPr="00F8671C" w:rsidRDefault="00F8671C" w:rsidP="00F8671C">
      <w:pPr>
        <w:suppressAutoHyphens/>
        <w:spacing w:line="240" w:lineRule="auto"/>
        <w:ind w:firstLine="851"/>
        <w:rPr>
          <w:rFonts w:eastAsia="Times New Roman"/>
          <w:b/>
          <w:color w:val="000000"/>
          <w:sz w:val="24"/>
          <w:szCs w:val="24"/>
          <w:lang w:eastAsia="ar-SA"/>
        </w:rPr>
      </w:pPr>
      <w:r w:rsidRPr="00F8671C">
        <w:rPr>
          <w:rFonts w:eastAsia="Times New Roman"/>
          <w:b/>
          <w:color w:val="000000"/>
          <w:sz w:val="24"/>
          <w:szCs w:val="24"/>
          <w:lang w:eastAsia="ar-SA"/>
        </w:rPr>
        <w:t>Методика «Какой Я?»</w:t>
      </w:r>
    </w:p>
    <w:p w:rsidR="00F8671C" w:rsidRPr="00F8671C" w:rsidRDefault="00F8671C" w:rsidP="00F8671C">
      <w:pPr>
        <w:suppressAutoHyphens/>
        <w:spacing w:line="240" w:lineRule="auto"/>
        <w:ind w:firstLine="851"/>
        <w:rPr>
          <w:rFonts w:eastAsia="Times New Roman"/>
          <w:sz w:val="24"/>
          <w:szCs w:val="24"/>
          <w:lang w:eastAsia="ar-SA"/>
        </w:rPr>
      </w:pPr>
      <w:r w:rsidRPr="00F8671C">
        <w:rPr>
          <w:rFonts w:eastAsia="Times New Roman"/>
          <w:b/>
          <w:color w:val="000000"/>
          <w:sz w:val="24"/>
          <w:szCs w:val="24"/>
          <w:lang w:eastAsia="ar-SA"/>
        </w:rPr>
        <w:t>(модификация методики О.С.Богдановой)</w:t>
      </w:r>
    </w:p>
    <w:p w:rsidR="00F8671C" w:rsidRPr="00F8671C" w:rsidRDefault="00F8671C" w:rsidP="00F8671C">
      <w:pPr>
        <w:suppressAutoHyphens/>
        <w:spacing w:line="240" w:lineRule="auto"/>
        <w:ind w:firstLine="851"/>
        <w:jc w:val="both"/>
        <w:rPr>
          <w:rFonts w:eastAsia="Times New Roman"/>
          <w:sz w:val="24"/>
          <w:szCs w:val="24"/>
          <w:lang w:eastAsia="ar-SA"/>
        </w:rPr>
      </w:pPr>
    </w:p>
    <w:p w:rsidR="00F8671C" w:rsidRPr="00F8671C" w:rsidRDefault="00F8671C" w:rsidP="00F8671C">
      <w:pPr>
        <w:suppressAutoHyphens/>
        <w:spacing w:line="240" w:lineRule="auto"/>
        <w:ind w:firstLine="0"/>
        <w:jc w:val="both"/>
        <w:rPr>
          <w:rFonts w:eastAsia="Times New Roman"/>
          <w:b/>
          <w:color w:val="000000"/>
          <w:sz w:val="24"/>
          <w:szCs w:val="24"/>
          <w:lang w:eastAsia="ar-SA"/>
        </w:rPr>
      </w:pPr>
      <w:r w:rsidRPr="00F8671C">
        <w:rPr>
          <w:rFonts w:eastAsia="Times New Roman"/>
          <w:b/>
          <w:bCs/>
          <w:color w:val="000000"/>
          <w:sz w:val="24"/>
          <w:szCs w:val="24"/>
          <w:lang w:eastAsia="ar-SA"/>
        </w:rPr>
        <w:t>Цель:</w:t>
      </w:r>
      <w:r w:rsidRPr="00F8671C">
        <w:rPr>
          <w:rFonts w:eastAsia="Times New Roman"/>
          <w:color w:val="000000"/>
          <w:sz w:val="24"/>
          <w:szCs w:val="24"/>
          <w:lang w:eastAsia="ar-SA"/>
        </w:rPr>
        <w:t xml:space="preserve"> выявление уровня осознанности нравственных категорий и адекватности оценки наличия у себя нравственных качеств (промежуточная диагностика).</w:t>
      </w:r>
    </w:p>
    <w:p w:rsidR="00F8671C" w:rsidRPr="00F8671C" w:rsidRDefault="00F8671C" w:rsidP="00F8671C">
      <w:pPr>
        <w:spacing w:before="30" w:line="240" w:lineRule="auto"/>
        <w:ind w:firstLine="0"/>
        <w:jc w:val="both"/>
        <w:rPr>
          <w:b/>
          <w:color w:val="000000"/>
          <w:sz w:val="24"/>
          <w:szCs w:val="24"/>
        </w:rPr>
      </w:pPr>
      <w:r w:rsidRPr="00F8671C">
        <w:rPr>
          <w:b/>
          <w:color w:val="000000"/>
          <w:sz w:val="24"/>
          <w:szCs w:val="24"/>
        </w:rPr>
        <w:t>Оцениваемые УУД:</w:t>
      </w:r>
      <w:r w:rsidRPr="00F8671C">
        <w:rPr>
          <w:color w:val="000000"/>
          <w:sz w:val="24"/>
          <w:szCs w:val="24"/>
        </w:rPr>
        <w:t xml:space="preserve"> выделение нравственных качеств личности</w:t>
      </w:r>
    </w:p>
    <w:p w:rsidR="00F8671C" w:rsidRPr="00F8671C" w:rsidRDefault="00F8671C" w:rsidP="00F8671C">
      <w:pPr>
        <w:spacing w:before="30" w:line="240" w:lineRule="auto"/>
        <w:ind w:firstLine="0"/>
        <w:jc w:val="both"/>
        <w:rPr>
          <w:b/>
          <w:color w:val="000000"/>
          <w:sz w:val="24"/>
          <w:szCs w:val="24"/>
        </w:rPr>
      </w:pPr>
      <w:r w:rsidRPr="00F8671C">
        <w:rPr>
          <w:b/>
          <w:color w:val="000000"/>
          <w:sz w:val="24"/>
          <w:szCs w:val="24"/>
        </w:rPr>
        <w:t>Возраст:</w:t>
      </w:r>
      <w:r w:rsidRPr="00F8671C">
        <w:rPr>
          <w:color w:val="000000"/>
          <w:sz w:val="24"/>
          <w:szCs w:val="24"/>
        </w:rPr>
        <w:t xml:space="preserve"> младшие школьники </w:t>
      </w:r>
    </w:p>
    <w:p w:rsidR="00F8671C" w:rsidRPr="00F8671C" w:rsidRDefault="00F8671C" w:rsidP="00F8671C">
      <w:pPr>
        <w:spacing w:before="30" w:line="240" w:lineRule="auto"/>
        <w:ind w:firstLine="0"/>
        <w:jc w:val="both"/>
        <w:rPr>
          <w:color w:val="000000"/>
          <w:sz w:val="24"/>
          <w:szCs w:val="24"/>
        </w:rPr>
      </w:pPr>
      <w:r w:rsidRPr="00F8671C">
        <w:rPr>
          <w:b/>
          <w:color w:val="000000"/>
          <w:sz w:val="24"/>
          <w:szCs w:val="24"/>
        </w:rPr>
        <w:t>Форма (ситуация оценивания)</w:t>
      </w:r>
      <w:r w:rsidRPr="00F8671C">
        <w:rPr>
          <w:color w:val="000000"/>
          <w:sz w:val="24"/>
          <w:szCs w:val="24"/>
        </w:rPr>
        <w:t xml:space="preserve"> – фронтальное анкетирование</w:t>
      </w:r>
    </w:p>
    <w:p w:rsidR="00F8671C" w:rsidRPr="00F8671C" w:rsidRDefault="00F8671C" w:rsidP="00F8671C">
      <w:pPr>
        <w:suppressAutoHyphens/>
        <w:spacing w:line="240" w:lineRule="auto"/>
        <w:ind w:firstLine="0"/>
        <w:jc w:val="both"/>
        <w:rPr>
          <w:rFonts w:eastAsia="Times New Roman"/>
          <w:color w:val="000000"/>
          <w:sz w:val="24"/>
          <w:szCs w:val="24"/>
          <w:lang w:eastAsia="ar-SA"/>
        </w:rPr>
      </w:pPr>
      <w:r w:rsidRPr="00F8671C">
        <w:rPr>
          <w:rFonts w:eastAsia="Times New Roman"/>
          <w:color w:val="000000"/>
          <w:sz w:val="24"/>
          <w:szCs w:val="24"/>
          <w:lang w:eastAsia="ar-SA"/>
        </w:rPr>
        <w:t>Детям предлагается выписать из данных качеств те, которые есть у них в два столбика:</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 xml:space="preserve">    А                                                  Б</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аккуратный                              драчливый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вежливый                                злой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честный                                   ленивый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добрый                                    упрямый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любознательный                     невнимательный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отзывчивый                            неаккуратный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справедливый                         грубый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трудолюбивый                        жадный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color w:val="000000"/>
          <w:sz w:val="24"/>
          <w:szCs w:val="24"/>
          <w:lang w:eastAsia="ar-SA"/>
        </w:rPr>
        <w:t>старательный                          завистливый</w:t>
      </w:r>
    </w:p>
    <w:p w:rsidR="00F8671C" w:rsidRPr="00F8671C" w:rsidRDefault="00F8671C" w:rsidP="00F8671C">
      <w:pPr>
        <w:suppressAutoHyphens/>
        <w:spacing w:line="240" w:lineRule="auto"/>
        <w:ind w:firstLine="851"/>
        <w:jc w:val="both"/>
        <w:rPr>
          <w:rFonts w:eastAsia="Times New Roman"/>
          <w:i/>
          <w:color w:val="000000"/>
          <w:sz w:val="24"/>
          <w:szCs w:val="24"/>
          <w:lang w:eastAsia="ar-SA"/>
        </w:rPr>
      </w:pPr>
      <w:r w:rsidRPr="00F8671C">
        <w:rPr>
          <w:rFonts w:eastAsia="Times New Roman"/>
          <w:color w:val="000000"/>
          <w:sz w:val="24"/>
          <w:szCs w:val="24"/>
          <w:lang w:eastAsia="ar-SA"/>
        </w:rPr>
        <w:t>верный                                   нечестный</w:t>
      </w:r>
    </w:p>
    <w:p w:rsidR="00F8671C" w:rsidRPr="00F8671C" w:rsidRDefault="00F8671C" w:rsidP="00F8671C">
      <w:pPr>
        <w:suppressAutoHyphens/>
        <w:spacing w:line="240" w:lineRule="auto"/>
        <w:ind w:firstLine="851"/>
        <w:jc w:val="both"/>
        <w:rPr>
          <w:rFonts w:eastAsia="Times New Roman"/>
          <w:color w:val="000000"/>
          <w:sz w:val="24"/>
          <w:szCs w:val="24"/>
          <w:lang w:eastAsia="ar-SA"/>
        </w:rPr>
      </w:pPr>
      <w:r w:rsidRPr="00F8671C">
        <w:rPr>
          <w:rFonts w:eastAsia="Times New Roman"/>
          <w:i/>
          <w:color w:val="000000"/>
          <w:sz w:val="24"/>
          <w:szCs w:val="24"/>
          <w:lang w:eastAsia="ar-SA"/>
        </w:rPr>
        <w:t>Обработка данных.</w:t>
      </w:r>
      <w:r w:rsidRPr="00F8671C">
        <w:rPr>
          <w:rFonts w:eastAsia="Times New Roman"/>
          <w:color w:val="000000"/>
          <w:sz w:val="24"/>
          <w:szCs w:val="24"/>
          <w:lang w:eastAsia="ar-SA"/>
        </w:rPr>
        <w:t xml:space="preserve">  Учитель определяет самооценку каждого ребенка (завышенная, адекватная, заниженная) по формуле: </w:t>
      </w:r>
    </w:p>
    <w:tbl>
      <w:tblPr>
        <w:tblW w:w="0" w:type="auto"/>
        <w:tblInd w:w="817" w:type="dxa"/>
        <w:tblLayout w:type="fixed"/>
        <w:tblLook w:val="0000" w:firstRow="0" w:lastRow="0" w:firstColumn="0" w:lastColumn="0" w:noHBand="0" w:noVBand="0"/>
      </w:tblPr>
      <w:tblGrid>
        <w:gridCol w:w="992"/>
        <w:gridCol w:w="709"/>
        <w:gridCol w:w="7097"/>
      </w:tblGrid>
      <w:tr w:rsidR="00F8671C" w:rsidRPr="00F8671C" w:rsidTr="00F8671C">
        <w:trPr>
          <w:cantSplit/>
        </w:trPr>
        <w:tc>
          <w:tcPr>
            <w:tcW w:w="992" w:type="dxa"/>
            <w:shd w:val="clear" w:color="auto" w:fill="auto"/>
          </w:tcPr>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r w:rsidRPr="00F8671C">
              <w:rPr>
                <w:rFonts w:eastAsia="Times New Roman"/>
                <w:color w:val="000000"/>
                <w:sz w:val="24"/>
                <w:szCs w:val="24"/>
                <w:lang w:eastAsia="ar-SA"/>
              </w:rPr>
              <w:t>К</w:t>
            </w:r>
            <w:r w:rsidRPr="00F8671C">
              <w:rPr>
                <w:rFonts w:eastAsia="Times New Roman"/>
                <w:color w:val="000000"/>
                <w:sz w:val="24"/>
                <w:szCs w:val="24"/>
                <w:vertAlign w:val="subscript"/>
                <w:lang w:eastAsia="ar-SA"/>
              </w:rPr>
              <w:t>1</w:t>
            </w:r>
            <w:r w:rsidRPr="00F8671C">
              <w:rPr>
                <w:rFonts w:eastAsia="Times New Roman"/>
                <w:color w:val="000000"/>
                <w:sz w:val="24"/>
                <w:szCs w:val="24"/>
                <w:lang w:eastAsia="ar-SA"/>
              </w:rPr>
              <w:t xml:space="preserve"> =</w:t>
            </w:r>
          </w:p>
        </w:tc>
        <w:tc>
          <w:tcPr>
            <w:tcW w:w="709" w:type="dxa"/>
            <w:tcBorders>
              <w:bottom w:val="single" w:sz="4" w:space="0" w:color="000000"/>
            </w:tcBorders>
            <w:shd w:val="clear" w:color="auto" w:fill="auto"/>
          </w:tcPr>
          <w:p w:rsidR="00F8671C" w:rsidRPr="00F8671C" w:rsidRDefault="00F8671C" w:rsidP="00F8671C">
            <w:pPr>
              <w:suppressAutoHyphens/>
              <w:spacing w:line="240" w:lineRule="auto"/>
              <w:ind w:firstLine="0"/>
              <w:jc w:val="both"/>
              <w:rPr>
                <w:rFonts w:eastAsia="Times New Roman"/>
                <w:color w:val="000000"/>
                <w:sz w:val="24"/>
                <w:szCs w:val="24"/>
                <w:vertAlign w:val="subscript"/>
                <w:lang w:eastAsia="ar-SA"/>
              </w:rPr>
            </w:pPr>
            <w:r w:rsidRPr="00F8671C">
              <w:rPr>
                <w:rFonts w:eastAsia="Times New Roman"/>
                <w:color w:val="000000"/>
                <w:sz w:val="24"/>
                <w:szCs w:val="24"/>
                <w:lang w:eastAsia="ar-SA"/>
              </w:rPr>
              <w:t>К</w:t>
            </w:r>
            <w:r w:rsidRPr="00F8671C">
              <w:rPr>
                <w:rFonts w:eastAsia="Times New Roman"/>
                <w:color w:val="000000"/>
                <w:sz w:val="24"/>
                <w:szCs w:val="24"/>
                <w:vertAlign w:val="subscript"/>
                <w:lang w:eastAsia="ar-SA"/>
              </w:rPr>
              <w:t>А</w:t>
            </w:r>
          </w:p>
        </w:tc>
        <w:tc>
          <w:tcPr>
            <w:tcW w:w="7097" w:type="dxa"/>
            <w:shd w:val="clear" w:color="auto" w:fill="auto"/>
          </w:tcPr>
          <w:p w:rsidR="00F8671C" w:rsidRPr="00F8671C" w:rsidRDefault="00F8671C" w:rsidP="00F8671C">
            <w:pPr>
              <w:suppressAutoHyphens/>
              <w:spacing w:line="240" w:lineRule="auto"/>
              <w:ind w:left="283" w:firstLine="0"/>
              <w:jc w:val="both"/>
              <w:rPr>
                <w:rFonts w:eastAsia="Times New Roman"/>
                <w:color w:val="000000"/>
                <w:sz w:val="24"/>
                <w:szCs w:val="24"/>
                <w:vertAlign w:val="subscript"/>
                <w:lang w:eastAsia="ar-SA"/>
              </w:rPr>
            </w:pPr>
            <w:r w:rsidRPr="00F8671C">
              <w:rPr>
                <w:rFonts w:eastAsia="Times New Roman"/>
                <w:color w:val="000000"/>
                <w:sz w:val="24"/>
                <w:szCs w:val="24"/>
                <w:vertAlign w:val="subscript"/>
                <w:lang w:eastAsia="ar-SA"/>
              </w:rPr>
              <w:t>,</w:t>
            </w:r>
          </w:p>
        </w:tc>
      </w:tr>
      <w:tr w:rsidR="00F8671C" w:rsidRPr="00F8671C" w:rsidTr="00F8671C">
        <w:trPr>
          <w:cantSplit/>
        </w:trPr>
        <w:tc>
          <w:tcPr>
            <w:tcW w:w="992" w:type="dxa"/>
            <w:shd w:val="clear" w:color="auto" w:fill="auto"/>
          </w:tcPr>
          <w:p w:rsidR="00F8671C" w:rsidRPr="00F8671C" w:rsidRDefault="00F8671C" w:rsidP="00F8671C">
            <w:pPr>
              <w:suppressAutoHyphens/>
              <w:snapToGrid w:val="0"/>
              <w:spacing w:line="240" w:lineRule="auto"/>
              <w:ind w:firstLine="0"/>
              <w:jc w:val="both"/>
              <w:rPr>
                <w:rFonts w:eastAsia="Times New Roman"/>
                <w:color w:val="000000"/>
                <w:sz w:val="24"/>
                <w:szCs w:val="24"/>
                <w:vertAlign w:val="subscript"/>
                <w:lang w:eastAsia="ar-SA"/>
              </w:rPr>
            </w:pPr>
          </w:p>
        </w:tc>
        <w:tc>
          <w:tcPr>
            <w:tcW w:w="709" w:type="dxa"/>
            <w:shd w:val="clear" w:color="auto" w:fill="auto"/>
          </w:tcPr>
          <w:p w:rsidR="00F8671C" w:rsidRPr="00F8671C" w:rsidRDefault="00F8671C" w:rsidP="00F8671C">
            <w:pPr>
              <w:suppressAutoHyphens/>
              <w:spacing w:line="240" w:lineRule="auto"/>
              <w:ind w:firstLine="0"/>
              <w:rPr>
                <w:rFonts w:eastAsia="Times New Roman"/>
                <w:color w:val="000000"/>
                <w:sz w:val="24"/>
                <w:szCs w:val="24"/>
                <w:vertAlign w:val="subscript"/>
                <w:lang w:eastAsia="ar-SA"/>
              </w:rPr>
            </w:pPr>
            <w:r w:rsidRPr="00F8671C">
              <w:rPr>
                <w:rFonts w:eastAsia="Times New Roman"/>
                <w:color w:val="000000"/>
                <w:sz w:val="24"/>
                <w:szCs w:val="24"/>
                <w:lang w:eastAsia="ar-SA"/>
              </w:rPr>
              <w:t>10</w:t>
            </w:r>
          </w:p>
        </w:tc>
        <w:tc>
          <w:tcPr>
            <w:tcW w:w="7097" w:type="dxa"/>
            <w:shd w:val="clear" w:color="auto" w:fill="auto"/>
          </w:tcPr>
          <w:p w:rsidR="00F8671C" w:rsidRPr="00F8671C" w:rsidRDefault="00F8671C" w:rsidP="00F8671C">
            <w:pPr>
              <w:suppressAutoHyphens/>
              <w:snapToGrid w:val="0"/>
              <w:spacing w:line="240" w:lineRule="auto"/>
              <w:ind w:firstLine="0"/>
              <w:jc w:val="both"/>
              <w:rPr>
                <w:rFonts w:eastAsia="Times New Roman"/>
                <w:color w:val="000000"/>
                <w:sz w:val="24"/>
                <w:szCs w:val="24"/>
                <w:vertAlign w:val="subscript"/>
                <w:lang w:eastAsia="ar-SA"/>
              </w:rPr>
            </w:pPr>
          </w:p>
        </w:tc>
      </w:tr>
    </w:tbl>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r w:rsidRPr="00F8671C">
        <w:rPr>
          <w:rFonts w:eastAsia="Times New Roman"/>
          <w:color w:val="000000"/>
          <w:sz w:val="24"/>
          <w:szCs w:val="24"/>
          <w:lang w:eastAsia="ar-SA"/>
        </w:rPr>
        <w:t>где К</w:t>
      </w:r>
      <w:r w:rsidRPr="00F8671C">
        <w:rPr>
          <w:rFonts w:eastAsia="Times New Roman"/>
          <w:color w:val="000000"/>
          <w:sz w:val="24"/>
          <w:szCs w:val="24"/>
          <w:vertAlign w:val="subscript"/>
          <w:lang w:eastAsia="ar-SA"/>
        </w:rPr>
        <w:t>А</w:t>
      </w:r>
      <w:r w:rsidRPr="00F8671C">
        <w:rPr>
          <w:rFonts w:eastAsia="Times New Roman"/>
          <w:color w:val="000000"/>
          <w:sz w:val="24"/>
          <w:szCs w:val="24"/>
          <w:lang w:eastAsia="ar-SA"/>
        </w:rPr>
        <w:t xml:space="preserve"> – количество слов, выбранных ребенком из столбика А.</w:t>
      </w:r>
    </w:p>
    <w:tbl>
      <w:tblPr>
        <w:tblW w:w="0" w:type="auto"/>
        <w:tblInd w:w="817" w:type="dxa"/>
        <w:tblLayout w:type="fixed"/>
        <w:tblLook w:val="0000" w:firstRow="0" w:lastRow="0" w:firstColumn="0" w:lastColumn="0" w:noHBand="0" w:noVBand="0"/>
      </w:tblPr>
      <w:tblGrid>
        <w:gridCol w:w="992"/>
        <w:gridCol w:w="709"/>
        <w:gridCol w:w="7097"/>
      </w:tblGrid>
      <w:tr w:rsidR="00F8671C" w:rsidRPr="00F8671C" w:rsidTr="00F8671C">
        <w:trPr>
          <w:cantSplit/>
        </w:trPr>
        <w:tc>
          <w:tcPr>
            <w:tcW w:w="992" w:type="dxa"/>
            <w:shd w:val="clear" w:color="auto" w:fill="auto"/>
          </w:tcPr>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r w:rsidRPr="00F8671C">
              <w:rPr>
                <w:rFonts w:eastAsia="Times New Roman"/>
                <w:color w:val="000000"/>
                <w:sz w:val="24"/>
                <w:szCs w:val="24"/>
                <w:lang w:eastAsia="ar-SA"/>
              </w:rPr>
              <w:t>К</w:t>
            </w:r>
            <w:r w:rsidRPr="00F8671C">
              <w:rPr>
                <w:rFonts w:eastAsia="Times New Roman"/>
                <w:color w:val="000000"/>
                <w:sz w:val="24"/>
                <w:szCs w:val="24"/>
                <w:vertAlign w:val="subscript"/>
                <w:lang w:eastAsia="ar-SA"/>
              </w:rPr>
              <w:t>2</w:t>
            </w:r>
            <w:r w:rsidRPr="00F8671C">
              <w:rPr>
                <w:rFonts w:eastAsia="Times New Roman"/>
                <w:color w:val="000000"/>
                <w:sz w:val="24"/>
                <w:szCs w:val="24"/>
                <w:lang w:eastAsia="ar-SA"/>
              </w:rPr>
              <w:t xml:space="preserve"> =</w:t>
            </w:r>
          </w:p>
        </w:tc>
        <w:tc>
          <w:tcPr>
            <w:tcW w:w="709" w:type="dxa"/>
            <w:tcBorders>
              <w:bottom w:val="single" w:sz="4" w:space="0" w:color="000000"/>
            </w:tcBorders>
            <w:shd w:val="clear" w:color="auto" w:fill="auto"/>
          </w:tcPr>
          <w:p w:rsidR="00F8671C" w:rsidRPr="00F8671C" w:rsidRDefault="00F8671C" w:rsidP="00F8671C">
            <w:pPr>
              <w:suppressAutoHyphens/>
              <w:spacing w:line="240" w:lineRule="auto"/>
              <w:ind w:firstLine="0"/>
              <w:jc w:val="both"/>
              <w:rPr>
                <w:rFonts w:eastAsia="Times New Roman"/>
                <w:color w:val="000000"/>
                <w:sz w:val="24"/>
                <w:szCs w:val="24"/>
                <w:vertAlign w:val="subscript"/>
                <w:lang w:eastAsia="ar-SA"/>
              </w:rPr>
            </w:pPr>
            <w:r w:rsidRPr="00F8671C">
              <w:rPr>
                <w:rFonts w:eastAsia="Times New Roman"/>
                <w:color w:val="000000"/>
                <w:sz w:val="24"/>
                <w:szCs w:val="24"/>
                <w:lang w:eastAsia="ar-SA"/>
              </w:rPr>
              <w:t>К</w:t>
            </w:r>
            <w:r w:rsidRPr="00F8671C">
              <w:rPr>
                <w:rFonts w:eastAsia="Times New Roman"/>
                <w:color w:val="000000"/>
                <w:sz w:val="24"/>
                <w:szCs w:val="24"/>
                <w:vertAlign w:val="subscript"/>
                <w:lang w:eastAsia="ar-SA"/>
              </w:rPr>
              <w:t>Б</w:t>
            </w:r>
          </w:p>
        </w:tc>
        <w:tc>
          <w:tcPr>
            <w:tcW w:w="7097" w:type="dxa"/>
            <w:shd w:val="clear" w:color="auto" w:fill="auto"/>
          </w:tcPr>
          <w:p w:rsidR="00F8671C" w:rsidRPr="00F8671C" w:rsidRDefault="00F8671C" w:rsidP="00F8671C">
            <w:pPr>
              <w:suppressAutoHyphens/>
              <w:spacing w:line="240" w:lineRule="auto"/>
              <w:ind w:left="283" w:firstLine="0"/>
              <w:jc w:val="both"/>
              <w:rPr>
                <w:rFonts w:eastAsia="Times New Roman"/>
                <w:color w:val="000000"/>
                <w:sz w:val="24"/>
                <w:szCs w:val="24"/>
                <w:vertAlign w:val="subscript"/>
                <w:lang w:eastAsia="ar-SA"/>
              </w:rPr>
            </w:pPr>
            <w:r w:rsidRPr="00F8671C">
              <w:rPr>
                <w:rFonts w:eastAsia="Times New Roman"/>
                <w:color w:val="000000"/>
                <w:sz w:val="24"/>
                <w:szCs w:val="24"/>
                <w:vertAlign w:val="subscript"/>
                <w:lang w:eastAsia="ar-SA"/>
              </w:rPr>
              <w:t>,</w:t>
            </w:r>
          </w:p>
        </w:tc>
      </w:tr>
      <w:tr w:rsidR="00F8671C" w:rsidRPr="00F8671C" w:rsidTr="00F8671C">
        <w:trPr>
          <w:cantSplit/>
        </w:trPr>
        <w:tc>
          <w:tcPr>
            <w:tcW w:w="992" w:type="dxa"/>
            <w:shd w:val="clear" w:color="auto" w:fill="auto"/>
          </w:tcPr>
          <w:p w:rsidR="00F8671C" w:rsidRPr="00F8671C" w:rsidRDefault="00F8671C" w:rsidP="00F8671C">
            <w:pPr>
              <w:suppressAutoHyphens/>
              <w:snapToGrid w:val="0"/>
              <w:spacing w:line="240" w:lineRule="auto"/>
              <w:ind w:firstLine="0"/>
              <w:jc w:val="both"/>
              <w:rPr>
                <w:rFonts w:eastAsia="Times New Roman"/>
                <w:color w:val="000000"/>
                <w:sz w:val="24"/>
                <w:szCs w:val="24"/>
                <w:vertAlign w:val="subscript"/>
                <w:lang w:eastAsia="ar-SA"/>
              </w:rPr>
            </w:pPr>
          </w:p>
        </w:tc>
        <w:tc>
          <w:tcPr>
            <w:tcW w:w="709" w:type="dxa"/>
            <w:shd w:val="clear" w:color="auto" w:fill="auto"/>
          </w:tcPr>
          <w:p w:rsidR="00F8671C" w:rsidRPr="00F8671C" w:rsidRDefault="00F8671C" w:rsidP="00F8671C">
            <w:pPr>
              <w:suppressAutoHyphens/>
              <w:spacing w:line="240" w:lineRule="auto"/>
              <w:ind w:firstLine="0"/>
              <w:rPr>
                <w:rFonts w:eastAsia="Times New Roman"/>
                <w:color w:val="000000"/>
                <w:sz w:val="24"/>
                <w:szCs w:val="24"/>
                <w:vertAlign w:val="subscript"/>
                <w:lang w:eastAsia="ar-SA"/>
              </w:rPr>
            </w:pPr>
            <w:r w:rsidRPr="00F8671C">
              <w:rPr>
                <w:rFonts w:eastAsia="Times New Roman"/>
                <w:color w:val="000000"/>
                <w:sz w:val="24"/>
                <w:szCs w:val="24"/>
                <w:lang w:eastAsia="ar-SA"/>
              </w:rPr>
              <w:t>10</w:t>
            </w:r>
          </w:p>
        </w:tc>
        <w:tc>
          <w:tcPr>
            <w:tcW w:w="7097" w:type="dxa"/>
            <w:shd w:val="clear" w:color="auto" w:fill="auto"/>
          </w:tcPr>
          <w:p w:rsidR="00F8671C" w:rsidRPr="00F8671C" w:rsidRDefault="00F8671C" w:rsidP="00F8671C">
            <w:pPr>
              <w:suppressAutoHyphens/>
              <w:snapToGrid w:val="0"/>
              <w:spacing w:line="240" w:lineRule="auto"/>
              <w:ind w:firstLine="0"/>
              <w:jc w:val="both"/>
              <w:rPr>
                <w:rFonts w:eastAsia="Times New Roman"/>
                <w:color w:val="000000"/>
                <w:sz w:val="24"/>
                <w:szCs w:val="24"/>
                <w:vertAlign w:val="subscript"/>
                <w:lang w:eastAsia="ar-SA"/>
              </w:rPr>
            </w:pPr>
          </w:p>
        </w:tc>
      </w:tr>
    </w:tbl>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r w:rsidRPr="00F8671C">
        <w:rPr>
          <w:rFonts w:eastAsia="Times New Roman"/>
          <w:color w:val="000000"/>
          <w:sz w:val="24"/>
          <w:szCs w:val="24"/>
          <w:lang w:eastAsia="ar-SA"/>
        </w:rPr>
        <w:t>где К</w:t>
      </w:r>
      <w:r w:rsidRPr="00F8671C">
        <w:rPr>
          <w:rFonts w:eastAsia="Times New Roman"/>
          <w:color w:val="000000"/>
          <w:sz w:val="24"/>
          <w:szCs w:val="24"/>
          <w:vertAlign w:val="subscript"/>
          <w:lang w:eastAsia="ar-SA"/>
        </w:rPr>
        <w:t>Б</w:t>
      </w:r>
      <w:r w:rsidRPr="00F8671C">
        <w:rPr>
          <w:rFonts w:eastAsia="Times New Roman"/>
          <w:color w:val="000000"/>
          <w:sz w:val="24"/>
          <w:szCs w:val="24"/>
          <w:lang w:eastAsia="ar-SA"/>
        </w:rPr>
        <w:t xml:space="preserve"> – количество слов, выбранных ребенком из столбика Б.</w:t>
      </w:r>
    </w:p>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p>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r w:rsidRPr="00F8671C">
        <w:rPr>
          <w:rFonts w:eastAsia="Times New Roman"/>
          <w:color w:val="000000"/>
          <w:sz w:val="24"/>
          <w:szCs w:val="24"/>
          <w:lang w:eastAsia="ar-SA"/>
        </w:rPr>
        <w:t>Если    К</w:t>
      </w:r>
      <w:r w:rsidRPr="00F8671C">
        <w:rPr>
          <w:rFonts w:eastAsia="Times New Roman"/>
          <w:color w:val="000000"/>
          <w:sz w:val="24"/>
          <w:szCs w:val="24"/>
          <w:vertAlign w:val="subscript"/>
          <w:lang w:eastAsia="ar-SA"/>
        </w:rPr>
        <w:t xml:space="preserve">1 </w:t>
      </w:r>
      <w:r w:rsidRPr="00F8671C">
        <w:rPr>
          <w:rFonts w:eastAsia="Times New Roman"/>
          <w:color w:val="000000"/>
          <w:sz w:val="24"/>
          <w:szCs w:val="24"/>
          <w:lang w:val="en-US" w:eastAsia="ar-SA"/>
        </w:rPr>
        <w:t></w:t>
      </w:r>
      <w:r w:rsidRPr="00F8671C">
        <w:rPr>
          <w:rFonts w:eastAsia="Times New Roman"/>
          <w:color w:val="000000"/>
          <w:sz w:val="24"/>
          <w:szCs w:val="24"/>
          <w:lang w:eastAsia="ar-SA"/>
        </w:rPr>
        <w:t xml:space="preserve"> 0,6, К</w:t>
      </w:r>
      <w:r w:rsidRPr="00F8671C">
        <w:rPr>
          <w:rFonts w:eastAsia="Times New Roman"/>
          <w:color w:val="000000"/>
          <w:sz w:val="24"/>
          <w:szCs w:val="24"/>
          <w:vertAlign w:val="subscript"/>
          <w:lang w:eastAsia="ar-SA"/>
        </w:rPr>
        <w:t xml:space="preserve">2 </w:t>
      </w:r>
      <w:r w:rsidRPr="00F8671C">
        <w:rPr>
          <w:rFonts w:eastAsia="Times New Roman"/>
          <w:color w:val="000000"/>
          <w:sz w:val="24"/>
          <w:szCs w:val="24"/>
          <w:lang w:val="en-US" w:eastAsia="ar-SA"/>
        </w:rPr>
        <w:t></w:t>
      </w:r>
      <w:r w:rsidRPr="00F8671C">
        <w:rPr>
          <w:rFonts w:eastAsia="Times New Roman"/>
          <w:color w:val="000000"/>
          <w:sz w:val="24"/>
          <w:szCs w:val="24"/>
          <w:lang w:eastAsia="ar-SA"/>
        </w:rPr>
        <w:t xml:space="preserve"> 0,3, то самооценка завышена,</w:t>
      </w:r>
    </w:p>
    <w:p w:rsidR="00F8671C" w:rsidRPr="00F8671C" w:rsidRDefault="00F8671C" w:rsidP="00F8671C">
      <w:pPr>
        <w:suppressAutoHyphens/>
        <w:spacing w:line="240" w:lineRule="auto"/>
        <w:ind w:left="283" w:firstLine="0"/>
        <w:jc w:val="both"/>
        <w:rPr>
          <w:rFonts w:eastAsia="Times New Roman"/>
          <w:color w:val="000000"/>
          <w:sz w:val="24"/>
          <w:szCs w:val="24"/>
          <w:lang w:eastAsia="ar-SA"/>
        </w:rPr>
      </w:pPr>
      <w:r w:rsidRPr="00F8671C">
        <w:rPr>
          <w:rFonts w:eastAsia="Times New Roman"/>
          <w:color w:val="000000"/>
          <w:sz w:val="24"/>
          <w:szCs w:val="24"/>
          <w:lang w:eastAsia="ar-SA"/>
        </w:rPr>
        <w:t xml:space="preserve">             К</w:t>
      </w:r>
      <w:r w:rsidRPr="00F8671C">
        <w:rPr>
          <w:rFonts w:eastAsia="Times New Roman"/>
          <w:color w:val="000000"/>
          <w:sz w:val="24"/>
          <w:szCs w:val="24"/>
          <w:vertAlign w:val="subscript"/>
          <w:lang w:eastAsia="ar-SA"/>
        </w:rPr>
        <w:t xml:space="preserve">1 </w:t>
      </w:r>
      <w:r w:rsidRPr="00F8671C">
        <w:rPr>
          <w:rFonts w:eastAsia="Times New Roman"/>
          <w:color w:val="000000"/>
          <w:sz w:val="24"/>
          <w:szCs w:val="24"/>
          <w:lang w:val="en-US" w:eastAsia="ar-SA"/>
        </w:rPr>
        <w:t></w:t>
      </w:r>
      <w:r w:rsidRPr="00F8671C">
        <w:rPr>
          <w:rFonts w:eastAsia="Times New Roman"/>
          <w:color w:val="000000"/>
          <w:sz w:val="24"/>
          <w:szCs w:val="24"/>
          <w:lang w:eastAsia="ar-SA"/>
        </w:rPr>
        <w:t xml:space="preserve"> 0,3, К</w:t>
      </w:r>
      <w:r w:rsidRPr="00F8671C">
        <w:rPr>
          <w:rFonts w:eastAsia="Times New Roman"/>
          <w:color w:val="000000"/>
          <w:sz w:val="24"/>
          <w:szCs w:val="24"/>
          <w:vertAlign w:val="subscript"/>
          <w:lang w:eastAsia="ar-SA"/>
        </w:rPr>
        <w:t xml:space="preserve">2 </w:t>
      </w:r>
      <w:r w:rsidRPr="00F8671C">
        <w:rPr>
          <w:rFonts w:eastAsia="Times New Roman"/>
          <w:color w:val="000000"/>
          <w:sz w:val="24"/>
          <w:szCs w:val="24"/>
          <w:lang w:val="en-US" w:eastAsia="ar-SA"/>
        </w:rPr>
        <w:t></w:t>
      </w:r>
      <w:r w:rsidRPr="00F8671C">
        <w:rPr>
          <w:rFonts w:eastAsia="Times New Roman"/>
          <w:color w:val="000000"/>
          <w:sz w:val="24"/>
          <w:szCs w:val="24"/>
          <w:lang w:eastAsia="ar-SA"/>
        </w:rPr>
        <w:t xml:space="preserve"> 0,6, то самооценка занижена,</w:t>
      </w:r>
    </w:p>
    <w:p w:rsidR="00F8671C" w:rsidRPr="00F8671C" w:rsidRDefault="00F8671C" w:rsidP="00F8671C">
      <w:pPr>
        <w:suppressAutoHyphens/>
        <w:spacing w:line="240" w:lineRule="auto"/>
        <w:ind w:left="283" w:firstLine="0"/>
        <w:jc w:val="both"/>
        <w:rPr>
          <w:rFonts w:eastAsia="Times New Roman"/>
          <w:b/>
          <w:color w:val="000000"/>
          <w:sz w:val="24"/>
          <w:szCs w:val="24"/>
          <w:lang w:eastAsia="ar-SA"/>
        </w:rPr>
      </w:pPr>
      <w:r w:rsidRPr="00F8671C">
        <w:rPr>
          <w:rFonts w:eastAsia="Times New Roman"/>
          <w:color w:val="000000"/>
          <w:sz w:val="24"/>
          <w:szCs w:val="24"/>
          <w:lang w:eastAsia="ar-SA"/>
        </w:rPr>
        <w:t xml:space="preserve">             К</w:t>
      </w:r>
      <w:r w:rsidRPr="00F8671C">
        <w:rPr>
          <w:rFonts w:eastAsia="Times New Roman"/>
          <w:color w:val="000000"/>
          <w:sz w:val="24"/>
          <w:szCs w:val="24"/>
          <w:vertAlign w:val="subscript"/>
          <w:lang w:eastAsia="ar-SA"/>
        </w:rPr>
        <w:t>1</w:t>
      </w:r>
      <w:r w:rsidRPr="00F8671C">
        <w:rPr>
          <w:rFonts w:eastAsia="Times New Roman"/>
          <w:color w:val="000000"/>
          <w:sz w:val="24"/>
          <w:szCs w:val="24"/>
          <w:lang w:val="en-US" w:eastAsia="ar-SA"/>
        </w:rPr>
        <w:t></w:t>
      </w:r>
      <w:r w:rsidRPr="00F8671C">
        <w:rPr>
          <w:rFonts w:eastAsia="Times New Roman"/>
          <w:color w:val="000000"/>
          <w:sz w:val="24"/>
          <w:szCs w:val="24"/>
          <w:lang w:eastAsia="ar-SA"/>
        </w:rPr>
        <w:t xml:space="preserve"> К</w:t>
      </w:r>
      <w:r w:rsidRPr="00F8671C">
        <w:rPr>
          <w:rFonts w:eastAsia="Times New Roman"/>
          <w:color w:val="000000"/>
          <w:sz w:val="24"/>
          <w:szCs w:val="24"/>
          <w:vertAlign w:val="subscript"/>
          <w:lang w:eastAsia="ar-SA"/>
        </w:rPr>
        <w:t xml:space="preserve">2 </w:t>
      </w:r>
      <w:r w:rsidRPr="00F8671C">
        <w:rPr>
          <w:rFonts w:eastAsia="Times New Roman"/>
          <w:color w:val="000000"/>
          <w:sz w:val="24"/>
          <w:szCs w:val="24"/>
          <w:lang w:val="en-US" w:eastAsia="ar-SA"/>
        </w:rPr>
        <w:t></w:t>
      </w:r>
      <w:r w:rsidRPr="00F8671C">
        <w:rPr>
          <w:rFonts w:eastAsia="Times New Roman"/>
          <w:color w:val="000000"/>
          <w:sz w:val="24"/>
          <w:szCs w:val="24"/>
          <w:lang w:eastAsia="ar-SA"/>
        </w:rPr>
        <w:t xml:space="preserve"> 0,4 – 0,6, то самооценка адекватна.</w:t>
      </w:r>
    </w:p>
    <w:p w:rsidR="00F8671C" w:rsidRPr="00F8671C" w:rsidRDefault="00F8671C" w:rsidP="00F8671C">
      <w:pPr>
        <w:spacing w:line="240" w:lineRule="auto"/>
        <w:ind w:firstLine="0"/>
        <w:jc w:val="left"/>
        <w:rPr>
          <w:b/>
          <w:color w:val="000000"/>
          <w:sz w:val="24"/>
          <w:szCs w:val="24"/>
        </w:rPr>
      </w:pPr>
    </w:p>
    <w:p w:rsidR="00F8671C" w:rsidRPr="00F8671C" w:rsidRDefault="00F8671C" w:rsidP="00F8671C">
      <w:pPr>
        <w:spacing w:before="30" w:after="30" w:line="240" w:lineRule="auto"/>
        <w:ind w:firstLine="0"/>
        <w:rPr>
          <w:b/>
          <w:bCs/>
          <w:color w:val="000000"/>
          <w:sz w:val="24"/>
          <w:szCs w:val="24"/>
        </w:rPr>
      </w:pPr>
      <w:r w:rsidRPr="00F8671C">
        <w:rPr>
          <w:b/>
          <w:bCs/>
          <w:color w:val="000000"/>
          <w:sz w:val="24"/>
          <w:szCs w:val="24"/>
        </w:rPr>
        <w:t>Анкета «Оцени поступок»</w:t>
      </w:r>
    </w:p>
    <w:p w:rsidR="00F8671C" w:rsidRPr="00F8671C" w:rsidRDefault="00F8671C" w:rsidP="00F8671C">
      <w:pPr>
        <w:spacing w:before="30" w:after="30" w:line="240" w:lineRule="auto"/>
        <w:ind w:firstLine="0"/>
        <w:rPr>
          <w:b/>
          <w:bCs/>
          <w:color w:val="000000"/>
          <w:sz w:val="24"/>
          <w:szCs w:val="24"/>
        </w:rPr>
      </w:pPr>
      <w:r w:rsidRPr="00F8671C">
        <w:rPr>
          <w:b/>
          <w:bCs/>
          <w:color w:val="000000"/>
          <w:sz w:val="24"/>
          <w:szCs w:val="24"/>
        </w:rPr>
        <w:t>(дифференциация конвенциональных и моральных норм,</w:t>
      </w:r>
    </w:p>
    <w:p w:rsidR="00F8671C" w:rsidRPr="00F8671C" w:rsidRDefault="00F8671C" w:rsidP="00F8671C">
      <w:pPr>
        <w:spacing w:before="30" w:after="30" w:line="240" w:lineRule="auto"/>
        <w:ind w:firstLine="0"/>
        <w:rPr>
          <w:b/>
          <w:bCs/>
          <w:color w:val="000000"/>
          <w:sz w:val="24"/>
          <w:szCs w:val="24"/>
        </w:rPr>
      </w:pPr>
      <w:r w:rsidRPr="00F8671C">
        <w:rPr>
          <w:b/>
          <w:bCs/>
          <w:color w:val="000000"/>
          <w:sz w:val="24"/>
          <w:szCs w:val="24"/>
        </w:rPr>
        <w:t>по Э.Туриэлю в модификации Е.А.Кургановой и О.А.Карабановой, 2004)</w:t>
      </w:r>
    </w:p>
    <w:p w:rsidR="00F8671C" w:rsidRPr="00F8671C" w:rsidRDefault="00F8671C" w:rsidP="00F8671C">
      <w:pPr>
        <w:spacing w:before="30" w:after="30" w:line="240" w:lineRule="auto"/>
        <w:ind w:firstLine="0"/>
        <w:rPr>
          <w:b/>
          <w:bCs/>
          <w:color w:val="000000"/>
          <w:sz w:val="24"/>
          <w:szCs w:val="24"/>
        </w:rPr>
      </w:pPr>
    </w:p>
    <w:p w:rsidR="00F8671C" w:rsidRPr="00F8671C" w:rsidRDefault="00F8671C" w:rsidP="00F8671C">
      <w:pPr>
        <w:spacing w:before="30" w:after="30" w:line="240" w:lineRule="auto"/>
        <w:ind w:firstLine="0"/>
        <w:jc w:val="both"/>
        <w:rPr>
          <w:b/>
          <w:bCs/>
          <w:i/>
          <w:iCs/>
          <w:color w:val="000000"/>
          <w:sz w:val="24"/>
          <w:szCs w:val="24"/>
        </w:rPr>
      </w:pPr>
      <w:r w:rsidRPr="00F8671C">
        <w:rPr>
          <w:b/>
          <w:bCs/>
          <w:i/>
          <w:iCs/>
          <w:color w:val="000000"/>
          <w:sz w:val="24"/>
          <w:szCs w:val="24"/>
        </w:rPr>
        <w:t>Цель</w:t>
      </w:r>
      <w:r w:rsidRPr="00F8671C">
        <w:rPr>
          <w:i/>
          <w:iCs/>
          <w:color w:val="000000"/>
          <w:sz w:val="24"/>
          <w:szCs w:val="24"/>
        </w:rPr>
        <w:t>:</w:t>
      </w:r>
      <w:r w:rsidRPr="00F8671C">
        <w:rPr>
          <w:color w:val="000000"/>
          <w:sz w:val="24"/>
          <w:szCs w:val="24"/>
        </w:rPr>
        <w:t>выявление степени дифференциации конвенциональных и моральных норм.</w:t>
      </w:r>
    </w:p>
    <w:p w:rsidR="00F8671C" w:rsidRPr="00F8671C" w:rsidRDefault="00F8671C" w:rsidP="00F8671C">
      <w:pPr>
        <w:spacing w:before="30" w:after="30" w:line="240" w:lineRule="auto"/>
        <w:ind w:firstLine="0"/>
        <w:jc w:val="both"/>
        <w:rPr>
          <w:b/>
          <w:bCs/>
          <w:i/>
          <w:iCs/>
          <w:color w:val="000000"/>
          <w:sz w:val="24"/>
          <w:szCs w:val="24"/>
        </w:rPr>
      </w:pPr>
      <w:r w:rsidRPr="00F8671C">
        <w:rPr>
          <w:b/>
          <w:bCs/>
          <w:i/>
          <w:iCs/>
          <w:color w:val="000000"/>
          <w:sz w:val="24"/>
          <w:szCs w:val="24"/>
        </w:rPr>
        <w:t>Оцениваемые УУД</w:t>
      </w:r>
      <w:r w:rsidRPr="00F8671C">
        <w:rPr>
          <w:i/>
          <w:iCs/>
          <w:color w:val="000000"/>
          <w:sz w:val="24"/>
          <w:szCs w:val="24"/>
        </w:rPr>
        <w:t xml:space="preserve">: </w:t>
      </w:r>
      <w:r w:rsidRPr="00F8671C">
        <w:rPr>
          <w:color w:val="000000"/>
          <w:sz w:val="24"/>
          <w:szCs w:val="24"/>
        </w:rPr>
        <w:t>выделение морального содержания действий и ситуаций.</w:t>
      </w:r>
    </w:p>
    <w:p w:rsidR="00F8671C" w:rsidRPr="00F8671C" w:rsidRDefault="00F8671C" w:rsidP="00F8671C">
      <w:pPr>
        <w:spacing w:before="30" w:after="30" w:line="240" w:lineRule="auto"/>
        <w:ind w:firstLine="0"/>
        <w:jc w:val="both"/>
        <w:rPr>
          <w:b/>
          <w:bCs/>
          <w:i/>
          <w:iCs/>
          <w:color w:val="000000"/>
          <w:sz w:val="24"/>
          <w:szCs w:val="24"/>
        </w:rPr>
      </w:pPr>
      <w:r w:rsidRPr="00F8671C">
        <w:rPr>
          <w:b/>
          <w:bCs/>
          <w:i/>
          <w:iCs/>
          <w:color w:val="000000"/>
          <w:sz w:val="24"/>
          <w:szCs w:val="24"/>
        </w:rPr>
        <w:t>Возраст</w:t>
      </w:r>
      <w:r w:rsidRPr="00F8671C">
        <w:rPr>
          <w:i/>
          <w:iCs/>
          <w:color w:val="000000"/>
          <w:sz w:val="24"/>
          <w:szCs w:val="24"/>
        </w:rPr>
        <w:t xml:space="preserve">: </w:t>
      </w:r>
      <w:r w:rsidRPr="00F8671C">
        <w:rPr>
          <w:color w:val="000000"/>
          <w:sz w:val="24"/>
          <w:szCs w:val="24"/>
        </w:rPr>
        <w:t xml:space="preserve">младшие школьники </w:t>
      </w:r>
    </w:p>
    <w:p w:rsidR="00F8671C" w:rsidRPr="00F8671C" w:rsidRDefault="00F8671C" w:rsidP="00F8671C">
      <w:pPr>
        <w:spacing w:before="30" w:after="30" w:line="240" w:lineRule="auto"/>
        <w:ind w:firstLine="0"/>
        <w:jc w:val="both"/>
        <w:rPr>
          <w:color w:val="000000"/>
          <w:sz w:val="24"/>
          <w:szCs w:val="24"/>
        </w:rPr>
      </w:pPr>
      <w:r w:rsidRPr="00F8671C">
        <w:rPr>
          <w:b/>
          <w:bCs/>
          <w:i/>
          <w:iCs/>
          <w:color w:val="000000"/>
          <w:sz w:val="24"/>
          <w:szCs w:val="24"/>
        </w:rPr>
        <w:t xml:space="preserve">Форма (ситуация оценивания): </w:t>
      </w:r>
      <w:r w:rsidRPr="00F8671C">
        <w:rPr>
          <w:color w:val="000000"/>
          <w:sz w:val="24"/>
          <w:szCs w:val="24"/>
        </w:rPr>
        <w:t>фронтальное анкетирование</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Детям предлагалось оценить поступок мальчика (девочки, причем ребенок оценивал поступок сверстника своего пола), выбрав один из четырех вариантов оценки:</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1 балл - так делать можно,</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2 балла - так делать иногда можно,</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 xml:space="preserve">3 балла - так делать нельзя, </w:t>
      </w:r>
    </w:p>
    <w:p w:rsidR="00F8671C" w:rsidRPr="00F8671C" w:rsidRDefault="00F8671C" w:rsidP="00F8671C">
      <w:pPr>
        <w:spacing w:before="30" w:after="30" w:line="240" w:lineRule="auto"/>
        <w:ind w:firstLine="0"/>
        <w:jc w:val="both"/>
        <w:rPr>
          <w:i/>
          <w:iCs/>
          <w:color w:val="000000"/>
          <w:sz w:val="24"/>
          <w:szCs w:val="24"/>
        </w:rPr>
      </w:pPr>
      <w:r w:rsidRPr="00F8671C">
        <w:rPr>
          <w:color w:val="000000"/>
          <w:sz w:val="24"/>
          <w:szCs w:val="24"/>
        </w:rPr>
        <w:t>4 балла - так делать нельзя ни в коем случае.</w:t>
      </w:r>
    </w:p>
    <w:p w:rsidR="00F8671C" w:rsidRPr="00F8671C" w:rsidRDefault="00F8671C" w:rsidP="00F8671C">
      <w:pPr>
        <w:spacing w:before="30" w:after="30" w:line="240" w:lineRule="auto"/>
        <w:ind w:firstLine="567"/>
        <w:jc w:val="both"/>
        <w:rPr>
          <w:color w:val="000000"/>
          <w:sz w:val="24"/>
          <w:szCs w:val="24"/>
        </w:rPr>
      </w:pPr>
      <w:r w:rsidRPr="00F8671C">
        <w:rPr>
          <w:i/>
          <w:iCs/>
          <w:color w:val="000000"/>
          <w:sz w:val="24"/>
          <w:szCs w:val="24"/>
        </w:rPr>
        <w:t xml:space="preserve">Инструкция: </w:t>
      </w:r>
      <w:r w:rsidRPr="00F8671C">
        <w:rPr>
          <w:color w:val="000000"/>
          <w:sz w:val="24"/>
          <w:szCs w:val="24"/>
        </w:rPr>
        <w:t>«Ребята, сейчас вам предстоит оценивать разные поступки таких же, как вы, мальчиков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w:t>
      </w:r>
    </w:p>
    <w:p w:rsidR="00F8671C" w:rsidRPr="00F8671C" w:rsidRDefault="00F8671C" w:rsidP="00F8671C">
      <w:pPr>
        <w:spacing w:before="30" w:after="30" w:line="240" w:lineRule="auto"/>
        <w:ind w:firstLine="567"/>
        <w:jc w:val="both"/>
        <w:rPr>
          <w:color w:val="000000"/>
          <w:sz w:val="24"/>
          <w:szCs w:val="24"/>
        </w:rPr>
      </w:pPr>
      <w:r w:rsidRPr="00F8671C">
        <w:rPr>
          <w:color w:val="000000"/>
          <w:sz w:val="24"/>
          <w:szCs w:val="24"/>
        </w:rPr>
        <w:t>Процедура проведения задания занимала от 10 до 20 минут, в зависимости от возраста детей.</w:t>
      </w:r>
    </w:p>
    <w:p w:rsidR="00F8671C" w:rsidRPr="00F8671C" w:rsidRDefault="00F8671C" w:rsidP="00F8671C">
      <w:pPr>
        <w:spacing w:before="30" w:after="30" w:line="240" w:lineRule="auto"/>
        <w:ind w:firstLine="0"/>
        <w:jc w:val="left"/>
        <w:rPr>
          <w:sz w:val="24"/>
          <w:szCs w:val="24"/>
        </w:rPr>
      </w:pPr>
      <w:r w:rsidRPr="00F8671C">
        <w:rPr>
          <w:color w:val="000000"/>
          <w:sz w:val="24"/>
          <w:szCs w:val="24"/>
        </w:rPr>
        <w:t>В таблице представлены конвенциональные и моральные нормы (по Туриэлю).</w:t>
      </w:r>
    </w:p>
    <w:tbl>
      <w:tblPr>
        <w:tblW w:w="0" w:type="auto"/>
        <w:tblInd w:w="10" w:type="dxa"/>
        <w:tblLayout w:type="fixed"/>
        <w:tblCellMar>
          <w:left w:w="0" w:type="dxa"/>
          <w:right w:w="0" w:type="dxa"/>
        </w:tblCellMar>
        <w:tblLook w:val="0000" w:firstRow="0" w:lastRow="0" w:firstColumn="0" w:lastColumn="0" w:noHBand="0" w:noVBand="0"/>
      </w:tblPr>
      <w:tblGrid>
        <w:gridCol w:w="1666"/>
        <w:gridCol w:w="2585"/>
        <w:gridCol w:w="2733"/>
        <w:gridCol w:w="2585"/>
        <w:gridCol w:w="30"/>
      </w:tblGrid>
      <w:tr w:rsidR="00F8671C" w:rsidRPr="00F8671C" w:rsidTr="00F8671C">
        <w:trPr>
          <w:cantSplit/>
          <w:trHeight w:val="322"/>
        </w:trPr>
        <w:tc>
          <w:tcPr>
            <w:tcW w:w="1666"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Вид социальных норм</w:t>
            </w:r>
          </w:p>
        </w:tc>
        <w:tc>
          <w:tcPr>
            <w:tcW w:w="2585"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категории конвенциональных норм</w:t>
            </w:r>
          </w:p>
        </w:tc>
        <w:tc>
          <w:tcPr>
            <w:tcW w:w="2733"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Конвенциональные нормы</w:t>
            </w:r>
          </w:p>
        </w:tc>
        <w:tc>
          <w:tcPr>
            <w:tcW w:w="2585"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Мини-ситуации нарушения конвенциональных норм</w:t>
            </w: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val="restart"/>
            <w:tcBorders>
              <w:left w:val="single" w:sz="8" w:space="0" w:color="000000"/>
              <w:bottom w:val="single" w:sz="8" w:space="0" w:color="000000"/>
            </w:tcBorders>
            <w:shd w:val="clear" w:color="auto" w:fill="auto"/>
          </w:tcPr>
          <w:p w:rsidR="00F8671C" w:rsidRPr="00F8671C" w:rsidRDefault="00F8671C" w:rsidP="00F8671C">
            <w:pPr>
              <w:spacing w:after="200" w:line="240" w:lineRule="auto"/>
              <w:ind w:firstLine="0"/>
              <w:rPr>
                <w:sz w:val="24"/>
                <w:szCs w:val="24"/>
              </w:rPr>
            </w:pPr>
          </w:p>
          <w:p w:rsidR="00F8671C" w:rsidRPr="00F8671C" w:rsidRDefault="00F8671C" w:rsidP="00F8671C">
            <w:pPr>
              <w:spacing w:after="200" w:line="240" w:lineRule="auto"/>
              <w:ind w:firstLine="0"/>
              <w:rPr>
                <w:sz w:val="24"/>
                <w:szCs w:val="24"/>
              </w:rPr>
            </w:pPr>
            <w:r w:rsidRPr="00F8671C">
              <w:rPr>
                <w:sz w:val="24"/>
                <w:szCs w:val="24"/>
              </w:rPr>
              <w:t>конвенциональные нормы</w:t>
            </w:r>
          </w:p>
        </w:tc>
        <w:tc>
          <w:tcPr>
            <w:tcW w:w="2585" w:type="dxa"/>
            <w:vMerge w:val="restart"/>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ритуально - этикетные</w:t>
            </w:r>
          </w:p>
        </w:tc>
        <w:tc>
          <w:tcPr>
            <w:tcW w:w="2733" w:type="dxa"/>
            <w:vMerge w:val="restart"/>
            <w:tcBorders>
              <w:left w:val="single" w:sz="8" w:space="0" w:color="000000"/>
              <w:bottom w:val="single" w:sz="8" w:space="0" w:color="000000"/>
            </w:tcBorders>
            <w:shd w:val="clear" w:color="auto" w:fill="auto"/>
          </w:tcPr>
          <w:p w:rsidR="00F8671C" w:rsidRPr="00F8671C" w:rsidRDefault="00F8671C" w:rsidP="00F8671C">
            <w:pPr>
              <w:spacing w:after="200" w:line="240" w:lineRule="auto"/>
              <w:ind w:left="410" w:hanging="360"/>
              <w:jc w:val="left"/>
              <w:rPr>
                <w:sz w:val="24"/>
                <w:szCs w:val="24"/>
              </w:rPr>
            </w:pPr>
            <w:r w:rsidRPr="00F8671C">
              <w:rPr>
                <w:sz w:val="24"/>
                <w:szCs w:val="24"/>
              </w:rPr>
              <w:t>- культура внешнего вида,</w:t>
            </w:r>
          </w:p>
          <w:p w:rsidR="00F8671C" w:rsidRPr="00F8671C" w:rsidRDefault="00F8671C" w:rsidP="00F8671C">
            <w:pPr>
              <w:spacing w:after="200" w:line="240" w:lineRule="auto"/>
              <w:ind w:left="410" w:hanging="360"/>
              <w:jc w:val="left"/>
              <w:rPr>
                <w:sz w:val="24"/>
                <w:szCs w:val="24"/>
              </w:rPr>
            </w:pPr>
            <w:r w:rsidRPr="00F8671C">
              <w:rPr>
                <w:sz w:val="24"/>
                <w:szCs w:val="24"/>
              </w:rPr>
              <w:t>- поведение за столом,</w:t>
            </w:r>
          </w:p>
          <w:p w:rsidR="00F8671C" w:rsidRPr="00F8671C" w:rsidRDefault="00F8671C" w:rsidP="00F8671C">
            <w:pPr>
              <w:spacing w:after="200" w:line="240" w:lineRule="auto"/>
              <w:ind w:left="410" w:hanging="360"/>
              <w:jc w:val="left"/>
              <w:rPr>
                <w:sz w:val="24"/>
                <w:szCs w:val="24"/>
              </w:rPr>
            </w:pPr>
            <w:r w:rsidRPr="00F8671C">
              <w:rPr>
                <w:sz w:val="24"/>
                <w:szCs w:val="24"/>
              </w:rPr>
              <w:t>- правила и формы обращения в семье</w:t>
            </w:r>
          </w:p>
        </w:tc>
        <w:tc>
          <w:tcPr>
            <w:tcW w:w="2585" w:type="dxa"/>
            <w:vMerge w:val="restart"/>
            <w:tcBorders>
              <w:left w:val="single" w:sz="8" w:space="0" w:color="000000"/>
              <w:bottom w:val="single" w:sz="8" w:space="0" w:color="000000"/>
            </w:tcBorders>
            <w:shd w:val="clear" w:color="auto" w:fill="auto"/>
          </w:tcPr>
          <w:p w:rsidR="00F8671C" w:rsidRPr="00F8671C" w:rsidRDefault="00F8671C" w:rsidP="00F8671C">
            <w:pPr>
              <w:spacing w:after="200" w:line="240" w:lineRule="auto"/>
              <w:ind w:left="262" w:hanging="180"/>
              <w:jc w:val="left"/>
              <w:rPr>
                <w:sz w:val="24"/>
                <w:szCs w:val="24"/>
              </w:rPr>
            </w:pPr>
            <w:r w:rsidRPr="00F8671C">
              <w:rPr>
                <w:sz w:val="24"/>
                <w:szCs w:val="24"/>
              </w:rPr>
              <w:t>- не почистил зубы;</w:t>
            </w:r>
          </w:p>
          <w:p w:rsidR="00F8671C" w:rsidRPr="00F8671C" w:rsidRDefault="00F8671C" w:rsidP="00F8671C">
            <w:pPr>
              <w:spacing w:after="200" w:line="240" w:lineRule="auto"/>
              <w:ind w:left="262" w:hanging="180"/>
              <w:jc w:val="left"/>
              <w:rPr>
                <w:sz w:val="24"/>
                <w:szCs w:val="24"/>
              </w:rPr>
            </w:pPr>
            <w:r w:rsidRPr="00F8671C">
              <w:rPr>
                <w:sz w:val="24"/>
                <w:szCs w:val="24"/>
              </w:rPr>
              <w:t>- пришел в грязной одежде в школу;</w:t>
            </w:r>
          </w:p>
          <w:p w:rsidR="00F8671C" w:rsidRPr="00F8671C" w:rsidRDefault="00F8671C" w:rsidP="00F8671C">
            <w:pPr>
              <w:spacing w:after="200" w:line="240" w:lineRule="auto"/>
              <w:ind w:left="262" w:hanging="180"/>
              <w:jc w:val="left"/>
              <w:rPr>
                <w:sz w:val="24"/>
                <w:szCs w:val="24"/>
              </w:rPr>
            </w:pPr>
            <w:r w:rsidRPr="00F8671C">
              <w:rPr>
                <w:sz w:val="24"/>
                <w:szCs w:val="24"/>
              </w:rPr>
              <w:t>- накрошил на столе;</w:t>
            </w:r>
          </w:p>
          <w:p w:rsidR="00F8671C" w:rsidRPr="00F8671C" w:rsidRDefault="00F8671C" w:rsidP="00F8671C">
            <w:pPr>
              <w:spacing w:after="200" w:line="240" w:lineRule="auto"/>
              <w:ind w:left="262" w:hanging="180"/>
              <w:jc w:val="left"/>
              <w:rPr>
                <w:sz w:val="24"/>
                <w:szCs w:val="24"/>
              </w:rPr>
            </w:pPr>
            <w:r w:rsidRPr="00F8671C">
              <w:rPr>
                <w:sz w:val="24"/>
                <w:szCs w:val="24"/>
              </w:rPr>
              <w:t>- ушел на улицу без разрешения;</w:t>
            </w: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60"/>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val="restart"/>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организационно – административные</w:t>
            </w:r>
          </w:p>
        </w:tc>
        <w:tc>
          <w:tcPr>
            <w:tcW w:w="2733" w:type="dxa"/>
            <w:vMerge w:val="restart"/>
            <w:tcBorders>
              <w:left w:val="single" w:sz="8" w:space="0" w:color="000000"/>
              <w:bottom w:val="single" w:sz="8" w:space="0" w:color="000000"/>
            </w:tcBorders>
            <w:shd w:val="clear" w:color="auto" w:fill="auto"/>
          </w:tcPr>
          <w:p w:rsidR="00F8671C" w:rsidRPr="00F8671C" w:rsidRDefault="00F8671C" w:rsidP="00F8671C">
            <w:pPr>
              <w:spacing w:after="200" w:line="240" w:lineRule="auto"/>
              <w:ind w:left="410" w:hanging="360"/>
              <w:jc w:val="left"/>
              <w:rPr>
                <w:sz w:val="24"/>
                <w:szCs w:val="24"/>
              </w:rPr>
            </w:pPr>
            <w:r w:rsidRPr="00F8671C">
              <w:rPr>
                <w:sz w:val="24"/>
                <w:szCs w:val="24"/>
              </w:rPr>
              <w:t>- правила поведения в школе,</w:t>
            </w:r>
          </w:p>
          <w:p w:rsidR="00F8671C" w:rsidRPr="00F8671C" w:rsidRDefault="00F8671C" w:rsidP="00F8671C">
            <w:pPr>
              <w:spacing w:after="200" w:line="240" w:lineRule="auto"/>
              <w:ind w:left="410" w:hanging="360"/>
              <w:jc w:val="left"/>
              <w:rPr>
                <w:sz w:val="24"/>
                <w:szCs w:val="24"/>
              </w:rPr>
            </w:pPr>
            <w:r w:rsidRPr="00F8671C">
              <w:rPr>
                <w:sz w:val="24"/>
                <w:szCs w:val="24"/>
              </w:rPr>
              <w:t>- правила поведения на улице,</w:t>
            </w:r>
          </w:p>
          <w:p w:rsidR="00F8671C" w:rsidRPr="00F8671C" w:rsidRDefault="00F8671C" w:rsidP="00F8671C">
            <w:pPr>
              <w:spacing w:after="200" w:line="240" w:lineRule="auto"/>
              <w:ind w:left="410" w:hanging="360"/>
              <w:jc w:val="left"/>
              <w:rPr>
                <w:sz w:val="24"/>
                <w:szCs w:val="24"/>
              </w:rPr>
            </w:pPr>
            <w:r w:rsidRPr="00F8671C">
              <w:rPr>
                <w:sz w:val="24"/>
                <w:szCs w:val="24"/>
              </w:rPr>
              <w:t>- правила поведения в общественных местах,</w:t>
            </w:r>
          </w:p>
        </w:tc>
        <w:tc>
          <w:tcPr>
            <w:tcW w:w="2585" w:type="dxa"/>
            <w:vMerge w:val="restart"/>
            <w:tcBorders>
              <w:left w:val="single" w:sz="8" w:space="0" w:color="000000"/>
              <w:bottom w:val="single" w:sz="8" w:space="0" w:color="000000"/>
            </w:tcBorders>
            <w:shd w:val="clear" w:color="auto" w:fill="auto"/>
          </w:tcPr>
          <w:p w:rsidR="00F8671C" w:rsidRPr="00F8671C" w:rsidRDefault="00F8671C" w:rsidP="00F8671C">
            <w:pPr>
              <w:spacing w:after="200" w:line="240" w:lineRule="auto"/>
              <w:ind w:left="262" w:hanging="180"/>
              <w:jc w:val="left"/>
              <w:rPr>
                <w:sz w:val="24"/>
                <w:szCs w:val="24"/>
              </w:rPr>
            </w:pPr>
            <w:r w:rsidRPr="00F8671C">
              <w:rPr>
                <w:sz w:val="24"/>
                <w:szCs w:val="24"/>
              </w:rPr>
              <w:t>- вставал без разрешения на уроке;</w:t>
            </w:r>
          </w:p>
          <w:p w:rsidR="00F8671C" w:rsidRPr="00F8671C" w:rsidRDefault="00F8671C" w:rsidP="00F8671C">
            <w:pPr>
              <w:spacing w:after="200" w:line="240" w:lineRule="auto"/>
              <w:ind w:left="262" w:hanging="180"/>
              <w:jc w:val="left"/>
              <w:rPr>
                <w:sz w:val="24"/>
                <w:szCs w:val="24"/>
              </w:rPr>
            </w:pPr>
            <w:r w:rsidRPr="00F8671C">
              <w:rPr>
                <w:sz w:val="24"/>
                <w:szCs w:val="24"/>
              </w:rPr>
              <w:t>- мусорил на улице;</w:t>
            </w:r>
          </w:p>
          <w:p w:rsidR="00F8671C" w:rsidRPr="00F8671C" w:rsidRDefault="00F8671C" w:rsidP="00F8671C">
            <w:pPr>
              <w:spacing w:after="200" w:line="240" w:lineRule="auto"/>
              <w:ind w:left="262" w:hanging="180"/>
              <w:jc w:val="left"/>
              <w:rPr>
                <w:sz w:val="24"/>
                <w:szCs w:val="24"/>
              </w:rPr>
            </w:pPr>
            <w:r w:rsidRPr="00F8671C">
              <w:rPr>
                <w:sz w:val="24"/>
                <w:szCs w:val="24"/>
              </w:rPr>
              <w:t>- перешел дорогу в неположенном месте;</w:t>
            </w: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67"/>
        </w:trPr>
        <w:tc>
          <w:tcPr>
            <w:tcW w:w="1666"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733"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85" w:type="dxa"/>
            <w:vMerge/>
            <w:tcBorders>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255"/>
        </w:trPr>
        <w:tc>
          <w:tcPr>
            <w:tcW w:w="1666" w:type="dxa"/>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jc w:val="left"/>
              <w:rPr>
                <w:sz w:val="24"/>
                <w:szCs w:val="24"/>
              </w:rPr>
            </w:pPr>
            <w:r w:rsidRPr="00F8671C">
              <w:rPr>
                <w:sz w:val="24"/>
                <w:szCs w:val="24"/>
              </w:rPr>
              <w:t>вид социальных норм</w:t>
            </w:r>
          </w:p>
        </w:tc>
        <w:tc>
          <w:tcPr>
            <w:tcW w:w="2585" w:type="dxa"/>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категория моральных норм (по Туриелю)</w:t>
            </w:r>
          </w:p>
        </w:tc>
        <w:tc>
          <w:tcPr>
            <w:tcW w:w="2733" w:type="dxa"/>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моральные нормы</w:t>
            </w:r>
          </w:p>
        </w:tc>
        <w:tc>
          <w:tcPr>
            <w:tcW w:w="2585" w:type="dxa"/>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rPr>
                <w:sz w:val="24"/>
                <w:szCs w:val="24"/>
              </w:rPr>
            </w:pPr>
            <w:r w:rsidRPr="00F8671C">
              <w:rPr>
                <w:sz w:val="24"/>
                <w:szCs w:val="24"/>
              </w:rPr>
              <w:t>мини-ситуации нарушения моральных норм</w:t>
            </w: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1220"/>
        </w:trPr>
        <w:tc>
          <w:tcPr>
            <w:tcW w:w="1666" w:type="dxa"/>
            <w:tcBorders>
              <w:left w:val="single" w:sz="8" w:space="0" w:color="000000"/>
              <w:bottom w:val="single" w:sz="8" w:space="0" w:color="000000"/>
            </w:tcBorders>
            <w:shd w:val="clear" w:color="auto" w:fill="auto"/>
            <w:vAlign w:val="center"/>
          </w:tcPr>
          <w:p w:rsidR="00F8671C" w:rsidRPr="00F8671C" w:rsidRDefault="00F8671C" w:rsidP="00F8671C">
            <w:pPr>
              <w:spacing w:after="200" w:line="240" w:lineRule="auto"/>
              <w:ind w:firstLine="0"/>
              <w:jc w:val="left"/>
              <w:rPr>
                <w:sz w:val="24"/>
                <w:szCs w:val="24"/>
              </w:rPr>
            </w:pPr>
            <w:r w:rsidRPr="00F8671C">
              <w:rPr>
                <w:sz w:val="24"/>
                <w:szCs w:val="24"/>
              </w:rPr>
              <w:t>моральные нормы</w:t>
            </w:r>
          </w:p>
        </w:tc>
        <w:tc>
          <w:tcPr>
            <w:tcW w:w="2585" w:type="dxa"/>
            <w:tcBorders>
              <w:left w:val="single" w:sz="8" w:space="0" w:color="000000"/>
              <w:bottom w:val="single" w:sz="8" w:space="0" w:color="000000"/>
            </w:tcBorders>
            <w:shd w:val="clear" w:color="auto" w:fill="auto"/>
          </w:tcPr>
          <w:p w:rsidR="00F8671C" w:rsidRPr="00F8671C" w:rsidRDefault="00F8671C" w:rsidP="00F8671C">
            <w:pPr>
              <w:snapToGrid w:val="0"/>
              <w:spacing w:after="200" w:line="240" w:lineRule="auto"/>
              <w:ind w:firstLine="0"/>
              <w:jc w:val="left"/>
              <w:rPr>
                <w:sz w:val="24"/>
                <w:szCs w:val="24"/>
              </w:rPr>
            </w:pPr>
          </w:p>
          <w:p w:rsidR="00F8671C" w:rsidRPr="00F8671C" w:rsidRDefault="00F8671C" w:rsidP="00F8671C">
            <w:pPr>
              <w:spacing w:after="200" w:line="240" w:lineRule="auto"/>
              <w:ind w:firstLine="0"/>
              <w:jc w:val="left"/>
              <w:rPr>
                <w:sz w:val="24"/>
                <w:szCs w:val="24"/>
              </w:rPr>
            </w:pPr>
            <w:r w:rsidRPr="00F8671C">
              <w:rPr>
                <w:sz w:val="24"/>
                <w:szCs w:val="24"/>
              </w:rPr>
              <w:t xml:space="preserve">     Нормы альтруизма</w:t>
            </w:r>
          </w:p>
          <w:p w:rsidR="00F8671C" w:rsidRPr="00F8671C" w:rsidRDefault="00F8671C" w:rsidP="00F8671C">
            <w:pPr>
              <w:spacing w:after="200" w:line="240" w:lineRule="auto"/>
              <w:ind w:firstLine="0"/>
              <w:rPr>
                <w:sz w:val="24"/>
                <w:szCs w:val="24"/>
              </w:rPr>
            </w:pPr>
          </w:p>
          <w:p w:rsidR="00F8671C" w:rsidRPr="00F8671C" w:rsidRDefault="00F8671C" w:rsidP="00F8671C">
            <w:pPr>
              <w:spacing w:after="200" w:line="240" w:lineRule="auto"/>
              <w:ind w:firstLine="0"/>
              <w:rPr>
                <w:sz w:val="24"/>
                <w:szCs w:val="24"/>
              </w:rPr>
            </w:pPr>
            <w:r w:rsidRPr="00F8671C">
              <w:rPr>
                <w:sz w:val="24"/>
                <w:szCs w:val="24"/>
              </w:rPr>
              <w:t>Нормы ответственности, справедливости и законности</w:t>
            </w:r>
          </w:p>
        </w:tc>
        <w:tc>
          <w:tcPr>
            <w:tcW w:w="2733" w:type="dxa"/>
            <w:tcBorders>
              <w:left w:val="single" w:sz="8" w:space="0" w:color="000000"/>
              <w:bottom w:val="single" w:sz="8" w:space="0" w:color="000000"/>
            </w:tcBorders>
            <w:shd w:val="clear" w:color="auto" w:fill="auto"/>
          </w:tcPr>
          <w:p w:rsidR="00F8671C" w:rsidRPr="00F8671C" w:rsidRDefault="00F8671C" w:rsidP="00F8671C">
            <w:pPr>
              <w:spacing w:after="200" w:line="240" w:lineRule="auto"/>
              <w:ind w:left="275" w:hanging="180"/>
              <w:jc w:val="left"/>
              <w:rPr>
                <w:sz w:val="24"/>
                <w:szCs w:val="24"/>
              </w:rPr>
            </w:pPr>
            <w:r w:rsidRPr="00F8671C">
              <w:rPr>
                <w:sz w:val="24"/>
                <w:szCs w:val="24"/>
              </w:rPr>
              <w:t>- норма помощи,</w:t>
            </w:r>
          </w:p>
          <w:p w:rsidR="00F8671C" w:rsidRPr="00F8671C" w:rsidRDefault="00F8671C" w:rsidP="00F8671C">
            <w:pPr>
              <w:spacing w:after="200" w:line="240" w:lineRule="auto"/>
              <w:ind w:left="275" w:hanging="180"/>
              <w:jc w:val="left"/>
              <w:rPr>
                <w:sz w:val="24"/>
                <w:szCs w:val="24"/>
              </w:rPr>
            </w:pPr>
            <w:r w:rsidRPr="00F8671C">
              <w:rPr>
                <w:sz w:val="24"/>
                <w:szCs w:val="24"/>
              </w:rPr>
              <w:t>- норма щедрости,</w:t>
            </w:r>
          </w:p>
          <w:p w:rsidR="00F8671C" w:rsidRPr="00F8671C" w:rsidRDefault="00F8671C" w:rsidP="00F8671C">
            <w:pPr>
              <w:spacing w:after="200" w:line="240" w:lineRule="auto"/>
              <w:ind w:firstLine="0"/>
              <w:jc w:val="left"/>
              <w:rPr>
                <w:sz w:val="24"/>
                <w:szCs w:val="24"/>
              </w:rPr>
            </w:pPr>
          </w:p>
          <w:p w:rsidR="00F8671C" w:rsidRPr="00F8671C" w:rsidRDefault="00F8671C" w:rsidP="00F8671C">
            <w:pPr>
              <w:spacing w:after="200" w:line="240" w:lineRule="auto"/>
              <w:ind w:left="275" w:hanging="180"/>
              <w:jc w:val="left"/>
              <w:rPr>
                <w:sz w:val="24"/>
                <w:szCs w:val="24"/>
              </w:rPr>
            </w:pPr>
            <w:r w:rsidRPr="00F8671C">
              <w:rPr>
                <w:sz w:val="24"/>
                <w:szCs w:val="24"/>
              </w:rPr>
              <w:t>- норма ответственности за нанесение материального ущерба</w:t>
            </w:r>
          </w:p>
        </w:tc>
        <w:tc>
          <w:tcPr>
            <w:tcW w:w="2585" w:type="dxa"/>
            <w:tcBorders>
              <w:left w:val="single" w:sz="8" w:space="0" w:color="000000"/>
              <w:bottom w:val="single" w:sz="8" w:space="0" w:color="000000"/>
            </w:tcBorders>
            <w:shd w:val="clear" w:color="auto" w:fill="auto"/>
          </w:tcPr>
          <w:p w:rsidR="00F8671C" w:rsidRPr="00F8671C" w:rsidRDefault="00F8671C" w:rsidP="00F8671C">
            <w:pPr>
              <w:spacing w:after="200" w:line="240" w:lineRule="auto"/>
              <w:ind w:left="360" w:hanging="180"/>
              <w:jc w:val="left"/>
              <w:rPr>
                <w:sz w:val="24"/>
                <w:szCs w:val="24"/>
              </w:rPr>
            </w:pPr>
            <w:r w:rsidRPr="00F8671C">
              <w:rPr>
                <w:sz w:val="24"/>
                <w:szCs w:val="24"/>
              </w:rPr>
              <w:t>- не предложил друзьям помощь в уборке класса;</w:t>
            </w:r>
          </w:p>
          <w:p w:rsidR="00F8671C" w:rsidRPr="00F8671C" w:rsidRDefault="00F8671C" w:rsidP="00F8671C">
            <w:pPr>
              <w:spacing w:after="200" w:line="240" w:lineRule="auto"/>
              <w:ind w:left="360" w:hanging="180"/>
              <w:jc w:val="left"/>
              <w:rPr>
                <w:sz w:val="24"/>
                <w:szCs w:val="24"/>
              </w:rPr>
            </w:pPr>
            <w:r w:rsidRPr="00F8671C">
              <w:rPr>
                <w:sz w:val="24"/>
                <w:szCs w:val="24"/>
              </w:rPr>
              <w:t>- не угостил родителей конфетами;</w:t>
            </w:r>
          </w:p>
          <w:p w:rsidR="00F8671C" w:rsidRPr="00F8671C" w:rsidRDefault="00F8671C" w:rsidP="00F8671C">
            <w:pPr>
              <w:spacing w:after="200" w:line="240" w:lineRule="auto"/>
              <w:ind w:left="360" w:hanging="180"/>
              <w:jc w:val="left"/>
              <w:rPr>
                <w:sz w:val="24"/>
                <w:szCs w:val="24"/>
              </w:rPr>
            </w:pPr>
            <w:r w:rsidRPr="00F8671C">
              <w:rPr>
                <w:sz w:val="24"/>
                <w:szCs w:val="24"/>
              </w:rPr>
              <w:t>- взял у друга книгу и порвал ее.</w:t>
            </w: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bl>
    <w:p w:rsidR="00F8671C" w:rsidRPr="00F8671C" w:rsidRDefault="00F8671C" w:rsidP="00F8671C">
      <w:pPr>
        <w:spacing w:after="200" w:line="240" w:lineRule="auto"/>
        <w:ind w:firstLine="0"/>
        <w:jc w:val="both"/>
        <w:rPr>
          <w:sz w:val="24"/>
          <w:szCs w:val="24"/>
        </w:rPr>
      </w:pP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Всего в предложенной анкете было представлено:</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 семь ситуаций, заключающих нарушение моральных норм (2. 4, 7, 10, 12, 14, 17)</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 семь ситуаций, заключающих нарушение конвенциональных норм (1, 3, 6, 9, 11, 13, 16,</w:t>
      </w:r>
    </w:p>
    <w:p w:rsidR="00F8671C" w:rsidRPr="00F8671C" w:rsidRDefault="00F8671C" w:rsidP="00F8671C">
      <w:pPr>
        <w:spacing w:before="30" w:after="30" w:line="240" w:lineRule="auto"/>
        <w:ind w:firstLine="0"/>
        <w:jc w:val="left"/>
        <w:rPr>
          <w:b/>
          <w:bCs/>
          <w:color w:val="000000"/>
          <w:sz w:val="24"/>
          <w:szCs w:val="24"/>
        </w:rPr>
      </w:pPr>
      <w:r w:rsidRPr="00F8671C">
        <w:rPr>
          <w:color w:val="000000"/>
          <w:sz w:val="24"/>
          <w:szCs w:val="24"/>
        </w:rPr>
        <w:t>- четыре нейтральные ситуации, не предусматривающие моральной оценки (5, 15, 8, 18)</w:t>
      </w:r>
    </w:p>
    <w:tbl>
      <w:tblPr>
        <w:tblW w:w="0" w:type="auto"/>
        <w:tblInd w:w="10" w:type="dxa"/>
        <w:tblLayout w:type="fixed"/>
        <w:tblCellMar>
          <w:left w:w="0" w:type="dxa"/>
          <w:right w:w="0" w:type="dxa"/>
        </w:tblCellMar>
        <w:tblLook w:val="0000" w:firstRow="0" w:lastRow="0" w:firstColumn="0" w:lastColumn="0" w:noHBand="0" w:noVBand="0"/>
      </w:tblPr>
      <w:tblGrid>
        <w:gridCol w:w="2144"/>
        <w:gridCol w:w="2546"/>
        <w:gridCol w:w="2406"/>
        <w:gridCol w:w="2264"/>
        <w:gridCol w:w="30"/>
      </w:tblGrid>
      <w:tr w:rsidR="00F8671C" w:rsidRPr="00F8671C" w:rsidTr="00F8671C">
        <w:trPr>
          <w:cantSplit/>
          <w:trHeight w:val="483"/>
        </w:trPr>
        <w:tc>
          <w:tcPr>
            <w:tcW w:w="2144"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before="30" w:after="30" w:line="240" w:lineRule="auto"/>
              <w:ind w:firstLine="0"/>
              <w:rPr>
                <w:sz w:val="24"/>
                <w:szCs w:val="24"/>
              </w:rPr>
            </w:pPr>
            <w:r w:rsidRPr="00F8671C">
              <w:rPr>
                <w:sz w:val="24"/>
                <w:szCs w:val="24"/>
              </w:rPr>
              <w:t>1 балл</w:t>
            </w:r>
          </w:p>
          <w:p w:rsidR="00F8671C" w:rsidRPr="00F8671C" w:rsidRDefault="00F8671C" w:rsidP="00F8671C">
            <w:pPr>
              <w:spacing w:before="30" w:after="30" w:line="240" w:lineRule="auto"/>
              <w:ind w:firstLine="0"/>
              <w:rPr>
                <w:sz w:val="24"/>
                <w:szCs w:val="24"/>
              </w:rPr>
            </w:pPr>
            <w:r w:rsidRPr="00F8671C">
              <w:rPr>
                <w:sz w:val="24"/>
                <w:szCs w:val="24"/>
              </w:rPr>
              <w:t xml:space="preserve">    Так делать можно</w:t>
            </w:r>
          </w:p>
        </w:tc>
        <w:tc>
          <w:tcPr>
            <w:tcW w:w="2546"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before="30" w:after="30" w:line="240" w:lineRule="auto"/>
              <w:ind w:firstLine="0"/>
              <w:rPr>
                <w:sz w:val="24"/>
                <w:szCs w:val="24"/>
              </w:rPr>
            </w:pPr>
            <w:r w:rsidRPr="00F8671C">
              <w:rPr>
                <w:sz w:val="24"/>
                <w:szCs w:val="24"/>
              </w:rPr>
              <w:t>2 балла</w:t>
            </w:r>
          </w:p>
          <w:p w:rsidR="00F8671C" w:rsidRPr="00F8671C" w:rsidRDefault="00F8671C" w:rsidP="00F8671C">
            <w:pPr>
              <w:spacing w:before="30" w:after="30" w:line="240" w:lineRule="auto"/>
              <w:ind w:firstLine="0"/>
              <w:rPr>
                <w:sz w:val="24"/>
                <w:szCs w:val="24"/>
              </w:rPr>
            </w:pPr>
            <w:r w:rsidRPr="00F8671C">
              <w:rPr>
                <w:sz w:val="24"/>
                <w:szCs w:val="24"/>
              </w:rPr>
              <w:t xml:space="preserve"> Так делать иногда можно</w:t>
            </w:r>
          </w:p>
        </w:tc>
        <w:tc>
          <w:tcPr>
            <w:tcW w:w="2406"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before="30" w:after="30" w:line="240" w:lineRule="auto"/>
              <w:ind w:firstLine="0"/>
              <w:rPr>
                <w:sz w:val="24"/>
                <w:szCs w:val="24"/>
              </w:rPr>
            </w:pPr>
            <w:r w:rsidRPr="00F8671C">
              <w:rPr>
                <w:sz w:val="24"/>
                <w:szCs w:val="24"/>
              </w:rPr>
              <w:t>3 балла</w:t>
            </w:r>
          </w:p>
          <w:p w:rsidR="00F8671C" w:rsidRPr="00F8671C" w:rsidRDefault="00F8671C" w:rsidP="00F8671C">
            <w:pPr>
              <w:spacing w:before="30" w:after="30" w:line="240" w:lineRule="auto"/>
              <w:ind w:firstLine="0"/>
              <w:rPr>
                <w:sz w:val="24"/>
                <w:szCs w:val="24"/>
              </w:rPr>
            </w:pPr>
            <w:r w:rsidRPr="00F8671C">
              <w:rPr>
                <w:sz w:val="24"/>
                <w:szCs w:val="24"/>
              </w:rPr>
              <w:t xml:space="preserve">     Так делать нельзя</w:t>
            </w:r>
          </w:p>
        </w:tc>
        <w:tc>
          <w:tcPr>
            <w:tcW w:w="2264" w:type="dxa"/>
            <w:vMerge w:val="restart"/>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pacing w:before="30" w:after="30" w:line="240" w:lineRule="auto"/>
              <w:ind w:firstLine="0"/>
              <w:rPr>
                <w:sz w:val="24"/>
                <w:szCs w:val="24"/>
              </w:rPr>
            </w:pPr>
            <w:r w:rsidRPr="00F8671C">
              <w:rPr>
                <w:sz w:val="24"/>
                <w:szCs w:val="24"/>
              </w:rPr>
              <w:t>4 балла</w:t>
            </w:r>
          </w:p>
          <w:p w:rsidR="00F8671C" w:rsidRPr="00F8671C" w:rsidRDefault="00F8671C" w:rsidP="00F8671C">
            <w:pPr>
              <w:spacing w:before="30" w:after="30" w:line="240" w:lineRule="auto"/>
              <w:ind w:firstLine="0"/>
              <w:rPr>
                <w:sz w:val="24"/>
                <w:szCs w:val="24"/>
              </w:rPr>
            </w:pPr>
            <w:r w:rsidRPr="00F8671C">
              <w:rPr>
                <w:sz w:val="24"/>
                <w:szCs w:val="24"/>
              </w:rPr>
              <w:t>Так делать нельзя никогда</w:t>
            </w: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r w:rsidR="00F8671C" w:rsidRPr="00F8671C" w:rsidTr="00F8671C">
        <w:trPr>
          <w:cantSplit/>
          <w:trHeight w:val="322"/>
        </w:trPr>
        <w:tc>
          <w:tcPr>
            <w:tcW w:w="2144"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546"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406"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264" w:type="dxa"/>
            <w:vMerge/>
            <w:tcBorders>
              <w:top w:val="single" w:sz="8" w:space="0" w:color="000000"/>
              <w:left w:val="single" w:sz="8" w:space="0" w:color="000000"/>
              <w:bottom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c>
          <w:tcPr>
            <w:tcW w:w="23" w:type="dxa"/>
            <w:tcBorders>
              <w:left w:val="single" w:sz="8" w:space="0" w:color="000000"/>
            </w:tcBorders>
            <w:shd w:val="clear" w:color="auto" w:fill="auto"/>
            <w:vAlign w:val="center"/>
          </w:tcPr>
          <w:p w:rsidR="00F8671C" w:rsidRPr="00F8671C" w:rsidRDefault="00F8671C" w:rsidP="00F8671C">
            <w:pPr>
              <w:snapToGrid w:val="0"/>
              <w:spacing w:after="200" w:line="240" w:lineRule="auto"/>
              <w:ind w:firstLine="0"/>
              <w:jc w:val="left"/>
              <w:rPr>
                <w:sz w:val="24"/>
                <w:szCs w:val="24"/>
              </w:rPr>
            </w:pPr>
          </w:p>
        </w:tc>
      </w:tr>
    </w:tbl>
    <w:p w:rsidR="00F8671C" w:rsidRPr="00F8671C" w:rsidRDefault="00F8671C" w:rsidP="00F8671C">
      <w:pPr>
        <w:spacing w:before="30" w:after="30" w:line="240" w:lineRule="auto"/>
        <w:ind w:firstLine="0"/>
        <w:jc w:val="left"/>
        <w:rPr>
          <w:i/>
          <w:color w:val="000000"/>
          <w:sz w:val="24"/>
          <w:szCs w:val="24"/>
        </w:rPr>
      </w:pPr>
      <w:r w:rsidRPr="00F8671C">
        <w:rPr>
          <w:color w:val="000000"/>
          <w:sz w:val="24"/>
          <w:szCs w:val="24"/>
        </w:rPr>
        <w:t> </w:t>
      </w:r>
    </w:p>
    <w:p w:rsidR="00F8671C" w:rsidRPr="00F8671C" w:rsidRDefault="00F8671C" w:rsidP="00F8671C">
      <w:pPr>
        <w:spacing w:before="30" w:after="30" w:line="240" w:lineRule="auto"/>
        <w:ind w:firstLine="567"/>
        <w:jc w:val="left"/>
        <w:rPr>
          <w:color w:val="000000"/>
          <w:sz w:val="24"/>
          <w:szCs w:val="24"/>
        </w:rPr>
      </w:pPr>
      <w:r w:rsidRPr="00F8671C">
        <w:rPr>
          <w:i/>
          <w:color w:val="000000"/>
          <w:sz w:val="24"/>
          <w:szCs w:val="24"/>
        </w:rPr>
        <w:t>Инструкция:</w:t>
      </w:r>
      <w:r w:rsidRPr="00F8671C">
        <w:rPr>
          <w:color w:val="000000"/>
          <w:sz w:val="24"/>
          <w:szCs w:val="24"/>
        </w:rPr>
        <w:t xml:space="preserve"> поставь оценку мальчику (девочке) в каждой ситуации.</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      Мальчик (девочка) не почистил(а) зубы.</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2.      Мальчик (девочка) не предложил(а) друзьям (подругам) помощь в уборке класса.</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3.      Мальчик (девочка)  пришел (пришла) в школу в грязной одежде.</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4.      Мальчик (девочка)  не помог(ла) маме убрать в квартире.</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5.      Мальчик (девочка)  уронил(а) книгу.</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6.      Мальчик (девочка)  во время еды разлил(а) суп и накрошил(а) на столе.</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7.      Мальчик (девочка)  не угостил(а) родителей конфетами.</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8.      Мальчик (девочка)  вымыл(а) дома пол.</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9.      Мальчик (девочка)  разговаривал(а) на уроке во время объяснения учителя.</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10.   Мальчик (девочка)  не угостил(а) друга (подругу) яблоком.</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11.   Мальчик (девочка)  намусорил(а) на улице, набросал(а) на землю фантики от конфет.</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12.   Мальчик (девочка)  взял(а) у друга (подруги) книгу и порвал(а) ее.</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13.   Мальчик (девочка)  перешел (перешла) улицу в запрещенном месте.</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14.   Мальчик (девочка)  не уступил(а) место в автобусе пожилому человеку.</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15.   Мальчик (девочка)  купил(а) в магазине продукты.</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16.   Мальчик (девочка)  не спросил(а) разрешения пойти гулять.</w:t>
      </w:r>
    </w:p>
    <w:p w:rsidR="00F8671C" w:rsidRPr="00F8671C" w:rsidRDefault="00F8671C" w:rsidP="00F8671C">
      <w:pPr>
        <w:spacing w:line="240" w:lineRule="auto"/>
        <w:ind w:firstLine="0"/>
        <w:jc w:val="left"/>
        <w:rPr>
          <w:color w:val="000000"/>
          <w:sz w:val="24"/>
          <w:szCs w:val="24"/>
        </w:rPr>
      </w:pPr>
      <w:r w:rsidRPr="00F8671C">
        <w:rPr>
          <w:color w:val="000000"/>
          <w:sz w:val="24"/>
          <w:szCs w:val="24"/>
        </w:rPr>
        <w:t>17.  Мальчик (девочка) испортил(а) мамину вещь и спрятал(а) ее.</w:t>
      </w:r>
    </w:p>
    <w:p w:rsidR="00F8671C" w:rsidRPr="00F8671C" w:rsidRDefault="00F8671C" w:rsidP="00F8671C">
      <w:pPr>
        <w:spacing w:line="240" w:lineRule="auto"/>
        <w:ind w:firstLine="0"/>
        <w:jc w:val="left"/>
        <w:rPr>
          <w:i/>
          <w:iCs/>
          <w:color w:val="000000"/>
          <w:sz w:val="24"/>
          <w:szCs w:val="24"/>
        </w:rPr>
      </w:pPr>
      <w:r w:rsidRPr="00F8671C">
        <w:rPr>
          <w:color w:val="000000"/>
          <w:sz w:val="24"/>
          <w:szCs w:val="24"/>
        </w:rPr>
        <w:t>18. Мальчик (девочка)  зашел (зашла) в комнату и включил(а) свет.</w:t>
      </w:r>
    </w:p>
    <w:p w:rsidR="00F8671C" w:rsidRPr="00F8671C" w:rsidRDefault="00F8671C" w:rsidP="00F8671C">
      <w:pPr>
        <w:spacing w:after="200" w:line="240" w:lineRule="auto"/>
        <w:ind w:firstLine="0"/>
        <w:jc w:val="left"/>
        <w:rPr>
          <w:i/>
          <w:iCs/>
          <w:color w:val="000000"/>
          <w:sz w:val="24"/>
          <w:szCs w:val="24"/>
        </w:rPr>
      </w:pPr>
    </w:p>
    <w:p w:rsidR="00F8671C" w:rsidRPr="00F8671C" w:rsidRDefault="00F8671C" w:rsidP="00F8671C">
      <w:pPr>
        <w:spacing w:after="200" w:line="240" w:lineRule="auto"/>
        <w:ind w:firstLine="0"/>
        <w:jc w:val="left"/>
        <w:rPr>
          <w:i/>
          <w:iCs/>
          <w:color w:val="000000"/>
          <w:sz w:val="24"/>
          <w:szCs w:val="24"/>
        </w:rPr>
      </w:pPr>
      <w:r w:rsidRPr="00F8671C">
        <w:rPr>
          <w:i/>
          <w:iCs/>
          <w:color w:val="000000"/>
          <w:sz w:val="24"/>
          <w:szCs w:val="24"/>
        </w:rPr>
        <w:t xml:space="preserve">Критерии оценки: </w:t>
      </w:r>
      <w:r w:rsidRPr="00F8671C">
        <w:rPr>
          <w:color w:val="000000"/>
          <w:sz w:val="24"/>
          <w:szCs w:val="24"/>
        </w:rPr>
        <w:t>соотношение сумм баллов, характеризующих степень недопустимости для ребенка нарушения конвенциональных и моральных норм.</w:t>
      </w:r>
    </w:p>
    <w:p w:rsidR="00F8671C" w:rsidRPr="00F8671C" w:rsidRDefault="00F8671C" w:rsidP="00F8671C">
      <w:pPr>
        <w:spacing w:before="30" w:after="30" w:line="240" w:lineRule="auto"/>
        <w:ind w:firstLine="0"/>
        <w:jc w:val="left"/>
        <w:rPr>
          <w:color w:val="000000"/>
          <w:sz w:val="24"/>
          <w:szCs w:val="24"/>
        </w:rPr>
      </w:pPr>
      <w:r w:rsidRPr="00F8671C">
        <w:rPr>
          <w:i/>
          <w:iCs/>
          <w:color w:val="000000"/>
          <w:sz w:val="24"/>
          <w:szCs w:val="24"/>
        </w:rPr>
        <w:t>Уровни:</w:t>
      </w:r>
    </w:p>
    <w:p w:rsidR="00F8671C" w:rsidRPr="00F8671C" w:rsidRDefault="00F8671C" w:rsidP="00F8671C">
      <w:pPr>
        <w:spacing w:before="30" w:after="30" w:line="240" w:lineRule="auto"/>
        <w:ind w:firstLine="0"/>
        <w:jc w:val="both"/>
        <w:rPr>
          <w:color w:val="000000"/>
          <w:sz w:val="24"/>
          <w:szCs w:val="24"/>
        </w:rPr>
      </w:pPr>
      <w:r w:rsidRPr="00F8671C">
        <w:rPr>
          <w:color w:val="000000"/>
          <w:sz w:val="24"/>
          <w:szCs w:val="24"/>
        </w:rPr>
        <w:t>1 –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F8671C" w:rsidRPr="00F8671C" w:rsidRDefault="00F8671C" w:rsidP="00F8671C">
      <w:pPr>
        <w:spacing w:before="30" w:after="30" w:line="240" w:lineRule="auto"/>
        <w:ind w:firstLine="0"/>
        <w:jc w:val="left"/>
        <w:rPr>
          <w:color w:val="000000"/>
          <w:sz w:val="24"/>
          <w:szCs w:val="24"/>
        </w:rPr>
      </w:pPr>
      <w:r w:rsidRPr="00F8671C">
        <w:rPr>
          <w:color w:val="000000"/>
          <w:sz w:val="24"/>
          <w:szCs w:val="24"/>
        </w:rPr>
        <w:t>2 – суммы равны (</w:t>
      </w:r>
      <w:r w:rsidRPr="00F8671C">
        <w:rPr>
          <w:color w:val="000000"/>
          <w:sz w:val="24"/>
          <w:szCs w:val="24"/>
          <w:u w:val="single"/>
        </w:rPr>
        <w:t xml:space="preserve">+ </w:t>
      </w:r>
      <w:r w:rsidRPr="00F8671C">
        <w:rPr>
          <w:color w:val="000000"/>
          <w:sz w:val="24"/>
          <w:szCs w:val="24"/>
        </w:rPr>
        <w:t>4 балла);</w:t>
      </w:r>
    </w:p>
    <w:p w:rsidR="00584A66" w:rsidRPr="0094447A" w:rsidRDefault="00F8671C" w:rsidP="0094447A">
      <w:pPr>
        <w:spacing w:before="30" w:after="30" w:line="240" w:lineRule="auto"/>
        <w:ind w:firstLine="0"/>
        <w:jc w:val="both"/>
        <w:rPr>
          <w:b/>
          <w:color w:val="000000"/>
          <w:sz w:val="24"/>
          <w:szCs w:val="24"/>
        </w:rPr>
      </w:pPr>
      <w:r w:rsidRPr="00F8671C">
        <w:rPr>
          <w:color w:val="000000"/>
          <w:sz w:val="24"/>
          <w:szCs w:val="24"/>
        </w:rPr>
        <w:t>3 -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0"/>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«Закончи историю»</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Методика предназначена для изучения осознания детьми нравственных норм. Исследование проводятся индивидуально.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Инструкция к тест</w:t>
      </w:r>
      <w:r w:rsidRPr="003A2A65">
        <w:rPr>
          <w:rFonts w:eastAsia="Times New Roman"/>
          <w:color w:val="000000"/>
          <w:sz w:val="24"/>
          <w:szCs w:val="24"/>
          <w:lang w:eastAsia="ru-RU"/>
        </w:rPr>
        <w:t>: «Я буду тебе рассказывать истории, а ты их закончи».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Тестовый материал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1</w:t>
      </w:r>
      <w:r w:rsidRPr="003A2A65">
        <w:rPr>
          <w:rFonts w:eastAsia="Times New Roman"/>
          <w:color w:val="000000"/>
          <w:sz w:val="24"/>
          <w:szCs w:val="24"/>
          <w:lang w:eastAsia="ru-RU"/>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ответила Оля? Почему? Как она поступила?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2</w:t>
      </w:r>
      <w:r w:rsidRPr="003A2A65">
        <w:rPr>
          <w:rFonts w:eastAsia="Times New Roman"/>
          <w:color w:val="000000"/>
          <w:sz w:val="24"/>
          <w:szCs w:val="24"/>
          <w:lang w:eastAsia="ru-RU"/>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ответила Катя? Почему? Как поступила Катя?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3</w:t>
      </w:r>
      <w:r w:rsidRPr="003A2A65">
        <w:rPr>
          <w:rFonts w:eastAsia="Times New Roman"/>
          <w:color w:val="000000"/>
          <w:sz w:val="24"/>
          <w:szCs w:val="24"/>
          <w:lang w:eastAsia="ru-RU"/>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 Саша? Почему? Как поступил Саша?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4</w:t>
      </w:r>
      <w:r w:rsidRPr="003A2A65">
        <w:rPr>
          <w:rFonts w:eastAsia="Times New Roman"/>
          <w:color w:val="000000"/>
          <w:sz w:val="24"/>
          <w:szCs w:val="24"/>
          <w:lang w:eastAsia="ru-RU"/>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Обработка результатов теста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- 0 баллов – ребенок не может оценить поступки детей.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- 2 балла – ребенок называет нравственную норму, правильно оценивает поведение детей, но не мотивирует свою оценку.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- 3 балла – ребенок называет нравственную норму, правильно оценивает поведение детей и мотивирует свою оценку.</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tab/>
      </w: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«Что мы ценим в людях»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(предназначена для выявления нравственных ориентаций ребенка).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Методика «Как поступать»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(предназначена для выявления отношения к нравственным нормам).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предлагается представить себе заданную ситуацию и сообщить, как бы он повел себя в ней. Например, </w:t>
      </w:r>
      <w:r w:rsidRPr="003A2A65">
        <w:rPr>
          <w:rFonts w:eastAsia="Times New Roman"/>
          <w:i/>
          <w:iCs/>
          <w:color w:val="000000"/>
          <w:sz w:val="24"/>
          <w:szCs w:val="24"/>
          <w:lang w:eastAsia="ru-RU"/>
        </w:rPr>
        <w:t>первая ситуация</w:t>
      </w:r>
      <w:r w:rsidRPr="003A2A65">
        <w:rPr>
          <w:rFonts w:eastAsia="Times New Roman"/>
          <w:color w:val="000000"/>
          <w:sz w:val="24"/>
          <w:szCs w:val="24"/>
          <w:lang w:eastAsia="ru-RU"/>
        </w:rPr>
        <w:t>: во время перемены один из твоих одноклассников разбил окно. Ты это видел. Он не сознался. Что ты скажешь? Почему? </w:t>
      </w:r>
      <w:r w:rsidRPr="003A2A65">
        <w:rPr>
          <w:rFonts w:eastAsia="Times New Roman"/>
          <w:i/>
          <w:iCs/>
          <w:color w:val="000000"/>
          <w:sz w:val="24"/>
          <w:szCs w:val="24"/>
          <w:lang w:eastAsia="ru-RU"/>
        </w:rPr>
        <w:t>Вторая</w:t>
      </w:r>
      <w:r w:rsidRPr="003A2A65">
        <w:rPr>
          <w:rFonts w:eastAsia="Times New Roman"/>
          <w:color w:val="000000"/>
          <w:sz w:val="24"/>
          <w:szCs w:val="24"/>
          <w:lang w:eastAsia="ru-RU"/>
        </w:rPr>
        <w:t> </w:t>
      </w:r>
      <w:r w:rsidRPr="003A2A65">
        <w:rPr>
          <w:rFonts w:eastAsia="Times New Roman"/>
          <w:i/>
          <w:iCs/>
          <w:color w:val="000000"/>
          <w:sz w:val="24"/>
          <w:szCs w:val="24"/>
          <w:lang w:eastAsia="ru-RU"/>
        </w:rPr>
        <w:t>ситуация</w:t>
      </w:r>
      <w:r w:rsidRPr="003A2A65">
        <w:rPr>
          <w:rFonts w:eastAsia="Times New Roman"/>
          <w:color w:val="000000"/>
          <w:sz w:val="24"/>
          <w:szCs w:val="24"/>
          <w:lang w:eastAsia="ru-RU"/>
        </w:rPr>
        <w:t>: одноклассники сговорились сорвать урок. Как ты поступишь?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 по вышеуказанной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Default="00584A66" w:rsidP="00584A66">
      <w:pPr>
        <w:ind w:firstLine="0"/>
        <w:jc w:val="right"/>
        <w:rPr>
          <w:rFonts w:eastAsia="Times New Roman"/>
          <w:color w:val="000000"/>
          <w:sz w:val="24"/>
          <w:szCs w:val="24"/>
          <w:lang w:eastAsia="ru-RU"/>
        </w:rPr>
      </w:pPr>
      <w:r w:rsidRPr="003A2A65">
        <w:rPr>
          <w:rFonts w:eastAsia="Times New Roman"/>
          <w:color w:val="000000"/>
          <w:sz w:val="24"/>
          <w:szCs w:val="24"/>
          <w:lang w:eastAsia="ru-RU"/>
        </w:rPr>
        <w:t>       </w:t>
      </w:r>
    </w:p>
    <w:p w:rsidR="00584A66" w:rsidRDefault="00584A66" w:rsidP="00584A66">
      <w:pPr>
        <w:ind w:firstLine="0"/>
        <w:jc w:val="right"/>
        <w:rPr>
          <w:rFonts w:eastAsia="Times New Roman"/>
          <w:color w:val="000000"/>
          <w:sz w:val="24"/>
          <w:szCs w:val="24"/>
          <w:lang w:eastAsia="ru-RU"/>
        </w:rPr>
      </w:pPr>
    </w:p>
    <w:p w:rsidR="00584A66" w:rsidRDefault="00584A66" w:rsidP="00584A66">
      <w:pPr>
        <w:ind w:firstLine="0"/>
        <w:jc w:val="right"/>
        <w:rPr>
          <w:rFonts w:eastAsia="Times New Roman"/>
          <w:color w:val="000000"/>
          <w:sz w:val="24"/>
          <w:szCs w:val="24"/>
          <w:lang w:eastAsia="ru-RU"/>
        </w:rPr>
      </w:pPr>
    </w:p>
    <w:p w:rsidR="00584A66" w:rsidRDefault="00584A66" w:rsidP="00584A66">
      <w:pPr>
        <w:ind w:firstLine="0"/>
        <w:jc w:val="right"/>
        <w:rPr>
          <w:rFonts w:eastAsia="Times New Roman"/>
          <w:color w:val="000000"/>
          <w:sz w:val="24"/>
          <w:szCs w:val="24"/>
          <w:lang w:eastAsia="ru-RU"/>
        </w:rPr>
      </w:pPr>
    </w:p>
    <w:p w:rsidR="00584A66" w:rsidRDefault="00584A66" w:rsidP="00584A66">
      <w:pPr>
        <w:ind w:firstLine="0"/>
        <w:jc w:val="right"/>
        <w:rPr>
          <w:rFonts w:eastAsia="Times New Roman"/>
          <w:color w:val="000000"/>
          <w:sz w:val="24"/>
          <w:szCs w:val="24"/>
          <w:lang w:eastAsia="ru-RU"/>
        </w:rPr>
      </w:pPr>
    </w:p>
    <w:p w:rsidR="00584A66" w:rsidRPr="00D24FB1" w:rsidRDefault="00584A66" w:rsidP="00584A66">
      <w:pPr>
        <w:ind w:firstLine="708"/>
        <w:jc w:val="right"/>
        <w:rPr>
          <w:b/>
          <w:sz w:val="24"/>
        </w:rPr>
      </w:pPr>
      <w:r>
        <w:rPr>
          <w:b/>
          <w:sz w:val="24"/>
        </w:rPr>
        <w:t xml:space="preserve">Приложение </w:t>
      </w:r>
    </w:p>
    <w:p w:rsidR="00584A66" w:rsidRDefault="00584A66" w:rsidP="00584A66">
      <w:pPr>
        <w:ind w:firstLine="0"/>
        <w:jc w:val="right"/>
        <w:rPr>
          <w:sz w:val="18"/>
          <w:szCs w:val="18"/>
        </w:rPr>
      </w:pPr>
      <w:r w:rsidRPr="003A2A65">
        <w:rPr>
          <w:rFonts w:eastAsia="Times New Roman"/>
          <w:color w:val="000000"/>
          <w:sz w:val="24"/>
          <w:szCs w:val="24"/>
          <w:lang w:eastAsia="ru-RU"/>
        </w:rPr>
        <w:t> </w:t>
      </w: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Диагностика осознанности гражданской позиции учащихся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Тест для учащихся 3-4 классов </w:t>
      </w:r>
      <w:r w:rsidRPr="003A2A65">
        <w:rPr>
          <w:rFonts w:eastAsia="Times New Roman"/>
          <w:i/>
          <w:iCs/>
          <w:color w:val="000000"/>
          <w:sz w:val="24"/>
          <w:szCs w:val="24"/>
          <w:lang w:eastAsia="ru-RU"/>
        </w:rPr>
        <w:t>(Кузьмина Е.С., Пырова Л.Н.)</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В какой последовательности располагаются полосы на Государственном флаге Российской Федерации?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белая, синяя, красная;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красная, белая, синяя;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синяя, белая, красная.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Гимн – это…</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торжественная мелодия для исполнения симфонического оркестра;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торжественная песня для коллективного прослушивания;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торжественная песня или мелодия, исполняемая в особых, торжественных случаях, подчеркивающая любовь к Родине, гордость за нее.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На Государственном Гербе Российской Федерации изображен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золотой двуглавый орел;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Святой Георгий Победоносец;</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Святой Георгий Победоносец с копьем, победивший черного змея.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Родина – это…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место, где человек живет сейчас;</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место, где человек родился и провел свое детство;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Отечество, родная сторона.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Конституция – это основной закон государства, определяющий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общественное и государственное устройство;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основные права и обязанности граждан;</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права граждан.</w:t>
      </w:r>
    </w:p>
    <w:p w:rsidR="00584A66" w:rsidRPr="003A2A65" w:rsidRDefault="00584A66" w:rsidP="00584A66">
      <w:pPr>
        <w:spacing w:line="276" w:lineRule="auto"/>
        <w:ind w:firstLine="284"/>
        <w:jc w:val="both"/>
        <w:rPr>
          <w:rFonts w:ascii="Calibri" w:eastAsia="Times New Roman" w:hAnsi="Calibri" w:cs="Calibri"/>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ascii="Calibri" w:eastAsia="Times New Roman" w:hAnsi="Calibri" w:cs="Calibri"/>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pStyle w:val="a9"/>
        <w:spacing w:line="276" w:lineRule="auto"/>
        <w:ind w:left="-1080" w:hanging="54"/>
        <w:rPr>
          <w:sz w:val="24"/>
          <w:szCs w:val="24"/>
        </w:rPr>
      </w:pPr>
    </w:p>
    <w:p w:rsidR="00584A66" w:rsidRDefault="00584A66" w:rsidP="00584A66">
      <w:pPr>
        <w:ind w:firstLine="0"/>
        <w:jc w:val="both"/>
      </w:pPr>
    </w:p>
    <w:p w:rsidR="00584A66" w:rsidRDefault="00584A66" w:rsidP="00584A66">
      <w:pPr>
        <w:ind w:firstLine="0"/>
        <w:jc w:val="both"/>
      </w:pPr>
    </w:p>
    <w:p w:rsidR="00C12BEA" w:rsidRPr="00282F04" w:rsidRDefault="00C12BEA" w:rsidP="005F48F7">
      <w:pPr>
        <w:pStyle w:val="Standard"/>
      </w:pPr>
    </w:p>
    <w:sectPr w:rsidR="00C12BEA" w:rsidRPr="00282F04" w:rsidSect="00915509">
      <w:footerReference w:type="even" r:id="rId83"/>
      <w:footerReference w:type="default" r:id="rId84"/>
      <w:headerReference w:type="first" r:id="rId85"/>
      <w:footerReference w:type="first" r:id="rId86"/>
      <w:footnotePr>
        <w:numRestart w:val="eachPage"/>
      </w:footnotePr>
      <w:pgSz w:w="11905" w:h="16837" w:code="9"/>
      <w:pgMar w:top="1134" w:right="567" w:bottom="1134" w:left="1985"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9E7" w:rsidRDefault="003E09E7" w:rsidP="00E069C8">
      <w:pPr>
        <w:spacing w:line="240" w:lineRule="auto"/>
      </w:pPr>
      <w:r>
        <w:separator/>
      </w:r>
    </w:p>
  </w:endnote>
  <w:endnote w:type="continuationSeparator" w:id="0">
    <w:p w:rsidR="003E09E7" w:rsidRDefault="003E09E7" w:rsidP="00E06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Liberation Serif">
    <w:altName w:val="Arial Unicode MS"/>
    <w:charset w:val="80"/>
    <w:family w:val="roman"/>
    <w:pitch w:val="variable"/>
  </w:font>
  <w:font w:name="DejaVu Sans">
    <w:charset w:val="CC"/>
    <w:family w:val="swiss"/>
    <w:pitch w:val="variable"/>
    <w:sig w:usb0="E7002EFF" w:usb1="D200FDFF" w:usb2="0A046029" w:usb3="00000000" w:csb0="000001FF" w:csb1="00000000"/>
  </w:font>
  <w:font w:name="Verdana">
    <w:panose1 w:val="020B0604030504040204"/>
    <w:charset w:val="CC"/>
    <w:family w:val="swiss"/>
    <w:pitch w:val="variable"/>
    <w:sig w:usb0="A10006FF" w:usb1="4000205B" w:usb2="00000010" w:usb3="00000000" w:csb0="0000019F" w:csb1="00000000"/>
  </w:font>
  <w:font w:name="HA_Udr">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Minion Pro">
    <w:altName w:val="Times New Roman"/>
    <w:panose1 w:val="00000000000000000000"/>
    <w:charset w:val="00"/>
    <w:family w:val="roman"/>
    <w:notTrueType/>
    <w:pitch w:val="variable"/>
    <w:sig w:usb0="00000001" w:usb1="5000E07B" w:usb2="00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698"/>
      <w:docPartObj>
        <w:docPartGallery w:val="Page Numbers (Bottom of Page)"/>
        <w:docPartUnique/>
      </w:docPartObj>
    </w:sdtPr>
    <w:sdtEndPr/>
    <w:sdtContent>
      <w:p w:rsidR="003F0AF8" w:rsidRDefault="003E09E7">
        <w:pPr>
          <w:pStyle w:val="af3"/>
          <w:jc w:val="right"/>
        </w:pPr>
        <w:r>
          <w:fldChar w:fldCharType="begin"/>
        </w:r>
        <w:r>
          <w:instrText xml:space="preserve"> PAGE   \* MERGEFORMAT </w:instrText>
        </w:r>
        <w:r>
          <w:fldChar w:fldCharType="separate"/>
        </w:r>
        <w:r w:rsidR="009E2BC7">
          <w:rPr>
            <w:noProof/>
          </w:rPr>
          <w:t>309</w:t>
        </w:r>
        <w:r>
          <w:rPr>
            <w:noProof/>
          </w:rPr>
          <w:fldChar w:fldCharType="end"/>
        </w:r>
      </w:p>
    </w:sdtContent>
  </w:sdt>
  <w:p w:rsidR="003F0AF8" w:rsidRDefault="003F0AF8">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Pr="00E069C8" w:rsidRDefault="003E09E7" w:rsidP="00E069C8">
    <w:r>
      <w:fldChar w:fldCharType="begin"/>
    </w:r>
    <w:r>
      <w:instrText xml:space="preserve"> PAGE \* MERGEFORMAT </w:instrText>
    </w:r>
    <w:r>
      <w:fldChar w:fldCharType="separate"/>
    </w:r>
    <w:r w:rsidR="003F0AF8" w:rsidRPr="00E069C8">
      <w:t>125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699"/>
      <w:docPartObj>
        <w:docPartGallery w:val="Page Numbers (Bottom of Page)"/>
        <w:docPartUnique/>
      </w:docPartObj>
    </w:sdtPr>
    <w:sdtEndPr/>
    <w:sdtContent>
      <w:p w:rsidR="003F0AF8" w:rsidRDefault="003E09E7">
        <w:pPr>
          <w:pStyle w:val="af3"/>
          <w:jc w:val="right"/>
        </w:pPr>
        <w:r>
          <w:fldChar w:fldCharType="begin"/>
        </w:r>
        <w:r>
          <w:instrText xml:space="preserve"> PAGE   \* MERGEFORMAT </w:instrText>
        </w:r>
        <w:r>
          <w:fldChar w:fldCharType="separate"/>
        </w:r>
        <w:r w:rsidR="009E2BC7">
          <w:rPr>
            <w:noProof/>
          </w:rPr>
          <w:t>328</w:t>
        </w:r>
        <w:r>
          <w:rPr>
            <w:noProof/>
          </w:rPr>
          <w:fldChar w:fldCharType="end"/>
        </w:r>
      </w:p>
    </w:sdtContent>
  </w:sdt>
  <w:p w:rsidR="003F0AF8" w:rsidRPr="00E069C8" w:rsidRDefault="003F0AF8" w:rsidP="00E069C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pPr>
      <w:pStyle w:val="af3"/>
      <w:jc w:val="right"/>
    </w:pPr>
    <w:r>
      <w:t>83</w:t>
    </w:r>
  </w:p>
  <w:p w:rsidR="003F0AF8" w:rsidRDefault="003F0AF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690"/>
      <w:docPartObj>
        <w:docPartGallery w:val="Page Numbers (Bottom of Page)"/>
        <w:docPartUnique/>
      </w:docPartObj>
    </w:sdtPr>
    <w:sdtEndPr/>
    <w:sdtContent>
      <w:p w:rsidR="003F0AF8" w:rsidRDefault="003E09E7">
        <w:pPr>
          <w:pStyle w:val="af3"/>
          <w:jc w:val="right"/>
        </w:pPr>
        <w:r>
          <w:fldChar w:fldCharType="begin"/>
        </w:r>
        <w:r>
          <w:instrText xml:space="preserve"> PAGE   \* MERGEFORMAT </w:instrText>
        </w:r>
        <w:r>
          <w:fldChar w:fldCharType="separate"/>
        </w:r>
        <w:r w:rsidR="00FC3781">
          <w:rPr>
            <w:noProof/>
          </w:rPr>
          <w:t>12</w:t>
        </w:r>
        <w:r>
          <w:rPr>
            <w:noProof/>
          </w:rPr>
          <w:fldChar w:fldCharType="end"/>
        </w:r>
      </w:p>
    </w:sdtContent>
  </w:sdt>
  <w:p w:rsidR="003F0AF8" w:rsidRDefault="003F0AF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rsidP="00DB36FF">
    <w:pPr>
      <w:pStyle w:val="af3"/>
    </w:pPr>
    <w:r>
      <w:t xml:space="preserve">                                                                                                                             </w:t>
    </w:r>
  </w:p>
  <w:p w:rsidR="003F0AF8" w:rsidRDefault="003F0AF8">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692"/>
      <w:docPartObj>
        <w:docPartGallery w:val="Page Numbers (Bottom of Page)"/>
        <w:docPartUnique/>
      </w:docPartObj>
    </w:sdtPr>
    <w:sdtEndPr/>
    <w:sdtContent>
      <w:p w:rsidR="003F0AF8" w:rsidRDefault="003E09E7">
        <w:pPr>
          <w:pStyle w:val="af3"/>
          <w:jc w:val="right"/>
        </w:pPr>
        <w:r>
          <w:fldChar w:fldCharType="begin"/>
        </w:r>
        <w:r>
          <w:instrText xml:space="preserve"> PAGE   \* MERGEFORMAT </w:instrText>
        </w:r>
        <w:r>
          <w:fldChar w:fldCharType="separate"/>
        </w:r>
        <w:r w:rsidR="00FC3781">
          <w:rPr>
            <w:noProof/>
          </w:rPr>
          <w:t>22</w:t>
        </w:r>
        <w:r>
          <w:rPr>
            <w:noProof/>
          </w:rPr>
          <w:fldChar w:fldCharType="end"/>
        </w:r>
      </w:p>
    </w:sdtContent>
  </w:sdt>
  <w:p w:rsidR="003F0AF8" w:rsidRDefault="003F0AF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715"/>
      <w:docPartObj>
        <w:docPartGallery w:val="Page Numbers (Bottom of Page)"/>
        <w:docPartUnique/>
      </w:docPartObj>
    </w:sdtPr>
    <w:sdtEndPr/>
    <w:sdtContent>
      <w:p w:rsidR="003F0AF8" w:rsidRDefault="003E09E7">
        <w:pPr>
          <w:pStyle w:val="af3"/>
          <w:jc w:val="right"/>
        </w:pPr>
        <w:r>
          <w:fldChar w:fldCharType="begin"/>
        </w:r>
        <w:r>
          <w:instrText xml:space="preserve"> PAGE   \* MERGEFORMAT</w:instrText>
        </w:r>
        <w:r>
          <w:instrText xml:space="preserve"> </w:instrText>
        </w:r>
        <w:r>
          <w:fldChar w:fldCharType="separate"/>
        </w:r>
        <w:r w:rsidR="009E2BC7">
          <w:rPr>
            <w:noProof/>
          </w:rPr>
          <w:t>13</w:t>
        </w:r>
        <w:r>
          <w:rPr>
            <w:noProof/>
          </w:rPr>
          <w:fldChar w:fldCharType="end"/>
        </w:r>
      </w:p>
    </w:sdtContent>
  </w:sdt>
  <w:p w:rsidR="003F0AF8" w:rsidRDefault="003F0AF8">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707"/>
      <w:docPartObj>
        <w:docPartGallery w:val="Page Numbers (Bottom of Page)"/>
        <w:docPartUnique/>
      </w:docPartObj>
    </w:sdtPr>
    <w:sdtEndPr/>
    <w:sdtContent>
      <w:p w:rsidR="003F0AF8" w:rsidRDefault="003E09E7">
        <w:pPr>
          <w:pStyle w:val="af3"/>
          <w:jc w:val="right"/>
        </w:pPr>
        <w:r>
          <w:fldChar w:fldCharType="begin"/>
        </w:r>
        <w:r>
          <w:instrText xml:space="preserve"> PAGE   \* MERGEFORMAT </w:instrText>
        </w:r>
        <w:r>
          <w:fldChar w:fldCharType="separate"/>
        </w:r>
        <w:r w:rsidR="00FC3781">
          <w:rPr>
            <w:noProof/>
          </w:rPr>
          <w:t>82</w:t>
        </w:r>
        <w:r>
          <w:rPr>
            <w:noProof/>
          </w:rPr>
          <w:fldChar w:fldCharType="end"/>
        </w:r>
      </w:p>
    </w:sdtContent>
  </w:sdt>
  <w:p w:rsidR="003F0AF8" w:rsidRDefault="003F0AF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rsidP="00DB36FF">
    <w:pPr>
      <w:pStyle w:val="af3"/>
    </w:pPr>
    <w:r>
      <w:t xml:space="preserve">                                                                                                                             13</w:t>
    </w:r>
  </w:p>
  <w:p w:rsidR="003F0AF8" w:rsidRDefault="003F0AF8">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696"/>
      <w:docPartObj>
        <w:docPartGallery w:val="Page Numbers (Bottom of Page)"/>
        <w:docPartUnique/>
      </w:docPartObj>
    </w:sdtPr>
    <w:sdtEndPr/>
    <w:sdtContent>
      <w:p w:rsidR="003F0AF8" w:rsidRDefault="003E09E7">
        <w:pPr>
          <w:pStyle w:val="af3"/>
          <w:jc w:val="right"/>
        </w:pPr>
        <w:r>
          <w:fldChar w:fldCharType="begin"/>
        </w:r>
        <w:r>
          <w:instrText xml:space="preserve"> PAGE   \* MERGEFORMAT </w:instrText>
        </w:r>
        <w:r>
          <w:fldChar w:fldCharType="separate"/>
        </w:r>
        <w:r w:rsidR="00FC3781">
          <w:rPr>
            <w:noProof/>
          </w:rPr>
          <w:t>243</w:t>
        </w:r>
        <w:r>
          <w:rPr>
            <w:noProof/>
          </w:rPr>
          <w:fldChar w:fldCharType="end"/>
        </w:r>
      </w:p>
    </w:sdtContent>
  </w:sdt>
  <w:p w:rsidR="003F0AF8" w:rsidRDefault="003F0AF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pPr>
      <w:pStyle w:val="af3"/>
      <w:jc w:val="right"/>
    </w:pPr>
    <w:r>
      <w:t>82</w:t>
    </w:r>
  </w:p>
  <w:p w:rsidR="003F0AF8" w:rsidRDefault="003F0AF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9E7" w:rsidRDefault="003E09E7" w:rsidP="00F66B2A">
      <w:pPr>
        <w:spacing w:line="240" w:lineRule="auto"/>
        <w:jc w:val="both"/>
      </w:pPr>
      <w:r>
        <w:separator/>
      </w:r>
    </w:p>
  </w:footnote>
  <w:footnote w:type="continuationSeparator" w:id="0">
    <w:p w:rsidR="003E09E7" w:rsidRDefault="003E09E7" w:rsidP="00E069C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rsidP="00D31761">
    <w:pPr>
      <w:pStyle w:val="af1"/>
      <w:ind w:firstLine="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pPr>
      <w:pStyle w:val="af1"/>
    </w:pPr>
  </w:p>
  <w:p w:rsidR="003F0AF8" w:rsidRDefault="003F0AF8">
    <w:pPr>
      <w:pStyle w:val="af1"/>
    </w:pPr>
  </w:p>
  <w:p w:rsidR="003F0AF8" w:rsidRDefault="003F0AF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Default="003F0AF8" w:rsidP="00D31761">
    <w:pPr>
      <w:pStyle w:val="af1"/>
      <w:ind w:firstLine="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F8" w:rsidRPr="00E069C8" w:rsidRDefault="003F0AF8" w:rsidP="00E069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numFmt w:val="bullet"/>
      <w:lvlText w:val=""/>
      <w:lvlJc w:val="left"/>
      <w:pPr>
        <w:tabs>
          <w:tab w:val="num" w:pos="0"/>
        </w:tabs>
        <w:ind w:left="720" w:hanging="360"/>
      </w:pPr>
      <w:rPr>
        <w:rFonts w:ascii="Wingdings" w:hAnsi="Wingdings"/>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2"/>
    <w:lvl w:ilvl="0">
      <w:numFmt w:val="bullet"/>
      <w:lvlText w:val=""/>
      <w:lvlJc w:val="left"/>
      <w:pPr>
        <w:tabs>
          <w:tab w:val="num" w:pos="0"/>
        </w:tabs>
        <w:ind w:left="0" w:firstLine="0"/>
      </w:pPr>
      <w:rPr>
        <w:rFonts w:ascii="Symbol" w:hAnsi="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rPr>
    </w:lvl>
  </w:abstractNum>
  <w:abstractNum w:abstractNumId="2">
    <w:nsid w:val="00000003"/>
    <w:multiLevelType w:val="multilevel"/>
    <w:tmpl w:val="00000003"/>
    <w:name w:val="WW8Num3"/>
    <w:lvl w:ilvl="0">
      <w:numFmt w:val="bullet"/>
      <w:lvlText w:val=""/>
      <w:lvlJc w:val="left"/>
      <w:pPr>
        <w:tabs>
          <w:tab w:val="num" w:pos="0"/>
        </w:tabs>
        <w:ind w:left="0" w:firstLine="0"/>
      </w:pPr>
      <w:rPr>
        <w:rFonts w:ascii="Wingdings" w:hAnsi="Wingdings"/>
      </w:rPr>
    </w:lvl>
    <w:lvl w:ilvl="1">
      <w:numFmt w:val="bullet"/>
      <w:lvlText w:val=""/>
      <w:lvlJc w:val="left"/>
      <w:pPr>
        <w:tabs>
          <w:tab w:val="num" w:pos="0"/>
        </w:tabs>
        <w:ind w:left="0" w:firstLine="0"/>
      </w:pPr>
      <w:rPr>
        <w:rFonts w:ascii="Wingdings" w:hAnsi="Wingdings"/>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Wingdings" w:hAnsi="Wingdings"/>
      </w:rPr>
    </w:lvl>
    <w:lvl w:ilvl="4">
      <w:numFmt w:val="bullet"/>
      <w:lvlText w:val=""/>
      <w:lvlJc w:val="left"/>
      <w:pPr>
        <w:tabs>
          <w:tab w:val="num" w:pos="0"/>
        </w:tabs>
        <w:ind w:left="0" w:firstLine="0"/>
      </w:pPr>
      <w:rPr>
        <w:rFonts w:ascii="Wingdings" w:hAnsi="Wingdings"/>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Wingdings" w:hAnsi="Wingdings"/>
      </w:rPr>
    </w:lvl>
    <w:lvl w:ilvl="7">
      <w:numFmt w:val="bullet"/>
      <w:lvlText w:val=""/>
      <w:lvlJc w:val="left"/>
      <w:pPr>
        <w:tabs>
          <w:tab w:val="num" w:pos="0"/>
        </w:tabs>
        <w:ind w:left="0" w:firstLine="0"/>
      </w:pPr>
      <w:rPr>
        <w:rFonts w:ascii="Wingdings" w:hAnsi="Wingdings"/>
      </w:rPr>
    </w:lvl>
    <w:lvl w:ilvl="8">
      <w:numFmt w:val="bullet"/>
      <w:lvlText w:val=""/>
      <w:lvlJc w:val="left"/>
      <w:pPr>
        <w:tabs>
          <w:tab w:val="num" w:pos="0"/>
        </w:tabs>
        <w:ind w:left="0" w:firstLine="0"/>
      </w:pPr>
      <w:rPr>
        <w:rFonts w:ascii="Wingdings" w:hAnsi="Wingdings"/>
      </w:rPr>
    </w:lvl>
  </w:abstractNum>
  <w:abstractNum w:abstractNumId="3">
    <w:nsid w:val="00000005"/>
    <w:multiLevelType w:val="multilevel"/>
    <w:tmpl w:val="00000005"/>
    <w:name w:val="WW8Num5"/>
    <w:lvl w:ilvl="0">
      <w:start w:val="1"/>
      <w:numFmt w:val="bullet"/>
      <w:lvlText w:val=""/>
      <w:lvlJc w:val="left"/>
      <w:pPr>
        <w:tabs>
          <w:tab w:val="num" w:pos="501"/>
        </w:tabs>
        <w:ind w:left="501" w:hanging="360"/>
      </w:pPr>
      <w:rPr>
        <w:rFonts w:ascii="Symbol" w:hAnsi="Symbol"/>
        <w:sz w:val="20"/>
      </w:rPr>
    </w:lvl>
    <w:lvl w:ilvl="1">
      <w:start w:val="1"/>
      <w:numFmt w:val="bullet"/>
      <w:lvlText w:val="o"/>
      <w:lvlJc w:val="left"/>
      <w:pPr>
        <w:tabs>
          <w:tab w:val="num" w:pos="1221"/>
        </w:tabs>
        <w:ind w:left="1221" w:hanging="360"/>
      </w:pPr>
      <w:rPr>
        <w:rFonts w:ascii="Courier New" w:hAnsi="Courier New"/>
        <w:sz w:val="20"/>
      </w:rPr>
    </w:lvl>
    <w:lvl w:ilvl="2">
      <w:start w:val="1"/>
      <w:numFmt w:val="bullet"/>
      <w:lvlText w:val=""/>
      <w:lvlJc w:val="left"/>
      <w:pPr>
        <w:tabs>
          <w:tab w:val="num" w:pos="1941"/>
        </w:tabs>
        <w:ind w:left="1941" w:hanging="360"/>
      </w:pPr>
      <w:rPr>
        <w:rFonts w:ascii="Wingdings" w:hAnsi="Wingdings"/>
        <w:sz w:val="20"/>
      </w:rPr>
    </w:lvl>
    <w:lvl w:ilvl="3">
      <w:start w:val="1"/>
      <w:numFmt w:val="bullet"/>
      <w:lvlText w:val=""/>
      <w:lvlJc w:val="left"/>
      <w:pPr>
        <w:tabs>
          <w:tab w:val="num" w:pos="2661"/>
        </w:tabs>
        <w:ind w:left="2661" w:hanging="360"/>
      </w:pPr>
      <w:rPr>
        <w:rFonts w:ascii="Wingdings" w:hAnsi="Wingdings"/>
        <w:sz w:val="20"/>
      </w:rPr>
    </w:lvl>
    <w:lvl w:ilvl="4">
      <w:start w:val="1"/>
      <w:numFmt w:val="bullet"/>
      <w:lvlText w:val=""/>
      <w:lvlJc w:val="left"/>
      <w:pPr>
        <w:tabs>
          <w:tab w:val="num" w:pos="3381"/>
        </w:tabs>
        <w:ind w:left="3381" w:hanging="360"/>
      </w:pPr>
      <w:rPr>
        <w:rFonts w:ascii="Wingdings" w:hAnsi="Wingdings"/>
        <w:sz w:val="20"/>
      </w:rPr>
    </w:lvl>
    <w:lvl w:ilvl="5">
      <w:start w:val="1"/>
      <w:numFmt w:val="bullet"/>
      <w:lvlText w:val=""/>
      <w:lvlJc w:val="left"/>
      <w:pPr>
        <w:tabs>
          <w:tab w:val="num" w:pos="4101"/>
        </w:tabs>
        <w:ind w:left="4101" w:hanging="360"/>
      </w:pPr>
      <w:rPr>
        <w:rFonts w:ascii="Wingdings" w:hAnsi="Wingdings"/>
        <w:sz w:val="20"/>
      </w:rPr>
    </w:lvl>
    <w:lvl w:ilvl="6">
      <w:start w:val="1"/>
      <w:numFmt w:val="bullet"/>
      <w:lvlText w:val=""/>
      <w:lvlJc w:val="left"/>
      <w:pPr>
        <w:tabs>
          <w:tab w:val="num" w:pos="4821"/>
        </w:tabs>
        <w:ind w:left="4821" w:hanging="360"/>
      </w:pPr>
      <w:rPr>
        <w:rFonts w:ascii="Wingdings" w:hAnsi="Wingdings"/>
        <w:sz w:val="20"/>
      </w:rPr>
    </w:lvl>
    <w:lvl w:ilvl="7">
      <w:start w:val="1"/>
      <w:numFmt w:val="bullet"/>
      <w:lvlText w:val=""/>
      <w:lvlJc w:val="left"/>
      <w:pPr>
        <w:tabs>
          <w:tab w:val="num" w:pos="5541"/>
        </w:tabs>
        <w:ind w:left="5541" w:hanging="360"/>
      </w:pPr>
      <w:rPr>
        <w:rFonts w:ascii="Wingdings" w:hAnsi="Wingdings"/>
        <w:sz w:val="20"/>
      </w:rPr>
    </w:lvl>
    <w:lvl w:ilvl="8">
      <w:start w:val="1"/>
      <w:numFmt w:val="bullet"/>
      <w:lvlText w:val=""/>
      <w:lvlJc w:val="left"/>
      <w:pPr>
        <w:tabs>
          <w:tab w:val="num" w:pos="6261"/>
        </w:tabs>
        <w:ind w:left="6261" w:hanging="360"/>
      </w:pPr>
      <w:rPr>
        <w:rFonts w:ascii="Wingdings" w:hAnsi="Wingdings"/>
        <w:sz w:val="20"/>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7">
    <w:nsid w:val="00000009"/>
    <w:multiLevelType w:val="multilevel"/>
    <w:tmpl w:val="DE12FC78"/>
    <w:name w:val="WW8Num9"/>
    <w:lvl w:ilvl="0">
      <w:start w:val="1"/>
      <w:numFmt w:val="bullet"/>
      <w:lvlText w:val=""/>
      <w:lvlJc w:val="left"/>
      <w:pPr>
        <w:tabs>
          <w:tab w:val="num" w:pos="720"/>
        </w:tabs>
        <w:ind w:left="720" w:hanging="360"/>
      </w:pPr>
      <w:rPr>
        <w:rFonts w:ascii="Symbol" w:hAnsi="Symbol" w:cs="Wingdings"/>
        <w:color w:val="auto"/>
      </w:rPr>
    </w:lvl>
    <w:lvl w:ilvl="1">
      <w:start w:val="1"/>
      <w:numFmt w:val="bullet"/>
      <w:lvlText w:val=""/>
      <w:lvlJc w:val="left"/>
      <w:pPr>
        <w:tabs>
          <w:tab w:val="num" w:pos="1440"/>
        </w:tabs>
        <w:ind w:left="1440" w:hanging="360"/>
      </w:pPr>
      <w:rPr>
        <w:rFonts w:ascii="Symbol" w:hAnsi="Symbol" w:cs="Wingdings"/>
        <w:color w:val="0070C0"/>
      </w:rPr>
    </w:lvl>
    <w:lvl w:ilvl="2">
      <w:start w:val="1"/>
      <w:numFmt w:val="bullet"/>
      <w:lvlText w:val=""/>
      <w:lvlJc w:val="left"/>
      <w:pPr>
        <w:tabs>
          <w:tab w:val="num" w:pos="2160"/>
        </w:tabs>
        <w:ind w:left="2160" w:hanging="360"/>
      </w:pPr>
      <w:rPr>
        <w:rFonts w:ascii="Symbol" w:hAnsi="Symbol" w:cs="Wingdings"/>
        <w:color w:val="0070C0"/>
      </w:rPr>
    </w:lvl>
    <w:lvl w:ilvl="3">
      <w:start w:val="1"/>
      <w:numFmt w:val="bullet"/>
      <w:lvlText w:val=""/>
      <w:lvlJc w:val="left"/>
      <w:pPr>
        <w:tabs>
          <w:tab w:val="num" w:pos="2880"/>
        </w:tabs>
        <w:ind w:left="2880" w:hanging="360"/>
      </w:pPr>
      <w:rPr>
        <w:rFonts w:ascii="Symbol" w:hAnsi="Symbol" w:cs="Wingdings"/>
        <w:color w:val="0070C0"/>
      </w:rPr>
    </w:lvl>
    <w:lvl w:ilvl="4">
      <w:start w:val="1"/>
      <w:numFmt w:val="bullet"/>
      <w:lvlText w:val=""/>
      <w:lvlJc w:val="left"/>
      <w:pPr>
        <w:tabs>
          <w:tab w:val="num" w:pos="3600"/>
        </w:tabs>
        <w:ind w:left="3600" w:hanging="360"/>
      </w:pPr>
      <w:rPr>
        <w:rFonts w:ascii="Symbol" w:hAnsi="Symbol" w:cs="Wingdings"/>
        <w:color w:val="0070C0"/>
      </w:rPr>
    </w:lvl>
    <w:lvl w:ilvl="5">
      <w:start w:val="1"/>
      <w:numFmt w:val="bullet"/>
      <w:lvlText w:val=""/>
      <w:lvlJc w:val="left"/>
      <w:pPr>
        <w:tabs>
          <w:tab w:val="num" w:pos="4320"/>
        </w:tabs>
        <w:ind w:left="4320" w:hanging="360"/>
      </w:pPr>
      <w:rPr>
        <w:rFonts w:ascii="Symbol" w:hAnsi="Symbol" w:cs="Wingdings"/>
        <w:color w:val="0070C0"/>
      </w:rPr>
    </w:lvl>
    <w:lvl w:ilvl="6">
      <w:start w:val="1"/>
      <w:numFmt w:val="bullet"/>
      <w:lvlText w:val=""/>
      <w:lvlJc w:val="left"/>
      <w:pPr>
        <w:tabs>
          <w:tab w:val="num" w:pos="5040"/>
        </w:tabs>
        <w:ind w:left="5040" w:hanging="360"/>
      </w:pPr>
      <w:rPr>
        <w:rFonts w:ascii="Symbol" w:hAnsi="Symbol" w:cs="Wingdings"/>
        <w:color w:val="0070C0"/>
      </w:rPr>
    </w:lvl>
    <w:lvl w:ilvl="7">
      <w:start w:val="1"/>
      <w:numFmt w:val="bullet"/>
      <w:lvlText w:val=""/>
      <w:lvlJc w:val="left"/>
      <w:pPr>
        <w:tabs>
          <w:tab w:val="num" w:pos="5760"/>
        </w:tabs>
        <w:ind w:left="5760" w:hanging="360"/>
      </w:pPr>
      <w:rPr>
        <w:rFonts w:ascii="Symbol" w:hAnsi="Symbol" w:cs="Wingdings"/>
        <w:color w:val="0070C0"/>
      </w:rPr>
    </w:lvl>
    <w:lvl w:ilvl="8">
      <w:start w:val="1"/>
      <w:numFmt w:val="bullet"/>
      <w:lvlText w:val=""/>
      <w:lvlJc w:val="left"/>
      <w:pPr>
        <w:tabs>
          <w:tab w:val="num" w:pos="6480"/>
        </w:tabs>
        <w:ind w:left="6480" w:hanging="360"/>
      </w:pPr>
      <w:rPr>
        <w:rFonts w:ascii="Symbol" w:hAnsi="Symbol" w:cs="Wingdings"/>
        <w:color w:val="0070C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Wingdings"/>
        <w:sz w:val="20"/>
      </w:rPr>
    </w:lvl>
    <w:lvl w:ilvl="1">
      <w:start w:val="1"/>
      <w:numFmt w:val="bullet"/>
      <w:lvlText w:val=""/>
      <w:lvlJc w:val="left"/>
      <w:pPr>
        <w:tabs>
          <w:tab w:val="num" w:pos="1440"/>
        </w:tabs>
        <w:ind w:left="1440" w:hanging="360"/>
      </w:pPr>
      <w:rPr>
        <w:rFonts w:ascii="Symbol" w:hAnsi="Symbol" w:cs="Wingdings"/>
        <w:sz w:val="20"/>
      </w:rPr>
    </w:lvl>
    <w:lvl w:ilvl="2">
      <w:start w:val="1"/>
      <w:numFmt w:val="bullet"/>
      <w:lvlText w:val=""/>
      <w:lvlJc w:val="left"/>
      <w:pPr>
        <w:tabs>
          <w:tab w:val="num" w:pos="2160"/>
        </w:tabs>
        <w:ind w:left="2160" w:hanging="360"/>
      </w:pPr>
      <w:rPr>
        <w:rFonts w:ascii="Symbol" w:hAnsi="Symbol" w:cs="Wingdings"/>
        <w:sz w:val="20"/>
      </w:rPr>
    </w:lvl>
    <w:lvl w:ilvl="3">
      <w:start w:val="1"/>
      <w:numFmt w:val="bullet"/>
      <w:lvlText w:val=""/>
      <w:lvlJc w:val="left"/>
      <w:pPr>
        <w:tabs>
          <w:tab w:val="num" w:pos="2880"/>
        </w:tabs>
        <w:ind w:left="2880" w:hanging="360"/>
      </w:pPr>
      <w:rPr>
        <w:rFonts w:ascii="Symbol" w:hAnsi="Symbol" w:cs="Wingdings"/>
        <w:sz w:val="20"/>
      </w:rPr>
    </w:lvl>
    <w:lvl w:ilvl="4">
      <w:start w:val="1"/>
      <w:numFmt w:val="bullet"/>
      <w:lvlText w:val=""/>
      <w:lvlJc w:val="left"/>
      <w:pPr>
        <w:tabs>
          <w:tab w:val="num" w:pos="3600"/>
        </w:tabs>
        <w:ind w:left="3600" w:hanging="360"/>
      </w:pPr>
      <w:rPr>
        <w:rFonts w:ascii="Symbol" w:hAnsi="Symbol" w:cs="Wingdings"/>
        <w:sz w:val="20"/>
      </w:rPr>
    </w:lvl>
    <w:lvl w:ilvl="5">
      <w:start w:val="1"/>
      <w:numFmt w:val="bullet"/>
      <w:lvlText w:val=""/>
      <w:lvlJc w:val="left"/>
      <w:pPr>
        <w:tabs>
          <w:tab w:val="num" w:pos="4320"/>
        </w:tabs>
        <w:ind w:left="4320" w:hanging="360"/>
      </w:pPr>
      <w:rPr>
        <w:rFonts w:ascii="Symbol" w:hAnsi="Symbol" w:cs="Wingdings"/>
        <w:sz w:val="20"/>
      </w:rPr>
    </w:lvl>
    <w:lvl w:ilvl="6">
      <w:start w:val="1"/>
      <w:numFmt w:val="bullet"/>
      <w:lvlText w:val=""/>
      <w:lvlJc w:val="left"/>
      <w:pPr>
        <w:tabs>
          <w:tab w:val="num" w:pos="5040"/>
        </w:tabs>
        <w:ind w:left="5040" w:hanging="360"/>
      </w:pPr>
      <w:rPr>
        <w:rFonts w:ascii="Symbol" w:hAnsi="Symbol" w:cs="Wingdings"/>
        <w:sz w:val="20"/>
      </w:rPr>
    </w:lvl>
    <w:lvl w:ilvl="7">
      <w:start w:val="1"/>
      <w:numFmt w:val="bullet"/>
      <w:lvlText w:val=""/>
      <w:lvlJc w:val="left"/>
      <w:pPr>
        <w:tabs>
          <w:tab w:val="num" w:pos="5760"/>
        </w:tabs>
        <w:ind w:left="5760" w:hanging="360"/>
      </w:pPr>
      <w:rPr>
        <w:rFonts w:ascii="Symbol" w:hAnsi="Symbol" w:cs="Wingdings"/>
        <w:sz w:val="20"/>
      </w:rPr>
    </w:lvl>
    <w:lvl w:ilvl="8">
      <w:start w:val="1"/>
      <w:numFmt w:val="bullet"/>
      <w:lvlText w:val=""/>
      <w:lvlJc w:val="left"/>
      <w:pPr>
        <w:tabs>
          <w:tab w:val="num" w:pos="6480"/>
        </w:tabs>
        <w:ind w:left="6480" w:hanging="360"/>
      </w:pPr>
      <w:rPr>
        <w:rFonts w:ascii="Symbol" w:hAnsi="Symbol" w:cs="Wingdings"/>
        <w:sz w:val="20"/>
      </w:rPr>
    </w:lvl>
  </w:abstractNum>
  <w:abstractNum w:abstractNumId="9">
    <w:nsid w:val="0000000B"/>
    <w:multiLevelType w:val="multilevel"/>
    <w:tmpl w:val="0000000B"/>
    <w:name w:val="WW8Num11"/>
    <w:lvl w:ilvl="0">
      <w:start w:val="1"/>
      <w:numFmt w:val="decimal"/>
      <w:lvlText w:val="%1."/>
      <w:lvlJc w:val="left"/>
      <w:pPr>
        <w:tabs>
          <w:tab w:val="num" w:pos="0"/>
        </w:tabs>
        <w:ind w:left="1065" w:hanging="360"/>
      </w:pPr>
      <w:rPr>
        <w:rFonts w:ascii="Symbol" w:hAnsi="Symbol" w:cs="Times New Roman"/>
      </w:rPr>
    </w:lvl>
    <w:lvl w:ilvl="1">
      <w:start w:val="1"/>
      <w:numFmt w:val="lowerLetter"/>
      <w:lvlText w:val="%2."/>
      <w:lvlJc w:val="left"/>
      <w:pPr>
        <w:tabs>
          <w:tab w:val="num" w:pos="0"/>
        </w:tabs>
        <w:ind w:left="1785" w:hanging="360"/>
      </w:pPr>
      <w:rPr>
        <w:rFonts w:ascii="Symbol" w:hAnsi="Symbol" w:cs="Times New Roman"/>
      </w:rPr>
    </w:lvl>
    <w:lvl w:ilvl="2">
      <w:start w:val="1"/>
      <w:numFmt w:val="lowerRoman"/>
      <w:lvlText w:val="%3."/>
      <w:lvlJc w:val="left"/>
      <w:pPr>
        <w:tabs>
          <w:tab w:val="num" w:pos="0"/>
        </w:tabs>
        <w:ind w:left="2505" w:hanging="180"/>
      </w:pPr>
      <w:rPr>
        <w:rFonts w:ascii="Symbol" w:hAnsi="Symbol" w:cs="Times New Roman"/>
      </w:rPr>
    </w:lvl>
    <w:lvl w:ilvl="3">
      <w:start w:val="1"/>
      <w:numFmt w:val="decimal"/>
      <w:lvlText w:val="%4."/>
      <w:lvlJc w:val="left"/>
      <w:pPr>
        <w:tabs>
          <w:tab w:val="num" w:pos="0"/>
        </w:tabs>
        <w:ind w:left="3225" w:hanging="360"/>
      </w:pPr>
      <w:rPr>
        <w:rFonts w:ascii="Symbol" w:hAnsi="Symbol" w:cs="Times New Roman"/>
      </w:rPr>
    </w:lvl>
    <w:lvl w:ilvl="4">
      <w:start w:val="1"/>
      <w:numFmt w:val="lowerLetter"/>
      <w:lvlText w:val="%5."/>
      <w:lvlJc w:val="left"/>
      <w:pPr>
        <w:tabs>
          <w:tab w:val="num" w:pos="0"/>
        </w:tabs>
        <w:ind w:left="3945" w:hanging="360"/>
      </w:pPr>
      <w:rPr>
        <w:rFonts w:ascii="Symbol" w:hAnsi="Symbol" w:cs="Times New Roman"/>
      </w:rPr>
    </w:lvl>
    <w:lvl w:ilvl="5">
      <w:start w:val="1"/>
      <w:numFmt w:val="lowerRoman"/>
      <w:lvlText w:val="%6."/>
      <w:lvlJc w:val="left"/>
      <w:pPr>
        <w:tabs>
          <w:tab w:val="num" w:pos="0"/>
        </w:tabs>
        <w:ind w:left="4665" w:hanging="180"/>
      </w:pPr>
      <w:rPr>
        <w:rFonts w:ascii="Symbol" w:hAnsi="Symbol" w:cs="Times New Roman"/>
      </w:rPr>
    </w:lvl>
    <w:lvl w:ilvl="6">
      <w:start w:val="1"/>
      <w:numFmt w:val="decimal"/>
      <w:lvlText w:val="%7."/>
      <w:lvlJc w:val="left"/>
      <w:pPr>
        <w:tabs>
          <w:tab w:val="num" w:pos="0"/>
        </w:tabs>
        <w:ind w:left="5385" w:hanging="360"/>
      </w:pPr>
      <w:rPr>
        <w:rFonts w:ascii="Symbol" w:hAnsi="Symbol" w:cs="Times New Roman"/>
      </w:rPr>
    </w:lvl>
    <w:lvl w:ilvl="7">
      <w:start w:val="1"/>
      <w:numFmt w:val="lowerLetter"/>
      <w:lvlText w:val="%8."/>
      <w:lvlJc w:val="left"/>
      <w:pPr>
        <w:tabs>
          <w:tab w:val="num" w:pos="0"/>
        </w:tabs>
        <w:ind w:left="6105" w:hanging="360"/>
      </w:pPr>
      <w:rPr>
        <w:rFonts w:ascii="Symbol" w:hAnsi="Symbol" w:cs="Times New Roman"/>
      </w:rPr>
    </w:lvl>
    <w:lvl w:ilvl="8">
      <w:start w:val="1"/>
      <w:numFmt w:val="lowerRoman"/>
      <w:lvlText w:val="%9."/>
      <w:lvlJc w:val="left"/>
      <w:pPr>
        <w:tabs>
          <w:tab w:val="num" w:pos="0"/>
        </w:tabs>
        <w:ind w:left="6825" w:hanging="180"/>
      </w:pPr>
      <w:rPr>
        <w:rFonts w:ascii="Symbol" w:hAnsi="Symbol" w:cs="Times New Roman"/>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F"/>
    <w:multiLevelType w:val="singleLevel"/>
    <w:tmpl w:val="0000000F"/>
    <w:name w:val="WW8Num15"/>
    <w:lvl w:ilvl="0">
      <w:start w:val="1"/>
      <w:numFmt w:val="decimal"/>
      <w:lvlText w:val="%1."/>
      <w:lvlJc w:val="left"/>
      <w:pPr>
        <w:tabs>
          <w:tab w:val="num" w:pos="0"/>
        </w:tabs>
        <w:ind w:left="360" w:hanging="360"/>
      </w:pPr>
    </w:lvl>
  </w:abstractNum>
  <w:abstractNum w:abstractNumId="13">
    <w:nsid w:val="00000010"/>
    <w:multiLevelType w:val="singleLevel"/>
    <w:tmpl w:val="00000010"/>
    <w:name w:val="WW8Num16"/>
    <w:lvl w:ilvl="0">
      <w:numFmt w:val="bullet"/>
      <w:lvlText w:val="—"/>
      <w:lvlJc w:val="left"/>
      <w:pPr>
        <w:tabs>
          <w:tab w:val="num" w:pos="0"/>
        </w:tabs>
        <w:ind w:left="0" w:firstLine="0"/>
      </w:pPr>
      <w:rPr>
        <w:rFonts w:ascii="Times New Roman" w:hAnsi="Times New Roman" w:cs="Symbol"/>
        <w:sz w:val="20"/>
      </w:rPr>
    </w:lvl>
  </w:abstractNum>
  <w:abstractNum w:abstractNumId="14">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893A76"/>
    <w:multiLevelType w:val="hybridMultilevel"/>
    <w:tmpl w:val="2272B7F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016E75F3"/>
    <w:multiLevelType w:val="hybridMultilevel"/>
    <w:tmpl w:val="61A0A570"/>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08455DF7"/>
    <w:multiLevelType w:val="hybridMultilevel"/>
    <w:tmpl w:val="2CAC21DA"/>
    <w:lvl w:ilvl="0" w:tplc="065EBDB0">
      <w:numFmt w:val="bullet"/>
      <w:lvlText w:val="–"/>
      <w:lvlJc w:val="left"/>
      <w:pPr>
        <w:ind w:left="392" w:hanging="392"/>
      </w:pPr>
      <w:rPr>
        <w:rFonts w:ascii="Times New Roman" w:eastAsia="Times New Roman" w:hAnsi="Times New Roman" w:cs="Times New Roman" w:hint="default"/>
        <w:spacing w:val="-29"/>
        <w:w w:val="100"/>
        <w:sz w:val="24"/>
        <w:szCs w:val="24"/>
        <w:lang w:val="ru-RU" w:eastAsia="ru-RU" w:bidi="ru-RU"/>
      </w:rPr>
    </w:lvl>
    <w:lvl w:ilvl="1" w:tplc="AF7CA478">
      <w:numFmt w:val="bullet"/>
      <w:lvlText w:val="•"/>
      <w:lvlJc w:val="left"/>
      <w:pPr>
        <w:ind w:left="1124" w:hanging="392"/>
      </w:pPr>
      <w:rPr>
        <w:lang w:val="ru-RU" w:eastAsia="ru-RU" w:bidi="ru-RU"/>
      </w:rPr>
    </w:lvl>
    <w:lvl w:ilvl="2" w:tplc="41FCED90">
      <w:numFmt w:val="bullet"/>
      <w:lvlText w:val="•"/>
      <w:lvlJc w:val="left"/>
      <w:pPr>
        <w:ind w:left="1849" w:hanging="392"/>
      </w:pPr>
      <w:rPr>
        <w:lang w:val="ru-RU" w:eastAsia="ru-RU" w:bidi="ru-RU"/>
      </w:rPr>
    </w:lvl>
    <w:lvl w:ilvl="3" w:tplc="50961D58">
      <w:numFmt w:val="bullet"/>
      <w:lvlText w:val="•"/>
      <w:lvlJc w:val="left"/>
      <w:pPr>
        <w:ind w:left="2574" w:hanging="392"/>
      </w:pPr>
      <w:rPr>
        <w:lang w:val="ru-RU" w:eastAsia="ru-RU" w:bidi="ru-RU"/>
      </w:rPr>
    </w:lvl>
    <w:lvl w:ilvl="4" w:tplc="2FBA59EA">
      <w:numFmt w:val="bullet"/>
      <w:lvlText w:val="•"/>
      <w:lvlJc w:val="left"/>
      <w:pPr>
        <w:ind w:left="3299" w:hanging="392"/>
      </w:pPr>
      <w:rPr>
        <w:lang w:val="ru-RU" w:eastAsia="ru-RU" w:bidi="ru-RU"/>
      </w:rPr>
    </w:lvl>
    <w:lvl w:ilvl="5" w:tplc="FF482466">
      <w:numFmt w:val="bullet"/>
      <w:lvlText w:val="•"/>
      <w:lvlJc w:val="left"/>
      <w:pPr>
        <w:ind w:left="4024" w:hanging="392"/>
      </w:pPr>
      <w:rPr>
        <w:lang w:val="ru-RU" w:eastAsia="ru-RU" w:bidi="ru-RU"/>
      </w:rPr>
    </w:lvl>
    <w:lvl w:ilvl="6" w:tplc="D062EB50">
      <w:numFmt w:val="bullet"/>
      <w:lvlText w:val="•"/>
      <w:lvlJc w:val="left"/>
      <w:pPr>
        <w:ind w:left="4748" w:hanging="392"/>
      </w:pPr>
      <w:rPr>
        <w:lang w:val="ru-RU" w:eastAsia="ru-RU" w:bidi="ru-RU"/>
      </w:rPr>
    </w:lvl>
    <w:lvl w:ilvl="7" w:tplc="1F7648A2">
      <w:numFmt w:val="bullet"/>
      <w:lvlText w:val="•"/>
      <w:lvlJc w:val="left"/>
      <w:pPr>
        <w:ind w:left="5473" w:hanging="392"/>
      </w:pPr>
      <w:rPr>
        <w:lang w:val="ru-RU" w:eastAsia="ru-RU" w:bidi="ru-RU"/>
      </w:rPr>
    </w:lvl>
    <w:lvl w:ilvl="8" w:tplc="E08E5B2A">
      <w:numFmt w:val="bullet"/>
      <w:lvlText w:val="•"/>
      <w:lvlJc w:val="left"/>
      <w:pPr>
        <w:ind w:left="6198" w:hanging="392"/>
      </w:pPr>
      <w:rPr>
        <w:lang w:val="ru-RU" w:eastAsia="ru-RU" w:bidi="ru-RU"/>
      </w:rPr>
    </w:lvl>
  </w:abstractNum>
  <w:abstractNum w:abstractNumId="23">
    <w:nsid w:val="09133FF8"/>
    <w:multiLevelType w:val="hybridMultilevel"/>
    <w:tmpl w:val="7AEAE71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09F52B09"/>
    <w:multiLevelType w:val="hybridMultilevel"/>
    <w:tmpl w:val="05EA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691916"/>
    <w:multiLevelType w:val="hybridMultilevel"/>
    <w:tmpl w:val="50E26E32"/>
    <w:styleLink w:val="2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990223"/>
    <w:multiLevelType w:val="hybridMultilevel"/>
    <w:tmpl w:val="34E46D9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10F52AC8"/>
    <w:multiLevelType w:val="hybridMultilevel"/>
    <w:tmpl w:val="C8B20D9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113C52CE"/>
    <w:multiLevelType w:val="hybridMultilevel"/>
    <w:tmpl w:val="BE6E2212"/>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140A0964"/>
    <w:multiLevelType w:val="hybridMultilevel"/>
    <w:tmpl w:val="C63EF512"/>
    <w:lvl w:ilvl="0" w:tplc="7076F3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DC348A"/>
    <w:multiLevelType w:val="hybridMultilevel"/>
    <w:tmpl w:val="8D0EE13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171C3F2D"/>
    <w:multiLevelType w:val="hybridMultilevel"/>
    <w:tmpl w:val="B19A0B0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17EE3A74"/>
    <w:multiLevelType w:val="hybridMultilevel"/>
    <w:tmpl w:val="BC049C6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9783CE2"/>
    <w:multiLevelType w:val="hybridMultilevel"/>
    <w:tmpl w:val="C0FC1E90"/>
    <w:lvl w:ilvl="0" w:tplc="D4F692EA">
      <w:numFmt w:val="bullet"/>
      <w:lvlText w:val="–"/>
      <w:lvlJc w:val="left"/>
      <w:pPr>
        <w:ind w:left="392" w:hanging="426"/>
      </w:pPr>
      <w:rPr>
        <w:rFonts w:ascii="Times New Roman" w:eastAsia="Times New Roman" w:hAnsi="Times New Roman" w:cs="Times New Roman" w:hint="default"/>
        <w:spacing w:val="-9"/>
        <w:w w:val="100"/>
        <w:sz w:val="24"/>
        <w:szCs w:val="24"/>
        <w:lang w:val="ru-RU" w:eastAsia="ru-RU" w:bidi="ru-RU"/>
      </w:rPr>
    </w:lvl>
    <w:lvl w:ilvl="1" w:tplc="8B0256DA">
      <w:numFmt w:val="bullet"/>
      <w:lvlText w:val="•"/>
      <w:lvlJc w:val="left"/>
      <w:pPr>
        <w:ind w:left="1124" w:hanging="426"/>
      </w:pPr>
      <w:rPr>
        <w:lang w:val="ru-RU" w:eastAsia="ru-RU" w:bidi="ru-RU"/>
      </w:rPr>
    </w:lvl>
    <w:lvl w:ilvl="2" w:tplc="7D30F668">
      <w:numFmt w:val="bullet"/>
      <w:lvlText w:val="•"/>
      <w:lvlJc w:val="left"/>
      <w:pPr>
        <w:ind w:left="1849" w:hanging="426"/>
      </w:pPr>
      <w:rPr>
        <w:lang w:val="ru-RU" w:eastAsia="ru-RU" w:bidi="ru-RU"/>
      </w:rPr>
    </w:lvl>
    <w:lvl w:ilvl="3" w:tplc="934EA134">
      <w:numFmt w:val="bullet"/>
      <w:lvlText w:val="•"/>
      <w:lvlJc w:val="left"/>
      <w:pPr>
        <w:ind w:left="2574" w:hanging="426"/>
      </w:pPr>
      <w:rPr>
        <w:lang w:val="ru-RU" w:eastAsia="ru-RU" w:bidi="ru-RU"/>
      </w:rPr>
    </w:lvl>
    <w:lvl w:ilvl="4" w:tplc="F2CC1ACE">
      <w:numFmt w:val="bullet"/>
      <w:lvlText w:val="•"/>
      <w:lvlJc w:val="left"/>
      <w:pPr>
        <w:ind w:left="3299" w:hanging="426"/>
      </w:pPr>
      <w:rPr>
        <w:lang w:val="ru-RU" w:eastAsia="ru-RU" w:bidi="ru-RU"/>
      </w:rPr>
    </w:lvl>
    <w:lvl w:ilvl="5" w:tplc="D5DE4BEC">
      <w:numFmt w:val="bullet"/>
      <w:lvlText w:val="•"/>
      <w:lvlJc w:val="left"/>
      <w:pPr>
        <w:ind w:left="4024" w:hanging="426"/>
      </w:pPr>
      <w:rPr>
        <w:lang w:val="ru-RU" w:eastAsia="ru-RU" w:bidi="ru-RU"/>
      </w:rPr>
    </w:lvl>
    <w:lvl w:ilvl="6" w:tplc="27E6EA92">
      <w:numFmt w:val="bullet"/>
      <w:lvlText w:val="•"/>
      <w:lvlJc w:val="left"/>
      <w:pPr>
        <w:ind w:left="4748" w:hanging="426"/>
      </w:pPr>
      <w:rPr>
        <w:lang w:val="ru-RU" w:eastAsia="ru-RU" w:bidi="ru-RU"/>
      </w:rPr>
    </w:lvl>
    <w:lvl w:ilvl="7" w:tplc="6B703840">
      <w:numFmt w:val="bullet"/>
      <w:lvlText w:val="•"/>
      <w:lvlJc w:val="left"/>
      <w:pPr>
        <w:ind w:left="5473" w:hanging="426"/>
      </w:pPr>
      <w:rPr>
        <w:lang w:val="ru-RU" w:eastAsia="ru-RU" w:bidi="ru-RU"/>
      </w:rPr>
    </w:lvl>
    <w:lvl w:ilvl="8" w:tplc="80E8C75C">
      <w:numFmt w:val="bullet"/>
      <w:lvlText w:val="•"/>
      <w:lvlJc w:val="left"/>
      <w:pPr>
        <w:ind w:left="6198" w:hanging="426"/>
      </w:pPr>
      <w:rPr>
        <w:lang w:val="ru-RU" w:eastAsia="ru-RU" w:bidi="ru-RU"/>
      </w:rPr>
    </w:lvl>
  </w:abstractNum>
  <w:abstractNum w:abstractNumId="37">
    <w:nsid w:val="19B4515B"/>
    <w:multiLevelType w:val="hybridMultilevel"/>
    <w:tmpl w:val="91F4C434"/>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F8559AD"/>
    <w:multiLevelType w:val="hybridMultilevel"/>
    <w:tmpl w:val="E4042E06"/>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A50CC5"/>
    <w:multiLevelType w:val="hybridMultilevel"/>
    <w:tmpl w:val="217014B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3A36E94"/>
    <w:multiLevelType w:val="hybridMultilevel"/>
    <w:tmpl w:val="C2C6BFE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5">
    <w:nsid w:val="253B0598"/>
    <w:multiLevelType w:val="hybridMultilevel"/>
    <w:tmpl w:val="D6DAF60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6">
    <w:nsid w:val="265838CA"/>
    <w:multiLevelType w:val="hybridMultilevel"/>
    <w:tmpl w:val="5694E72C"/>
    <w:lvl w:ilvl="0" w:tplc="91AC03E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2B2A2A59"/>
    <w:multiLevelType w:val="hybridMultilevel"/>
    <w:tmpl w:val="BCDCDCD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2BE40BA5"/>
    <w:multiLevelType w:val="hybridMultilevel"/>
    <w:tmpl w:val="4F1C4BC6"/>
    <w:lvl w:ilvl="0" w:tplc="04190001">
      <w:start w:val="1"/>
      <w:numFmt w:val="bullet"/>
      <w:lvlText w:val=""/>
      <w:lvlJc w:val="left"/>
      <w:pPr>
        <w:tabs>
          <w:tab w:val="num" w:pos="540"/>
        </w:tabs>
        <w:ind w:left="5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C3A78DF"/>
    <w:multiLevelType w:val="hybridMultilevel"/>
    <w:tmpl w:val="9D52C2CA"/>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2E441E11"/>
    <w:multiLevelType w:val="hybridMultilevel"/>
    <w:tmpl w:val="6908CDC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2">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2F76712F"/>
    <w:multiLevelType w:val="multilevel"/>
    <w:tmpl w:val="BFBC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0B413BC"/>
    <w:multiLevelType w:val="hybridMultilevel"/>
    <w:tmpl w:val="54A8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365C1711"/>
    <w:multiLevelType w:val="multilevel"/>
    <w:tmpl w:val="39EC9DF8"/>
    <w:lvl w:ilvl="0">
      <w:start w:val="1"/>
      <w:numFmt w:val="decimal"/>
      <w:lvlText w:val="%1."/>
      <w:lvlJc w:val="left"/>
      <w:pPr>
        <w:ind w:left="720" w:hanging="360"/>
      </w:pPr>
      <w:rPr>
        <w:rFonts w:ascii="Calibri" w:eastAsia="Times New Roman" w:hAnsi="Calibri" w:cs="Times New Roman"/>
        <w:b/>
        <w:sz w:val="28"/>
      </w:rPr>
    </w:lvl>
    <w:lvl w:ilvl="1">
      <w:start w:val="1"/>
      <w:numFmt w:val="decimal"/>
      <w:pStyle w:val="2"/>
      <w:isLgl/>
      <w:lvlText w:val="%1.%2."/>
      <w:lvlJc w:val="left"/>
      <w:pPr>
        <w:ind w:left="1145" w:hanging="435"/>
      </w:pPr>
      <w:rPr>
        <w:rFonts w:ascii="Times New Roman" w:hAnsi="Times New Roman" w:cs="Times New Roman" w:hint="default"/>
        <w:b/>
        <w:sz w:val="28"/>
      </w:rPr>
    </w:lvl>
    <w:lvl w:ilvl="2">
      <w:start w:val="1"/>
      <w:numFmt w:val="decimal"/>
      <w:isLgl/>
      <w:lvlText w:val="%1.%2.%3."/>
      <w:lvlJc w:val="left"/>
      <w:pPr>
        <w:ind w:left="1252" w:hanging="720"/>
      </w:pPr>
      <w:rPr>
        <w:rFonts w:ascii="Times New Roman" w:hAnsi="Times New Roman" w:cs="Times New Roman" w:hint="default"/>
        <w:b/>
        <w:sz w:val="28"/>
      </w:rPr>
    </w:lvl>
    <w:lvl w:ilvl="3">
      <w:start w:val="1"/>
      <w:numFmt w:val="decimal"/>
      <w:isLgl/>
      <w:lvlText w:val="%1.%2.%3.%4."/>
      <w:lvlJc w:val="left"/>
      <w:pPr>
        <w:ind w:left="1338" w:hanging="720"/>
      </w:pPr>
      <w:rPr>
        <w:rFonts w:ascii="Times New Roman" w:hAnsi="Times New Roman" w:cs="Times New Roman" w:hint="default"/>
        <w:b/>
        <w:sz w:val="28"/>
      </w:rPr>
    </w:lvl>
    <w:lvl w:ilvl="4">
      <w:start w:val="1"/>
      <w:numFmt w:val="decimal"/>
      <w:isLgl/>
      <w:lvlText w:val="%1.%2.%3.%4.%5."/>
      <w:lvlJc w:val="left"/>
      <w:pPr>
        <w:ind w:left="1784" w:hanging="1080"/>
      </w:pPr>
      <w:rPr>
        <w:rFonts w:ascii="Times New Roman" w:hAnsi="Times New Roman" w:cs="Times New Roman" w:hint="default"/>
        <w:b/>
        <w:sz w:val="28"/>
      </w:rPr>
    </w:lvl>
    <w:lvl w:ilvl="5">
      <w:start w:val="1"/>
      <w:numFmt w:val="decimal"/>
      <w:isLgl/>
      <w:lvlText w:val="%1.%2.%3.%4.%5.%6."/>
      <w:lvlJc w:val="left"/>
      <w:pPr>
        <w:ind w:left="1870" w:hanging="1080"/>
      </w:pPr>
      <w:rPr>
        <w:rFonts w:ascii="Times New Roman" w:hAnsi="Times New Roman" w:cs="Times New Roman" w:hint="default"/>
        <w:b/>
        <w:sz w:val="28"/>
      </w:rPr>
    </w:lvl>
    <w:lvl w:ilvl="6">
      <w:start w:val="1"/>
      <w:numFmt w:val="decimal"/>
      <w:isLgl/>
      <w:lvlText w:val="%1.%2.%3.%4.%5.%6.%7."/>
      <w:lvlJc w:val="left"/>
      <w:pPr>
        <w:ind w:left="2316" w:hanging="1440"/>
      </w:pPr>
      <w:rPr>
        <w:rFonts w:ascii="Times New Roman" w:hAnsi="Times New Roman" w:cs="Times New Roman" w:hint="default"/>
        <w:b/>
        <w:sz w:val="28"/>
      </w:rPr>
    </w:lvl>
    <w:lvl w:ilvl="7">
      <w:start w:val="1"/>
      <w:numFmt w:val="decimal"/>
      <w:isLgl/>
      <w:lvlText w:val="%1.%2.%3.%4.%5.%6.%7.%8."/>
      <w:lvlJc w:val="left"/>
      <w:pPr>
        <w:ind w:left="2402" w:hanging="1440"/>
      </w:pPr>
      <w:rPr>
        <w:rFonts w:ascii="Times New Roman" w:hAnsi="Times New Roman" w:cs="Times New Roman" w:hint="default"/>
        <w:b/>
        <w:sz w:val="28"/>
      </w:rPr>
    </w:lvl>
    <w:lvl w:ilvl="8">
      <w:start w:val="1"/>
      <w:numFmt w:val="decimal"/>
      <w:isLgl/>
      <w:lvlText w:val="%1.%2.%3.%4.%5.%6.%7.%8.%9."/>
      <w:lvlJc w:val="left"/>
      <w:pPr>
        <w:ind w:left="2848" w:hanging="1800"/>
      </w:pPr>
      <w:rPr>
        <w:rFonts w:ascii="Times New Roman" w:hAnsi="Times New Roman" w:cs="Times New Roman" w:hint="default"/>
        <w:b/>
        <w:sz w:val="28"/>
      </w:rPr>
    </w:lvl>
  </w:abstractNum>
  <w:abstractNum w:abstractNumId="57">
    <w:nsid w:val="36C01B15"/>
    <w:multiLevelType w:val="hybridMultilevel"/>
    <w:tmpl w:val="6F2A3CC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8">
    <w:nsid w:val="3925763F"/>
    <w:multiLevelType w:val="hybridMultilevel"/>
    <w:tmpl w:val="5680CF4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9">
    <w:nsid w:val="39E30253"/>
    <w:multiLevelType w:val="hybridMultilevel"/>
    <w:tmpl w:val="D006FCC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0">
    <w:nsid w:val="3C332704"/>
    <w:multiLevelType w:val="hybridMultilevel"/>
    <w:tmpl w:val="14901F8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3EFA49BD"/>
    <w:multiLevelType w:val="hybridMultilevel"/>
    <w:tmpl w:val="13702674"/>
    <w:lvl w:ilvl="0" w:tplc="91AC03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A113DD"/>
    <w:multiLevelType w:val="hybridMultilevel"/>
    <w:tmpl w:val="79D8ED96"/>
    <w:lvl w:ilvl="0" w:tplc="26B0A5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65">
    <w:nsid w:val="434E4CDD"/>
    <w:multiLevelType w:val="hybridMultilevel"/>
    <w:tmpl w:val="FA08C946"/>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436802"/>
    <w:multiLevelType w:val="hybridMultilevel"/>
    <w:tmpl w:val="B03C8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6806ACE"/>
    <w:multiLevelType w:val="hybridMultilevel"/>
    <w:tmpl w:val="68F0448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DB43F1F"/>
    <w:multiLevelType w:val="hybridMultilevel"/>
    <w:tmpl w:val="D7824812"/>
    <w:lvl w:ilvl="0" w:tplc="337C6E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FBF2492"/>
    <w:multiLevelType w:val="hybridMultilevel"/>
    <w:tmpl w:val="7C0E891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2">
    <w:nsid w:val="52CA4949"/>
    <w:multiLevelType w:val="hybridMultilevel"/>
    <w:tmpl w:val="836E951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3">
    <w:nsid w:val="55207FDA"/>
    <w:multiLevelType w:val="hybridMultilevel"/>
    <w:tmpl w:val="EB04AD9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4">
    <w:nsid w:val="57C74607"/>
    <w:multiLevelType w:val="hybridMultilevel"/>
    <w:tmpl w:val="95E87CD0"/>
    <w:lvl w:ilvl="0" w:tplc="C9B84CDC">
      <w:numFmt w:val="bullet"/>
      <w:lvlText w:val="–"/>
      <w:lvlJc w:val="left"/>
      <w:pPr>
        <w:ind w:left="392" w:hanging="426"/>
      </w:pPr>
      <w:rPr>
        <w:rFonts w:ascii="Times New Roman" w:eastAsia="Times New Roman" w:hAnsi="Times New Roman" w:cs="Times New Roman" w:hint="default"/>
        <w:spacing w:val="-8"/>
        <w:w w:val="100"/>
        <w:sz w:val="24"/>
        <w:szCs w:val="24"/>
        <w:lang w:val="ru-RU" w:eastAsia="ru-RU" w:bidi="ru-RU"/>
      </w:rPr>
    </w:lvl>
    <w:lvl w:ilvl="1" w:tplc="1534E552">
      <w:numFmt w:val="bullet"/>
      <w:lvlText w:val="•"/>
      <w:lvlJc w:val="left"/>
      <w:pPr>
        <w:ind w:left="1124" w:hanging="426"/>
      </w:pPr>
      <w:rPr>
        <w:lang w:val="ru-RU" w:eastAsia="ru-RU" w:bidi="ru-RU"/>
      </w:rPr>
    </w:lvl>
    <w:lvl w:ilvl="2" w:tplc="0E82E46A">
      <w:numFmt w:val="bullet"/>
      <w:lvlText w:val="•"/>
      <w:lvlJc w:val="left"/>
      <w:pPr>
        <w:ind w:left="1849" w:hanging="426"/>
      </w:pPr>
      <w:rPr>
        <w:lang w:val="ru-RU" w:eastAsia="ru-RU" w:bidi="ru-RU"/>
      </w:rPr>
    </w:lvl>
    <w:lvl w:ilvl="3" w:tplc="5E50B342">
      <w:numFmt w:val="bullet"/>
      <w:lvlText w:val="•"/>
      <w:lvlJc w:val="left"/>
      <w:pPr>
        <w:ind w:left="2574" w:hanging="426"/>
      </w:pPr>
      <w:rPr>
        <w:lang w:val="ru-RU" w:eastAsia="ru-RU" w:bidi="ru-RU"/>
      </w:rPr>
    </w:lvl>
    <w:lvl w:ilvl="4" w:tplc="739CB07C">
      <w:numFmt w:val="bullet"/>
      <w:lvlText w:val="•"/>
      <w:lvlJc w:val="left"/>
      <w:pPr>
        <w:ind w:left="3299" w:hanging="426"/>
      </w:pPr>
      <w:rPr>
        <w:lang w:val="ru-RU" w:eastAsia="ru-RU" w:bidi="ru-RU"/>
      </w:rPr>
    </w:lvl>
    <w:lvl w:ilvl="5" w:tplc="2B5CAFDE">
      <w:numFmt w:val="bullet"/>
      <w:lvlText w:val="•"/>
      <w:lvlJc w:val="left"/>
      <w:pPr>
        <w:ind w:left="4024" w:hanging="426"/>
      </w:pPr>
      <w:rPr>
        <w:lang w:val="ru-RU" w:eastAsia="ru-RU" w:bidi="ru-RU"/>
      </w:rPr>
    </w:lvl>
    <w:lvl w:ilvl="6" w:tplc="8A8EF3BC">
      <w:numFmt w:val="bullet"/>
      <w:lvlText w:val="•"/>
      <w:lvlJc w:val="left"/>
      <w:pPr>
        <w:ind w:left="4748" w:hanging="426"/>
      </w:pPr>
      <w:rPr>
        <w:lang w:val="ru-RU" w:eastAsia="ru-RU" w:bidi="ru-RU"/>
      </w:rPr>
    </w:lvl>
    <w:lvl w:ilvl="7" w:tplc="21FE617A">
      <w:numFmt w:val="bullet"/>
      <w:lvlText w:val="•"/>
      <w:lvlJc w:val="left"/>
      <w:pPr>
        <w:ind w:left="5473" w:hanging="426"/>
      </w:pPr>
      <w:rPr>
        <w:lang w:val="ru-RU" w:eastAsia="ru-RU" w:bidi="ru-RU"/>
      </w:rPr>
    </w:lvl>
    <w:lvl w:ilvl="8" w:tplc="FC64292A">
      <w:numFmt w:val="bullet"/>
      <w:lvlText w:val="•"/>
      <w:lvlJc w:val="left"/>
      <w:pPr>
        <w:ind w:left="6198" w:hanging="426"/>
      </w:pPr>
      <w:rPr>
        <w:lang w:val="ru-RU" w:eastAsia="ru-RU" w:bidi="ru-RU"/>
      </w:rPr>
    </w:lvl>
  </w:abstractNum>
  <w:abstractNum w:abstractNumId="75">
    <w:nsid w:val="57CB417E"/>
    <w:multiLevelType w:val="hybridMultilevel"/>
    <w:tmpl w:val="6F1E4EE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6">
    <w:nsid w:val="57FD5F98"/>
    <w:multiLevelType w:val="hybridMultilevel"/>
    <w:tmpl w:val="3978359C"/>
    <w:lvl w:ilvl="0" w:tplc="1F20863E">
      <w:numFmt w:val="bullet"/>
      <w:lvlText w:val="–"/>
      <w:lvlJc w:val="left"/>
      <w:pPr>
        <w:ind w:left="392" w:hanging="392"/>
      </w:pPr>
      <w:rPr>
        <w:rFonts w:ascii="Times New Roman" w:eastAsia="Times New Roman" w:hAnsi="Times New Roman" w:cs="Times New Roman" w:hint="default"/>
        <w:spacing w:val="-28"/>
        <w:w w:val="100"/>
        <w:sz w:val="24"/>
        <w:szCs w:val="24"/>
        <w:lang w:val="ru-RU" w:eastAsia="ru-RU" w:bidi="ru-RU"/>
      </w:rPr>
    </w:lvl>
    <w:lvl w:ilvl="1" w:tplc="71A8AC36">
      <w:numFmt w:val="bullet"/>
      <w:lvlText w:val="•"/>
      <w:lvlJc w:val="left"/>
      <w:pPr>
        <w:ind w:left="1124" w:hanging="392"/>
      </w:pPr>
      <w:rPr>
        <w:lang w:val="ru-RU" w:eastAsia="ru-RU" w:bidi="ru-RU"/>
      </w:rPr>
    </w:lvl>
    <w:lvl w:ilvl="2" w:tplc="276EEE60">
      <w:numFmt w:val="bullet"/>
      <w:lvlText w:val="•"/>
      <w:lvlJc w:val="left"/>
      <w:pPr>
        <w:ind w:left="1849" w:hanging="392"/>
      </w:pPr>
      <w:rPr>
        <w:lang w:val="ru-RU" w:eastAsia="ru-RU" w:bidi="ru-RU"/>
      </w:rPr>
    </w:lvl>
    <w:lvl w:ilvl="3" w:tplc="8E48FB64">
      <w:numFmt w:val="bullet"/>
      <w:lvlText w:val="•"/>
      <w:lvlJc w:val="left"/>
      <w:pPr>
        <w:ind w:left="2574" w:hanging="392"/>
      </w:pPr>
      <w:rPr>
        <w:lang w:val="ru-RU" w:eastAsia="ru-RU" w:bidi="ru-RU"/>
      </w:rPr>
    </w:lvl>
    <w:lvl w:ilvl="4" w:tplc="E73EE5D8">
      <w:numFmt w:val="bullet"/>
      <w:lvlText w:val="•"/>
      <w:lvlJc w:val="left"/>
      <w:pPr>
        <w:ind w:left="3299" w:hanging="392"/>
      </w:pPr>
      <w:rPr>
        <w:lang w:val="ru-RU" w:eastAsia="ru-RU" w:bidi="ru-RU"/>
      </w:rPr>
    </w:lvl>
    <w:lvl w:ilvl="5" w:tplc="437A1390">
      <w:numFmt w:val="bullet"/>
      <w:lvlText w:val="•"/>
      <w:lvlJc w:val="left"/>
      <w:pPr>
        <w:ind w:left="4024" w:hanging="392"/>
      </w:pPr>
      <w:rPr>
        <w:lang w:val="ru-RU" w:eastAsia="ru-RU" w:bidi="ru-RU"/>
      </w:rPr>
    </w:lvl>
    <w:lvl w:ilvl="6" w:tplc="03DC7A10">
      <w:numFmt w:val="bullet"/>
      <w:lvlText w:val="•"/>
      <w:lvlJc w:val="left"/>
      <w:pPr>
        <w:ind w:left="4748" w:hanging="392"/>
      </w:pPr>
      <w:rPr>
        <w:lang w:val="ru-RU" w:eastAsia="ru-RU" w:bidi="ru-RU"/>
      </w:rPr>
    </w:lvl>
    <w:lvl w:ilvl="7" w:tplc="43884716">
      <w:numFmt w:val="bullet"/>
      <w:lvlText w:val="•"/>
      <w:lvlJc w:val="left"/>
      <w:pPr>
        <w:ind w:left="5473" w:hanging="392"/>
      </w:pPr>
      <w:rPr>
        <w:lang w:val="ru-RU" w:eastAsia="ru-RU" w:bidi="ru-RU"/>
      </w:rPr>
    </w:lvl>
    <w:lvl w:ilvl="8" w:tplc="6BF64F2E">
      <w:numFmt w:val="bullet"/>
      <w:lvlText w:val="•"/>
      <w:lvlJc w:val="left"/>
      <w:pPr>
        <w:ind w:left="6198" w:hanging="392"/>
      </w:pPr>
      <w:rPr>
        <w:lang w:val="ru-RU" w:eastAsia="ru-RU" w:bidi="ru-RU"/>
      </w:rPr>
    </w:lvl>
  </w:abstractNum>
  <w:abstractNum w:abstractNumId="77">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588C4614"/>
    <w:multiLevelType w:val="hybridMultilevel"/>
    <w:tmpl w:val="73D8BED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9">
    <w:nsid w:val="5B7E292C"/>
    <w:multiLevelType w:val="hybridMultilevel"/>
    <w:tmpl w:val="8BC805B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0">
    <w:nsid w:val="5CCA7160"/>
    <w:multiLevelType w:val="hybridMultilevel"/>
    <w:tmpl w:val="91340266"/>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1">
    <w:nsid w:val="5D28075A"/>
    <w:multiLevelType w:val="hybridMultilevel"/>
    <w:tmpl w:val="6164AE0C"/>
    <w:lvl w:ilvl="0" w:tplc="A5C606EA">
      <w:numFmt w:val="bullet"/>
      <w:lvlText w:val="—"/>
      <w:lvlJc w:val="left"/>
      <w:pPr>
        <w:ind w:left="472" w:hanging="351"/>
      </w:pPr>
      <w:rPr>
        <w:rFonts w:ascii="Times New Roman" w:eastAsia="Times New Roman" w:hAnsi="Times New Roman" w:cs="Times New Roman" w:hint="default"/>
        <w:w w:val="100"/>
        <w:sz w:val="28"/>
        <w:szCs w:val="28"/>
        <w:lang w:val="ru-RU" w:eastAsia="ru-RU" w:bidi="ru-RU"/>
      </w:rPr>
    </w:lvl>
    <w:lvl w:ilvl="1" w:tplc="B3F419A2">
      <w:numFmt w:val="bullet"/>
      <w:lvlText w:val="–"/>
      <w:lvlJc w:val="left"/>
      <w:pPr>
        <w:ind w:left="1193" w:hanging="361"/>
      </w:pPr>
      <w:rPr>
        <w:rFonts w:ascii="Times New Roman" w:eastAsia="Times New Roman" w:hAnsi="Times New Roman" w:cs="Times New Roman" w:hint="default"/>
        <w:w w:val="100"/>
        <w:sz w:val="28"/>
        <w:szCs w:val="28"/>
        <w:lang w:val="ru-RU" w:eastAsia="ru-RU" w:bidi="ru-RU"/>
      </w:rPr>
    </w:lvl>
    <w:lvl w:ilvl="2" w:tplc="A5145F10">
      <w:numFmt w:val="bullet"/>
      <w:lvlText w:val="•"/>
      <w:lvlJc w:val="left"/>
      <w:pPr>
        <w:ind w:left="2837" w:hanging="361"/>
      </w:pPr>
      <w:rPr>
        <w:lang w:val="ru-RU" w:eastAsia="ru-RU" w:bidi="ru-RU"/>
      </w:rPr>
    </w:lvl>
    <w:lvl w:ilvl="3" w:tplc="735E4FDA">
      <w:numFmt w:val="bullet"/>
      <w:lvlText w:val="•"/>
      <w:lvlJc w:val="left"/>
      <w:pPr>
        <w:ind w:left="4474" w:hanging="361"/>
      </w:pPr>
      <w:rPr>
        <w:lang w:val="ru-RU" w:eastAsia="ru-RU" w:bidi="ru-RU"/>
      </w:rPr>
    </w:lvl>
    <w:lvl w:ilvl="4" w:tplc="E040B256">
      <w:numFmt w:val="bullet"/>
      <w:lvlText w:val="•"/>
      <w:lvlJc w:val="left"/>
      <w:pPr>
        <w:ind w:left="6111" w:hanging="361"/>
      </w:pPr>
      <w:rPr>
        <w:lang w:val="ru-RU" w:eastAsia="ru-RU" w:bidi="ru-RU"/>
      </w:rPr>
    </w:lvl>
    <w:lvl w:ilvl="5" w:tplc="0FAA2CC6">
      <w:numFmt w:val="bullet"/>
      <w:lvlText w:val="•"/>
      <w:lvlJc w:val="left"/>
      <w:pPr>
        <w:ind w:left="7748" w:hanging="361"/>
      </w:pPr>
      <w:rPr>
        <w:lang w:val="ru-RU" w:eastAsia="ru-RU" w:bidi="ru-RU"/>
      </w:rPr>
    </w:lvl>
    <w:lvl w:ilvl="6" w:tplc="359AD636">
      <w:numFmt w:val="bullet"/>
      <w:lvlText w:val="•"/>
      <w:lvlJc w:val="left"/>
      <w:pPr>
        <w:ind w:left="9385" w:hanging="361"/>
      </w:pPr>
      <w:rPr>
        <w:lang w:val="ru-RU" w:eastAsia="ru-RU" w:bidi="ru-RU"/>
      </w:rPr>
    </w:lvl>
    <w:lvl w:ilvl="7" w:tplc="57B4EF20">
      <w:numFmt w:val="bullet"/>
      <w:lvlText w:val="•"/>
      <w:lvlJc w:val="left"/>
      <w:pPr>
        <w:ind w:left="11022" w:hanging="361"/>
      </w:pPr>
      <w:rPr>
        <w:lang w:val="ru-RU" w:eastAsia="ru-RU" w:bidi="ru-RU"/>
      </w:rPr>
    </w:lvl>
    <w:lvl w:ilvl="8" w:tplc="35485456">
      <w:numFmt w:val="bullet"/>
      <w:lvlText w:val="•"/>
      <w:lvlJc w:val="left"/>
      <w:pPr>
        <w:ind w:left="12659" w:hanging="361"/>
      </w:pPr>
      <w:rPr>
        <w:lang w:val="ru-RU" w:eastAsia="ru-RU" w:bidi="ru-RU"/>
      </w:rPr>
    </w:lvl>
  </w:abstractNum>
  <w:abstractNum w:abstractNumId="82">
    <w:nsid w:val="5EBB6694"/>
    <w:multiLevelType w:val="hybridMultilevel"/>
    <w:tmpl w:val="35F8B71A"/>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3">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5">
    <w:nsid w:val="6A865560"/>
    <w:multiLevelType w:val="hybridMultilevel"/>
    <w:tmpl w:val="A3E65354"/>
    <w:lvl w:ilvl="0" w:tplc="8042C4A0">
      <w:start w:val="1"/>
      <w:numFmt w:val="bullet"/>
      <w:lvlText w:val=""/>
      <w:lvlJc w:val="left"/>
      <w:pPr>
        <w:ind w:left="720" w:hanging="360"/>
      </w:pPr>
      <w:rPr>
        <w:rFonts w:ascii="Symbol" w:hAnsi="Symbol" w:hint="default"/>
      </w:rPr>
    </w:lvl>
    <w:lvl w:ilvl="1" w:tplc="3D58AC3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96312F"/>
    <w:multiLevelType w:val="hybridMultilevel"/>
    <w:tmpl w:val="426ECDAC"/>
    <w:lvl w:ilvl="0" w:tplc="6F0483E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C292F96"/>
    <w:multiLevelType w:val="hybridMultilevel"/>
    <w:tmpl w:val="7A60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706344CD"/>
    <w:multiLevelType w:val="hybridMultilevel"/>
    <w:tmpl w:val="408E033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0">
    <w:nsid w:val="70787A6F"/>
    <w:multiLevelType w:val="hybridMultilevel"/>
    <w:tmpl w:val="8F48336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1">
    <w:nsid w:val="70CB6D26"/>
    <w:multiLevelType w:val="hybridMultilevel"/>
    <w:tmpl w:val="3856CB26"/>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92">
    <w:nsid w:val="73933116"/>
    <w:multiLevelType w:val="hybridMultilevel"/>
    <w:tmpl w:val="8F367E84"/>
    <w:lvl w:ilvl="0" w:tplc="0C069E52">
      <w:numFmt w:val="bullet"/>
      <w:lvlText w:val="–"/>
      <w:lvlJc w:val="left"/>
      <w:pPr>
        <w:ind w:left="1354" w:hanging="361"/>
      </w:pPr>
      <w:rPr>
        <w:rFonts w:ascii="Times New Roman" w:eastAsia="Times New Roman" w:hAnsi="Times New Roman" w:cs="Times New Roman" w:hint="default"/>
        <w:w w:val="100"/>
        <w:sz w:val="28"/>
        <w:szCs w:val="28"/>
        <w:lang w:val="ru-RU" w:eastAsia="ru-RU" w:bidi="ru-RU"/>
      </w:rPr>
    </w:lvl>
    <w:lvl w:ilvl="1" w:tplc="3D36A8C2">
      <w:numFmt w:val="bullet"/>
      <w:lvlText w:val="•"/>
      <w:lvlJc w:val="left"/>
      <w:pPr>
        <w:ind w:left="2834" w:hanging="361"/>
      </w:pPr>
      <w:rPr>
        <w:lang w:val="ru-RU" w:eastAsia="ru-RU" w:bidi="ru-RU"/>
      </w:rPr>
    </w:lvl>
    <w:lvl w:ilvl="2" w:tplc="A02A1068">
      <w:numFmt w:val="bullet"/>
      <w:lvlText w:val="•"/>
      <w:lvlJc w:val="left"/>
      <w:pPr>
        <w:ind w:left="4307" w:hanging="361"/>
      </w:pPr>
      <w:rPr>
        <w:lang w:val="ru-RU" w:eastAsia="ru-RU" w:bidi="ru-RU"/>
      </w:rPr>
    </w:lvl>
    <w:lvl w:ilvl="3" w:tplc="A76C7E18">
      <w:numFmt w:val="bullet"/>
      <w:lvlText w:val="•"/>
      <w:lvlJc w:val="left"/>
      <w:pPr>
        <w:ind w:left="5781" w:hanging="361"/>
      </w:pPr>
      <w:rPr>
        <w:lang w:val="ru-RU" w:eastAsia="ru-RU" w:bidi="ru-RU"/>
      </w:rPr>
    </w:lvl>
    <w:lvl w:ilvl="4" w:tplc="FC46D178">
      <w:numFmt w:val="bullet"/>
      <w:lvlText w:val="•"/>
      <w:lvlJc w:val="left"/>
      <w:pPr>
        <w:ind w:left="7254" w:hanging="361"/>
      </w:pPr>
      <w:rPr>
        <w:lang w:val="ru-RU" w:eastAsia="ru-RU" w:bidi="ru-RU"/>
      </w:rPr>
    </w:lvl>
    <w:lvl w:ilvl="5" w:tplc="679095C6">
      <w:numFmt w:val="bullet"/>
      <w:lvlText w:val="•"/>
      <w:lvlJc w:val="left"/>
      <w:pPr>
        <w:ind w:left="8727" w:hanging="361"/>
      </w:pPr>
      <w:rPr>
        <w:lang w:val="ru-RU" w:eastAsia="ru-RU" w:bidi="ru-RU"/>
      </w:rPr>
    </w:lvl>
    <w:lvl w:ilvl="6" w:tplc="566851B0">
      <w:numFmt w:val="bullet"/>
      <w:lvlText w:val="•"/>
      <w:lvlJc w:val="left"/>
      <w:pPr>
        <w:ind w:left="10201" w:hanging="361"/>
      </w:pPr>
      <w:rPr>
        <w:lang w:val="ru-RU" w:eastAsia="ru-RU" w:bidi="ru-RU"/>
      </w:rPr>
    </w:lvl>
    <w:lvl w:ilvl="7" w:tplc="4A0AD2A0">
      <w:numFmt w:val="bullet"/>
      <w:lvlText w:val="•"/>
      <w:lvlJc w:val="left"/>
      <w:pPr>
        <w:ind w:left="11674" w:hanging="361"/>
      </w:pPr>
      <w:rPr>
        <w:lang w:val="ru-RU" w:eastAsia="ru-RU" w:bidi="ru-RU"/>
      </w:rPr>
    </w:lvl>
    <w:lvl w:ilvl="8" w:tplc="C2888912">
      <w:numFmt w:val="bullet"/>
      <w:lvlText w:val="•"/>
      <w:lvlJc w:val="left"/>
      <w:pPr>
        <w:ind w:left="13147" w:hanging="361"/>
      </w:pPr>
      <w:rPr>
        <w:lang w:val="ru-RU" w:eastAsia="ru-RU" w:bidi="ru-RU"/>
      </w:rPr>
    </w:lvl>
  </w:abstractNum>
  <w:abstractNum w:abstractNumId="93">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779335F"/>
    <w:multiLevelType w:val="hybridMultilevel"/>
    <w:tmpl w:val="5BC62492"/>
    <w:lvl w:ilvl="0" w:tplc="86063E8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968668D"/>
    <w:multiLevelType w:val="hybridMultilevel"/>
    <w:tmpl w:val="1812F01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6">
    <w:nsid w:val="7D160744"/>
    <w:multiLevelType w:val="hybridMultilevel"/>
    <w:tmpl w:val="8EC6D936"/>
    <w:lvl w:ilvl="0" w:tplc="B8FAEAE8">
      <w:numFmt w:val="bullet"/>
      <w:lvlText w:val="—"/>
      <w:lvlJc w:val="left"/>
      <w:pPr>
        <w:ind w:left="214" w:hanging="300"/>
      </w:pPr>
      <w:rPr>
        <w:rFonts w:ascii="Times New Roman" w:eastAsia="Times New Roman" w:hAnsi="Times New Roman" w:cs="Times New Roman" w:hint="default"/>
        <w:spacing w:val="-30"/>
        <w:w w:val="100"/>
        <w:sz w:val="24"/>
        <w:szCs w:val="24"/>
        <w:lang w:val="ru-RU" w:eastAsia="ru-RU" w:bidi="ru-RU"/>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97">
    <w:nsid w:val="7E740728"/>
    <w:multiLevelType w:val="multilevel"/>
    <w:tmpl w:val="66E035C8"/>
    <w:styleLink w:val="20"/>
    <w:lvl w:ilvl="0">
      <w:start w:val="1"/>
      <w:numFmt w:val="russianLower"/>
      <w:lvlText w:val="%1)"/>
      <w:lvlJc w:val="left"/>
      <w:pPr>
        <w:tabs>
          <w:tab w:val="num" w:pos="644"/>
        </w:tabs>
        <w:ind w:left="644" w:hanging="360"/>
      </w:p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9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9"/>
  </w:num>
  <w:num w:numId="3">
    <w:abstractNumId w:val="63"/>
  </w:num>
  <w:num w:numId="4">
    <w:abstractNumId w:val="97"/>
  </w:num>
  <w:num w:numId="5">
    <w:abstractNumId w:val="91"/>
  </w:num>
  <w:num w:numId="6">
    <w:abstractNumId w:val="53"/>
  </w:num>
  <w:num w:numId="7">
    <w:abstractNumId w:val="56"/>
  </w:num>
  <w:num w:numId="8">
    <w:abstractNumId w:val="94"/>
  </w:num>
  <w:num w:numId="9">
    <w:abstractNumId w:val="30"/>
  </w:num>
  <w:num w:numId="10">
    <w:abstractNumId w:val="83"/>
  </w:num>
  <w:num w:numId="11">
    <w:abstractNumId w:val="77"/>
  </w:num>
  <w:num w:numId="12">
    <w:abstractNumId w:val="55"/>
  </w:num>
  <w:num w:numId="13">
    <w:abstractNumId w:val="61"/>
  </w:num>
  <w:num w:numId="14">
    <w:abstractNumId w:val="47"/>
  </w:num>
  <w:num w:numId="15">
    <w:abstractNumId w:val="40"/>
  </w:num>
  <w:num w:numId="16">
    <w:abstractNumId w:val="21"/>
  </w:num>
  <w:num w:numId="17">
    <w:abstractNumId w:val="39"/>
  </w:num>
  <w:num w:numId="18">
    <w:abstractNumId w:val="38"/>
  </w:num>
  <w:num w:numId="19">
    <w:abstractNumId w:val="52"/>
  </w:num>
  <w:num w:numId="20">
    <w:abstractNumId w:val="35"/>
  </w:num>
  <w:num w:numId="21">
    <w:abstractNumId w:val="88"/>
  </w:num>
  <w:num w:numId="22">
    <w:abstractNumId w:val="93"/>
  </w:num>
  <w:num w:numId="23">
    <w:abstractNumId w:val="62"/>
  </w:num>
  <w:num w:numId="24">
    <w:abstractNumId w:val="43"/>
  </w:num>
  <w:num w:numId="25">
    <w:abstractNumId w:val="45"/>
  </w:num>
  <w:num w:numId="26">
    <w:abstractNumId w:val="95"/>
  </w:num>
  <w:num w:numId="27">
    <w:abstractNumId w:val="68"/>
  </w:num>
  <w:num w:numId="28">
    <w:abstractNumId w:val="70"/>
  </w:num>
  <w:num w:numId="29">
    <w:abstractNumId w:val="26"/>
  </w:num>
  <w:num w:numId="30">
    <w:abstractNumId w:val="98"/>
  </w:num>
  <w:num w:numId="31">
    <w:abstractNumId w:val="84"/>
  </w:num>
  <w:num w:numId="32">
    <w:abstractNumId w:val="46"/>
  </w:num>
  <w:num w:numId="33">
    <w:abstractNumId w:val="31"/>
  </w:num>
  <w:num w:numId="34">
    <w:abstractNumId w:val="2"/>
  </w:num>
  <w:num w:numId="35">
    <w:abstractNumId w:val="64"/>
  </w:num>
  <w:num w:numId="36">
    <w:abstractNumId w:val="33"/>
  </w:num>
  <w:num w:numId="37">
    <w:abstractNumId w:val="22"/>
  </w:num>
  <w:num w:numId="38">
    <w:abstractNumId w:val="76"/>
  </w:num>
  <w:num w:numId="39">
    <w:abstractNumId w:val="74"/>
  </w:num>
  <w:num w:numId="40">
    <w:abstractNumId w:val="36"/>
  </w:num>
  <w:num w:numId="41">
    <w:abstractNumId w:val="92"/>
  </w:num>
  <w:num w:numId="42">
    <w:abstractNumId w:val="81"/>
  </w:num>
  <w:num w:numId="43">
    <w:abstractNumId w:val="78"/>
  </w:num>
  <w:num w:numId="44">
    <w:abstractNumId w:val="71"/>
  </w:num>
  <w:num w:numId="45">
    <w:abstractNumId w:val="67"/>
  </w:num>
  <w:num w:numId="46">
    <w:abstractNumId w:val="32"/>
  </w:num>
  <w:num w:numId="47">
    <w:abstractNumId w:val="58"/>
  </w:num>
  <w:num w:numId="48">
    <w:abstractNumId w:val="59"/>
  </w:num>
  <w:num w:numId="49">
    <w:abstractNumId w:val="89"/>
  </w:num>
  <w:num w:numId="50">
    <w:abstractNumId w:val="37"/>
  </w:num>
  <w:num w:numId="51">
    <w:abstractNumId w:val="72"/>
  </w:num>
  <w:num w:numId="52">
    <w:abstractNumId w:val="27"/>
  </w:num>
  <w:num w:numId="53">
    <w:abstractNumId w:val="57"/>
  </w:num>
  <w:num w:numId="54">
    <w:abstractNumId w:val="23"/>
  </w:num>
  <w:num w:numId="55">
    <w:abstractNumId w:val="48"/>
  </w:num>
  <w:num w:numId="56">
    <w:abstractNumId w:val="79"/>
  </w:num>
  <w:num w:numId="57">
    <w:abstractNumId w:val="82"/>
  </w:num>
  <w:num w:numId="58">
    <w:abstractNumId w:val="80"/>
  </w:num>
  <w:num w:numId="59">
    <w:abstractNumId w:val="75"/>
  </w:num>
  <w:num w:numId="60">
    <w:abstractNumId w:val="28"/>
  </w:num>
  <w:num w:numId="61">
    <w:abstractNumId w:val="96"/>
  </w:num>
  <w:num w:numId="62">
    <w:abstractNumId w:val="50"/>
  </w:num>
  <w:num w:numId="63">
    <w:abstractNumId w:val="90"/>
  </w:num>
  <w:num w:numId="64">
    <w:abstractNumId w:val="42"/>
  </w:num>
  <w:num w:numId="65">
    <w:abstractNumId w:val="34"/>
  </w:num>
  <w:num w:numId="66">
    <w:abstractNumId w:val="51"/>
  </w:num>
  <w:num w:numId="67">
    <w:abstractNumId w:val="44"/>
  </w:num>
  <w:num w:numId="68">
    <w:abstractNumId w:val="19"/>
  </w:num>
  <w:num w:numId="69">
    <w:abstractNumId w:val="66"/>
  </w:num>
  <w:num w:numId="70">
    <w:abstractNumId w:val="86"/>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num>
  <w:num w:numId="73">
    <w:abstractNumId w:val="87"/>
  </w:num>
  <w:num w:numId="74">
    <w:abstractNumId w:val="41"/>
  </w:num>
  <w:num w:numId="75">
    <w:abstractNumId w:val="65"/>
  </w:num>
  <w:num w:numId="76">
    <w:abstractNumId w:val="29"/>
  </w:num>
  <w:num w:numId="77">
    <w:abstractNumId w:val="1"/>
  </w:num>
  <w:num w:numId="78">
    <w:abstractNumId w:val="4"/>
  </w:num>
  <w:num w:numId="79">
    <w:abstractNumId w:val="5"/>
  </w:num>
  <w:num w:numId="80">
    <w:abstractNumId w:val="6"/>
  </w:num>
  <w:num w:numId="81">
    <w:abstractNumId w:val="7"/>
  </w:num>
  <w:num w:numId="82">
    <w:abstractNumId w:val="8"/>
  </w:num>
  <w:num w:numId="83">
    <w:abstractNumId w:val="9"/>
  </w:num>
  <w:num w:numId="84">
    <w:abstractNumId w:val="10"/>
  </w:num>
  <w:num w:numId="85">
    <w:abstractNumId w:val="11"/>
  </w:num>
  <w:num w:numId="86">
    <w:abstractNumId w:val="24"/>
  </w:num>
  <w:num w:numId="87">
    <w:abstractNumId w:val="54"/>
  </w:num>
  <w:num w:numId="88">
    <w:abstractNumId w:val="13"/>
  </w:num>
  <w:num w:numId="89">
    <w:abstractNumId w:val="14"/>
  </w:num>
  <w:num w:numId="90">
    <w:abstractNumId w:val="15"/>
  </w:num>
  <w:num w:numId="91">
    <w:abstractNumId w:val="16"/>
  </w:num>
  <w:num w:numId="92">
    <w:abstractNumId w:val="17"/>
  </w:num>
  <w:num w:numId="93">
    <w:abstractNumId w:val="18"/>
  </w:num>
  <w:num w:numId="94">
    <w:abstractNumId w:val="12"/>
  </w:num>
  <w:num w:numId="95">
    <w:abstractNumId w:val="85"/>
  </w:num>
  <w:num w:numId="96">
    <w:abstractNumId w:val="60"/>
  </w:num>
  <w:num w:numId="97">
    <w:abstractNumId w:val="6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5104" w:allStyles="0" w:customStyles="0" w:latentStyles="1" w:stylesInUse="0" w:headingStyles="0" w:numberingStyles="0" w:tableStyles="0" w:directFormattingOnRuns="1" w:directFormattingOnParagraphs="0" w:directFormattingOnNumbering="0" w:directFormattingOnTables="0" w:clearFormatting="1" w:top3HeadingStyles="0" w:visibleStyles="1" w:alternateStyleNames="0"/>
  <w:defaultTabStop w:val="708"/>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069C8"/>
    <w:rsid w:val="00005116"/>
    <w:rsid w:val="00005697"/>
    <w:rsid w:val="00006394"/>
    <w:rsid w:val="0001326C"/>
    <w:rsid w:val="00013BE3"/>
    <w:rsid w:val="00014AA0"/>
    <w:rsid w:val="0001552F"/>
    <w:rsid w:val="000160D4"/>
    <w:rsid w:val="00021160"/>
    <w:rsid w:val="000223A8"/>
    <w:rsid w:val="0002298C"/>
    <w:rsid w:val="00025828"/>
    <w:rsid w:val="000267C0"/>
    <w:rsid w:val="000273DD"/>
    <w:rsid w:val="00027721"/>
    <w:rsid w:val="000304D1"/>
    <w:rsid w:val="0003228F"/>
    <w:rsid w:val="00033785"/>
    <w:rsid w:val="0003469B"/>
    <w:rsid w:val="000364E9"/>
    <w:rsid w:val="00040FC0"/>
    <w:rsid w:val="00041CB0"/>
    <w:rsid w:val="0004229C"/>
    <w:rsid w:val="00045AF6"/>
    <w:rsid w:val="00046B4F"/>
    <w:rsid w:val="00047918"/>
    <w:rsid w:val="000519E8"/>
    <w:rsid w:val="000526CB"/>
    <w:rsid w:val="00052841"/>
    <w:rsid w:val="000530BC"/>
    <w:rsid w:val="00053EF5"/>
    <w:rsid w:val="000554A8"/>
    <w:rsid w:val="000556D0"/>
    <w:rsid w:val="00055FD6"/>
    <w:rsid w:val="000637B9"/>
    <w:rsid w:val="00064DDA"/>
    <w:rsid w:val="0006550E"/>
    <w:rsid w:val="0006668E"/>
    <w:rsid w:val="00067D2F"/>
    <w:rsid w:val="00067E9C"/>
    <w:rsid w:val="00071AD3"/>
    <w:rsid w:val="00072235"/>
    <w:rsid w:val="00072ECB"/>
    <w:rsid w:val="00073566"/>
    <w:rsid w:val="000748D9"/>
    <w:rsid w:val="00074CFB"/>
    <w:rsid w:val="00077DF0"/>
    <w:rsid w:val="0008177E"/>
    <w:rsid w:val="00081CF8"/>
    <w:rsid w:val="000832B4"/>
    <w:rsid w:val="00084D28"/>
    <w:rsid w:val="00090421"/>
    <w:rsid w:val="00091DFF"/>
    <w:rsid w:val="0009294B"/>
    <w:rsid w:val="00093158"/>
    <w:rsid w:val="000946F4"/>
    <w:rsid w:val="00095E0F"/>
    <w:rsid w:val="00096206"/>
    <w:rsid w:val="00096881"/>
    <w:rsid w:val="00097278"/>
    <w:rsid w:val="000A1EC2"/>
    <w:rsid w:val="000A5112"/>
    <w:rsid w:val="000A58AB"/>
    <w:rsid w:val="000B2107"/>
    <w:rsid w:val="000B2884"/>
    <w:rsid w:val="000B4DA5"/>
    <w:rsid w:val="000B5666"/>
    <w:rsid w:val="000B5BF2"/>
    <w:rsid w:val="000B7573"/>
    <w:rsid w:val="000B76B5"/>
    <w:rsid w:val="000C5BEE"/>
    <w:rsid w:val="000D0844"/>
    <w:rsid w:val="000D1DEC"/>
    <w:rsid w:val="000D533F"/>
    <w:rsid w:val="000D54AF"/>
    <w:rsid w:val="000D5AF7"/>
    <w:rsid w:val="000D613E"/>
    <w:rsid w:val="000D6E23"/>
    <w:rsid w:val="000D7AC3"/>
    <w:rsid w:val="000E2CCA"/>
    <w:rsid w:val="000E3488"/>
    <w:rsid w:val="000E6493"/>
    <w:rsid w:val="000F3C43"/>
    <w:rsid w:val="000F4108"/>
    <w:rsid w:val="000F4CBD"/>
    <w:rsid w:val="000F5BA7"/>
    <w:rsid w:val="000F7068"/>
    <w:rsid w:val="001013AC"/>
    <w:rsid w:val="00101B78"/>
    <w:rsid w:val="00102CB1"/>
    <w:rsid w:val="0011158C"/>
    <w:rsid w:val="00111FC3"/>
    <w:rsid w:val="00112024"/>
    <w:rsid w:val="00114706"/>
    <w:rsid w:val="001150D0"/>
    <w:rsid w:val="0011664B"/>
    <w:rsid w:val="001174E6"/>
    <w:rsid w:val="00117615"/>
    <w:rsid w:val="001207C3"/>
    <w:rsid w:val="00121D6B"/>
    <w:rsid w:val="00123C82"/>
    <w:rsid w:val="0012478E"/>
    <w:rsid w:val="00124FC3"/>
    <w:rsid w:val="001259DD"/>
    <w:rsid w:val="0013216B"/>
    <w:rsid w:val="00132943"/>
    <w:rsid w:val="001351E2"/>
    <w:rsid w:val="001357FD"/>
    <w:rsid w:val="00136402"/>
    <w:rsid w:val="0013755D"/>
    <w:rsid w:val="001415AD"/>
    <w:rsid w:val="001478B0"/>
    <w:rsid w:val="00147D59"/>
    <w:rsid w:val="00153CC4"/>
    <w:rsid w:val="00153D0A"/>
    <w:rsid w:val="00154429"/>
    <w:rsid w:val="00154D62"/>
    <w:rsid w:val="001570DA"/>
    <w:rsid w:val="001601BF"/>
    <w:rsid w:val="00163CD6"/>
    <w:rsid w:val="00164E48"/>
    <w:rsid w:val="001650A7"/>
    <w:rsid w:val="00165990"/>
    <w:rsid w:val="00170301"/>
    <w:rsid w:val="001718C7"/>
    <w:rsid w:val="00172057"/>
    <w:rsid w:val="0018049E"/>
    <w:rsid w:val="00180502"/>
    <w:rsid w:val="0018195F"/>
    <w:rsid w:val="001837C1"/>
    <w:rsid w:val="001853BF"/>
    <w:rsid w:val="00185AE6"/>
    <w:rsid w:val="00185FF7"/>
    <w:rsid w:val="0018695A"/>
    <w:rsid w:val="00186AEA"/>
    <w:rsid w:val="00191EF5"/>
    <w:rsid w:val="00192C7D"/>
    <w:rsid w:val="00194CE5"/>
    <w:rsid w:val="0019513B"/>
    <w:rsid w:val="00195455"/>
    <w:rsid w:val="00196C25"/>
    <w:rsid w:val="00197557"/>
    <w:rsid w:val="001A28DC"/>
    <w:rsid w:val="001A3B68"/>
    <w:rsid w:val="001A4DB7"/>
    <w:rsid w:val="001A6A41"/>
    <w:rsid w:val="001A7230"/>
    <w:rsid w:val="001A79F3"/>
    <w:rsid w:val="001A7AD1"/>
    <w:rsid w:val="001B0221"/>
    <w:rsid w:val="001B0CA1"/>
    <w:rsid w:val="001B25F7"/>
    <w:rsid w:val="001B2E4B"/>
    <w:rsid w:val="001B3E8A"/>
    <w:rsid w:val="001B40A9"/>
    <w:rsid w:val="001B4316"/>
    <w:rsid w:val="001B6BEB"/>
    <w:rsid w:val="001C1166"/>
    <w:rsid w:val="001C1B02"/>
    <w:rsid w:val="001C1E09"/>
    <w:rsid w:val="001C3C9E"/>
    <w:rsid w:val="001C62DC"/>
    <w:rsid w:val="001C6B0A"/>
    <w:rsid w:val="001D225D"/>
    <w:rsid w:val="001D2560"/>
    <w:rsid w:val="001D29D4"/>
    <w:rsid w:val="001D4091"/>
    <w:rsid w:val="001E051B"/>
    <w:rsid w:val="001E34FB"/>
    <w:rsid w:val="001E4267"/>
    <w:rsid w:val="001E5378"/>
    <w:rsid w:val="001E6272"/>
    <w:rsid w:val="001E7AF2"/>
    <w:rsid w:val="001F007D"/>
    <w:rsid w:val="001F19FC"/>
    <w:rsid w:val="001F2FB7"/>
    <w:rsid w:val="001F3940"/>
    <w:rsid w:val="001F51A0"/>
    <w:rsid w:val="001F5CB8"/>
    <w:rsid w:val="00200F35"/>
    <w:rsid w:val="00202D00"/>
    <w:rsid w:val="00204680"/>
    <w:rsid w:val="00207E1A"/>
    <w:rsid w:val="00210FFB"/>
    <w:rsid w:val="00213BD6"/>
    <w:rsid w:val="002207DF"/>
    <w:rsid w:val="0022097C"/>
    <w:rsid w:val="0022366C"/>
    <w:rsid w:val="002241A3"/>
    <w:rsid w:val="002257A7"/>
    <w:rsid w:val="002269E0"/>
    <w:rsid w:val="00232E9B"/>
    <w:rsid w:val="00233316"/>
    <w:rsid w:val="00234C75"/>
    <w:rsid w:val="00241170"/>
    <w:rsid w:val="002412D6"/>
    <w:rsid w:val="00246C5E"/>
    <w:rsid w:val="002508CD"/>
    <w:rsid w:val="00252EEF"/>
    <w:rsid w:val="002535D3"/>
    <w:rsid w:val="00253FA9"/>
    <w:rsid w:val="002542A5"/>
    <w:rsid w:val="00254897"/>
    <w:rsid w:val="00255A22"/>
    <w:rsid w:val="00256878"/>
    <w:rsid w:val="00260805"/>
    <w:rsid w:val="00261E89"/>
    <w:rsid w:val="00262AF3"/>
    <w:rsid w:val="00267E9D"/>
    <w:rsid w:val="00270E23"/>
    <w:rsid w:val="00270F91"/>
    <w:rsid w:val="00271C27"/>
    <w:rsid w:val="00271F14"/>
    <w:rsid w:val="0027285B"/>
    <w:rsid w:val="00273D5C"/>
    <w:rsid w:val="002762C8"/>
    <w:rsid w:val="00276D35"/>
    <w:rsid w:val="00281C15"/>
    <w:rsid w:val="00282F04"/>
    <w:rsid w:val="00286E2B"/>
    <w:rsid w:val="00290622"/>
    <w:rsid w:val="00291312"/>
    <w:rsid w:val="002922D2"/>
    <w:rsid w:val="00292F45"/>
    <w:rsid w:val="00293DB6"/>
    <w:rsid w:val="002940BB"/>
    <w:rsid w:val="00294EF5"/>
    <w:rsid w:val="00295988"/>
    <w:rsid w:val="002968A9"/>
    <w:rsid w:val="00296F46"/>
    <w:rsid w:val="002A0592"/>
    <w:rsid w:val="002A2876"/>
    <w:rsid w:val="002A34A4"/>
    <w:rsid w:val="002A3E4D"/>
    <w:rsid w:val="002A41F0"/>
    <w:rsid w:val="002A6B63"/>
    <w:rsid w:val="002A6E20"/>
    <w:rsid w:val="002B0695"/>
    <w:rsid w:val="002B0CE8"/>
    <w:rsid w:val="002B0DF6"/>
    <w:rsid w:val="002B0FDB"/>
    <w:rsid w:val="002B3477"/>
    <w:rsid w:val="002B4596"/>
    <w:rsid w:val="002C079A"/>
    <w:rsid w:val="002C2B7B"/>
    <w:rsid w:val="002C2DF8"/>
    <w:rsid w:val="002C2FD0"/>
    <w:rsid w:val="002C701B"/>
    <w:rsid w:val="002C71C9"/>
    <w:rsid w:val="002D0215"/>
    <w:rsid w:val="002D1391"/>
    <w:rsid w:val="002D7F74"/>
    <w:rsid w:val="002E273D"/>
    <w:rsid w:val="002E3875"/>
    <w:rsid w:val="002E422E"/>
    <w:rsid w:val="002E4C45"/>
    <w:rsid w:val="002E6538"/>
    <w:rsid w:val="002E6BFB"/>
    <w:rsid w:val="002E7E8A"/>
    <w:rsid w:val="002F0588"/>
    <w:rsid w:val="002F1664"/>
    <w:rsid w:val="002F2C0C"/>
    <w:rsid w:val="002F717E"/>
    <w:rsid w:val="00301DA1"/>
    <w:rsid w:val="00301F89"/>
    <w:rsid w:val="00302370"/>
    <w:rsid w:val="00304F95"/>
    <w:rsid w:val="00304FFC"/>
    <w:rsid w:val="00306462"/>
    <w:rsid w:val="00307CC9"/>
    <w:rsid w:val="00307D3C"/>
    <w:rsid w:val="00311948"/>
    <w:rsid w:val="0031266E"/>
    <w:rsid w:val="00316FCE"/>
    <w:rsid w:val="00321179"/>
    <w:rsid w:val="0032508E"/>
    <w:rsid w:val="003262B6"/>
    <w:rsid w:val="00327F8A"/>
    <w:rsid w:val="003302EE"/>
    <w:rsid w:val="00330A3A"/>
    <w:rsid w:val="003317D1"/>
    <w:rsid w:val="003334DF"/>
    <w:rsid w:val="00336029"/>
    <w:rsid w:val="0033628F"/>
    <w:rsid w:val="00336555"/>
    <w:rsid w:val="003373FA"/>
    <w:rsid w:val="00341097"/>
    <w:rsid w:val="00341147"/>
    <w:rsid w:val="003432E9"/>
    <w:rsid w:val="00345743"/>
    <w:rsid w:val="0034746F"/>
    <w:rsid w:val="00347533"/>
    <w:rsid w:val="003475F2"/>
    <w:rsid w:val="00347F05"/>
    <w:rsid w:val="00347F84"/>
    <w:rsid w:val="00351EED"/>
    <w:rsid w:val="003527E9"/>
    <w:rsid w:val="003540F8"/>
    <w:rsid w:val="00355271"/>
    <w:rsid w:val="0035572B"/>
    <w:rsid w:val="00356A52"/>
    <w:rsid w:val="00360CFE"/>
    <w:rsid w:val="00361F8C"/>
    <w:rsid w:val="00362886"/>
    <w:rsid w:val="00366A30"/>
    <w:rsid w:val="00371A36"/>
    <w:rsid w:val="00374346"/>
    <w:rsid w:val="0038089D"/>
    <w:rsid w:val="0038183D"/>
    <w:rsid w:val="00385EA6"/>
    <w:rsid w:val="0039090A"/>
    <w:rsid w:val="00391824"/>
    <w:rsid w:val="003939B3"/>
    <w:rsid w:val="00394CF4"/>
    <w:rsid w:val="00396046"/>
    <w:rsid w:val="0039651A"/>
    <w:rsid w:val="003A39BA"/>
    <w:rsid w:val="003A3A8C"/>
    <w:rsid w:val="003A4AC8"/>
    <w:rsid w:val="003B0F43"/>
    <w:rsid w:val="003B2087"/>
    <w:rsid w:val="003B221E"/>
    <w:rsid w:val="003B225C"/>
    <w:rsid w:val="003B65C7"/>
    <w:rsid w:val="003C0DE0"/>
    <w:rsid w:val="003C0E9E"/>
    <w:rsid w:val="003C1D0E"/>
    <w:rsid w:val="003C3A6A"/>
    <w:rsid w:val="003C65B0"/>
    <w:rsid w:val="003D1C9F"/>
    <w:rsid w:val="003D4143"/>
    <w:rsid w:val="003D53E4"/>
    <w:rsid w:val="003D56AC"/>
    <w:rsid w:val="003E09E7"/>
    <w:rsid w:val="003E4EC3"/>
    <w:rsid w:val="003E7D73"/>
    <w:rsid w:val="003F0AA1"/>
    <w:rsid w:val="003F0AF8"/>
    <w:rsid w:val="003F0B96"/>
    <w:rsid w:val="003F17AF"/>
    <w:rsid w:val="003F19A5"/>
    <w:rsid w:val="003F1ADA"/>
    <w:rsid w:val="003F6C10"/>
    <w:rsid w:val="00403BDF"/>
    <w:rsid w:val="00404B3E"/>
    <w:rsid w:val="00405636"/>
    <w:rsid w:val="004128A7"/>
    <w:rsid w:val="00412C6D"/>
    <w:rsid w:val="00415D04"/>
    <w:rsid w:val="004167A3"/>
    <w:rsid w:val="00420F44"/>
    <w:rsid w:val="00421163"/>
    <w:rsid w:val="004211FD"/>
    <w:rsid w:val="00424799"/>
    <w:rsid w:val="0042562A"/>
    <w:rsid w:val="00426EB7"/>
    <w:rsid w:val="00427648"/>
    <w:rsid w:val="00433AA3"/>
    <w:rsid w:val="00435737"/>
    <w:rsid w:val="00435A9C"/>
    <w:rsid w:val="004426C0"/>
    <w:rsid w:val="0044509C"/>
    <w:rsid w:val="00447482"/>
    <w:rsid w:val="00450D79"/>
    <w:rsid w:val="00451017"/>
    <w:rsid w:val="00452456"/>
    <w:rsid w:val="004524AB"/>
    <w:rsid w:val="00453BA9"/>
    <w:rsid w:val="004549A6"/>
    <w:rsid w:val="00455300"/>
    <w:rsid w:val="0045585F"/>
    <w:rsid w:val="00455C1E"/>
    <w:rsid w:val="00456B3B"/>
    <w:rsid w:val="00463293"/>
    <w:rsid w:val="00465217"/>
    <w:rsid w:val="004652DD"/>
    <w:rsid w:val="00467011"/>
    <w:rsid w:val="0047484E"/>
    <w:rsid w:val="00474E45"/>
    <w:rsid w:val="00476459"/>
    <w:rsid w:val="0048018A"/>
    <w:rsid w:val="00482C2A"/>
    <w:rsid w:val="0048623E"/>
    <w:rsid w:val="00486E34"/>
    <w:rsid w:val="00487844"/>
    <w:rsid w:val="00490D34"/>
    <w:rsid w:val="00492758"/>
    <w:rsid w:val="004939BF"/>
    <w:rsid w:val="00496105"/>
    <w:rsid w:val="004A1218"/>
    <w:rsid w:val="004A1BB7"/>
    <w:rsid w:val="004A37BE"/>
    <w:rsid w:val="004A412D"/>
    <w:rsid w:val="004A5A1F"/>
    <w:rsid w:val="004A7285"/>
    <w:rsid w:val="004B01AE"/>
    <w:rsid w:val="004B3E90"/>
    <w:rsid w:val="004B4F49"/>
    <w:rsid w:val="004B58B6"/>
    <w:rsid w:val="004B7072"/>
    <w:rsid w:val="004B77B3"/>
    <w:rsid w:val="004C2062"/>
    <w:rsid w:val="004C23AA"/>
    <w:rsid w:val="004C31AB"/>
    <w:rsid w:val="004C3889"/>
    <w:rsid w:val="004C3989"/>
    <w:rsid w:val="004C4FDE"/>
    <w:rsid w:val="004C7536"/>
    <w:rsid w:val="004D1F95"/>
    <w:rsid w:val="004D4BA4"/>
    <w:rsid w:val="004D507B"/>
    <w:rsid w:val="004D5290"/>
    <w:rsid w:val="004D5C4E"/>
    <w:rsid w:val="004D65CC"/>
    <w:rsid w:val="004D6F16"/>
    <w:rsid w:val="004E249E"/>
    <w:rsid w:val="004E2858"/>
    <w:rsid w:val="004E7B77"/>
    <w:rsid w:val="004F0BC5"/>
    <w:rsid w:val="004F29C3"/>
    <w:rsid w:val="004F583E"/>
    <w:rsid w:val="004F75C9"/>
    <w:rsid w:val="004F7B8A"/>
    <w:rsid w:val="00500FEC"/>
    <w:rsid w:val="00504561"/>
    <w:rsid w:val="00505A03"/>
    <w:rsid w:val="00507309"/>
    <w:rsid w:val="0050777E"/>
    <w:rsid w:val="00510A6F"/>
    <w:rsid w:val="00511482"/>
    <w:rsid w:val="00514AA1"/>
    <w:rsid w:val="00516C4E"/>
    <w:rsid w:val="00517B07"/>
    <w:rsid w:val="00525B6C"/>
    <w:rsid w:val="00530A98"/>
    <w:rsid w:val="0053151C"/>
    <w:rsid w:val="005328B0"/>
    <w:rsid w:val="00535593"/>
    <w:rsid w:val="00536509"/>
    <w:rsid w:val="005370C6"/>
    <w:rsid w:val="0054009C"/>
    <w:rsid w:val="00541B82"/>
    <w:rsid w:val="00543163"/>
    <w:rsid w:val="00544011"/>
    <w:rsid w:val="00544FD6"/>
    <w:rsid w:val="0054516F"/>
    <w:rsid w:val="00547EEF"/>
    <w:rsid w:val="00551302"/>
    <w:rsid w:val="005514BE"/>
    <w:rsid w:val="005520ED"/>
    <w:rsid w:val="00553FBB"/>
    <w:rsid w:val="00554C6A"/>
    <w:rsid w:val="005563E5"/>
    <w:rsid w:val="00557895"/>
    <w:rsid w:val="00560ACB"/>
    <w:rsid w:val="005617EA"/>
    <w:rsid w:val="00561FF1"/>
    <w:rsid w:val="00562AED"/>
    <w:rsid w:val="00562FD0"/>
    <w:rsid w:val="00564B54"/>
    <w:rsid w:val="00570116"/>
    <w:rsid w:val="00571E0B"/>
    <w:rsid w:val="00573BE0"/>
    <w:rsid w:val="00577013"/>
    <w:rsid w:val="005804C7"/>
    <w:rsid w:val="005825B2"/>
    <w:rsid w:val="00584A66"/>
    <w:rsid w:val="00584B08"/>
    <w:rsid w:val="005904F8"/>
    <w:rsid w:val="005918E7"/>
    <w:rsid w:val="00593457"/>
    <w:rsid w:val="00595510"/>
    <w:rsid w:val="00596784"/>
    <w:rsid w:val="00597809"/>
    <w:rsid w:val="005A0453"/>
    <w:rsid w:val="005A083A"/>
    <w:rsid w:val="005A1997"/>
    <w:rsid w:val="005A2447"/>
    <w:rsid w:val="005A40C6"/>
    <w:rsid w:val="005A5ED5"/>
    <w:rsid w:val="005B02EE"/>
    <w:rsid w:val="005B10BA"/>
    <w:rsid w:val="005B341B"/>
    <w:rsid w:val="005B785B"/>
    <w:rsid w:val="005B7914"/>
    <w:rsid w:val="005C0863"/>
    <w:rsid w:val="005C130C"/>
    <w:rsid w:val="005C3476"/>
    <w:rsid w:val="005C4669"/>
    <w:rsid w:val="005C76BF"/>
    <w:rsid w:val="005D0EC1"/>
    <w:rsid w:val="005D5BF0"/>
    <w:rsid w:val="005D7589"/>
    <w:rsid w:val="005E3D48"/>
    <w:rsid w:val="005E76B1"/>
    <w:rsid w:val="005F3944"/>
    <w:rsid w:val="005F409E"/>
    <w:rsid w:val="005F42B0"/>
    <w:rsid w:val="005F48F7"/>
    <w:rsid w:val="005F730A"/>
    <w:rsid w:val="0060210A"/>
    <w:rsid w:val="006032F0"/>
    <w:rsid w:val="0060366C"/>
    <w:rsid w:val="0060447E"/>
    <w:rsid w:val="0060470E"/>
    <w:rsid w:val="006050C3"/>
    <w:rsid w:val="00605F84"/>
    <w:rsid w:val="00605FD6"/>
    <w:rsid w:val="00606B09"/>
    <w:rsid w:val="00606E64"/>
    <w:rsid w:val="00607031"/>
    <w:rsid w:val="006075FE"/>
    <w:rsid w:val="00607801"/>
    <w:rsid w:val="00610500"/>
    <w:rsid w:val="00610933"/>
    <w:rsid w:val="00613F71"/>
    <w:rsid w:val="00616826"/>
    <w:rsid w:val="0062084E"/>
    <w:rsid w:val="00623A8B"/>
    <w:rsid w:val="0062557D"/>
    <w:rsid w:val="006257B1"/>
    <w:rsid w:val="006257E5"/>
    <w:rsid w:val="00627835"/>
    <w:rsid w:val="0063004F"/>
    <w:rsid w:val="006326E0"/>
    <w:rsid w:val="006336D0"/>
    <w:rsid w:val="006347F4"/>
    <w:rsid w:val="00635B33"/>
    <w:rsid w:val="00641FFE"/>
    <w:rsid w:val="0064338A"/>
    <w:rsid w:val="0064497F"/>
    <w:rsid w:val="006454DF"/>
    <w:rsid w:val="0064714F"/>
    <w:rsid w:val="00650188"/>
    <w:rsid w:val="00653764"/>
    <w:rsid w:val="00654347"/>
    <w:rsid w:val="0065650E"/>
    <w:rsid w:val="00656C4D"/>
    <w:rsid w:val="00665279"/>
    <w:rsid w:val="00667462"/>
    <w:rsid w:val="006750E0"/>
    <w:rsid w:val="00675CA4"/>
    <w:rsid w:val="00681FDD"/>
    <w:rsid w:val="0068216F"/>
    <w:rsid w:val="006824A3"/>
    <w:rsid w:val="00685B6B"/>
    <w:rsid w:val="00686243"/>
    <w:rsid w:val="00692D1D"/>
    <w:rsid w:val="00693C58"/>
    <w:rsid w:val="0069472B"/>
    <w:rsid w:val="00696F4F"/>
    <w:rsid w:val="006A11BA"/>
    <w:rsid w:val="006A1BDF"/>
    <w:rsid w:val="006A3F74"/>
    <w:rsid w:val="006B1A78"/>
    <w:rsid w:val="006B458C"/>
    <w:rsid w:val="006B55DD"/>
    <w:rsid w:val="006B622C"/>
    <w:rsid w:val="006C070A"/>
    <w:rsid w:val="006C1885"/>
    <w:rsid w:val="006C527D"/>
    <w:rsid w:val="006C5DD8"/>
    <w:rsid w:val="006C6286"/>
    <w:rsid w:val="006C77DD"/>
    <w:rsid w:val="006D011F"/>
    <w:rsid w:val="006E22B9"/>
    <w:rsid w:val="006E3497"/>
    <w:rsid w:val="006E763B"/>
    <w:rsid w:val="006F0145"/>
    <w:rsid w:val="006F08AA"/>
    <w:rsid w:val="006F4FDE"/>
    <w:rsid w:val="006F515F"/>
    <w:rsid w:val="006F69F8"/>
    <w:rsid w:val="006F7EAC"/>
    <w:rsid w:val="007001C8"/>
    <w:rsid w:val="00701D03"/>
    <w:rsid w:val="0070215F"/>
    <w:rsid w:val="00702192"/>
    <w:rsid w:val="00704EDC"/>
    <w:rsid w:val="00706344"/>
    <w:rsid w:val="0070670A"/>
    <w:rsid w:val="00717561"/>
    <w:rsid w:val="0071778D"/>
    <w:rsid w:val="0072217F"/>
    <w:rsid w:val="00722A93"/>
    <w:rsid w:val="0073659B"/>
    <w:rsid w:val="0073799E"/>
    <w:rsid w:val="00737A1A"/>
    <w:rsid w:val="00737D5A"/>
    <w:rsid w:val="00744B49"/>
    <w:rsid w:val="00747602"/>
    <w:rsid w:val="007519F0"/>
    <w:rsid w:val="00752D69"/>
    <w:rsid w:val="007540F0"/>
    <w:rsid w:val="00761534"/>
    <w:rsid w:val="007663E7"/>
    <w:rsid w:val="00774739"/>
    <w:rsid w:val="007779A4"/>
    <w:rsid w:val="00780AE7"/>
    <w:rsid w:val="00780B61"/>
    <w:rsid w:val="007818A2"/>
    <w:rsid w:val="00783E95"/>
    <w:rsid w:val="007861FB"/>
    <w:rsid w:val="007869C4"/>
    <w:rsid w:val="00790B9C"/>
    <w:rsid w:val="00793C30"/>
    <w:rsid w:val="00793CDE"/>
    <w:rsid w:val="00794D12"/>
    <w:rsid w:val="0079576F"/>
    <w:rsid w:val="007972D8"/>
    <w:rsid w:val="00797ABD"/>
    <w:rsid w:val="007A1F83"/>
    <w:rsid w:val="007A24FF"/>
    <w:rsid w:val="007A3B7B"/>
    <w:rsid w:val="007A430D"/>
    <w:rsid w:val="007A509F"/>
    <w:rsid w:val="007A55B3"/>
    <w:rsid w:val="007A5DAA"/>
    <w:rsid w:val="007A62CE"/>
    <w:rsid w:val="007A6B91"/>
    <w:rsid w:val="007B13D2"/>
    <w:rsid w:val="007B5396"/>
    <w:rsid w:val="007B5852"/>
    <w:rsid w:val="007B6CD4"/>
    <w:rsid w:val="007B77C2"/>
    <w:rsid w:val="007C1CA5"/>
    <w:rsid w:val="007C602D"/>
    <w:rsid w:val="007C6F51"/>
    <w:rsid w:val="007D0043"/>
    <w:rsid w:val="007D0374"/>
    <w:rsid w:val="007D08A4"/>
    <w:rsid w:val="007D150A"/>
    <w:rsid w:val="007D1ED6"/>
    <w:rsid w:val="007D49B5"/>
    <w:rsid w:val="007D706E"/>
    <w:rsid w:val="007E2E60"/>
    <w:rsid w:val="007E5404"/>
    <w:rsid w:val="007E62D8"/>
    <w:rsid w:val="007E7F56"/>
    <w:rsid w:val="007F0F2E"/>
    <w:rsid w:val="007F1873"/>
    <w:rsid w:val="007F2613"/>
    <w:rsid w:val="007F3241"/>
    <w:rsid w:val="007F4206"/>
    <w:rsid w:val="007F4DCD"/>
    <w:rsid w:val="007F6B6B"/>
    <w:rsid w:val="00801805"/>
    <w:rsid w:val="00801EEB"/>
    <w:rsid w:val="008020F0"/>
    <w:rsid w:val="00805F64"/>
    <w:rsid w:val="00807B2D"/>
    <w:rsid w:val="00810DF2"/>
    <w:rsid w:val="00811A9F"/>
    <w:rsid w:val="00811AD1"/>
    <w:rsid w:val="00813E47"/>
    <w:rsid w:val="008144A2"/>
    <w:rsid w:val="00814FB6"/>
    <w:rsid w:val="008155D5"/>
    <w:rsid w:val="00816710"/>
    <w:rsid w:val="00816BFE"/>
    <w:rsid w:val="00821AC7"/>
    <w:rsid w:val="00821EB9"/>
    <w:rsid w:val="0082343D"/>
    <w:rsid w:val="00823B51"/>
    <w:rsid w:val="0082508F"/>
    <w:rsid w:val="00831072"/>
    <w:rsid w:val="0083299C"/>
    <w:rsid w:val="0083484F"/>
    <w:rsid w:val="008350A3"/>
    <w:rsid w:val="008439D2"/>
    <w:rsid w:val="00853406"/>
    <w:rsid w:val="00853787"/>
    <w:rsid w:val="00853804"/>
    <w:rsid w:val="00861409"/>
    <w:rsid w:val="008618C0"/>
    <w:rsid w:val="00862527"/>
    <w:rsid w:val="00862C0A"/>
    <w:rsid w:val="00866A16"/>
    <w:rsid w:val="00866DF7"/>
    <w:rsid w:val="00867D97"/>
    <w:rsid w:val="00871636"/>
    <w:rsid w:val="00871655"/>
    <w:rsid w:val="0087293F"/>
    <w:rsid w:val="00873252"/>
    <w:rsid w:val="00873356"/>
    <w:rsid w:val="0087337D"/>
    <w:rsid w:val="0087559A"/>
    <w:rsid w:val="00875A4C"/>
    <w:rsid w:val="0088028B"/>
    <w:rsid w:val="00881E3C"/>
    <w:rsid w:val="0088269E"/>
    <w:rsid w:val="008831E6"/>
    <w:rsid w:val="00884D94"/>
    <w:rsid w:val="00890583"/>
    <w:rsid w:val="008910A2"/>
    <w:rsid w:val="00891E22"/>
    <w:rsid w:val="0089274E"/>
    <w:rsid w:val="00894195"/>
    <w:rsid w:val="00895E36"/>
    <w:rsid w:val="00895EAC"/>
    <w:rsid w:val="00896969"/>
    <w:rsid w:val="008A233E"/>
    <w:rsid w:val="008A2A6D"/>
    <w:rsid w:val="008A387B"/>
    <w:rsid w:val="008A3A44"/>
    <w:rsid w:val="008A660E"/>
    <w:rsid w:val="008A6884"/>
    <w:rsid w:val="008B2FAC"/>
    <w:rsid w:val="008B4715"/>
    <w:rsid w:val="008B522B"/>
    <w:rsid w:val="008B6032"/>
    <w:rsid w:val="008C2DA7"/>
    <w:rsid w:val="008C5E74"/>
    <w:rsid w:val="008D0743"/>
    <w:rsid w:val="008D186D"/>
    <w:rsid w:val="008D3E78"/>
    <w:rsid w:val="008D40EB"/>
    <w:rsid w:val="008D46A7"/>
    <w:rsid w:val="008D51E2"/>
    <w:rsid w:val="008D54FC"/>
    <w:rsid w:val="008D7047"/>
    <w:rsid w:val="008E0A86"/>
    <w:rsid w:val="008E0F6F"/>
    <w:rsid w:val="008E3F1E"/>
    <w:rsid w:val="008E670A"/>
    <w:rsid w:val="008F179C"/>
    <w:rsid w:val="008F3770"/>
    <w:rsid w:val="008F4583"/>
    <w:rsid w:val="008F4927"/>
    <w:rsid w:val="008F56E6"/>
    <w:rsid w:val="008F62CA"/>
    <w:rsid w:val="00903678"/>
    <w:rsid w:val="00904AEB"/>
    <w:rsid w:val="00905B15"/>
    <w:rsid w:val="00906387"/>
    <w:rsid w:val="00910878"/>
    <w:rsid w:val="00910F1C"/>
    <w:rsid w:val="00911F25"/>
    <w:rsid w:val="00915509"/>
    <w:rsid w:val="00916A60"/>
    <w:rsid w:val="009211A7"/>
    <w:rsid w:val="00923558"/>
    <w:rsid w:val="009252AB"/>
    <w:rsid w:val="00927BEF"/>
    <w:rsid w:val="00937031"/>
    <w:rsid w:val="00940E7A"/>
    <w:rsid w:val="00941036"/>
    <w:rsid w:val="00942D9A"/>
    <w:rsid w:val="00943164"/>
    <w:rsid w:val="00943C84"/>
    <w:rsid w:val="009440F8"/>
    <w:rsid w:val="0094447A"/>
    <w:rsid w:val="009454B9"/>
    <w:rsid w:val="00946150"/>
    <w:rsid w:val="0095154F"/>
    <w:rsid w:val="00951F61"/>
    <w:rsid w:val="00954974"/>
    <w:rsid w:val="00956425"/>
    <w:rsid w:val="00961F5D"/>
    <w:rsid w:val="00962595"/>
    <w:rsid w:val="00962608"/>
    <w:rsid w:val="0096576D"/>
    <w:rsid w:val="00966559"/>
    <w:rsid w:val="00967203"/>
    <w:rsid w:val="00970B64"/>
    <w:rsid w:val="00971127"/>
    <w:rsid w:val="00971CB1"/>
    <w:rsid w:val="009747BF"/>
    <w:rsid w:val="009750AD"/>
    <w:rsid w:val="00976539"/>
    <w:rsid w:val="009767DC"/>
    <w:rsid w:val="00977F34"/>
    <w:rsid w:val="00980157"/>
    <w:rsid w:val="0098161E"/>
    <w:rsid w:val="009838B5"/>
    <w:rsid w:val="009840B5"/>
    <w:rsid w:val="00985771"/>
    <w:rsid w:val="00986911"/>
    <w:rsid w:val="009907FF"/>
    <w:rsid w:val="009958FE"/>
    <w:rsid w:val="00995F9A"/>
    <w:rsid w:val="0099654B"/>
    <w:rsid w:val="009968E8"/>
    <w:rsid w:val="009A1370"/>
    <w:rsid w:val="009A2847"/>
    <w:rsid w:val="009A684C"/>
    <w:rsid w:val="009A6B87"/>
    <w:rsid w:val="009A7624"/>
    <w:rsid w:val="009B12E6"/>
    <w:rsid w:val="009B345B"/>
    <w:rsid w:val="009B7A1A"/>
    <w:rsid w:val="009C1302"/>
    <w:rsid w:val="009C1748"/>
    <w:rsid w:val="009C2FA9"/>
    <w:rsid w:val="009C3081"/>
    <w:rsid w:val="009C61EC"/>
    <w:rsid w:val="009C696D"/>
    <w:rsid w:val="009C768D"/>
    <w:rsid w:val="009D0054"/>
    <w:rsid w:val="009D071F"/>
    <w:rsid w:val="009D0D5F"/>
    <w:rsid w:val="009D3816"/>
    <w:rsid w:val="009D5395"/>
    <w:rsid w:val="009D7DB5"/>
    <w:rsid w:val="009E2BC7"/>
    <w:rsid w:val="009E4143"/>
    <w:rsid w:val="009E6D99"/>
    <w:rsid w:val="009F4244"/>
    <w:rsid w:val="009F5310"/>
    <w:rsid w:val="009F635A"/>
    <w:rsid w:val="009F6E72"/>
    <w:rsid w:val="00A0214D"/>
    <w:rsid w:val="00A02629"/>
    <w:rsid w:val="00A02B3A"/>
    <w:rsid w:val="00A101F6"/>
    <w:rsid w:val="00A10BAC"/>
    <w:rsid w:val="00A11AC6"/>
    <w:rsid w:val="00A12CC3"/>
    <w:rsid w:val="00A1334F"/>
    <w:rsid w:val="00A133AE"/>
    <w:rsid w:val="00A156A3"/>
    <w:rsid w:val="00A161E9"/>
    <w:rsid w:val="00A161F9"/>
    <w:rsid w:val="00A17D21"/>
    <w:rsid w:val="00A215C2"/>
    <w:rsid w:val="00A2189E"/>
    <w:rsid w:val="00A21AF7"/>
    <w:rsid w:val="00A22CCD"/>
    <w:rsid w:val="00A22EFD"/>
    <w:rsid w:val="00A23899"/>
    <w:rsid w:val="00A23BB8"/>
    <w:rsid w:val="00A241CE"/>
    <w:rsid w:val="00A24783"/>
    <w:rsid w:val="00A27D41"/>
    <w:rsid w:val="00A30968"/>
    <w:rsid w:val="00A31017"/>
    <w:rsid w:val="00A320E9"/>
    <w:rsid w:val="00A33A7A"/>
    <w:rsid w:val="00A3635E"/>
    <w:rsid w:val="00A37282"/>
    <w:rsid w:val="00A40A71"/>
    <w:rsid w:val="00A4261D"/>
    <w:rsid w:val="00A43C15"/>
    <w:rsid w:val="00A4449B"/>
    <w:rsid w:val="00A46387"/>
    <w:rsid w:val="00A47AD7"/>
    <w:rsid w:val="00A50730"/>
    <w:rsid w:val="00A52A65"/>
    <w:rsid w:val="00A52A91"/>
    <w:rsid w:val="00A540CD"/>
    <w:rsid w:val="00A560B9"/>
    <w:rsid w:val="00A57777"/>
    <w:rsid w:val="00A57FD0"/>
    <w:rsid w:val="00A61576"/>
    <w:rsid w:val="00A6161B"/>
    <w:rsid w:val="00A61A4E"/>
    <w:rsid w:val="00A70D75"/>
    <w:rsid w:val="00A72A06"/>
    <w:rsid w:val="00A735E9"/>
    <w:rsid w:val="00A740C6"/>
    <w:rsid w:val="00A76D51"/>
    <w:rsid w:val="00A809FF"/>
    <w:rsid w:val="00A814B1"/>
    <w:rsid w:val="00A8199A"/>
    <w:rsid w:val="00A84EC7"/>
    <w:rsid w:val="00A85967"/>
    <w:rsid w:val="00A85AF6"/>
    <w:rsid w:val="00A862A6"/>
    <w:rsid w:val="00A87475"/>
    <w:rsid w:val="00A9045A"/>
    <w:rsid w:val="00A9200F"/>
    <w:rsid w:val="00A92EC2"/>
    <w:rsid w:val="00A945A6"/>
    <w:rsid w:val="00A95577"/>
    <w:rsid w:val="00A97B14"/>
    <w:rsid w:val="00A97CB5"/>
    <w:rsid w:val="00AA0138"/>
    <w:rsid w:val="00AA0673"/>
    <w:rsid w:val="00AA1845"/>
    <w:rsid w:val="00AA2F8D"/>
    <w:rsid w:val="00AA477A"/>
    <w:rsid w:val="00AA69DA"/>
    <w:rsid w:val="00AA6B01"/>
    <w:rsid w:val="00AB1E95"/>
    <w:rsid w:val="00AB457F"/>
    <w:rsid w:val="00AB6AC8"/>
    <w:rsid w:val="00AC0998"/>
    <w:rsid w:val="00AC0E82"/>
    <w:rsid w:val="00AC0ECC"/>
    <w:rsid w:val="00AC1837"/>
    <w:rsid w:val="00AC28DB"/>
    <w:rsid w:val="00AC3AFC"/>
    <w:rsid w:val="00AC6B89"/>
    <w:rsid w:val="00AD2443"/>
    <w:rsid w:val="00AD3B01"/>
    <w:rsid w:val="00AD44A8"/>
    <w:rsid w:val="00AE1C01"/>
    <w:rsid w:val="00AE1FA1"/>
    <w:rsid w:val="00AF08C8"/>
    <w:rsid w:val="00AF1357"/>
    <w:rsid w:val="00AF17AB"/>
    <w:rsid w:val="00AF232E"/>
    <w:rsid w:val="00AF2EF3"/>
    <w:rsid w:val="00AF3DE7"/>
    <w:rsid w:val="00AF3EF7"/>
    <w:rsid w:val="00AF5462"/>
    <w:rsid w:val="00AF6CF8"/>
    <w:rsid w:val="00AF752C"/>
    <w:rsid w:val="00B02056"/>
    <w:rsid w:val="00B0522C"/>
    <w:rsid w:val="00B05CCC"/>
    <w:rsid w:val="00B100C4"/>
    <w:rsid w:val="00B13D34"/>
    <w:rsid w:val="00B2246B"/>
    <w:rsid w:val="00B22B6E"/>
    <w:rsid w:val="00B248B7"/>
    <w:rsid w:val="00B2632C"/>
    <w:rsid w:val="00B2741C"/>
    <w:rsid w:val="00B276C4"/>
    <w:rsid w:val="00B32A50"/>
    <w:rsid w:val="00B34D96"/>
    <w:rsid w:val="00B35A0E"/>
    <w:rsid w:val="00B36546"/>
    <w:rsid w:val="00B36971"/>
    <w:rsid w:val="00B37E65"/>
    <w:rsid w:val="00B37FF8"/>
    <w:rsid w:val="00B419E5"/>
    <w:rsid w:val="00B41F94"/>
    <w:rsid w:val="00B423F6"/>
    <w:rsid w:val="00B42560"/>
    <w:rsid w:val="00B430EF"/>
    <w:rsid w:val="00B45506"/>
    <w:rsid w:val="00B51FAD"/>
    <w:rsid w:val="00B53F57"/>
    <w:rsid w:val="00B54C62"/>
    <w:rsid w:val="00B57C0F"/>
    <w:rsid w:val="00B57D8B"/>
    <w:rsid w:val="00B62512"/>
    <w:rsid w:val="00B65517"/>
    <w:rsid w:val="00B711AA"/>
    <w:rsid w:val="00B7299E"/>
    <w:rsid w:val="00B753B8"/>
    <w:rsid w:val="00B80082"/>
    <w:rsid w:val="00B812A5"/>
    <w:rsid w:val="00B81668"/>
    <w:rsid w:val="00B8185F"/>
    <w:rsid w:val="00B85200"/>
    <w:rsid w:val="00B85433"/>
    <w:rsid w:val="00B87986"/>
    <w:rsid w:val="00B90936"/>
    <w:rsid w:val="00B91BCB"/>
    <w:rsid w:val="00B92692"/>
    <w:rsid w:val="00B9374F"/>
    <w:rsid w:val="00BA2F32"/>
    <w:rsid w:val="00BA6FE0"/>
    <w:rsid w:val="00BB26CA"/>
    <w:rsid w:val="00BB4C13"/>
    <w:rsid w:val="00BB5E21"/>
    <w:rsid w:val="00BC004F"/>
    <w:rsid w:val="00BC1213"/>
    <w:rsid w:val="00BC6891"/>
    <w:rsid w:val="00BC7F91"/>
    <w:rsid w:val="00BD178B"/>
    <w:rsid w:val="00BD2DFB"/>
    <w:rsid w:val="00BD344B"/>
    <w:rsid w:val="00BD3635"/>
    <w:rsid w:val="00BD42B6"/>
    <w:rsid w:val="00BD4434"/>
    <w:rsid w:val="00BE194C"/>
    <w:rsid w:val="00BE1F73"/>
    <w:rsid w:val="00BE700F"/>
    <w:rsid w:val="00BF0BB4"/>
    <w:rsid w:val="00BF27F4"/>
    <w:rsid w:val="00BF3750"/>
    <w:rsid w:val="00C00D1B"/>
    <w:rsid w:val="00C019C0"/>
    <w:rsid w:val="00C01CC2"/>
    <w:rsid w:val="00C03767"/>
    <w:rsid w:val="00C03C45"/>
    <w:rsid w:val="00C046EC"/>
    <w:rsid w:val="00C04BD8"/>
    <w:rsid w:val="00C0557A"/>
    <w:rsid w:val="00C05C41"/>
    <w:rsid w:val="00C0795D"/>
    <w:rsid w:val="00C10A84"/>
    <w:rsid w:val="00C1151B"/>
    <w:rsid w:val="00C12BEA"/>
    <w:rsid w:val="00C1641F"/>
    <w:rsid w:val="00C17A8C"/>
    <w:rsid w:val="00C204F4"/>
    <w:rsid w:val="00C22476"/>
    <w:rsid w:val="00C246E5"/>
    <w:rsid w:val="00C25E56"/>
    <w:rsid w:val="00C25FA3"/>
    <w:rsid w:val="00C302F6"/>
    <w:rsid w:val="00C30386"/>
    <w:rsid w:val="00C31A43"/>
    <w:rsid w:val="00C31F40"/>
    <w:rsid w:val="00C3617D"/>
    <w:rsid w:val="00C4025C"/>
    <w:rsid w:val="00C40757"/>
    <w:rsid w:val="00C4365D"/>
    <w:rsid w:val="00C45B84"/>
    <w:rsid w:val="00C47D1D"/>
    <w:rsid w:val="00C47DC9"/>
    <w:rsid w:val="00C51D26"/>
    <w:rsid w:val="00C5378B"/>
    <w:rsid w:val="00C54838"/>
    <w:rsid w:val="00C56EC6"/>
    <w:rsid w:val="00C574B0"/>
    <w:rsid w:val="00C60322"/>
    <w:rsid w:val="00C643F3"/>
    <w:rsid w:val="00C64884"/>
    <w:rsid w:val="00C66DE8"/>
    <w:rsid w:val="00C6723B"/>
    <w:rsid w:val="00C67CC2"/>
    <w:rsid w:val="00C72C72"/>
    <w:rsid w:val="00C74E88"/>
    <w:rsid w:val="00C812CA"/>
    <w:rsid w:val="00C8234C"/>
    <w:rsid w:val="00C829B3"/>
    <w:rsid w:val="00C834C8"/>
    <w:rsid w:val="00C8381A"/>
    <w:rsid w:val="00C92A4F"/>
    <w:rsid w:val="00C95023"/>
    <w:rsid w:val="00C96C60"/>
    <w:rsid w:val="00C96E73"/>
    <w:rsid w:val="00CA0B83"/>
    <w:rsid w:val="00CA13BF"/>
    <w:rsid w:val="00CA5076"/>
    <w:rsid w:val="00CA5734"/>
    <w:rsid w:val="00CA70C1"/>
    <w:rsid w:val="00CA7170"/>
    <w:rsid w:val="00CB3447"/>
    <w:rsid w:val="00CB361F"/>
    <w:rsid w:val="00CB5CCD"/>
    <w:rsid w:val="00CB66FA"/>
    <w:rsid w:val="00CB6CDD"/>
    <w:rsid w:val="00CB6CF6"/>
    <w:rsid w:val="00CC128C"/>
    <w:rsid w:val="00CC1864"/>
    <w:rsid w:val="00CC4584"/>
    <w:rsid w:val="00CC5141"/>
    <w:rsid w:val="00CC5EBD"/>
    <w:rsid w:val="00CD0487"/>
    <w:rsid w:val="00CD08DC"/>
    <w:rsid w:val="00CD425F"/>
    <w:rsid w:val="00CD5B5B"/>
    <w:rsid w:val="00CD6464"/>
    <w:rsid w:val="00CD759F"/>
    <w:rsid w:val="00CE0B4D"/>
    <w:rsid w:val="00CE1AD5"/>
    <w:rsid w:val="00CE7A5A"/>
    <w:rsid w:val="00CF20E8"/>
    <w:rsid w:val="00CF4189"/>
    <w:rsid w:val="00CF4717"/>
    <w:rsid w:val="00CF511C"/>
    <w:rsid w:val="00CF568A"/>
    <w:rsid w:val="00CF6D53"/>
    <w:rsid w:val="00CF7B02"/>
    <w:rsid w:val="00D0014D"/>
    <w:rsid w:val="00D002C3"/>
    <w:rsid w:val="00D00D46"/>
    <w:rsid w:val="00D015FF"/>
    <w:rsid w:val="00D01BBF"/>
    <w:rsid w:val="00D022C8"/>
    <w:rsid w:val="00D03FCE"/>
    <w:rsid w:val="00D06B4A"/>
    <w:rsid w:val="00D1135E"/>
    <w:rsid w:val="00D13C7E"/>
    <w:rsid w:val="00D1555C"/>
    <w:rsid w:val="00D174A5"/>
    <w:rsid w:val="00D21C50"/>
    <w:rsid w:val="00D228D1"/>
    <w:rsid w:val="00D243D7"/>
    <w:rsid w:val="00D248FA"/>
    <w:rsid w:val="00D24D9F"/>
    <w:rsid w:val="00D2501F"/>
    <w:rsid w:val="00D26763"/>
    <w:rsid w:val="00D26ABC"/>
    <w:rsid w:val="00D26DA7"/>
    <w:rsid w:val="00D30C4C"/>
    <w:rsid w:val="00D31761"/>
    <w:rsid w:val="00D33A2C"/>
    <w:rsid w:val="00D33DC8"/>
    <w:rsid w:val="00D35388"/>
    <w:rsid w:val="00D360C3"/>
    <w:rsid w:val="00D409CF"/>
    <w:rsid w:val="00D42864"/>
    <w:rsid w:val="00D43B83"/>
    <w:rsid w:val="00D43BE7"/>
    <w:rsid w:val="00D56076"/>
    <w:rsid w:val="00D5624B"/>
    <w:rsid w:val="00D60537"/>
    <w:rsid w:val="00D6238A"/>
    <w:rsid w:val="00D62AA3"/>
    <w:rsid w:val="00D643B7"/>
    <w:rsid w:val="00D664CA"/>
    <w:rsid w:val="00D67672"/>
    <w:rsid w:val="00D77145"/>
    <w:rsid w:val="00D77BAD"/>
    <w:rsid w:val="00D82469"/>
    <w:rsid w:val="00D86560"/>
    <w:rsid w:val="00D942B3"/>
    <w:rsid w:val="00D94582"/>
    <w:rsid w:val="00DA068F"/>
    <w:rsid w:val="00DA1662"/>
    <w:rsid w:val="00DA365E"/>
    <w:rsid w:val="00DA49A5"/>
    <w:rsid w:val="00DB05DF"/>
    <w:rsid w:val="00DB0F14"/>
    <w:rsid w:val="00DB1762"/>
    <w:rsid w:val="00DB2B91"/>
    <w:rsid w:val="00DB36DD"/>
    <w:rsid w:val="00DB36FF"/>
    <w:rsid w:val="00DB42D1"/>
    <w:rsid w:val="00DB5E33"/>
    <w:rsid w:val="00DB6FC0"/>
    <w:rsid w:val="00DB7FC0"/>
    <w:rsid w:val="00DC0A19"/>
    <w:rsid w:val="00DC0AF8"/>
    <w:rsid w:val="00DC364D"/>
    <w:rsid w:val="00DC7E16"/>
    <w:rsid w:val="00DD1D1E"/>
    <w:rsid w:val="00DD1FBB"/>
    <w:rsid w:val="00DD3B4C"/>
    <w:rsid w:val="00DD54E2"/>
    <w:rsid w:val="00DE118D"/>
    <w:rsid w:val="00DE2C0C"/>
    <w:rsid w:val="00DE4120"/>
    <w:rsid w:val="00DE621E"/>
    <w:rsid w:val="00DE6C00"/>
    <w:rsid w:val="00DE758A"/>
    <w:rsid w:val="00DF22E0"/>
    <w:rsid w:val="00E009CD"/>
    <w:rsid w:val="00E00EF8"/>
    <w:rsid w:val="00E01723"/>
    <w:rsid w:val="00E0303C"/>
    <w:rsid w:val="00E047A0"/>
    <w:rsid w:val="00E069C8"/>
    <w:rsid w:val="00E06C74"/>
    <w:rsid w:val="00E071E8"/>
    <w:rsid w:val="00E12314"/>
    <w:rsid w:val="00E1298A"/>
    <w:rsid w:val="00E14824"/>
    <w:rsid w:val="00E1558E"/>
    <w:rsid w:val="00E20159"/>
    <w:rsid w:val="00E210AC"/>
    <w:rsid w:val="00E22BC4"/>
    <w:rsid w:val="00E31515"/>
    <w:rsid w:val="00E32DD1"/>
    <w:rsid w:val="00E40DFB"/>
    <w:rsid w:val="00E431DB"/>
    <w:rsid w:val="00E43D89"/>
    <w:rsid w:val="00E44606"/>
    <w:rsid w:val="00E45A73"/>
    <w:rsid w:val="00E47C23"/>
    <w:rsid w:val="00E531EC"/>
    <w:rsid w:val="00E53F47"/>
    <w:rsid w:val="00E54ED7"/>
    <w:rsid w:val="00E55184"/>
    <w:rsid w:val="00E5773E"/>
    <w:rsid w:val="00E57DFF"/>
    <w:rsid w:val="00E61427"/>
    <w:rsid w:val="00E614B5"/>
    <w:rsid w:val="00E61CA5"/>
    <w:rsid w:val="00E63E3C"/>
    <w:rsid w:val="00E66A14"/>
    <w:rsid w:val="00E7016E"/>
    <w:rsid w:val="00E70529"/>
    <w:rsid w:val="00E72BA3"/>
    <w:rsid w:val="00E74A9E"/>
    <w:rsid w:val="00E76B60"/>
    <w:rsid w:val="00E8072E"/>
    <w:rsid w:val="00E820F4"/>
    <w:rsid w:val="00E824CC"/>
    <w:rsid w:val="00E82ACB"/>
    <w:rsid w:val="00E83BDE"/>
    <w:rsid w:val="00E84345"/>
    <w:rsid w:val="00E85762"/>
    <w:rsid w:val="00E8771E"/>
    <w:rsid w:val="00E906D6"/>
    <w:rsid w:val="00E93B41"/>
    <w:rsid w:val="00E94B71"/>
    <w:rsid w:val="00E94C1E"/>
    <w:rsid w:val="00E95C90"/>
    <w:rsid w:val="00E978A6"/>
    <w:rsid w:val="00EA0B34"/>
    <w:rsid w:val="00EA12E2"/>
    <w:rsid w:val="00EA2A1C"/>
    <w:rsid w:val="00EA5D00"/>
    <w:rsid w:val="00EB14A6"/>
    <w:rsid w:val="00EB4A78"/>
    <w:rsid w:val="00EB55EF"/>
    <w:rsid w:val="00EB579C"/>
    <w:rsid w:val="00EB6797"/>
    <w:rsid w:val="00EB75A2"/>
    <w:rsid w:val="00EC0394"/>
    <w:rsid w:val="00EC1B34"/>
    <w:rsid w:val="00EC318E"/>
    <w:rsid w:val="00EC4CBB"/>
    <w:rsid w:val="00EC4CD4"/>
    <w:rsid w:val="00ED0F81"/>
    <w:rsid w:val="00ED69C8"/>
    <w:rsid w:val="00ED7784"/>
    <w:rsid w:val="00EE0B9C"/>
    <w:rsid w:val="00EE1DD6"/>
    <w:rsid w:val="00EE2F36"/>
    <w:rsid w:val="00EE3AC6"/>
    <w:rsid w:val="00EE65F7"/>
    <w:rsid w:val="00EE7248"/>
    <w:rsid w:val="00EE726F"/>
    <w:rsid w:val="00EF1DEC"/>
    <w:rsid w:val="00EF3E6B"/>
    <w:rsid w:val="00EF5526"/>
    <w:rsid w:val="00EF56FD"/>
    <w:rsid w:val="00EF7B95"/>
    <w:rsid w:val="00F00654"/>
    <w:rsid w:val="00F01AC5"/>
    <w:rsid w:val="00F02C72"/>
    <w:rsid w:val="00F03B55"/>
    <w:rsid w:val="00F044B5"/>
    <w:rsid w:val="00F07DCD"/>
    <w:rsid w:val="00F1043E"/>
    <w:rsid w:val="00F11678"/>
    <w:rsid w:val="00F13342"/>
    <w:rsid w:val="00F1354A"/>
    <w:rsid w:val="00F15B0B"/>
    <w:rsid w:val="00F177B8"/>
    <w:rsid w:val="00F20C63"/>
    <w:rsid w:val="00F21274"/>
    <w:rsid w:val="00F21A28"/>
    <w:rsid w:val="00F21B14"/>
    <w:rsid w:val="00F2287B"/>
    <w:rsid w:val="00F22B74"/>
    <w:rsid w:val="00F23144"/>
    <w:rsid w:val="00F23B00"/>
    <w:rsid w:val="00F24129"/>
    <w:rsid w:val="00F2493D"/>
    <w:rsid w:val="00F27578"/>
    <w:rsid w:val="00F27B95"/>
    <w:rsid w:val="00F30AA4"/>
    <w:rsid w:val="00F30AAB"/>
    <w:rsid w:val="00F3370B"/>
    <w:rsid w:val="00F34646"/>
    <w:rsid w:val="00F35AF2"/>
    <w:rsid w:val="00F40C6F"/>
    <w:rsid w:val="00F4483F"/>
    <w:rsid w:val="00F44FE4"/>
    <w:rsid w:val="00F47975"/>
    <w:rsid w:val="00F5133D"/>
    <w:rsid w:val="00F51B4F"/>
    <w:rsid w:val="00F52F17"/>
    <w:rsid w:val="00F530D2"/>
    <w:rsid w:val="00F552F7"/>
    <w:rsid w:val="00F5637B"/>
    <w:rsid w:val="00F63EDB"/>
    <w:rsid w:val="00F64521"/>
    <w:rsid w:val="00F65947"/>
    <w:rsid w:val="00F66B2A"/>
    <w:rsid w:val="00F6718E"/>
    <w:rsid w:val="00F704D9"/>
    <w:rsid w:val="00F71C4F"/>
    <w:rsid w:val="00F72D9C"/>
    <w:rsid w:val="00F76308"/>
    <w:rsid w:val="00F7798B"/>
    <w:rsid w:val="00F825B4"/>
    <w:rsid w:val="00F8671C"/>
    <w:rsid w:val="00F867D0"/>
    <w:rsid w:val="00F86A50"/>
    <w:rsid w:val="00F86B3A"/>
    <w:rsid w:val="00F945F4"/>
    <w:rsid w:val="00F95D02"/>
    <w:rsid w:val="00F967A1"/>
    <w:rsid w:val="00F968F1"/>
    <w:rsid w:val="00FA0807"/>
    <w:rsid w:val="00FA1008"/>
    <w:rsid w:val="00FA2115"/>
    <w:rsid w:val="00FA2EF4"/>
    <w:rsid w:val="00FA3E88"/>
    <w:rsid w:val="00FA437A"/>
    <w:rsid w:val="00FB25A7"/>
    <w:rsid w:val="00FB4518"/>
    <w:rsid w:val="00FB5F67"/>
    <w:rsid w:val="00FC01B5"/>
    <w:rsid w:val="00FC3781"/>
    <w:rsid w:val="00FC3B7F"/>
    <w:rsid w:val="00FC4B19"/>
    <w:rsid w:val="00FC65DA"/>
    <w:rsid w:val="00FC6CE1"/>
    <w:rsid w:val="00FC70E0"/>
    <w:rsid w:val="00FD353B"/>
    <w:rsid w:val="00FD781B"/>
    <w:rsid w:val="00FE05FF"/>
    <w:rsid w:val="00FE6165"/>
    <w:rsid w:val="00FF0F4D"/>
    <w:rsid w:val="00FF1D4D"/>
    <w:rsid w:val="00FF40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40"/>
        <o:r id="V:Rule2" type="connector" idref="#Line 41"/>
        <o:r id="V:Rule3" type="connector" idref="#Line 42"/>
        <o:r id="V:Rule4" type="connector" idref="#Line 44"/>
        <o:r id="V:Rule5" type="connector" idref="#Line 43"/>
        <o:r id="V:Rule6" type="connector" idref="#Line 46"/>
        <o:r id="V:Rule7" type="connector" idref="#Line 45"/>
        <o:r id="V:Rule8" type="connector" idref="#Line 53"/>
        <o:r id="V:Rule9" type="connector" idref="#Line 56"/>
        <o:r id="V:Rule10" type="connector" idref="#Line 57"/>
        <o:r id="V:Rule11" type="connector" idref="#Line 61"/>
        <o:r id="V:Rule12" type="connector" idref="#Line 59"/>
        <o:r id="V:Rule13" type="connector" idref="#Line 47"/>
        <o:r id="V:Rule14" type="connector" idref="#Line 58"/>
        <o:r id="V:Rule15" type="connector" idref="#Line 54"/>
        <o:r id="V:Rule16" type="connector" idref="#Line 60"/>
        <o:r id="V:Rule17" type="connector" idref="#Line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0267C0"/>
    <w:pPr>
      <w:spacing w:line="360" w:lineRule="auto"/>
      <w:ind w:firstLine="454"/>
      <w:jc w:val="center"/>
    </w:pPr>
    <w:rPr>
      <w:sz w:val="28"/>
      <w:szCs w:val="28"/>
      <w:lang w:eastAsia="en-US"/>
    </w:rPr>
  </w:style>
  <w:style w:type="paragraph" w:styleId="1">
    <w:name w:val="heading 1"/>
    <w:basedOn w:val="a"/>
    <w:next w:val="a"/>
    <w:link w:val="10"/>
    <w:qFormat/>
    <w:rsid w:val="00097278"/>
    <w:pPr>
      <w:keepNext/>
      <w:keepLines/>
      <w:spacing w:before="480"/>
      <w:outlineLvl w:val="0"/>
    </w:pPr>
    <w:rPr>
      <w:rFonts w:asciiTheme="majorHAnsi" w:eastAsiaTheme="majorEastAsia" w:hAnsiTheme="majorHAnsi" w:cstheme="majorBidi"/>
      <w:b/>
      <w:bCs/>
      <w:color w:val="365F91" w:themeColor="accent1" w:themeShade="BF"/>
    </w:rPr>
  </w:style>
  <w:style w:type="paragraph" w:styleId="22">
    <w:name w:val="heading 2"/>
    <w:basedOn w:val="a"/>
    <w:next w:val="a"/>
    <w:link w:val="23"/>
    <w:qFormat/>
    <w:rsid w:val="00554C6A"/>
    <w:pPr>
      <w:keepNext/>
      <w:spacing w:before="240" w:after="60" w:line="240" w:lineRule="auto"/>
      <w:ind w:firstLine="0"/>
      <w:jc w:val="left"/>
      <w:outlineLvl w:val="1"/>
    </w:pPr>
    <w:rPr>
      <w:rFonts w:ascii="Arial" w:eastAsia="Times New Roman" w:hAnsi="Arial"/>
      <w:b/>
      <w:bCs/>
      <w:i/>
      <w:iCs/>
      <w:lang w:eastAsia="ru-RU"/>
    </w:rPr>
  </w:style>
  <w:style w:type="paragraph" w:styleId="3">
    <w:name w:val="heading 3"/>
    <w:basedOn w:val="a"/>
    <w:next w:val="a"/>
    <w:link w:val="30"/>
    <w:qFormat/>
    <w:rsid w:val="00554C6A"/>
    <w:pPr>
      <w:keepNext/>
      <w:spacing w:before="240" w:after="60" w:line="240" w:lineRule="auto"/>
      <w:ind w:firstLine="0"/>
      <w:jc w:val="left"/>
      <w:outlineLvl w:val="2"/>
    </w:pPr>
    <w:rPr>
      <w:rFonts w:ascii="Arial" w:eastAsia="Times New Roman" w:hAnsi="Arial"/>
      <w:b/>
      <w:bCs/>
      <w:sz w:val="26"/>
      <w:szCs w:val="26"/>
      <w:lang w:eastAsia="ru-RU"/>
    </w:rPr>
  </w:style>
  <w:style w:type="paragraph" w:styleId="4">
    <w:name w:val="heading 4"/>
    <w:basedOn w:val="a"/>
    <w:next w:val="a"/>
    <w:link w:val="40"/>
    <w:qFormat/>
    <w:rsid w:val="00554C6A"/>
    <w:pPr>
      <w:keepNext/>
      <w:spacing w:before="240" w:after="60" w:line="240" w:lineRule="auto"/>
      <w:ind w:firstLine="0"/>
      <w:jc w:val="left"/>
      <w:outlineLvl w:val="3"/>
    </w:pPr>
    <w:rPr>
      <w:rFonts w:eastAsia="Times New Roman"/>
      <w:b/>
      <w:bCs/>
      <w:lang w:eastAsia="ru-RU"/>
    </w:rPr>
  </w:style>
  <w:style w:type="paragraph" w:styleId="5">
    <w:name w:val="heading 5"/>
    <w:basedOn w:val="a"/>
    <w:next w:val="a"/>
    <w:link w:val="50"/>
    <w:qFormat/>
    <w:rsid w:val="00554C6A"/>
    <w:pPr>
      <w:spacing w:before="240" w:after="60" w:line="240" w:lineRule="auto"/>
      <w:ind w:firstLine="0"/>
      <w:jc w:val="left"/>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Заголовок 2 Знак"/>
    <w:link w:val="22"/>
    <w:rsid w:val="00554C6A"/>
    <w:rPr>
      <w:rFonts w:ascii="Arial" w:eastAsia="Times New Roman" w:hAnsi="Arial" w:cs="Arial"/>
      <w:b/>
      <w:bCs/>
      <w:i/>
      <w:iCs/>
      <w:sz w:val="28"/>
      <w:szCs w:val="28"/>
      <w:lang w:eastAsia="ru-RU"/>
    </w:rPr>
  </w:style>
  <w:style w:type="character" w:customStyle="1" w:styleId="30">
    <w:name w:val="Заголовок 3 Знак"/>
    <w:link w:val="3"/>
    <w:rsid w:val="00554C6A"/>
    <w:rPr>
      <w:rFonts w:ascii="Arial" w:eastAsia="Times New Roman" w:hAnsi="Arial" w:cs="Arial"/>
      <w:b/>
      <w:bCs/>
      <w:sz w:val="26"/>
      <w:szCs w:val="26"/>
      <w:lang w:eastAsia="ru-RU"/>
    </w:rPr>
  </w:style>
  <w:style w:type="character" w:customStyle="1" w:styleId="40">
    <w:name w:val="Заголовок 4 Знак"/>
    <w:link w:val="4"/>
    <w:rsid w:val="00554C6A"/>
    <w:rPr>
      <w:rFonts w:ascii="Times New Roman" w:eastAsia="Times New Roman" w:hAnsi="Times New Roman" w:cs="Times New Roman"/>
      <w:b/>
      <w:bCs/>
      <w:sz w:val="28"/>
      <w:szCs w:val="28"/>
      <w:lang w:eastAsia="ru-RU"/>
    </w:rPr>
  </w:style>
  <w:style w:type="character" w:customStyle="1" w:styleId="50">
    <w:name w:val="Заголовок 5 Знак"/>
    <w:link w:val="5"/>
    <w:rsid w:val="00554C6A"/>
    <w:rPr>
      <w:rFonts w:ascii="Times New Roman" w:eastAsia="Times New Roman" w:hAnsi="Times New Roman" w:cs="Times New Roman"/>
      <w:b/>
      <w:bCs/>
      <w:i/>
      <w:iCs/>
      <w:sz w:val="26"/>
      <w:szCs w:val="26"/>
      <w:lang w:eastAsia="ru-RU"/>
    </w:rPr>
  </w:style>
  <w:style w:type="paragraph" w:styleId="a3">
    <w:name w:val="Title"/>
    <w:basedOn w:val="a"/>
    <w:link w:val="a4"/>
    <w:qFormat/>
    <w:rsid w:val="00554C6A"/>
    <w:pPr>
      <w:ind w:firstLine="540"/>
    </w:pPr>
    <w:rPr>
      <w:rFonts w:eastAsia="Times New Roman"/>
    </w:rPr>
  </w:style>
  <w:style w:type="character" w:customStyle="1" w:styleId="a4">
    <w:name w:val="Название Знак"/>
    <w:link w:val="a3"/>
    <w:rsid w:val="00554C6A"/>
    <w:rPr>
      <w:rFonts w:ascii="Times New Roman" w:eastAsia="Times New Roman" w:hAnsi="Times New Roman"/>
      <w:sz w:val="28"/>
      <w:szCs w:val="28"/>
    </w:rPr>
  </w:style>
  <w:style w:type="character" w:styleId="a5">
    <w:name w:val="Strong"/>
    <w:qFormat/>
    <w:rsid w:val="00554C6A"/>
    <w:rPr>
      <w:b/>
      <w:bCs/>
    </w:rPr>
  </w:style>
  <w:style w:type="character" w:styleId="a6">
    <w:name w:val="Emphasis"/>
    <w:qFormat/>
    <w:rsid w:val="00554C6A"/>
    <w:rPr>
      <w:i/>
      <w:iCs/>
    </w:rPr>
  </w:style>
  <w:style w:type="paragraph" w:customStyle="1" w:styleId="a7">
    <w:name w:val="Стиль основной"/>
    <w:basedOn w:val="a3"/>
    <w:link w:val="a8"/>
    <w:qFormat/>
    <w:rsid w:val="00554C6A"/>
  </w:style>
  <w:style w:type="character" w:customStyle="1" w:styleId="a8">
    <w:name w:val="Стиль основной Знак"/>
    <w:basedOn w:val="a4"/>
    <w:link w:val="a7"/>
    <w:rsid w:val="00554C6A"/>
    <w:rPr>
      <w:rFonts w:ascii="Times New Roman" w:eastAsia="Times New Roman" w:hAnsi="Times New Roman"/>
      <w:sz w:val="28"/>
      <w:szCs w:val="28"/>
    </w:rPr>
  </w:style>
  <w:style w:type="paragraph" w:customStyle="1" w:styleId="a9">
    <w:name w:val="А_основной"/>
    <w:basedOn w:val="a"/>
    <w:link w:val="aa"/>
    <w:qFormat/>
    <w:rsid w:val="00B2246B"/>
    <w:pPr>
      <w:widowControl w:val="0"/>
      <w:autoSpaceDE w:val="0"/>
      <w:autoSpaceDN w:val="0"/>
      <w:adjustRightInd w:val="0"/>
      <w:jc w:val="both"/>
    </w:pPr>
    <w:rPr>
      <w:rFonts w:eastAsia="Times New Roman"/>
      <w:szCs w:val="20"/>
    </w:rPr>
  </w:style>
  <w:style w:type="character" w:customStyle="1" w:styleId="aa">
    <w:name w:val="А_основной Знак"/>
    <w:link w:val="a9"/>
    <w:rsid w:val="00B2246B"/>
    <w:rPr>
      <w:rFonts w:ascii="Times New Roman" w:eastAsia="Times New Roman" w:hAnsi="Times New Roman" w:cs="Arial"/>
      <w:i w:val="0"/>
      <w:sz w:val="28"/>
      <w:szCs w:val="20"/>
    </w:rPr>
  </w:style>
  <w:style w:type="paragraph" w:styleId="ab">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c"/>
    <w:qFormat/>
    <w:rsid w:val="00D002C3"/>
    <w:pPr>
      <w:spacing w:line="240" w:lineRule="auto"/>
      <w:jc w:val="both"/>
    </w:pPr>
    <w:rPr>
      <w:rFonts w:eastAsia="Times New Roman"/>
      <w:sz w:val="24"/>
      <w:szCs w:val="20"/>
    </w:rPr>
  </w:style>
  <w:style w:type="character" w:customStyle="1" w:styleId="ac">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link w:val="ab"/>
    <w:rsid w:val="00D002C3"/>
    <w:rPr>
      <w:rFonts w:ascii="Times New Roman" w:eastAsia="Times New Roman" w:hAnsi="Times New Roman"/>
      <w:sz w:val="24"/>
    </w:rPr>
  </w:style>
  <w:style w:type="paragraph" w:customStyle="1" w:styleId="ad">
    <w:name w:val="А_сноска"/>
    <w:basedOn w:val="ab"/>
    <w:link w:val="ae"/>
    <w:qFormat/>
    <w:rsid w:val="00185FF7"/>
    <w:pPr>
      <w:widowControl w:val="0"/>
      <w:autoSpaceDE w:val="0"/>
      <w:autoSpaceDN w:val="0"/>
      <w:adjustRightInd w:val="0"/>
    </w:pPr>
    <w:rPr>
      <w:szCs w:val="24"/>
    </w:rPr>
  </w:style>
  <w:style w:type="character" w:customStyle="1" w:styleId="ae">
    <w:name w:val="А_сноска Знак"/>
    <w:link w:val="ad"/>
    <w:rsid w:val="00185FF7"/>
    <w:rPr>
      <w:rFonts w:ascii="Times New Roman" w:eastAsia="Times New Roman" w:hAnsi="Times New Roman"/>
      <w:sz w:val="24"/>
      <w:szCs w:val="24"/>
    </w:rPr>
  </w:style>
  <w:style w:type="paragraph" w:styleId="af">
    <w:name w:val="Balloon Text"/>
    <w:basedOn w:val="a"/>
    <w:link w:val="af0"/>
    <w:uiPriority w:val="99"/>
    <w:unhideWhenUsed/>
    <w:rsid w:val="00E069C8"/>
    <w:pPr>
      <w:spacing w:line="240" w:lineRule="auto"/>
    </w:pPr>
    <w:rPr>
      <w:rFonts w:ascii="Tahoma" w:hAnsi="Tahoma"/>
      <w:sz w:val="16"/>
      <w:szCs w:val="16"/>
    </w:rPr>
  </w:style>
  <w:style w:type="character" w:customStyle="1" w:styleId="af0">
    <w:name w:val="Текст выноски Знак"/>
    <w:link w:val="af"/>
    <w:uiPriority w:val="99"/>
    <w:rsid w:val="00E069C8"/>
    <w:rPr>
      <w:rFonts w:ascii="Tahoma" w:hAnsi="Tahoma" w:cs="Tahoma"/>
      <w:sz w:val="16"/>
      <w:szCs w:val="16"/>
      <w:lang w:eastAsia="en-US"/>
    </w:rPr>
  </w:style>
  <w:style w:type="paragraph" w:styleId="af1">
    <w:name w:val="header"/>
    <w:basedOn w:val="a"/>
    <w:link w:val="af2"/>
    <w:uiPriority w:val="99"/>
    <w:unhideWhenUsed/>
    <w:rsid w:val="00A740C6"/>
    <w:pPr>
      <w:tabs>
        <w:tab w:val="center" w:pos="4677"/>
        <w:tab w:val="right" w:pos="9355"/>
      </w:tabs>
    </w:pPr>
  </w:style>
  <w:style w:type="character" w:customStyle="1" w:styleId="af2">
    <w:name w:val="Верхний колонтитул Знак"/>
    <w:link w:val="af1"/>
    <w:uiPriority w:val="99"/>
    <w:rsid w:val="00A740C6"/>
    <w:rPr>
      <w:sz w:val="28"/>
      <w:szCs w:val="28"/>
      <w:lang w:eastAsia="en-US"/>
    </w:rPr>
  </w:style>
  <w:style w:type="paragraph" w:styleId="af3">
    <w:name w:val="footer"/>
    <w:basedOn w:val="a"/>
    <w:link w:val="af4"/>
    <w:uiPriority w:val="99"/>
    <w:unhideWhenUsed/>
    <w:rsid w:val="00A740C6"/>
    <w:pPr>
      <w:tabs>
        <w:tab w:val="center" w:pos="4677"/>
        <w:tab w:val="right" w:pos="9355"/>
      </w:tabs>
    </w:pPr>
  </w:style>
  <w:style w:type="character" w:customStyle="1" w:styleId="af4">
    <w:name w:val="Нижний колонтитул Знак"/>
    <w:link w:val="af3"/>
    <w:uiPriority w:val="99"/>
    <w:rsid w:val="00A740C6"/>
    <w:rPr>
      <w:sz w:val="28"/>
      <w:szCs w:val="28"/>
      <w:lang w:eastAsia="en-US"/>
    </w:rPr>
  </w:style>
  <w:style w:type="paragraph" w:customStyle="1" w:styleId="af5">
    <w:name w:val="А_заголовок"/>
    <w:basedOn w:val="a9"/>
    <w:link w:val="af6"/>
    <w:qFormat/>
    <w:rsid w:val="00456B3B"/>
    <w:pPr>
      <w:jc w:val="center"/>
    </w:pPr>
    <w:rPr>
      <w:i/>
    </w:rPr>
  </w:style>
  <w:style w:type="table" w:styleId="af7">
    <w:name w:val="Table Grid"/>
    <w:basedOn w:val="a1"/>
    <w:rsid w:val="00120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_заголовок Знак"/>
    <w:link w:val="af5"/>
    <w:rsid w:val="00456B3B"/>
    <w:rPr>
      <w:rFonts w:ascii="Times New Roman" w:eastAsia="Times New Roman" w:hAnsi="Times New Roman" w:cs="Arial"/>
      <w:i/>
      <w:sz w:val="28"/>
      <w:szCs w:val="20"/>
    </w:rPr>
  </w:style>
  <w:style w:type="numbering" w:customStyle="1" w:styleId="20">
    <w:name w:val="Стиль2"/>
    <w:basedOn w:val="a2"/>
    <w:rsid w:val="00EF1DEC"/>
    <w:pPr>
      <w:numPr>
        <w:numId w:val="4"/>
      </w:numPr>
    </w:pPr>
  </w:style>
  <w:style w:type="paragraph" w:customStyle="1" w:styleId="Default">
    <w:name w:val="Default"/>
    <w:rsid w:val="0027285B"/>
    <w:pPr>
      <w:autoSpaceDE w:val="0"/>
      <w:autoSpaceDN w:val="0"/>
      <w:adjustRightInd w:val="0"/>
    </w:pPr>
    <w:rPr>
      <w:rFonts w:eastAsia="Times New Roman"/>
      <w:color w:val="000000"/>
      <w:sz w:val="24"/>
      <w:szCs w:val="24"/>
    </w:rPr>
  </w:style>
  <w:style w:type="paragraph" w:styleId="af8">
    <w:name w:val="Body Text"/>
    <w:basedOn w:val="a"/>
    <w:link w:val="af9"/>
    <w:rsid w:val="0027285B"/>
    <w:pPr>
      <w:spacing w:line="240" w:lineRule="auto"/>
      <w:ind w:firstLine="0"/>
      <w:jc w:val="left"/>
    </w:pPr>
    <w:rPr>
      <w:rFonts w:eastAsia="Times New Roman"/>
      <w:szCs w:val="20"/>
      <w:lang w:eastAsia="ru-RU"/>
    </w:rPr>
  </w:style>
  <w:style w:type="character" w:customStyle="1" w:styleId="af9">
    <w:name w:val="Основной текст Знак"/>
    <w:basedOn w:val="a0"/>
    <w:link w:val="af8"/>
    <w:rsid w:val="0027285B"/>
    <w:rPr>
      <w:rFonts w:eastAsia="Times New Roman"/>
      <w:sz w:val="28"/>
    </w:rPr>
  </w:style>
  <w:style w:type="paragraph" w:styleId="afa">
    <w:name w:val="List Paragraph"/>
    <w:basedOn w:val="a"/>
    <w:link w:val="afb"/>
    <w:uiPriority w:val="34"/>
    <w:qFormat/>
    <w:rsid w:val="00557895"/>
    <w:pPr>
      <w:spacing w:line="240" w:lineRule="auto"/>
      <w:ind w:left="720" w:firstLine="0"/>
      <w:contextualSpacing/>
      <w:jc w:val="left"/>
    </w:pPr>
    <w:rPr>
      <w:rFonts w:eastAsia="Times New Roman"/>
      <w:sz w:val="24"/>
      <w:szCs w:val="24"/>
      <w:lang w:eastAsia="ru-RU"/>
    </w:rPr>
  </w:style>
  <w:style w:type="character" w:customStyle="1" w:styleId="grame">
    <w:name w:val="grame"/>
    <w:basedOn w:val="a0"/>
    <w:rsid w:val="000526CB"/>
  </w:style>
  <w:style w:type="character" w:customStyle="1" w:styleId="spelle">
    <w:name w:val="spelle"/>
    <w:basedOn w:val="a0"/>
    <w:rsid w:val="000526CB"/>
  </w:style>
  <w:style w:type="character" w:customStyle="1" w:styleId="apple-style-span">
    <w:name w:val="apple-style-span"/>
    <w:basedOn w:val="a0"/>
    <w:rsid w:val="000526CB"/>
  </w:style>
  <w:style w:type="paragraph" w:customStyle="1" w:styleId="default0">
    <w:name w:val="default"/>
    <w:basedOn w:val="a"/>
    <w:rsid w:val="000526CB"/>
    <w:pPr>
      <w:spacing w:before="100" w:beforeAutospacing="1" w:after="100" w:afterAutospacing="1" w:line="240" w:lineRule="auto"/>
      <w:ind w:firstLine="0"/>
      <w:jc w:val="left"/>
    </w:pPr>
    <w:rPr>
      <w:rFonts w:eastAsia="Times New Roman"/>
      <w:sz w:val="24"/>
      <w:szCs w:val="24"/>
      <w:lang w:eastAsia="ru-RU"/>
    </w:rPr>
  </w:style>
  <w:style w:type="paragraph" w:customStyle="1" w:styleId="Zag1">
    <w:name w:val="Zag_1"/>
    <w:basedOn w:val="a"/>
    <w:uiPriority w:val="99"/>
    <w:rsid w:val="00E820F4"/>
    <w:pPr>
      <w:widowControl w:val="0"/>
      <w:autoSpaceDE w:val="0"/>
      <w:autoSpaceDN w:val="0"/>
      <w:adjustRightInd w:val="0"/>
      <w:spacing w:after="337" w:line="302" w:lineRule="exact"/>
      <w:ind w:firstLine="0"/>
    </w:pPr>
    <w:rPr>
      <w:rFonts w:eastAsia="Times New Roman"/>
      <w:b/>
      <w:bCs/>
      <w:color w:val="000000"/>
      <w:sz w:val="24"/>
      <w:szCs w:val="24"/>
      <w:lang w:val="en-US" w:eastAsia="ru-RU"/>
    </w:rPr>
  </w:style>
  <w:style w:type="character" w:customStyle="1" w:styleId="Zag11">
    <w:name w:val="Zag_11"/>
    <w:uiPriority w:val="99"/>
    <w:rsid w:val="00E820F4"/>
  </w:style>
  <w:style w:type="paragraph" w:customStyle="1" w:styleId="Osnova">
    <w:name w:val="Osnova"/>
    <w:basedOn w:val="a"/>
    <w:uiPriority w:val="99"/>
    <w:rsid w:val="00E820F4"/>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0">
    <w:name w:val="Основной текст с отступом 21"/>
    <w:basedOn w:val="a"/>
    <w:rsid w:val="00E820F4"/>
    <w:pPr>
      <w:widowControl w:val="0"/>
      <w:suppressAutoHyphens/>
      <w:spacing w:after="120" w:line="480" w:lineRule="auto"/>
      <w:ind w:left="283" w:firstLine="0"/>
      <w:jc w:val="left"/>
    </w:pPr>
    <w:rPr>
      <w:rFonts w:eastAsia="Lucida Sans Unicode" w:cs="Tahoma"/>
      <w:kern w:val="1"/>
      <w:sz w:val="24"/>
      <w:szCs w:val="24"/>
      <w:lang w:eastAsia="hi-IN" w:bidi="hi-IN"/>
    </w:rPr>
  </w:style>
  <w:style w:type="paragraph" w:customStyle="1" w:styleId="11">
    <w:name w:val="Абзац списка1"/>
    <w:basedOn w:val="a"/>
    <w:rsid w:val="008D3E78"/>
    <w:pPr>
      <w:spacing w:after="200" w:line="276" w:lineRule="auto"/>
      <w:ind w:left="720" w:firstLine="0"/>
      <w:jc w:val="left"/>
    </w:pPr>
    <w:rPr>
      <w:rFonts w:ascii="Calibri" w:eastAsia="Times New Roman" w:hAnsi="Calibri"/>
      <w:kern w:val="1"/>
      <w:sz w:val="22"/>
      <w:szCs w:val="22"/>
      <w:lang w:eastAsia="ar-SA"/>
    </w:rPr>
  </w:style>
  <w:style w:type="paragraph" w:customStyle="1" w:styleId="afc">
    <w:name w:val="А ОСН ТЕКСТ"/>
    <w:basedOn w:val="a"/>
    <w:link w:val="afd"/>
    <w:rsid w:val="00CD425F"/>
    <w:pPr>
      <w:jc w:val="both"/>
    </w:pPr>
    <w:rPr>
      <w:rFonts w:eastAsia="Arial Unicode MS"/>
      <w:color w:val="000000"/>
    </w:rPr>
  </w:style>
  <w:style w:type="character" w:customStyle="1" w:styleId="afd">
    <w:name w:val="А ОСН ТЕКСТ Знак"/>
    <w:link w:val="afc"/>
    <w:rsid w:val="00CD425F"/>
    <w:rPr>
      <w:rFonts w:eastAsia="Arial Unicode MS"/>
      <w:color w:val="000000"/>
      <w:sz w:val="28"/>
      <w:szCs w:val="28"/>
    </w:rPr>
  </w:style>
  <w:style w:type="character" w:customStyle="1" w:styleId="1417">
    <w:name w:val="Основной текст (14)17"/>
    <w:rsid w:val="00CD425F"/>
    <w:rPr>
      <w:rFonts w:ascii="Times New Roman" w:hAnsi="Times New Roman" w:cs="Times New Roman"/>
      <w:b w:val="0"/>
      <w:bCs w:val="0"/>
      <w:spacing w:val="0"/>
      <w:sz w:val="20"/>
      <w:szCs w:val="20"/>
      <w:lang w:bidi="ar-SA"/>
    </w:rPr>
  </w:style>
  <w:style w:type="paragraph" w:styleId="afe">
    <w:name w:val="No Spacing"/>
    <w:aliases w:val="основа"/>
    <w:link w:val="aff"/>
    <w:uiPriority w:val="1"/>
    <w:qFormat/>
    <w:rsid w:val="007B77C2"/>
    <w:rPr>
      <w:rFonts w:ascii="Calibri" w:eastAsia="Times New Roman" w:hAnsi="Calibri"/>
      <w:sz w:val="22"/>
      <w:szCs w:val="22"/>
    </w:rPr>
  </w:style>
  <w:style w:type="character" w:customStyle="1" w:styleId="dash041e005f0431005f044b005f0447005f043d005f044b005f0439005f005fchar1char1">
    <w:name w:val="dash041e_005f0431_005f044b_005f0447_005f043d_005f044b_005f0439_005f_005fchar1__char1"/>
    <w:basedOn w:val="a0"/>
    <w:rsid w:val="001D29D4"/>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1D29D4"/>
    <w:pPr>
      <w:suppressAutoHyphens/>
      <w:spacing w:line="240" w:lineRule="auto"/>
      <w:ind w:firstLine="0"/>
      <w:jc w:val="left"/>
    </w:pPr>
    <w:rPr>
      <w:rFonts w:eastAsia="Times New Roman"/>
      <w:sz w:val="24"/>
      <w:szCs w:val="24"/>
      <w:lang w:eastAsia="ar-SA"/>
    </w:rPr>
  </w:style>
  <w:style w:type="character" w:customStyle="1" w:styleId="aff0">
    <w:name w:val="Основной текст + Полужирный"/>
    <w:semiHidden/>
    <w:rsid w:val="001D29D4"/>
    <w:rPr>
      <w:rFonts w:ascii="Century Schoolbook" w:hAnsi="Century Schoolbook"/>
      <w:b/>
      <w:bCs/>
      <w:sz w:val="24"/>
      <w:szCs w:val="24"/>
      <w:lang w:bidi="ar-SA"/>
    </w:rPr>
  </w:style>
  <w:style w:type="character" w:customStyle="1" w:styleId="14">
    <w:name w:val="Основной текст (14)_"/>
    <w:link w:val="141"/>
    <w:rsid w:val="001D29D4"/>
    <w:rPr>
      <w:b/>
      <w:bCs/>
      <w:sz w:val="28"/>
      <w:szCs w:val="28"/>
      <w:shd w:val="clear" w:color="auto" w:fill="FFFFFF"/>
    </w:rPr>
  </w:style>
  <w:style w:type="paragraph" w:customStyle="1" w:styleId="141">
    <w:name w:val="Основной текст (14)1"/>
    <w:basedOn w:val="a"/>
    <w:link w:val="14"/>
    <w:semiHidden/>
    <w:rsid w:val="001D29D4"/>
    <w:pPr>
      <w:shd w:val="clear" w:color="auto" w:fill="FFFFFF"/>
      <w:spacing w:line="293" w:lineRule="exact"/>
      <w:ind w:firstLine="0"/>
      <w:jc w:val="both"/>
    </w:pPr>
    <w:rPr>
      <w:b/>
      <w:bCs/>
    </w:rPr>
  </w:style>
  <w:style w:type="character" w:customStyle="1" w:styleId="1415">
    <w:name w:val="Основной текст (14)15"/>
    <w:rsid w:val="001D29D4"/>
    <w:rPr>
      <w:rFonts w:ascii="Times New Roman" w:hAnsi="Times New Roman" w:cs="Times New Roman"/>
      <w:b w:val="0"/>
      <w:bCs w:val="0"/>
      <w:spacing w:val="0"/>
      <w:sz w:val="20"/>
      <w:szCs w:val="20"/>
      <w:lang w:bidi="ar-SA"/>
    </w:rPr>
  </w:style>
  <w:style w:type="paragraph" w:customStyle="1" w:styleId="Standard">
    <w:name w:val="Standard"/>
    <w:rsid w:val="000E2CCA"/>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paragraph" w:customStyle="1" w:styleId="TableContents">
    <w:name w:val="Table Contents"/>
    <w:basedOn w:val="Standard"/>
    <w:rsid w:val="00005116"/>
    <w:pPr>
      <w:suppressLineNumbers/>
    </w:pPr>
  </w:style>
  <w:style w:type="paragraph" w:styleId="aff1">
    <w:name w:val="Body Text Indent"/>
    <w:basedOn w:val="a"/>
    <w:link w:val="aff2"/>
    <w:unhideWhenUsed/>
    <w:rsid w:val="009440F8"/>
    <w:pPr>
      <w:spacing w:after="120"/>
      <w:ind w:left="283"/>
    </w:pPr>
  </w:style>
  <w:style w:type="character" w:customStyle="1" w:styleId="aff2">
    <w:name w:val="Основной текст с отступом Знак"/>
    <w:basedOn w:val="a0"/>
    <w:link w:val="aff1"/>
    <w:rsid w:val="009440F8"/>
    <w:rPr>
      <w:sz w:val="28"/>
      <w:szCs w:val="28"/>
      <w:lang w:eastAsia="en-US"/>
    </w:rPr>
  </w:style>
  <w:style w:type="character" w:customStyle="1" w:styleId="apple-converted-space">
    <w:name w:val="apple-converted-space"/>
    <w:basedOn w:val="a0"/>
    <w:rsid w:val="009440F8"/>
  </w:style>
  <w:style w:type="paragraph" w:customStyle="1" w:styleId="200">
    <w:name w:val="20"/>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a30">
    <w:name w:val="a3"/>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31">
    <w:name w:val="31"/>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220">
    <w:name w:val="22"/>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bodytext2">
    <w:name w:val="bodytext2"/>
    <w:basedOn w:val="a"/>
    <w:rsid w:val="009440F8"/>
    <w:pPr>
      <w:suppressAutoHyphens/>
      <w:spacing w:before="28" w:after="28" w:line="100" w:lineRule="atLeast"/>
      <w:ind w:firstLine="0"/>
      <w:jc w:val="left"/>
    </w:pPr>
    <w:rPr>
      <w:rFonts w:eastAsia="Times New Roman"/>
      <w:kern w:val="1"/>
      <w:sz w:val="24"/>
      <w:szCs w:val="24"/>
      <w:lang w:eastAsia="hi-IN" w:bidi="hi-IN"/>
    </w:rPr>
  </w:style>
  <w:style w:type="character" w:customStyle="1" w:styleId="95">
    <w:name w:val="Основной текст (9)5"/>
    <w:rsid w:val="009440F8"/>
    <w:rPr>
      <w:rFonts w:ascii="Times New Roman" w:hAnsi="Times New Roman" w:cs="Times New Roman"/>
      <w:b/>
      <w:bCs/>
      <w:spacing w:val="0"/>
      <w:sz w:val="18"/>
      <w:szCs w:val="18"/>
      <w:lang w:bidi="ar-SA"/>
    </w:rPr>
  </w:style>
  <w:style w:type="paragraph" w:customStyle="1" w:styleId="91">
    <w:name w:val="Основной текст (9)1"/>
    <w:basedOn w:val="a"/>
    <w:rsid w:val="00117615"/>
    <w:pPr>
      <w:shd w:val="clear" w:color="auto" w:fill="FFFFFF"/>
      <w:spacing w:before="180" w:line="178" w:lineRule="exact"/>
      <w:ind w:firstLine="0"/>
      <w:jc w:val="right"/>
    </w:pPr>
    <w:rPr>
      <w:rFonts w:eastAsia="Arial Unicode MS"/>
      <w:sz w:val="18"/>
      <w:szCs w:val="18"/>
      <w:lang w:eastAsia="ru-RU"/>
    </w:rPr>
  </w:style>
  <w:style w:type="character" w:customStyle="1" w:styleId="10">
    <w:name w:val="Заголовок 1 Знак"/>
    <w:basedOn w:val="a0"/>
    <w:link w:val="1"/>
    <w:uiPriority w:val="9"/>
    <w:rsid w:val="00097278"/>
    <w:rPr>
      <w:rFonts w:asciiTheme="majorHAnsi" w:eastAsiaTheme="majorEastAsia" w:hAnsiTheme="majorHAnsi" w:cstheme="majorBidi"/>
      <w:b/>
      <w:bCs/>
      <w:color w:val="365F91" w:themeColor="accent1" w:themeShade="BF"/>
      <w:sz w:val="28"/>
      <w:szCs w:val="28"/>
      <w:lang w:eastAsia="en-US"/>
    </w:rPr>
  </w:style>
  <w:style w:type="character" w:customStyle="1" w:styleId="FontStyle16">
    <w:name w:val="Font Style16"/>
    <w:rsid w:val="00B42560"/>
    <w:rPr>
      <w:rFonts w:ascii="Times New Roman" w:hAnsi="Times New Roman" w:cs="Times New Roman"/>
      <w:sz w:val="22"/>
      <w:szCs w:val="22"/>
    </w:rPr>
  </w:style>
  <w:style w:type="paragraph" w:styleId="aff3">
    <w:name w:val="Normal (Web)"/>
    <w:basedOn w:val="a"/>
    <w:uiPriority w:val="99"/>
    <w:unhideWhenUsed/>
    <w:rsid w:val="007663E7"/>
    <w:rPr>
      <w:sz w:val="24"/>
      <w:szCs w:val="24"/>
    </w:rPr>
  </w:style>
  <w:style w:type="character" w:customStyle="1" w:styleId="FontStyle15">
    <w:name w:val="Font Style15"/>
    <w:rsid w:val="00A945A6"/>
    <w:rPr>
      <w:rFonts w:ascii="Times New Roman" w:hAnsi="Times New Roman" w:cs="Times New Roman" w:hint="default"/>
      <w:i/>
      <w:iCs/>
      <w:sz w:val="22"/>
      <w:szCs w:val="22"/>
    </w:rPr>
  </w:style>
  <w:style w:type="paragraph" w:customStyle="1" w:styleId="msolistparagraphcxsplast">
    <w:name w:val="msolistparagraphcxsplast"/>
    <w:basedOn w:val="a"/>
    <w:rsid w:val="00A945A6"/>
    <w:pPr>
      <w:spacing w:before="100" w:beforeAutospacing="1" w:after="100" w:afterAutospacing="1" w:line="240" w:lineRule="auto"/>
      <w:ind w:firstLine="0"/>
      <w:jc w:val="left"/>
    </w:pPr>
    <w:rPr>
      <w:rFonts w:eastAsia="Times New Roman"/>
      <w:sz w:val="24"/>
      <w:szCs w:val="24"/>
      <w:lang w:eastAsia="ru-RU" w:bidi="he-IL"/>
    </w:rPr>
  </w:style>
  <w:style w:type="numbering" w:customStyle="1" w:styleId="12">
    <w:name w:val="Нет списка1"/>
    <w:next w:val="a2"/>
    <w:uiPriority w:val="99"/>
    <w:semiHidden/>
    <w:rsid w:val="004B4F49"/>
  </w:style>
  <w:style w:type="table" w:customStyle="1" w:styleId="13">
    <w:name w:val="Сетка таблицы1"/>
    <w:basedOn w:val="a1"/>
    <w:next w:val="af7"/>
    <w:uiPriority w:val="59"/>
    <w:rsid w:val="004B4F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0"/>
    <w:rsid w:val="004B4F49"/>
  </w:style>
  <w:style w:type="paragraph" w:styleId="15">
    <w:name w:val="toc 1"/>
    <w:basedOn w:val="a"/>
    <w:next w:val="a"/>
    <w:autoRedefine/>
    <w:rsid w:val="004B4F49"/>
    <w:pPr>
      <w:tabs>
        <w:tab w:val="right" w:leader="dot" w:pos="9344"/>
      </w:tabs>
      <w:spacing w:line="240" w:lineRule="auto"/>
      <w:ind w:firstLine="0"/>
    </w:pPr>
    <w:rPr>
      <w:rFonts w:eastAsia="Times New Roman"/>
      <w:b/>
      <w:sz w:val="24"/>
      <w:szCs w:val="24"/>
      <w:lang w:eastAsia="ru-RU"/>
    </w:rPr>
  </w:style>
  <w:style w:type="paragraph" w:styleId="24">
    <w:name w:val="toc 2"/>
    <w:basedOn w:val="a"/>
    <w:next w:val="a"/>
    <w:autoRedefine/>
    <w:rsid w:val="002A6E20"/>
    <w:pPr>
      <w:spacing w:line="240" w:lineRule="auto"/>
      <w:ind w:left="240" w:firstLine="0"/>
      <w:jc w:val="left"/>
    </w:pPr>
    <w:rPr>
      <w:rFonts w:eastAsia="Times New Roman"/>
      <w:sz w:val="24"/>
      <w:szCs w:val="24"/>
      <w:lang w:eastAsia="ru-RU"/>
    </w:rPr>
  </w:style>
  <w:style w:type="character" w:styleId="aff5">
    <w:name w:val="Hyperlink"/>
    <w:rsid w:val="004B4F49"/>
    <w:rPr>
      <w:color w:val="0000FF"/>
      <w:u w:val="single"/>
    </w:rPr>
  </w:style>
  <w:style w:type="numbering" w:customStyle="1" w:styleId="21">
    <w:name w:val="Стиль21"/>
    <w:basedOn w:val="a2"/>
    <w:rsid w:val="004B4F49"/>
    <w:pPr>
      <w:numPr>
        <w:numId w:val="1"/>
      </w:numPr>
    </w:pPr>
  </w:style>
  <w:style w:type="paragraph" w:styleId="2">
    <w:name w:val="Body Text Indent 2"/>
    <w:basedOn w:val="a"/>
    <w:link w:val="25"/>
    <w:rsid w:val="004B4F49"/>
    <w:pPr>
      <w:numPr>
        <w:ilvl w:val="1"/>
        <w:numId w:val="7"/>
      </w:numPr>
      <w:spacing w:after="120" w:line="480" w:lineRule="auto"/>
      <w:ind w:left="283" w:firstLine="0"/>
      <w:jc w:val="left"/>
    </w:pPr>
    <w:rPr>
      <w:rFonts w:eastAsia="Times New Roman"/>
      <w:sz w:val="24"/>
      <w:szCs w:val="24"/>
      <w:lang w:eastAsia="ru-RU"/>
    </w:rPr>
  </w:style>
  <w:style w:type="character" w:customStyle="1" w:styleId="25">
    <w:name w:val="Основной текст с отступом 2 Знак"/>
    <w:basedOn w:val="a0"/>
    <w:link w:val="2"/>
    <w:rsid w:val="004B4F49"/>
    <w:rPr>
      <w:rFonts w:eastAsia="Times New Roman"/>
      <w:sz w:val="24"/>
      <w:szCs w:val="24"/>
    </w:rPr>
  </w:style>
  <w:style w:type="character" w:styleId="aff6">
    <w:name w:val="footnote reference"/>
    <w:aliases w:val="Знак сноски-FN,Ciae niinee-FN"/>
    <w:rsid w:val="004B4F49"/>
    <w:rPr>
      <w:vertAlign w:val="superscript"/>
    </w:rPr>
  </w:style>
  <w:style w:type="paragraph" w:styleId="32">
    <w:name w:val="Body Text Indent 3"/>
    <w:basedOn w:val="a"/>
    <w:link w:val="33"/>
    <w:rsid w:val="004B4F49"/>
    <w:pPr>
      <w:spacing w:after="120" w:line="240" w:lineRule="auto"/>
      <w:ind w:left="283" w:firstLine="0"/>
      <w:jc w:val="left"/>
    </w:pPr>
    <w:rPr>
      <w:rFonts w:eastAsia="Times New Roman"/>
      <w:sz w:val="16"/>
      <w:szCs w:val="16"/>
      <w:lang w:eastAsia="ru-RU"/>
    </w:rPr>
  </w:style>
  <w:style w:type="character" w:customStyle="1" w:styleId="33">
    <w:name w:val="Основной текст с отступом 3 Знак"/>
    <w:basedOn w:val="a0"/>
    <w:link w:val="32"/>
    <w:rsid w:val="004B4F49"/>
    <w:rPr>
      <w:rFonts w:eastAsia="Times New Roman"/>
      <w:sz w:val="16"/>
      <w:szCs w:val="16"/>
    </w:rPr>
  </w:style>
  <w:style w:type="paragraph" w:styleId="34">
    <w:name w:val="Body Text 3"/>
    <w:basedOn w:val="a"/>
    <w:link w:val="35"/>
    <w:rsid w:val="004B4F49"/>
    <w:pPr>
      <w:spacing w:after="120" w:line="240" w:lineRule="auto"/>
      <w:ind w:firstLine="0"/>
      <w:jc w:val="left"/>
    </w:pPr>
    <w:rPr>
      <w:rFonts w:eastAsia="Times New Roman"/>
      <w:sz w:val="16"/>
      <w:szCs w:val="16"/>
    </w:rPr>
  </w:style>
  <w:style w:type="character" w:customStyle="1" w:styleId="35">
    <w:name w:val="Основной текст 3 Знак"/>
    <w:basedOn w:val="a0"/>
    <w:link w:val="34"/>
    <w:rsid w:val="004B4F49"/>
    <w:rPr>
      <w:rFonts w:eastAsia="Times New Roman"/>
      <w:sz w:val="16"/>
      <w:szCs w:val="16"/>
    </w:rPr>
  </w:style>
  <w:style w:type="character" w:customStyle="1" w:styleId="HTML">
    <w:name w:val="Разметка HTML"/>
    <w:rsid w:val="004B4F49"/>
    <w:rPr>
      <w:vanish/>
      <w:color w:val="FF0000"/>
    </w:rPr>
  </w:style>
  <w:style w:type="paragraph" w:customStyle="1" w:styleId="aff7">
    <w:name w:val="Таблицы (моноширинный)"/>
    <w:basedOn w:val="a"/>
    <w:next w:val="a"/>
    <w:rsid w:val="004B4F49"/>
    <w:pPr>
      <w:widowControl w:val="0"/>
      <w:autoSpaceDE w:val="0"/>
      <w:autoSpaceDN w:val="0"/>
      <w:adjustRightInd w:val="0"/>
      <w:spacing w:line="240" w:lineRule="auto"/>
      <w:ind w:firstLine="0"/>
      <w:jc w:val="both"/>
    </w:pPr>
    <w:rPr>
      <w:rFonts w:ascii="Courier New" w:eastAsia="Times New Roman" w:hAnsi="Courier New" w:cs="Courier New"/>
      <w:sz w:val="20"/>
      <w:szCs w:val="20"/>
      <w:lang w:eastAsia="ru-RU"/>
    </w:rPr>
  </w:style>
  <w:style w:type="paragraph" w:customStyle="1" w:styleId="16">
    <w:name w:val="новый 1"/>
    <w:basedOn w:val="af8"/>
    <w:qFormat/>
    <w:rsid w:val="004B4F49"/>
    <w:pPr>
      <w:spacing w:after="120" w:line="360" w:lineRule="auto"/>
      <w:jc w:val="center"/>
    </w:pPr>
    <w:rPr>
      <w:b/>
      <w:szCs w:val="28"/>
    </w:rPr>
  </w:style>
  <w:style w:type="paragraph" w:customStyle="1" w:styleId="26">
    <w:name w:val="новый 2"/>
    <w:basedOn w:val="a"/>
    <w:qFormat/>
    <w:rsid w:val="004B4F49"/>
    <w:pPr>
      <w:spacing w:before="120" w:after="240" w:line="240" w:lineRule="auto"/>
      <w:ind w:firstLine="0"/>
    </w:pPr>
    <w:rPr>
      <w:rFonts w:eastAsia="Times New Roman"/>
      <w:b/>
      <w:lang w:eastAsia="ru-RU"/>
    </w:rPr>
  </w:style>
  <w:style w:type="character" w:customStyle="1" w:styleId="articleseparator">
    <w:name w:val="article_separator"/>
    <w:basedOn w:val="a0"/>
    <w:rsid w:val="004B4F49"/>
  </w:style>
  <w:style w:type="character" w:customStyle="1" w:styleId="120">
    <w:name w:val="Стиль 12"/>
    <w:rsid w:val="004B4F49"/>
    <w:rPr>
      <w:sz w:val="24"/>
    </w:rPr>
  </w:style>
  <w:style w:type="paragraph" w:customStyle="1" w:styleId="Style5">
    <w:name w:val="Style5"/>
    <w:basedOn w:val="a"/>
    <w:rsid w:val="004B4F49"/>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Style8">
    <w:name w:val="Style8"/>
    <w:basedOn w:val="a"/>
    <w:rsid w:val="004B4F49"/>
    <w:pPr>
      <w:widowControl w:val="0"/>
      <w:autoSpaceDE w:val="0"/>
      <w:autoSpaceDN w:val="0"/>
      <w:adjustRightInd w:val="0"/>
      <w:spacing w:line="240" w:lineRule="auto"/>
      <w:ind w:firstLine="0"/>
      <w:jc w:val="left"/>
    </w:pPr>
    <w:rPr>
      <w:rFonts w:eastAsia="Times New Roman"/>
      <w:sz w:val="24"/>
      <w:szCs w:val="24"/>
      <w:lang w:eastAsia="ru-RU"/>
    </w:rPr>
  </w:style>
  <w:style w:type="character" w:customStyle="1" w:styleId="FontStyle21">
    <w:name w:val="Font Style21"/>
    <w:rsid w:val="004B4F49"/>
    <w:rPr>
      <w:rFonts w:ascii="Times New Roman" w:hAnsi="Times New Roman" w:cs="Times New Roman"/>
      <w:sz w:val="22"/>
      <w:szCs w:val="22"/>
    </w:rPr>
  </w:style>
  <w:style w:type="paragraph" w:customStyle="1" w:styleId="style3">
    <w:name w:val="style3"/>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styleId="36">
    <w:name w:val="toc 3"/>
    <w:basedOn w:val="a"/>
    <w:next w:val="a"/>
    <w:autoRedefine/>
    <w:rsid w:val="004B4F49"/>
    <w:pPr>
      <w:spacing w:line="240" w:lineRule="auto"/>
      <w:ind w:left="480" w:firstLine="0"/>
      <w:jc w:val="left"/>
    </w:pPr>
    <w:rPr>
      <w:rFonts w:eastAsia="Times New Roman"/>
      <w:sz w:val="24"/>
      <w:szCs w:val="24"/>
      <w:lang w:eastAsia="ru-RU"/>
    </w:rPr>
  </w:style>
  <w:style w:type="paragraph" w:customStyle="1" w:styleId="aff8">
    <w:name w:val="Знак"/>
    <w:basedOn w:val="a"/>
    <w:rsid w:val="004B4F49"/>
    <w:pPr>
      <w:spacing w:after="160" w:line="240" w:lineRule="exact"/>
      <w:ind w:firstLine="0"/>
      <w:jc w:val="left"/>
    </w:pPr>
    <w:rPr>
      <w:rFonts w:ascii="Verdana" w:eastAsia="Times New Roman" w:hAnsi="Verdana"/>
      <w:sz w:val="20"/>
      <w:szCs w:val="20"/>
      <w:lang w:val="en-US"/>
    </w:rPr>
  </w:style>
  <w:style w:type="paragraph" w:customStyle="1" w:styleId="podzag120">
    <w:name w:val="podzag_120"/>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styleId="aff9">
    <w:name w:val="Block Text"/>
    <w:basedOn w:val="a"/>
    <w:rsid w:val="004B4F49"/>
    <w:pPr>
      <w:spacing w:line="480" w:lineRule="auto"/>
      <w:ind w:left="540" w:right="1418" w:firstLine="340"/>
      <w:jc w:val="both"/>
    </w:pPr>
    <w:rPr>
      <w:rFonts w:ascii="HA_Udr" w:eastAsia="Times New Roman" w:hAnsi="HA_Udr"/>
      <w:sz w:val="24"/>
      <w:szCs w:val="24"/>
      <w:lang w:eastAsia="ru-RU"/>
    </w:rPr>
  </w:style>
  <w:style w:type="paragraph" w:customStyle="1" w:styleId="ConsPlusNormal">
    <w:name w:val="ConsPlusNormal"/>
    <w:rsid w:val="004B4F49"/>
    <w:pPr>
      <w:widowControl w:val="0"/>
      <w:autoSpaceDE w:val="0"/>
      <w:autoSpaceDN w:val="0"/>
      <w:adjustRightInd w:val="0"/>
      <w:ind w:firstLine="720"/>
    </w:pPr>
    <w:rPr>
      <w:rFonts w:ascii="Arial" w:eastAsia="Times New Roman" w:hAnsi="Arial" w:cs="Arial"/>
    </w:rPr>
  </w:style>
  <w:style w:type="paragraph" w:styleId="HTML0">
    <w:name w:val="HTML Preformatted"/>
    <w:basedOn w:val="a"/>
    <w:link w:val="HTML1"/>
    <w:rsid w:val="004B4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rsid w:val="004B4F49"/>
    <w:rPr>
      <w:rFonts w:ascii="Courier New" w:eastAsia="Times New Roman" w:hAnsi="Courier New" w:cs="Courier New"/>
    </w:rPr>
  </w:style>
  <w:style w:type="character" w:customStyle="1" w:styleId="t3">
    <w:name w:val="t3"/>
    <w:basedOn w:val="a0"/>
    <w:rsid w:val="004B4F49"/>
  </w:style>
  <w:style w:type="paragraph" w:customStyle="1" w:styleId="p2">
    <w:name w:val="p2"/>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t6">
    <w:name w:val="t6"/>
    <w:basedOn w:val="a0"/>
    <w:rsid w:val="004B4F49"/>
  </w:style>
  <w:style w:type="paragraph" w:styleId="27">
    <w:name w:val="Body Text 2"/>
    <w:basedOn w:val="a"/>
    <w:link w:val="28"/>
    <w:rsid w:val="004B4F49"/>
    <w:pPr>
      <w:spacing w:line="240" w:lineRule="auto"/>
      <w:ind w:firstLine="0"/>
    </w:pPr>
    <w:rPr>
      <w:rFonts w:eastAsia="Times New Roman"/>
      <w:b/>
      <w:bCs/>
      <w:sz w:val="36"/>
      <w:szCs w:val="24"/>
      <w:lang w:eastAsia="ru-RU"/>
    </w:rPr>
  </w:style>
  <w:style w:type="character" w:customStyle="1" w:styleId="28">
    <w:name w:val="Основной текст 2 Знак"/>
    <w:basedOn w:val="a0"/>
    <w:link w:val="27"/>
    <w:rsid w:val="004B4F49"/>
    <w:rPr>
      <w:rFonts w:eastAsia="Times New Roman"/>
      <w:b/>
      <w:bCs/>
      <w:sz w:val="36"/>
      <w:szCs w:val="24"/>
    </w:rPr>
  </w:style>
  <w:style w:type="paragraph" w:styleId="affa">
    <w:name w:val="caption"/>
    <w:basedOn w:val="a"/>
    <w:next w:val="a"/>
    <w:qFormat/>
    <w:rsid w:val="004B4F49"/>
    <w:pPr>
      <w:spacing w:before="120"/>
      <w:ind w:firstLine="0"/>
      <w:jc w:val="both"/>
    </w:pPr>
    <w:rPr>
      <w:rFonts w:eastAsia="Times New Roman"/>
      <w:i/>
      <w:iCs/>
      <w:sz w:val="24"/>
      <w:szCs w:val="24"/>
      <w:lang w:eastAsia="ru-RU"/>
    </w:rPr>
  </w:style>
  <w:style w:type="paragraph" w:customStyle="1" w:styleId="310">
    <w:name w:val="Основной текст с отступом 31"/>
    <w:basedOn w:val="a"/>
    <w:rsid w:val="004B4F49"/>
    <w:pPr>
      <w:widowControl w:val="0"/>
      <w:suppressAutoHyphens/>
      <w:ind w:firstLine="360"/>
      <w:jc w:val="both"/>
    </w:pPr>
    <w:rPr>
      <w:rFonts w:ascii="Arial" w:eastAsia="Lucida Sans Unicode" w:hAnsi="Arial"/>
      <w:color w:val="000000"/>
      <w:sz w:val="24"/>
      <w:szCs w:val="24"/>
    </w:rPr>
  </w:style>
  <w:style w:type="paragraph" w:customStyle="1" w:styleId="211">
    <w:name w:val="Основной текст 21"/>
    <w:basedOn w:val="a"/>
    <w:rsid w:val="004B4F49"/>
    <w:pPr>
      <w:widowControl w:val="0"/>
      <w:suppressAutoHyphens/>
      <w:ind w:firstLine="0"/>
      <w:jc w:val="both"/>
    </w:pPr>
    <w:rPr>
      <w:rFonts w:ascii="Arial" w:eastAsia="Lucida Sans Unicode" w:hAnsi="Arial"/>
      <w:color w:val="000000"/>
      <w:sz w:val="24"/>
      <w:szCs w:val="24"/>
    </w:rPr>
  </w:style>
  <w:style w:type="character" w:customStyle="1" w:styleId="day7">
    <w:name w:val="da y7"/>
    <w:basedOn w:val="a0"/>
    <w:rsid w:val="004B4F49"/>
  </w:style>
  <w:style w:type="paragraph" w:styleId="41">
    <w:name w:val="toc 4"/>
    <w:basedOn w:val="a"/>
    <w:next w:val="a"/>
    <w:autoRedefine/>
    <w:rsid w:val="004B4F49"/>
    <w:pPr>
      <w:spacing w:line="240" w:lineRule="auto"/>
      <w:ind w:left="720" w:firstLine="0"/>
      <w:jc w:val="left"/>
    </w:pPr>
    <w:rPr>
      <w:rFonts w:eastAsia="Times New Roman"/>
      <w:sz w:val="24"/>
      <w:szCs w:val="24"/>
      <w:lang w:eastAsia="ru-RU"/>
    </w:rPr>
  </w:style>
  <w:style w:type="paragraph" w:styleId="51">
    <w:name w:val="toc 5"/>
    <w:basedOn w:val="a"/>
    <w:next w:val="a"/>
    <w:autoRedefine/>
    <w:rsid w:val="004B4F49"/>
    <w:pPr>
      <w:spacing w:line="240" w:lineRule="auto"/>
      <w:ind w:left="960" w:firstLine="0"/>
      <w:jc w:val="left"/>
    </w:pPr>
    <w:rPr>
      <w:rFonts w:eastAsia="Times New Roman"/>
      <w:sz w:val="24"/>
      <w:szCs w:val="24"/>
      <w:lang w:eastAsia="ru-RU"/>
    </w:rPr>
  </w:style>
  <w:style w:type="paragraph" w:styleId="6">
    <w:name w:val="toc 6"/>
    <w:basedOn w:val="a"/>
    <w:next w:val="a"/>
    <w:autoRedefine/>
    <w:rsid w:val="004B4F49"/>
    <w:pPr>
      <w:spacing w:line="240" w:lineRule="auto"/>
      <w:ind w:left="1200" w:firstLine="0"/>
      <w:jc w:val="left"/>
    </w:pPr>
    <w:rPr>
      <w:rFonts w:eastAsia="Times New Roman"/>
      <w:sz w:val="24"/>
      <w:szCs w:val="24"/>
      <w:lang w:eastAsia="ru-RU"/>
    </w:rPr>
  </w:style>
  <w:style w:type="paragraph" w:styleId="7">
    <w:name w:val="toc 7"/>
    <w:basedOn w:val="a"/>
    <w:next w:val="a"/>
    <w:autoRedefine/>
    <w:rsid w:val="004B4F49"/>
    <w:pPr>
      <w:spacing w:line="240" w:lineRule="auto"/>
      <w:ind w:left="1440" w:firstLine="0"/>
      <w:jc w:val="left"/>
    </w:pPr>
    <w:rPr>
      <w:rFonts w:eastAsia="Times New Roman"/>
      <w:sz w:val="24"/>
      <w:szCs w:val="24"/>
      <w:lang w:eastAsia="ru-RU"/>
    </w:rPr>
  </w:style>
  <w:style w:type="paragraph" w:styleId="8">
    <w:name w:val="toc 8"/>
    <w:basedOn w:val="a"/>
    <w:next w:val="a"/>
    <w:autoRedefine/>
    <w:rsid w:val="004B4F49"/>
    <w:pPr>
      <w:spacing w:line="240" w:lineRule="auto"/>
      <w:ind w:left="1680" w:firstLine="0"/>
      <w:jc w:val="left"/>
    </w:pPr>
    <w:rPr>
      <w:rFonts w:eastAsia="Times New Roman"/>
      <w:sz w:val="24"/>
      <w:szCs w:val="24"/>
      <w:lang w:eastAsia="ru-RU"/>
    </w:rPr>
  </w:style>
  <w:style w:type="paragraph" w:styleId="9">
    <w:name w:val="toc 9"/>
    <w:basedOn w:val="a"/>
    <w:next w:val="a"/>
    <w:autoRedefine/>
    <w:rsid w:val="004B4F49"/>
    <w:pPr>
      <w:spacing w:line="240" w:lineRule="auto"/>
      <w:ind w:left="1920" w:firstLine="0"/>
      <w:jc w:val="left"/>
    </w:pPr>
    <w:rPr>
      <w:rFonts w:eastAsia="Times New Roman"/>
      <w:sz w:val="24"/>
      <w:szCs w:val="24"/>
      <w:lang w:eastAsia="ru-RU"/>
    </w:rPr>
  </w:style>
  <w:style w:type="paragraph" w:customStyle="1" w:styleId="ConsPlusNonformat">
    <w:name w:val="ConsPlusNonformat"/>
    <w:rsid w:val="004B4F49"/>
    <w:pPr>
      <w:widowControl w:val="0"/>
      <w:autoSpaceDE w:val="0"/>
      <w:autoSpaceDN w:val="0"/>
      <w:adjustRightInd w:val="0"/>
    </w:pPr>
    <w:rPr>
      <w:rFonts w:ascii="Courier New" w:eastAsia="Times New Roman" w:hAnsi="Courier New" w:cs="Courier New"/>
    </w:rPr>
  </w:style>
  <w:style w:type="paragraph" w:customStyle="1" w:styleId="a00">
    <w:name w:val="a0"/>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normalcxspmiddle">
    <w:name w:val="msonormalcxspmiddle"/>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normalcxsplast">
    <w:name w:val="msonormalcxsplast"/>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listparagraph0">
    <w:name w:val="msolistparagraph"/>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40">
    <w:name w:val="24"/>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gtext">
    <w:name w:val="g_text"/>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9">
    <w:name w:val="Абзац списка2"/>
    <w:basedOn w:val="a"/>
    <w:rsid w:val="004B4F49"/>
    <w:pPr>
      <w:spacing w:after="200" w:line="276" w:lineRule="auto"/>
      <w:ind w:left="720" w:firstLine="0"/>
      <w:contextualSpacing/>
      <w:jc w:val="left"/>
    </w:pPr>
    <w:rPr>
      <w:rFonts w:ascii="Calibri" w:eastAsia="Times New Roman" w:hAnsi="Calibri"/>
      <w:sz w:val="22"/>
      <w:szCs w:val="22"/>
    </w:rPr>
  </w:style>
  <w:style w:type="paragraph" w:customStyle="1" w:styleId="c1">
    <w:name w:val="c1"/>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c0c5c2">
    <w:name w:val="c0 c5 c2"/>
    <w:basedOn w:val="a0"/>
    <w:rsid w:val="004B4F49"/>
  </w:style>
  <w:style w:type="character" w:customStyle="1" w:styleId="c0c2">
    <w:name w:val="c0 c2"/>
    <w:basedOn w:val="a0"/>
    <w:rsid w:val="004B4F49"/>
  </w:style>
  <w:style w:type="character" w:customStyle="1" w:styleId="c0c2c5">
    <w:name w:val="c0 c2 c5"/>
    <w:basedOn w:val="a0"/>
    <w:rsid w:val="004B4F49"/>
  </w:style>
  <w:style w:type="character" w:customStyle="1" w:styleId="c6c0c2">
    <w:name w:val="c6 c0 c2"/>
    <w:basedOn w:val="a0"/>
    <w:rsid w:val="004B4F49"/>
  </w:style>
  <w:style w:type="character" w:customStyle="1" w:styleId="c0c4c2">
    <w:name w:val="c0 c4 c2"/>
    <w:basedOn w:val="a0"/>
    <w:rsid w:val="004B4F49"/>
  </w:style>
  <w:style w:type="paragraph" w:customStyle="1" w:styleId="c1c9">
    <w:name w:val="c1 c9"/>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2a">
    <w:name w:val="Знак Знак2"/>
    <w:rsid w:val="004B4F49"/>
    <w:rPr>
      <w:rFonts w:ascii="Arial" w:hAnsi="Arial"/>
      <w:b/>
      <w:sz w:val="26"/>
      <w:lang w:val="ru-RU" w:eastAsia="ru-RU"/>
    </w:rPr>
  </w:style>
  <w:style w:type="paragraph" w:customStyle="1" w:styleId="140">
    <w:name w:val="аТайме14шПС"/>
    <w:basedOn w:val="a"/>
    <w:rsid w:val="004B4F49"/>
    <w:pPr>
      <w:spacing w:line="240" w:lineRule="auto"/>
      <w:ind w:firstLine="709"/>
      <w:jc w:val="both"/>
    </w:pPr>
    <w:rPr>
      <w:rFonts w:eastAsia="Times New Roman"/>
    </w:rPr>
  </w:style>
  <w:style w:type="paragraph" w:customStyle="1" w:styleId="msonospacing0">
    <w:name w:val="msonospacing"/>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80">
    <w:name w:val="Основной текст (8)_"/>
    <w:link w:val="81"/>
    <w:rsid w:val="004B4F49"/>
    <w:rPr>
      <w:rFonts w:ascii="Trebuchet MS" w:eastAsia="Trebuchet MS" w:hAnsi="Trebuchet MS"/>
      <w:spacing w:val="-7"/>
      <w:sz w:val="21"/>
      <w:szCs w:val="21"/>
      <w:shd w:val="clear" w:color="auto" w:fill="FFFFFF"/>
      <w:lang w:bidi="he-IL"/>
    </w:rPr>
  </w:style>
  <w:style w:type="paragraph" w:customStyle="1" w:styleId="81">
    <w:name w:val="Основной текст (8)"/>
    <w:basedOn w:val="a"/>
    <w:link w:val="80"/>
    <w:rsid w:val="004B4F49"/>
    <w:pPr>
      <w:shd w:val="clear" w:color="auto" w:fill="FFFFFF"/>
      <w:spacing w:before="120" w:after="120" w:line="266" w:lineRule="exact"/>
      <w:ind w:firstLine="0"/>
    </w:pPr>
    <w:rPr>
      <w:rFonts w:ascii="Trebuchet MS" w:eastAsia="Trebuchet MS" w:hAnsi="Trebuchet MS"/>
      <w:spacing w:val="-7"/>
      <w:sz w:val="21"/>
      <w:szCs w:val="21"/>
      <w:shd w:val="clear" w:color="auto" w:fill="FFFFFF"/>
      <w:lang w:eastAsia="ru-RU" w:bidi="he-IL"/>
    </w:rPr>
  </w:style>
  <w:style w:type="character" w:customStyle="1" w:styleId="37">
    <w:name w:val="Основной текст (3)_"/>
    <w:link w:val="38"/>
    <w:rsid w:val="004B4F49"/>
    <w:rPr>
      <w:rFonts w:ascii="Trebuchet MS" w:eastAsia="Trebuchet MS" w:hAnsi="Trebuchet MS"/>
      <w:spacing w:val="-12"/>
      <w:sz w:val="16"/>
      <w:szCs w:val="16"/>
      <w:shd w:val="clear" w:color="auto" w:fill="FFFFFF"/>
      <w:lang w:bidi="he-IL"/>
    </w:rPr>
  </w:style>
  <w:style w:type="character" w:customStyle="1" w:styleId="60">
    <w:name w:val="Основной текст (6)_"/>
    <w:link w:val="61"/>
    <w:rsid w:val="004B4F49"/>
    <w:rPr>
      <w:rFonts w:ascii="Trebuchet MS" w:eastAsia="Trebuchet MS" w:hAnsi="Trebuchet MS"/>
      <w:spacing w:val="-8"/>
      <w:sz w:val="14"/>
      <w:szCs w:val="14"/>
      <w:shd w:val="clear" w:color="auto" w:fill="FFFFFF"/>
      <w:lang w:bidi="he-IL"/>
    </w:rPr>
  </w:style>
  <w:style w:type="character" w:customStyle="1" w:styleId="52">
    <w:name w:val="Основной текст (5)_"/>
    <w:link w:val="53"/>
    <w:rsid w:val="004B4F49"/>
    <w:rPr>
      <w:rFonts w:ascii="Trebuchet MS" w:eastAsia="Trebuchet MS" w:hAnsi="Trebuchet MS"/>
      <w:spacing w:val="-5"/>
      <w:sz w:val="13"/>
      <w:szCs w:val="13"/>
      <w:shd w:val="clear" w:color="auto" w:fill="FFFFFF"/>
      <w:lang w:bidi="he-IL"/>
    </w:rPr>
  </w:style>
  <w:style w:type="character" w:customStyle="1" w:styleId="37pt">
    <w:name w:val="Основной текст (3) + 7 pt;Полужирный;Не курсив"/>
    <w:rsid w:val="004B4F49"/>
    <w:rPr>
      <w:rFonts w:ascii="Trebuchet MS" w:eastAsia="Trebuchet MS" w:hAnsi="Trebuchet MS" w:cs="Trebuchet MS"/>
      <w:b/>
      <w:bCs/>
      <w:i/>
      <w:iCs/>
      <w:spacing w:val="-8"/>
      <w:sz w:val="14"/>
      <w:szCs w:val="14"/>
      <w:shd w:val="clear" w:color="auto" w:fill="FFFFFF"/>
    </w:rPr>
  </w:style>
  <w:style w:type="paragraph" w:customStyle="1" w:styleId="38">
    <w:name w:val="Основной текст (3)"/>
    <w:basedOn w:val="a"/>
    <w:link w:val="37"/>
    <w:rsid w:val="004B4F49"/>
    <w:pPr>
      <w:shd w:val="clear" w:color="auto" w:fill="FFFFFF"/>
      <w:spacing w:after="360" w:line="230" w:lineRule="exact"/>
      <w:ind w:hanging="160"/>
      <w:jc w:val="left"/>
    </w:pPr>
    <w:rPr>
      <w:rFonts w:ascii="Trebuchet MS" w:eastAsia="Trebuchet MS" w:hAnsi="Trebuchet MS"/>
      <w:spacing w:val="-12"/>
      <w:sz w:val="16"/>
      <w:szCs w:val="16"/>
      <w:shd w:val="clear" w:color="auto" w:fill="FFFFFF"/>
      <w:lang w:eastAsia="ru-RU" w:bidi="he-IL"/>
    </w:rPr>
  </w:style>
  <w:style w:type="paragraph" w:customStyle="1" w:styleId="61">
    <w:name w:val="Основной текст (6)"/>
    <w:basedOn w:val="a"/>
    <w:link w:val="60"/>
    <w:rsid w:val="004B4F49"/>
    <w:pPr>
      <w:shd w:val="clear" w:color="auto" w:fill="FFFFFF"/>
      <w:spacing w:line="0" w:lineRule="atLeast"/>
      <w:ind w:firstLine="0"/>
      <w:jc w:val="left"/>
    </w:pPr>
    <w:rPr>
      <w:rFonts w:ascii="Trebuchet MS" w:eastAsia="Trebuchet MS" w:hAnsi="Trebuchet MS"/>
      <w:spacing w:val="-8"/>
      <w:sz w:val="14"/>
      <w:szCs w:val="14"/>
      <w:shd w:val="clear" w:color="auto" w:fill="FFFFFF"/>
      <w:lang w:eastAsia="ru-RU" w:bidi="he-IL"/>
    </w:rPr>
  </w:style>
  <w:style w:type="paragraph" w:customStyle="1" w:styleId="53">
    <w:name w:val="Основной текст (5)"/>
    <w:basedOn w:val="a"/>
    <w:link w:val="52"/>
    <w:rsid w:val="004B4F49"/>
    <w:pPr>
      <w:shd w:val="clear" w:color="auto" w:fill="FFFFFF"/>
      <w:spacing w:line="0" w:lineRule="atLeast"/>
      <w:ind w:firstLine="0"/>
      <w:jc w:val="left"/>
    </w:pPr>
    <w:rPr>
      <w:rFonts w:ascii="Trebuchet MS" w:eastAsia="Trebuchet MS" w:hAnsi="Trebuchet MS"/>
      <w:spacing w:val="-5"/>
      <w:sz w:val="13"/>
      <w:szCs w:val="13"/>
      <w:shd w:val="clear" w:color="auto" w:fill="FFFFFF"/>
      <w:lang w:eastAsia="ru-RU" w:bidi="he-IL"/>
    </w:rPr>
  </w:style>
  <w:style w:type="character" w:customStyle="1" w:styleId="2b">
    <w:name w:val="Заголовок №2_"/>
    <w:link w:val="2c"/>
    <w:rsid w:val="004B4F49"/>
    <w:rPr>
      <w:rFonts w:ascii="Trebuchet MS" w:eastAsia="Trebuchet MS" w:hAnsi="Trebuchet MS"/>
      <w:spacing w:val="-10"/>
      <w:sz w:val="28"/>
      <w:szCs w:val="28"/>
      <w:shd w:val="clear" w:color="auto" w:fill="FFFFFF"/>
      <w:lang w:bidi="he-IL"/>
    </w:rPr>
  </w:style>
  <w:style w:type="paragraph" w:customStyle="1" w:styleId="2c">
    <w:name w:val="Заголовок №2"/>
    <w:basedOn w:val="a"/>
    <w:link w:val="2b"/>
    <w:rsid w:val="004B4F49"/>
    <w:pPr>
      <w:shd w:val="clear" w:color="auto" w:fill="FFFFFF"/>
      <w:spacing w:before="180" w:after="180" w:line="340" w:lineRule="exact"/>
      <w:ind w:firstLine="0"/>
      <w:outlineLvl w:val="1"/>
    </w:pPr>
    <w:rPr>
      <w:rFonts w:ascii="Trebuchet MS" w:eastAsia="Trebuchet MS" w:hAnsi="Trebuchet MS"/>
      <w:spacing w:val="-10"/>
      <w:shd w:val="clear" w:color="auto" w:fill="FFFFFF"/>
      <w:lang w:eastAsia="ru-RU" w:bidi="he-IL"/>
    </w:rPr>
  </w:style>
  <w:style w:type="character" w:customStyle="1" w:styleId="affb">
    <w:name w:val="Основной текст_"/>
    <w:link w:val="17"/>
    <w:rsid w:val="004B4F49"/>
    <w:rPr>
      <w:rFonts w:ascii="Trebuchet MS" w:eastAsia="Trebuchet MS" w:hAnsi="Trebuchet MS"/>
      <w:spacing w:val="-5"/>
      <w:sz w:val="17"/>
      <w:szCs w:val="17"/>
      <w:shd w:val="clear" w:color="auto" w:fill="FFFFFF"/>
      <w:lang w:bidi="he-IL"/>
    </w:rPr>
  </w:style>
  <w:style w:type="paragraph" w:customStyle="1" w:styleId="17">
    <w:name w:val="Основной текст1"/>
    <w:basedOn w:val="a"/>
    <w:link w:val="affb"/>
    <w:rsid w:val="004B4F49"/>
    <w:pPr>
      <w:shd w:val="clear" w:color="auto" w:fill="FFFFFF"/>
      <w:spacing w:line="226" w:lineRule="exact"/>
      <w:ind w:hanging="380"/>
      <w:jc w:val="both"/>
    </w:pPr>
    <w:rPr>
      <w:rFonts w:ascii="Trebuchet MS" w:eastAsia="Trebuchet MS" w:hAnsi="Trebuchet MS"/>
      <w:spacing w:val="-5"/>
      <w:sz w:val="17"/>
      <w:szCs w:val="17"/>
      <w:shd w:val="clear" w:color="auto" w:fill="FFFFFF"/>
      <w:lang w:eastAsia="ru-RU" w:bidi="he-IL"/>
    </w:rPr>
  </w:style>
  <w:style w:type="character" w:customStyle="1" w:styleId="2d">
    <w:name w:val="Основной текст (2)_"/>
    <w:link w:val="2e"/>
    <w:rsid w:val="004B4F49"/>
    <w:rPr>
      <w:rFonts w:ascii="Trebuchet MS" w:eastAsia="Trebuchet MS" w:hAnsi="Trebuchet MS"/>
      <w:spacing w:val="-9"/>
      <w:sz w:val="17"/>
      <w:szCs w:val="17"/>
      <w:shd w:val="clear" w:color="auto" w:fill="FFFFFF"/>
      <w:lang w:bidi="he-IL"/>
    </w:rPr>
  </w:style>
  <w:style w:type="paragraph" w:customStyle="1" w:styleId="2e">
    <w:name w:val="Основной текст (2)"/>
    <w:basedOn w:val="a"/>
    <w:link w:val="2d"/>
    <w:rsid w:val="004B4F49"/>
    <w:pPr>
      <w:shd w:val="clear" w:color="auto" w:fill="FFFFFF"/>
      <w:spacing w:line="235" w:lineRule="exact"/>
      <w:ind w:firstLine="0"/>
      <w:jc w:val="left"/>
    </w:pPr>
    <w:rPr>
      <w:rFonts w:ascii="Trebuchet MS" w:eastAsia="Trebuchet MS" w:hAnsi="Trebuchet MS"/>
      <w:spacing w:val="-9"/>
      <w:sz w:val="17"/>
      <w:szCs w:val="17"/>
      <w:shd w:val="clear" w:color="auto" w:fill="FFFFFF"/>
      <w:lang w:eastAsia="ru-RU" w:bidi="he-IL"/>
    </w:rPr>
  </w:style>
  <w:style w:type="paragraph" w:customStyle="1" w:styleId="western">
    <w:name w:val="western"/>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butback">
    <w:name w:val="butback"/>
    <w:basedOn w:val="a0"/>
    <w:rsid w:val="004B4F49"/>
  </w:style>
  <w:style w:type="character" w:customStyle="1" w:styleId="submenu-table">
    <w:name w:val="submenu-table"/>
    <w:basedOn w:val="a0"/>
    <w:rsid w:val="004B4F49"/>
  </w:style>
  <w:style w:type="paragraph" w:customStyle="1" w:styleId="a20">
    <w:name w:val="a2"/>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f">
    <w:name w:val="Знак Знак2 Знак Знак"/>
    <w:basedOn w:val="a"/>
    <w:rsid w:val="004B4F49"/>
    <w:pPr>
      <w:spacing w:after="160" w:line="240" w:lineRule="exact"/>
      <w:ind w:firstLine="0"/>
      <w:jc w:val="left"/>
    </w:pPr>
    <w:rPr>
      <w:rFonts w:ascii="Verdana" w:eastAsia="Times New Roman" w:hAnsi="Verdana"/>
      <w:sz w:val="20"/>
      <w:szCs w:val="20"/>
      <w:lang w:val="en-US"/>
    </w:rPr>
  </w:style>
  <w:style w:type="paragraph" w:customStyle="1" w:styleId="ParagraphStyle">
    <w:name w:val="Paragraph Style"/>
    <w:uiPriority w:val="99"/>
    <w:rsid w:val="004B4F49"/>
    <w:pPr>
      <w:autoSpaceDE w:val="0"/>
      <w:autoSpaceDN w:val="0"/>
      <w:adjustRightInd w:val="0"/>
    </w:pPr>
    <w:rPr>
      <w:rFonts w:ascii="Arial" w:eastAsia="Times New Roman" w:hAnsi="Arial"/>
      <w:sz w:val="24"/>
      <w:szCs w:val="24"/>
    </w:rPr>
  </w:style>
  <w:style w:type="paragraph" w:styleId="affc">
    <w:name w:val="TOC Heading"/>
    <w:basedOn w:val="1"/>
    <w:next w:val="a"/>
    <w:uiPriority w:val="39"/>
    <w:semiHidden/>
    <w:unhideWhenUsed/>
    <w:qFormat/>
    <w:rsid w:val="004B4F49"/>
    <w:pPr>
      <w:keepLines w:val="0"/>
      <w:spacing w:before="240" w:after="60" w:line="240" w:lineRule="auto"/>
      <w:ind w:firstLine="0"/>
      <w:jc w:val="left"/>
      <w:outlineLvl w:val="9"/>
    </w:pPr>
    <w:rPr>
      <w:rFonts w:ascii="Cambria" w:eastAsia="Times New Roman" w:hAnsi="Cambria" w:cs="Times New Roman"/>
      <w:color w:val="auto"/>
      <w:kern w:val="32"/>
      <w:sz w:val="32"/>
      <w:szCs w:val="32"/>
      <w:lang w:eastAsia="ru-RU"/>
    </w:rPr>
  </w:style>
  <w:style w:type="character" w:customStyle="1" w:styleId="aff">
    <w:name w:val="Без интервала Знак"/>
    <w:aliases w:val="основа Знак"/>
    <w:link w:val="afe"/>
    <w:uiPriority w:val="1"/>
    <w:locked/>
    <w:rsid w:val="004B4F49"/>
    <w:rPr>
      <w:rFonts w:ascii="Calibri" w:eastAsia="Times New Roman" w:hAnsi="Calibri"/>
      <w:sz w:val="22"/>
      <w:szCs w:val="22"/>
    </w:rPr>
  </w:style>
  <w:style w:type="paragraph" w:customStyle="1" w:styleId="142">
    <w:name w:val="Основной текст (14)"/>
    <w:basedOn w:val="a"/>
    <w:rsid w:val="004B4F49"/>
    <w:pPr>
      <w:shd w:val="clear" w:color="auto" w:fill="FFFFFF"/>
      <w:spacing w:before="600" w:after="180" w:line="0" w:lineRule="atLeast"/>
      <w:ind w:firstLine="0"/>
      <w:jc w:val="left"/>
    </w:pPr>
    <w:rPr>
      <w:rFonts w:ascii="Trebuchet MS" w:eastAsia="Trebuchet MS" w:hAnsi="Trebuchet MS"/>
      <w:spacing w:val="-7"/>
      <w:sz w:val="23"/>
      <w:szCs w:val="23"/>
    </w:rPr>
  </w:style>
  <w:style w:type="character" w:customStyle="1" w:styleId="37pt0">
    <w:name w:val="Основной текст (3) + 7 pt"/>
    <w:aliases w:val="Полужирный,Не курсив"/>
    <w:rsid w:val="004B4F49"/>
    <w:rPr>
      <w:rFonts w:ascii="Trebuchet MS" w:eastAsia="Trebuchet MS" w:hAnsi="Trebuchet MS" w:cs="Trebuchet MS" w:hint="default"/>
      <w:b/>
      <w:bCs/>
      <w:i/>
      <w:iCs/>
      <w:spacing w:val="-8"/>
      <w:sz w:val="14"/>
      <w:szCs w:val="14"/>
      <w:shd w:val="clear" w:color="auto" w:fill="FFFFFF"/>
    </w:rPr>
  </w:style>
  <w:style w:type="paragraph" w:customStyle="1" w:styleId="2f0">
    <w:name w:val="Основной текст2"/>
    <w:basedOn w:val="a"/>
    <w:rsid w:val="004B4F49"/>
    <w:pPr>
      <w:widowControl w:val="0"/>
      <w:shd w:val="clear" w:color="auto" w:fill="FFFFFF"/>
      <w:spacing w:after="180" w:line="0" w:lineRule="atLeast"/>
      <w:ind w:hanging="2320"/>
    </w:pPr>
    <w:rPr>
      <w:rFonts w:eastAsia="Times New Roman"/>
      <w:spacing w:val="2"/>
      <w:sz w:val="21"/>
      <w:szCs w:val="21"/>
      <w:lang w:eastAsia="ru-RU"/>
    </w:rPr>
  </w:style>
  <w:style w:type="paragraph" w:customStyle="1" w:styleId="18">
    <w:name w:val="Стиль1"/>
    <w:basedOn w:val="a"/>
    <w:qFormat/>
    <w:rsid w:val="004B4F49"/>
    <w:pPr>
      <w:widowControl w:val="0"/>
      <w:ind w:firstLine="709"/>
      <w:jc w:val="both"/>
    </w:pPr>
    <w:rPr>
      <w:rFonts w:eastAsia="Times New Roman"/>
      <w:color w:val="000000"/>
      <w:sz w:val="26"/>
      <w:szCs w:val="26"/>
      <w:lang w:eastAsia="ru-RU"/>
    </w:rPr>
  </w:style>
  <w:style w:type="character" w:customStyle="1" w:styleId="affd">
    <w:name w:val="Колонтитул_"/>
    <w:rsid w:val="004B4F49"/>
    <w:rPr>
      <w:rFonts w:ascii="Times New Roman" w:eastAsia="Times New Roman" w:hAnsi="Times New Roman" w:cs="Times New Roman"/>
      <w:b w:val="0"/>
      <w:bCs w:val="0"/>
      <w:i/>
      <w:iCs/>
      <w:smallCaps w:val="0"/>
      <w:strike w:val="0"/>
      <w:spacing w:val="-2"/>
      <w:sz w:val="16"/>
      <w:szCs w:val="16"/>
      <w:u w:val="none"/>
    </w:rPr>
  </w:style>
  <w:style w:type="character" w:customStyle="1" w:styleId="19">
    <w:name w:val="Заголовок №1_"/>
    <w:rsid w:val="004B4F49"/>
    <w:rPr>
      <w:rFonts w:ascii="Times New Roman" w:eastAsia="Times New Roman" w:hAnsi="Times New Roman" w:cs="Times New Roman"/>
      <w:b/>
      <w:bCs/>
      <w:i w:val="0"/>
      <w:iCs w:val="0"/>
      <w:smallCaps w:val="0"/>
      <w:strike w:val="0"/>
      <w:spacing w:val="-1"/>
      <w:sz w:val="26"/>
      <w:szCs w:val="26"/>
      <w:u w:val="none"/>
    </w:rPr>
  </w:style>
  <w:style w:type="character" w:customStyle="1" w:styleId="1a">
    <w:name w:val="Заголовок №1"/>
    <w:rsid w:val="004B4F49"/>
    <w:rPr>
      <w:rFonts w:ascii="Times New Roman" w:eastAsia="Times New Roman" w:hAnsi="Times New Roman" w:cs="Times New Roman"/>
      <w:b/>
      <w:bCs/>
      <w:i w:val="0"/>
      <w:iCs w:val="0"/>
      <w:smallCaps w:val="0"/>
      <w:strike w:val="0"/>
      <w:color w:val="000000"/>
      <w:spacing w:val="-1"/>
      <w:w w:val="100"/>
      <w:position w:val="0"/>
      <w:sz w:val="26"/>
      <w:szCs w:val="26"/>
      <w:u w:val="single"/>
      <w:lang w:val="ru-RU"/>
    </w:rPr>
  </w:style>
  <w:style w:type="character" w:customStyle="1" w:styleId="85pt0pt">
    <w:name w:val="Основной текст + 8;5 pt;Курсив;Интервал 0 pt"/>
    <w:rsid w:val="004B4F49"/>
    <w:rPr>
      <w:rFonts w:ascii="Times New Roman" w:eastAsia="Times New Roman" w:hAnsi="Times New Roman" w:cs="Times New Roman"/>
      <w:b w:val="0"/>
      <w:bCs w:val="0"/>
      <w:i/>
      <w:iCs/>
      <w:smallCaps w:val="0"/>
      <w:strike w:val="0"/>
      <w:color w:val="000000"/>
      <w:spacing w:val="-1"/>
      <w:w w:val="100"/>
      <w:position w:val="0"/>
      <w:sz w:val="17"/>
      <w:szCs w:val="17"/>
      <w:u w:val="none"/>
      <w:lang w:val="ru-RU"/>
    </w:rPr>
  </w:style>
  <w:style w:type="character" w:customStyle="1" w:styleId="affe">
    <w:name w:val="Подпись к таблице_"/>
    <w:link w:val="afff"/>
    <w:rsid w:val="004B4F49"/>
    <w:rPr>
      <w:spacing w:val="1"/>
      <w:shd w:val="clear" w:color="auto" w:fill="FFFFFF"/>
    </w:rPr>
  </w:style>
  <w:style w:type="character" w:customStyle="1" w:styleId="12pt0pt">
    <w:name w:val="Основной текст + 12 pt;Курсив;Интервал 0 pt"/>
    <w:rsid w:val="004B4F49"/>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65pt0pt">
    <w:name w:val="Основной текст + 6;5 pt;Интервал 0 pt"/>
    <w:rsid w:val="004B4F49"/>
    <w:rPr>
      <w:rFonts w:ascii="Times New Roman" w:eastAsia="Times New Roman" w:hAnsi="Times New Roman" w:cs="Times New Roman"/>
      <w:b w:val="0"/>
      <w:bCs w:val="0"/>
      <w:i w:val="0"/>
      <w:iCs w:val="0"/>
      <w:smallCaps w:val="0"/>
      <w:strike w:val="0"/>
      <w:color w:val="000000"/>
      <w:spacing w:val="8"/>
      <w:w w:val="100"/>
      <w:position w:val="0"/>
      <w:sz w:val="13"/>
      <w:szCs w:val="13"/>
      <w:u w:val="none"/>
      <w:lang w:val="ru-RU"/>
    </w:rPr>
  </w:style>
  <w:style w:type="character" w:customStyle="1" w:styleId="2f1">
    <w:name w:val="Колонтитул (2)_"/>
    <w:link w:val="2f2"/>
    <w:rsid w:val="004B4F49"/>
    <w:rPr>
      <w:spacing w:val="8"/>
      <w:shd w:val="clear" w:color="auto" w:fill="FFFFFF"/>
    </w:rPr>
  </w:style>
  <w:style w:type="character" w:customStyle="1" w:styleId="0pt">
    <w:name w:val="Колонтитул + Не курсив;Интервал 0 pt"/>
    <w:rsid w:val="004B4F4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afff0">
    <w:name w:val="Колонтитул"/>
    <w:rsid w:val="004B4F49"/>
    <w:rPr>
      <w:rFonts w:ascii="Times New Roman" w:eastAsia="Times New Roman" w:hAnsi="Times New Roman" w:cs="Times New Roman"/>
      <w:b w:val="0"/>
      <w:bCs w:val="0"/>
      <w:i/>
      <w:iCs/>
      <w:smallCaps w:val="0"/>
      <w:strike w:val="0"/>
      <w:color w:val="000000"/>
      <w:spacing w:val="-2"/>
      <w:w w:val="100"/>
      <w:position w:val="0"/>
      <w:sz w:val="16"/>
      <w:szCs w:val="16"/>
      <w:u w:val="single"/>
      <w:lang w:val="ru-RU"/>
    </w:rPr>
  </w:style>
  <w:style w:type="character" w:customStyle="1" w:styleId="210pt0pt">
    <w:name w:val="Основной текст (2) + 10 pt;Не курсив;Интервал 0 pt"/>
    <w:rsid w:val="004B4F49"/>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30pt">
    <w:name w:val="Основной текст (3) + Не полужирный;Интервал 0 pt"/>
    <w:rsid w:val="004B4F49"/>
    <w:rPr>
      <w:rFonts w:ascii="Century Schoolbook" w:eastAsia="Century Schoolbook" w:hAnsi="Century Schoolbook" w:cs="Century Schoolbook"/>
      <w:b/>
      <w:bCs/>
      <w:i w:val="0"/>
      <w:iCs w:val="0"/>
      <w:smallCaps w:val="0"/>
      <w:strike w:val="0"/>
      <w:color w:val="000000"/>
      <w:spacing w:val="-2"/>
      <w:w w:val="100"/>
      <w:position w:val="0"/>
      <w:sz w:val="14"/>
      <w:szCs w:val="14"/>
      <w:u w:val="none"/>
      <w:lang w:val="ru-RU"/>
    </w:rPr>
  </w:style>
  <w:style w:type="character" w:customStyle="1" w:styleId="42">
    <w:name w:val="Основной текст (4)_"/>
    <w:link w:val="43"/>
    <w:rsid w:val="004B4F49"/>
    <w:rPr>
      <w:rFonts w:ascii="Arial" w:eastAsia="Arial" w:hAnsi="Arial" w:cs="Arial"/>
      <w:spacing w:val="4"/>
      <w:sz w:val="12"/>
      <w:szCs w:val="12"/>
      <w:shd w:val="clear" w:color="auto" w:fill="FFFFFF"/>
    </w:rPr>
  </w:style>
  <w:style w:type="character" w:customStyle="1" w:styleId="75pt">
    <w:name w:val="Основной текст + 7;5 pt;Полужирный"/>
    <w:rsid w:val="004B4F49"/>
    <w:rPr>
      <w:rFonts w:ascii="Times New Roman" w:eastAsia="Times New Roman" w:hAnsi="Times New Roman" w:cs="Times New Roman"/>
      <w:b/>
      <w:bCs/>
      <w:i w:val="0"/>
      <w:iCs w:val="0"/>
      <w:smallCaps w:val="0"/>
      <w:strike w:val="0"/>
      <w:color w:val="000000"/>
      <w:spacing w:val="1"/>
      <w:w w:val="100"/>
      <w:position w:val="0"/>
      <w:sz w:val="15"/>
      <w:szCs w:val="15"/>
      <w:u w:val="none"/>
      <w:lang w:val="ru-RU"/>
    </w:rPr>
  </w:style>
  <w:style w:type="paragraph" w:customStyle="1" w:styleId="70">
    <w:name w:val="Основной текст7"/>
    <w:basedOn w:val="a"/>
    <w:rsid w:val="004B4F49"/>
    <w:pPr>
      <w:widowControl w:val="0"/>
      <w:shd w:val="clear" w:color="auto" w:fill="FFFFFF"/>
      <w:spacing w:line="274" w:lineRule="exact"/>
      <w:ind w:hanging="1500"/>
      <w:jc w:val="left"/>
    </w:pPr>
    <w:rPr>
      <w:rFonts w:eastAsia="Times New Roman"/>
      <w:spacing w:val="1"/>
      <w:sz w:val="20"/>
      <w:szCs w:val="20"/>
    </w:rPr>
  </w:style>
  <w:style w:type="paragraph" w:customStyle="1" w:styleId="afff">
    <w:name w:val="Подпись к таблице"/>
    <w:basedOn w:val="a"/>
    <w:link w:val="affe"/>
    <w:rsid w:val="004B4F49"/>
    <w:pPr>
      <w:widowControl w:val="0"/>
      <w:shd w:val="clear" w:color="auto" w:fill="FFFFFF"/>
      <w:spacing w:line="0" w:lineRule="atLeast"/>
      <w:ind w:firstLine="0"/>
      <w:jc w:val="left"/>
    </w:pPr>
    <w:rPr>
      <w:spacing w:val="1"/>
      <w:sz w:val="20"/>
      <w:szCs w:val="20"/>
      <w:lang w:eastAsia="ru-RU"/>
    </w:rPr>
  </w:style>
  <w:style w:type="paragraph" w:customStyle="1" w:styleId="2f2">
    <w:name w:val="Колонтитул (2)"/>
    <w:basedOn w:val="a"/>
    <w:link w:val="2f1"/>
    <w:rsid w:val="004B4F49"/>
    <w:pPr>
      <w:widowControl w:val="0"/>
      <w:shd w:val="clear" w:color="auto" w:fill="FFFFFF"/>
      <w:spacing w:line="0" w:lineRule="atLeast"/>
      <w:ind w:firstLine="0"/>
      <w:jc w:val="left"/>
    </w:pPr>
    <w:rPr>
      <w:spacing w:val="8"/>
      <w:sz w:val="20"/>
      <w:szCs w:val="20"/>
      <w:lang w:eastAsia="ru-RU"/>
    </w:rPr>
  </w:style>
  <w:style w:type="paragraph" w:customStyle="1" w:styleId="43">
    <w:name w:val="Основной текст (4)"/>
    <w:basedOn w:val="a"/>
    <w:link w:val="42"/>
    <w:rsid w:val="004B4F49"/>
    <w:pPr>
      <w:widowControl w:val="0"/>
      <w:shd w:val="clear" w:color="auto" w:fill="FFFFFF"/>
      <w:spacing w:line="0" w:lineRule="atLeast"/>
      <w:ind w:firstLine="0"/>
      <w:jc w:val="both"/>
    </w:pPr>
    <w:rPr>
      <w:rFonts w:ascii="Arial" w:eastAsia="Arial" w:hAnsi="Arial" w:cs="Arial"/>
      <w:spacing w:val="4"/>
      <w:sz w:val="12"/>
      <w:szCs w:val="12"/>
      <w:lang w:eastAsia="ru-RU"/>
    </w:rPr>
  </w:style>
  <w:style w:type="character" w:customStyle="1" w:styleId="2f3">
    <w:name w:val="Подпись к таблице (2)_"/>
    <w:link w:val="2f4"/>
    <w:rsid w:val="004B4F49"/>
    <w:rPr>
      <w:i/>
      <w:iCs/>
      <w:spacing w:val="2"/>
      <w:sz w:val="12"/>
      <w:szCs w:val="12"/>
      <w:shd w:val="clear" w:color="auto" w:fill="FFFFFF"/>
    </w:rPr>
  </w:style>
  <w:style w:type="character" w:customStyle="1" w:styleId="65pt0pt0">
    <w:name w:val="Основной текст + 6;5 pt;Курсив;Интервал 0 pt"/>
    <w:rsid w:val="004B4F49"/>
    <w:rPr>
      <w:rFonts w:ascii="Times New Roman" w:eastAsia="Times New Roman" w:hAnsi="Times New Roman" w:cs="Times New Roman"/>
      <w:b w:val="0"/>
      <w:bCs w:val="0"/>
      <w:i/>
      <w:iCs/>
      <w:smallCaps w:val="0"/>
      <w:strike w:val="0"/>
      <w:color w:val="000000"/>
      <w:spacing w:val="3"/>
      <w:w w:val="100"/>
      <w:position w:val="0"/>
      <w:sz w:val="13"/>
      <w:szCs w:val="13"/>
      <w:u w:val="none"/>
      <w:lang w:val="ru-RU"/>
    </w:rPr>
  </w:style>
  <w:style w:type="character" w:customStyle="1" w:styleId="afff1">
    <w:name w:val="Основной текст + Малые прописные"/>
    <w:rsid w:val="004B4F49"/>
    <w:rPr>
      <w:rFonts w:ascii="Times New Roman" w:eastAsia="Times New Roman" w:hAnsi="Times New Roman" w:cs="Times New Roman"/>
      <w:b w:val="0"/>
      <w:bCs w:val="0"/>
      <w:i w:val="0"/>
      <w:iCs w:val="0"/>
      <w:smallCaps/>
      <w:strike w:val="0"/>
      <w:color w:val="000000"/>
      <w:spacing w:val="1"/>
      <w:w w:val="100"/>
      <w:position w:val="0"/>
      <w:sz w:val="20"/>
      <w:szCs w:val="20"/>
      <w:u w:val="none"/>
      <w:lang w:val="ru-RU"/>
    </w:rPr>
  </w:style>
  <w:style w:type="character" w:customStyle="1" w:styleId="39">
    <w:name w:val="Подпись к таблице (3)_"/>
    <w:link w:val="3a"/>
    <w:rsid w:val="004B4F49"/>
    <w:rPr>
      <w:i/>
      <w:iCs/>
      <w:spacing w:val="3"/>
      <w:sz w:val="13"/>
      <w:szCs w:val="13"/>
      <w:shd w:val="clear" w:color="auto" w:fill="FFFFFF"/>
    </w:rPr>
  </w:style>
  <w:style w:type="character" w:customStyle="1" w:styleId="CenturySchoolbook6pt0pt">
    <w:name w:val="Основной текст + Century Schoolbook;6 pt;Интервал 0 pt"/>
    <w:rsid w:val="004B4F49"/>
    <w:rPr>
      <w:rFonts w:ascii="Century Schoolbook" w:eastAsia="Century Schoolbook" w:hAnsi="Century Schoolbook" w:cs="Century Schoolbook"/>
      <w:b w:val="0"/>
      <w:bCs w:val="0"/>
      <w:i w:val="0"/>
      <w:iCs w:val="0"/>
      <w:smallCaps w:val="0"/>
      <w:strike w:val="0"/>
      <w:color w:val="000000"/>
      <w:spacing w:val="-6"/>
      <w:w w:val="100"/>
      <w:position w:val="0"/>
      <w:sz w:val="12"/>
      <w:szCs w:val="12"/>
      <w:u w:val="none"/>
      <w:lang w:val="ru-RU"/>
    </w:rPr>
  </w:style>
  <w:style w:type="character" w:customStyle="1" w:styleId="afff2">
    <w:name w:val="Сноска_"/>
    <w:link w:val="afff3"/>
    <w:rsid w:val="004B4F49"/>
    <w:rPr>
      <w:spacing w:val="1"/>
      <w:shd w:val="clear" w:color="auto" w:fill="FFFFFF"/>
    </w:rPr>
  </w:style>
  <w:style w:type="character" w:customStyle="1" w:styleId="3b">
    <w:name w:val="Основной текст3"/>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44">
    <w:name w:val="Основной текст4"/>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7pt">
    <w:name w:val="Основной текст + 7 pt"/>
    <w:rsid w:val="004B4F49"/>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90">
    <w:name w:val="Основной текст (9)_"/>
    <w:link w:val="92"/>
    <w:rsid w:val="004B4F49"/>
    <w:rPr>
      <w:rFonts w:ascii="Century Schoolbook" w:eastAsia="Century Schoolbook" w:hAnsi="Century Schoolbook" w:cs="Century Schoolbook"/>
      <w:spacing w:val="-14"/>
      <w:sz w:val="17"/>
      <w:szCs w:val="17"/>
      <w:shd w:val="clear" w:color="auto" w:fill="FFFFFF"/>
    </w:rPr>
  </w:style>
  <w:style w:type="character" w:customStyle="1" w:styleId="100">
    <w:name w:val="Основной текст (10)_"/>
    <w:link w:val="101"/>
    <w:rsid w:val="004B4F49"/>
    <w:rPr>
      <w:sz w:val="18"/>
      <w:szCs w:val="18"/>
      <w:shd w:val="clear" w:color="auto" w:fill="FFFFFF"/>
    </w:rPr>
  </w:style>
  <w:style w:type="character" w:customStyle="1" w:styleId="71">
    <w:name w:val="Основной текст (7)_"/>
    <w:link w:val="72"/>
    <w:rsid w:val="004B4F49"/>
    <w:rPr>
      <w:rFonts w:ascii="Calibri" w:hAnsi="Calibri" w:cs="Calibri"/>
      <w:spacing w:val="-14"/>
      <w:sz w:val="18"/>
      <w:szCs w:val="18"/>
      <w:shd w:val="clear" w:color="auto" w:fill="FFFFFF"/>
      <w:lang w:val="en-US"/>
    </w:rPr>
  </w:style>
  <w:style w:type="character" w:customStyle="1" w:styleId="54">
    <w:name w:val="Основной текст5"/>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single"/>
      <w:lang w:val="ru-RU"/>
    </w:rPr>
  </w:style>
  <w:style w:type="character" w:customStyle="1" w:styleId="62">
    <w:name w:val="Основной текст6"/>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2f4">
    <w:name w:val="Подпись к таблице (2)"/>
    <w:basedOn w:val="a"/>
    <w:link w:val="2f3"/>
    <w:rsid w:val="004B4F49"/>
    <w:pPr>
      <w:widowControl w:val="0"/>
      <w:shd w:val="clear" w:color="auto" w:fill="FFFFFF"/>
      <w:spacing w:line="168" w:lineRule="exact"/>
      <w:ind w:firstLine="120"/>
      <w:jc w:val="left"/>
    </w:pPr>
    <w:rPr>
      <w:i/>
      <w:iCs/>
      <w:spacing w:val="2"/>
      <w:sz w:val="12"/>
      <w:szCs w:val="12"/>
      <w:lang w:eastAsia="ru-RU"/>
    </w:rPr>
  </w:style>
  <w:style w:type="paragraph" w:customStyle="1" w:styleId="3a">
    <w:name w:val="Подпись к таблице (3)"/>
    <w:basedOn w:val="a"/>
    <w:link w:val="39"/>
    <w:rsid w:val="004B4F49"/>
    <w:pPr>
      <w:widowControl w:val="0"/>
      <w:shd w:val="clear" w:color="auto" w:fill="FFFFFF"/>
      <w:spacing w:line="187" w:lineRule="exact"/>
      <w:ind w:firstLine="120"/>
      <w:jc w:val="both"/>
    </w:pPr>
    <w:rPr>
      <w:i/>
      <w:iCs/>
      <w:spacing w:val="3"/>
      <w:sz w:val="13"/>
      <w:szCs w:val="13"/>
      <w:lang w:eastAsia="ru-RU"/>
    </w:rPr>
  </w:style>
  <w:style w:type="paragraph" w:customStyle="1" w:styleId="afff3">
    <w:name w:val="Сноска"/>
    <w:basedOn w:val="a"/>
    <w:link w:val="afff2"/>
    <w:rsid w:val="004B4F49"/>
    <w:pPr>
      <w:widowControl w:val="0"/>
      <w:shd w:val="clear" w:color="auto" w:fill="FFFFFF"/>
      <w:spacing w:line="0" w:lineRule="atLeast"/>
      <w:ind w:firstLine="0"/>
      <w:jc w:val="left"/>
    </w:pPr>
    <w:rPr>
      <w:spacing w:val="1"/>
      <w:sz w:val="20"/>
      <w:szCs w:val="20"/>
      <w:lang w:eastAsia="ru-RU"/>
    </w:rPr>
  </w:style>
  <w:style w:type="paragraph" w:customStyle="1" w:styleId="92">
    <w:name w:val="Основной текст (9)"/>
    <w:basedOn w:val="a"/>
    <w:link w:val="90"/>
    <w:rsid w:val="004B4F49"/>
    <w:pPr>
      <w:widowControl w:val="0"/>
      <w:shd w:val="clear" w:color="auto" w:fill="FFFFFF"/>
      <w:spacing w:line="101" w:lineRule="exact"/>
      <w:ind w:firstLine="0"/>
      <w:jc w:val="left"/>
    </w:pPr>
    <w:rPr>
      <w:rFonts w:ascii="Century Schoolbook" w:eastAsia="Century Schoolbook" w:hAnsi="Century Schoolbook" w:cs="Century Schoolbook"/>
      <w:spacing w:val="-14"/>
      <w:sz w:val="17"/>
      <w:szCs w:val="17"/>
      <w:lang w:eastAsia="ru-RU"/>
    </w:rPr>
  </w:style>
  <w:style w:type="paragraph" w:customStyle="1" w:styleId="101">
    <w:name w:val="Основной текст (10)"/>
    <w:basedOn w:val="a"/>
    <w:link w:val="100"/>
    <w:rsid w:val="004B4F49"/>
    <w:pPr>
      <w:widowControl w:val="0"/>
      <w:shd w:val="clear" w:color="auto" w:fill="FFFFFF"/>
      <w:spacing w:line="91" w:lineRule="exact"/>
      <w:ind w:firstLine="0"/>
      <w:jc w:val="left"/>
    </w:pPr>
    <w:rPr>
      <w:sz w:val="18"/>
      <w:szCs w:val="18"/>
      <w:lang w:eastAsia="ru-RU"/>
    </w:rPr>
  </w:style>
  <w:style w:type="paragraph" w:customStyle="1" w:styleId="72">
    <w:name w:val="Основной текст (7)"/>
    <w:basedOn w:val="a"/>
    <w:link w:val="71"/>
    <w:rsid w:val="004B4F49"/>
    <w:pPr>
      <w:widowControl w:val="0"/>
      <w:shd w:val="clear" w:color="auto" w:fill="FFFFFF"/>
      <w:spacing w:line="0" w:lineRule="atLeast"/>
      <w:ind w:firstLine="0"/>
      <w:jc w:val="left"/>
    </w:pPr>
    <w:rPr>
      <w:rFonts w:ascii="Calibri" w:hAnsi="Calibri" w:cs="Calibri"/>
      <w:spacing w:val="-14"/>
      <w:sz w:val="18"/>
      <w:szCs w:val="18"/>
      <w:lang w:val="en-US" w:eastAsia="ru-RU"/>
    </w:rPr>
  </w:style>
  <w:style w:type="character" w:customStyle="1" w:styleId="dash041e0431044b0447043d044b0439char1">
    <w:name w:val="dash041e_0431_044b_0447_043d_044b_0439__char1"/>
    <w:uiPriority w:val="99"/>
    <w:rsid w:val="004B4F49"/>
    <w:rPr>
      <w:rFonts w:ascii="Times New Roman" w:hAnsi="Times New Roman" w:cs="Times New Roman"/>
      <w:sz w:val="24"/>
      <w:szCs w:val="24"/>
      <w:u w:val="none"/>
      <w:effect w:val="none"/>
    </w:rPr>
  </w:style>
  <w:style w:type="paragraph" w:customStyle="1" w:styleId="p3">
    <w:name w:val="p3"/>
    <w:basedOn w:val="a"/>
    <w:rsid w:val="004B4F49"/>
    <w:pPr>
      <w:suppressAutoHyphens/>
      <w:autoSpaceDN w:val="0"/>
      <w:spacing w:before="28" w:after="28" w:line="240" w:lineRule="auto"/>
      <w:ind w:firstLine="0"/>
      <w:jc w:val="left"/>
      <w:textAlignment w:val="baseline"/>
    </w:pPr>
    <w:rPr>
      <w:rFonts w:eastAsia="SimSun" w:cs="Calibri"/>
      <w:kern w:val="3"/>
      <w:sz w:val="24"/>
      <w:szCs w:val="24"/>
    </w:rPr>
  </w:style>
  <w:style w:type="character" w:customStyle="1" w:styleId="FontStyle49">
    <w:name w:val="Font Style49"/>
    <w:uiPriority w:val="99"/>
    <w:rsid w:val="004B4F49"/>
    <w:rPr>
      <w:rFonts w:ascii="Times New Roman" w:hAnsi="Times New Roman" w:cs="Times New Roman"/>
      <w:sz w:val="20"/>
      <w:szCs w:val="20"/>
    </w:rPr>
  </w:style>
  <w:style w:type="paragraph" w:customStyle="1" w:styleId="c12">
    <w:name w:val="c12"/>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c3">
    <w:name w:val="c3"/>
    <w:basedOn w:val="a0"/>
    <w:rsid w:val="004B4F49"/>
  </w:style>
  <w:style w:type="paragraph" w:customStyle="1" w:styleId="c13">
    <w:name w:val="c13"/>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customStyle="1" w:styleId="Style7">
    <w:name w:val="Style7"/>
    <w:basedOn w:val="a"/>
    <w:rsid w:val="004B4F49"/>
    <w:pPr>
      <w:widowControl w:val="0"/>
      <w:autoSpaceDE w:val="0"/>
      <w:autoSpaceDN w:val="0"/>
      <w:adjustRightInd w:val="0"/>
      <w:spacing w:line="274" w:lineRule="exact"/>
      <w:ind w:firstLine="0"/>
      <w:jc w:val="both"/>
    </w:pPr>
    <w:rPr>
      <w:rFonts w:eastAsia="Times New Roman"/>
      <w:sz w:val="24"/>
      <w:szCs w:val="24"/>
      <w:lang w:eastAsia="ru-RU"/>
    </w:rPr>
  </w:style>
  <w:style w:type="character" w:customStyle="1" w:styleId="NoSpacingChar">
    <w:name w:val="No Spacing Char"/>
    <w:link w:val="1b"/>
    <w:uiPriority w:val="1"/>
    <w:locked/>
    <w:rsid w:val="004B4F49"/>
    <w:rPr>
      <w:rFonts w:ascii="Calibri" w:hAnsi="Calibri" w:cs="Calibri"/>
    </w:rPr>
  </w:style>
  <w:style w:type="paragraph" w:customStyle="1" w:styleId="1b">
    <w:name w:val="Без интервала1"/>
    <w:link w:val="NoSpacingChar"/>
    <w:uiPriority w:val="1"/>
    <w:qFormat/>
    <w:rsid w:val="004B4F49"/>
    <w:rPr>
      <w:rFonts w:ascii="Calibri" w:hAnsi="Calibri" w:cs="Calibri"/>
    </w:rPr>
  </w:style>
  <w:style w:type="table" w:customStyle="1" w:styleId="2f5">
    <w:name w:val="Сетка таблицы2"/>
    <w:basedOn w:val="a1"/>
    <w:next w:val="af7"/>
    <w:uiPriority w:val="59"/>
    <w:rsid w:val="005563E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6">
    <w:name w:val="Нет списка2"/>
    <w:next w:val="a2"/>
    <w:uiPriority w:val="99"/>
    <w:semiHidden/>
    <w:unhideWhenUsed/>
    <w:rsid w:val="00F35AF2"/>
  </w:style>
  <w:style w:type="paragraph" w:customStyle="1" w:styleId="afff4">
    <w:name w:val="Знак Знак Знак"/>
    <w:basedOn w:val="a"/>
    <w:rsid w:val="00F35AF2"/>
    <w:pPr>
      <w:spacing w:after="160" w:line="240" w:lineRule="exact"/>
      <w:ind w:firstLine="0"/>
      <w:jc w:val="left"/>
    </w:pPr>
    <w:rPr>
      <w:rFonts w:ascii="Verdana" w:eastAsia="Times New Roman" w:hAnsi="Verdana"/>
      <w:sz w:val="20"/>
      <w:szCs w:val="20"/>
      <w:lang w:val="en-US"/>
    </w:rPr>
  </w:style>
  <w:style w:type="table" w:customStyle="1" w:styleId="3c">
    <w:name w:val="Сетка таблицы3"/>
    <w:basedOn w:val="a1"/>
    <w:next w:val="af7"/>
    <w:rsid w:val="00F35AF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761534"/>
  </w:style>
  <w:style w:type="paragraph" w:styleId="afff5">
    <w:name w:val="Subtitle"/>
    <w:basedOn w:val="a"/>
    <w:next w:val="a"/>
    <w:link w:val="afff6"/>
    <w:qFormat/>
    <w:rsid w:val="00EA2A1C"/>
    <w:pPr>
      <w:ind w:firstLine="0"/>
      <w:jc w:val="left"/>
      <w:outlineLvl w:val="1"/>
    </w:pPr>
    <w:rPr>
      <w:rFonts w:eastAsia="MS Gothic"/>
      <w:b/>
      <w:szCs w:val="24"/>
      <w:lang w:eastAsia="ru-RU"/>
    </w:rPr>
  </w:style>
  <w:style w:type="character" w:customStyle="1" w:styleId="afff6">
    <w:name w:val="Подзаголовок Знак"/>
    <w:basedOn w:val="a0"/>
    <w:link w:val="afff5"/>
    <w:rsid w:val="00EA2A1C"/>
    <w:rPr>
      <w:rFonts w:eastAsia="MS Gothic"/>
      <w:b/>
      <w:sz w:val="28"/>
      <w:szCs w:val="24"/>
    </w:rPr>
  </w:style>
  <w:style w:type="table" w:customStyle="1" w:styleId="45">
    <w:name w:val="Сетка таблицы4"/>
    <w:basedOn w:val="a1"/>
    <w:next w:val="af7"/>
    <w:uiPriority w:val="59"/>
    <w:rsid w:val="00AA6B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7"/>
    <w:uiPriority w:val="59"/>
    <w:rsid w:val="00AA6B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7"/>
    <w:uiPriority w:val="59"/>
    <w:rsid w:val="005F42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f7"/>
    <w:uiPriority w:val="59"/>
    <w:rsid w:val="005F42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7"/>
    <w:uiPriority w:val="59"/>
    <w:rsid w:val="00C823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7"/>
    <w:uiPriority w:val="59"/>
    <w:rsid w:val="009672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355271"/>
  </w:style>
  <w:style w:type="table" w:customStyle="1" w:styleId="102">
    <w:name w:val="Сетка таблицы10"/>
    <w:basedOn w:val="a1"/>
    <w:next w:val="af7"/>
    <w:uiPriority w:val="59"/>
    <w:rsid w:val="003552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Plain Text"/>
    <w:basedOn w:val="a"/>
    <w:link w:val="afff8"/>
    <w:rsid w:val="00355271"/>
    <w:pPr>
      <w:autoSpaceDE w:val="0"/>
      <w:autoSpaceDN w:val="0"/>
      <w:spacing w:line="240" w:lineRule="auto"/>
      <w:ind w:firstLine="0"/>
      <w:jc w:val="left"/>
    </w:pPr>
    <w:rPr>
      <w:rFonts w:ascii="Courier New" w:eastAsia="Times New Roman" w:hAnsi="Courier New" w:cs="Courier New"/>
      <w:sz w:val="20"/>
      <w:szCs w:val="20"/>
      <w:lang w:eastAsia="ru-RU"/>
    </w:rPr>
  </w:style>
  <w:style w:type="character" w:customStyle="1" w:styleId="afff8">
    <w:name w:val="Текст Знак"/>
    <w:basedOn w:val="a0"/>
    <w:link w:val="afff7"/>
    <w:rsid w:val="00355271"/>
    <w:rPr>
      <w:rFonts w:ascii="Courier New" w:eastAsia="Times New Roman" w:hAnsi="Courier New" w:cs="Courier New"/>
    </w:rPr>
  </w:style>
  <w:style w:type="character" w:customStyle="1" w:styleId="1c">
    <w:name w:val="Название Знак1"/>
    <w:basedOn w:val="a0"/>
    <w:rsid w:val="00355271"/>
    <w:rPr>
      <w:rFonts w:asciiTheme="majorHAnsi" w:eastAsiaTheme="majorEastAsia" w:hAnsiTheme="majorHAnsi" w:cstheme="majorBidi"/>
      <w:color w:val="17365D" w:themeColor="text2" w:themeShade="BF"/>
      <w:spacing w:val="5"/>
      <w:kern w:val="28"/>
      <w:sz w:val="52"/>
      <w:szCs w:val="52"/>
    </w:rPr>
  </w:style>
  <w:style w:type="paragraph" w:customStyle="1" w:styleId="afff9">
    <w:name w:val="Основной"/>
    <w:basedOn w:val="a"/>
    <w:link w:val="afffa"/>
    <w:rsid w:val="00355271"/>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fa">
    <w:name w:val="Основной Знак"/>
    <w:link w:val="afff9"/>
    <w:rsid w:val="00355271"/>
    <w:rPr>
      <w:rFonts w:ascii="NewtonCSanPin" w:eastAsia="Times New Roman" w:hAnsi="NewtonCSanPin"/>
      <w:color w:val="000000"/>
      <w:sz w:val="21"/>
      <w:szCs w:val="21"/>
    </w:rPr>
  </w:style>
  <w:style w:type="paragraph" w:customStyle="1" w:styleId="Style2">
    <w:name w:val="Style2"/>
    <w:basedOn w:val="a"/>
    <w:rsid w:val="00355271"/>
    <w:pPr>
      <w:widowControl w:val="0"/>
      <w:autoSpaceDE w:val="0"/>
      <w:autoSpaceDN w:val="0"/>
      <w:adjustRightInd w:val="0"/>
      <w:spacing w:line="225" w:lineRule="exact"/>
      <w:ind w:firstLine="504"/>
      <w:jc w:val="both"/>
    </w:pPr>
    <w:rPr>
      <w:rFonts w:eastAsia="Times New Roman"/>
      <w:sz w:val="24"/>
      <w:szCs w:val="24"/>
      <w:lang w:eastAsia="ru-RU"/>
    </w:rPr>
  </w:style>
  <w:style w:type="character" w:customStyle="1" w:styleId="FontStyle24">
    <w:name w:val="Font Style24"/>
    <w:basedOn w:val="a0"/>
    <w:rsid w:val="00355271"/>
    <w:rPr>
      <w:rFonts w:ascii="Times New Roman" w:hAnsi="Times New Roman" w:cs="Times New Roman"/>
      <w:sz w:val="18"/>
      <w:szCs w:val="18"/>
    </w:rPr>
  </w:style>
  <w:style w:type="numbering" w:customStyle="1" w:styleId="110">
    <w:name w:val="Нет списка11"/>
    <w:next w:val="a2"/>
    <w:uiPriority w:val="99"/>
    <w:semiHidden/>
    <w:unhideWhenUsed/>
    <w:rsid w:val="00355271"/>
  </w:style>
  <w:style w:type="paragraph" w:customStyle="1" w:styleId="afffb">
    <w:name w:val="Заголовок"/>
    <w:basedOn w:val="a"/>
    <w:next w:val="af8"/>
    <w:rsid w:val="00355271"/>
    <w:pPr>
      <w:keepNext/>
      <w:widowControl w:val="0"/>
      <w:suppressAutoHyphens/>
      <w:spacing w:before="240" w:after="120" w:line="240" w:lineRule="auto"/>
      <w:ind w:firstLine="0"/>
      <w:jc w:val="left"/>
    </w:pPr>
    <w:rPr>
      <w:rFonts w:ascii="Arial" w:eastAsia="Lucida Sans Unicode" w:hAnsi="Arial" w:cs="Tahoma"/>
      <w:kern w:val="2"/>
      <w:lang w:eastAsia="hi-IN" w:bidi="hi-IN"/>
    </w:rPr>
  </w:style>
  <w:style w:type="paragraph" w:customStyle="1" w:styleId="1d">
    <w:name w:val="Название1"/>
    <w:basedOn w:val="a"/>
    <w:rsid w:val="00355271"/>
    <w:pPr>
      <w:widowControl w:val="0"/>
      <w:suppressLineNumbers/>
      <w:suppressAutoHyphens/>
      <w:spacing w:before="120" w:after="120" w:line="240" w:lineRule="auto"/>
      <w:ind w:firstLine="0"/>
      <w:jc w:val="left"/>
    </w:pPr>
    <w:rPr>
      <w:rFonts w:eastAsia="SimSun" w:cs="Tahoma"/>
      <w:i/>
      <w:iCs/>
      <w:kern w:val="2"/>
      <w:sz w:val="24"/>
      <w:szCs w:val="24"/>
      <w:lang w:eastAsia="hi-IN" w:bidi="hi-IN"/>
    </w:rPr>
  </w:style>
  <w:style w:type="paragraph" w:customStyle="1" w:styleId="1e">
    <w:name w:val="Указатель1"/>
    <w:basedOn w:val="a"/>
    <w:rsid w:val="00355271"/>
    <w:pPr>
      <w:widowControl w:val="0"/>
      <w:suppressLineNumbers/>
      <w:suppressAutoHyphens/>
      <w:spacing w:line="240" w:lineRule="auto"/>
      <w:ind w:firstLine="0"/>
      <w:jc w:val="left"/>
    </w:pPr>
    <w:rPr>
      <w:rFonts w:eastAsia="SimSun" w:cs="Tahoma"/>
      <w:kern w:val="2"/>
      <w:sz w:val="24"/>
      <w:szCs w:val="24"/>
      <w:lang w:eastAsia="hi-IN" w:bidi="hi-IN"/>
    </w:rPr>
  </w:style>
  <w:style w:type="paragraph" w:customStyle="1" w:styleId="Textbody">
    <w:name w:val="Text body"/>
    <w:basedOn w:val="Standard"/>
    <w:rsid w:val="00355271"/>
    <w:pPr>
      <w:widowControl/>
      <w:autoSpaceDN/>
      <w:spacing w:after="120"/>
      <w:textAlignment w:val="auto"/>
    </w:pPr>
    <w:rPr>
      <w:rFonts w:ascii="Times New Roman" w:eastAsia="Calibri" w:hAnsi="Times New Roman" w:cs="Mangal"/>
      <w:kern w:val="2"/>
      <w:sz w:val="26"/>
      <w:szCs w:val="21"/>
      <w:lang w:val="en-US" w:eastAsia="en-US" w:bidi="en-US"/>
    </w:rPr>
  </w:style>
  <w:style w:type="paragraph" w:customStyle="1" w:styleId="1f">
    <w:name w:val="Название объекта1"/>
    <w:basedOn w:val="Standard"/>
    <w:rsid w:val="00355271"/>
    <w:pPr>
      <w:widowControl/>
      <w:suppressLineNumbers/>
      <w:autoSpaceDN/>
      <w:spacing w:before="120" w:after="120"/>
      <w:textAlignment w:val="auto"/>
    </w:pPr>
    <w:rPr>
      <w:rFonts w:ascii="Times New Roman" w:eastAsia="Calibri" w:hAnsi="Times New Roman" w:cs="Tahoma"/>
      <w:i/>
      <w:iCs/>
      <w:kern w:val="2"/>
      <w:lang w:val="en-US" w:eastAsia="en-US" w:bidi="en-US"/>
    </w:rPr>
  </w:style>
  <w:style w:type="paragraph" w:customStyle="1" w:styleId="Index">
    <w:name w:val="Index"/>
    <w:basedOn w:val="Standard"/>
    <w:rsid w:val="00355271"/>
    <w:pPr>
      <w:widowControl/>
      <w:suppressLineNumbers/>
      <w:autoSpaceDN/>
      <w:spacing w:after="200"/>
      <w:textAlignment w:val="auto"/>
    </w:pPr>
    <w:rPr>
      <w:rFonts w:ascii="Times New Roman" w:eastAsia="Calibri" w:hAnsi="Times New Roman" w:cs="Tahoma"/>
      <w:kern w:val="2"/>
      <w:sz w:val="26"/>
      <w:szCs w:val="20"/>
      <w:lang w:val="en-US" w:eastAsia="en-US" w:bidi="en-US"/>
    </w:rPr>
  </w:style>
  <w:style w:type="paragraph" w:customStyle="1" w:styleId="111">
    <w:name w:val="Заголовок 11"/>
    <w:basedOn w:val="Standard"/>
    <w:next w:val="Standard"/>
    <w:rsid w:val="00355271"/>
    <w:pPr>
      <w:widowControl/>
      <w:autoSpaceDN/>
      <w:spacing w:before="400" w:after="200"/>
      <w:jc w:val="center"/>
      <w:textAlignment w:val="auto"/>
    </w:pPr>
    <w:rPr>
      <w:rFonts w:ascii="Times New Roman" w:eastAsia="Calibri" w:hAnsi="Times New Roman" w:cs="Times New Roman"/>
      <w:caps/>
      <w:color w:val="632423"/>
      <w:spacing w:val="20"/>
      <w:kern w:val="2"/>
      <w:sz w:val="28"/>
      <w:szCs w:val="28"/>
      <w:lang w:val="en-US" w:eastAsia="en-US" w:bidi="en-US"/>
    </w:rPr>
  </w:style>
  <w:style w:type="paragraph" w:customStyle="1" w:styleId="212">
    <w:name w:val="Заголовок 21"/>
    <w:basedOn w:val="Standard"/>
    <w:next w:val="Standard"/>
    <w:rsid w:val="00355271"/>
    <w:pPr>
      <w:widowControl/>
      <w:autoSpaceDN/>
      <w:spacing w:before="400" w:after="200"/>
      <w:jc w:val="center"/>
      <w:textAlignment w:val="auto"/>
    </w:pPr>
    <w:rPr>
      <w:rFonts w:ascii="Times New Roman" w:eastAsia="Calibri" w:hAnsi="Times New Roman" w:cs="Times New Roman"/>
      <w:caps/>
      <w:color w:val="632423"/>
      <w:spacing w:val="15"/>
      <w:kern w:val="2"/>
      <w:lang w:val="en-US" w:eastAsia="en-US" w:bidi="en-US"/>
    </w:rPr>
  </w:style>
  <w:style w:type="paragraph" w:customStyle="1" w:styleId="311">
    <w:name w:val="Заголовок 31"/>
    <w:basedOn w:val="Standard"/>
    <w:next w:val="Standard"/>
    <w:rsid w:val="00355271"/>
    <w:pPr>
      <w:widowControl/>
      <w:autoSpaceDN/>
      <w:spacing w:before="300" w:after="200"/>
      <w:jc w:val="center"/>
      <w:textAlignment w:val="auto"/>
    </w:pPr>
    <w:rPr>
      <w:rFonts w:ascii="Times New Roman" w:eastAsia="Calibri" w:hAnsi="Times New Roman" w:cs="Times New Roman"/>
      <w:caps/>
      <w:color w:val="622423"/>
      <w:kern w:val="2"/>
      <w:lang w:val="en-US" w:eastAsia="en-US" w:bidi="en-US"/>
    </w:rPr>
  </w:style>
  <w:style w:type="paragraph" w:customStyle="1" w:styleId="410">
    <w:name w:val="Заголовок 41"/>
    <w:basedOn w:val="Standard"/>
    <w:next w:val="Standard"/>
    <w:rsid w:val="00355271"/>
    <w:pPr>
      <w:widowControl/>
      <w:autoSpaceDN/>
      <w:spacing w:after="120"/>
      <w:jc w:val="center"/>
      <w:textAlignment w:val="auto"/>
    </w:pPr>
    <w:rPr>
      <w:rFonts w:ascii="Times New Roman" w:eastAsia="Calibri" w:hAnsi="Times New Roman" w:cs="Times New Roman"/>
      <w:caps/>
      <w:color w:val="622423"/>
      <w:spacing w:val="10"/>
      <w:kern w:val="2"/>
      <w:sz w:val="26"/>
      <w:szCs w:val="20"/>
      <w:lang w:val="en-US" w:eastAsia="en-US" w:bidi="en-US"/>
    </w:rPr>
  </w:style>
  <w:style w:type="paragraph" w:customStyle="1" w:styleId="510">
    <w:name w:val="Заголовок 51"/>
    <w:basedOn w:val="Standard"/>
    <w:next w:val="Standard"/>
    <w:rsid w:val="00355271"/>
    <w:pPr>
      <w:widowControl/>
      <w:autoSpaceDN/>
      <w:spacing w:before="320" w:after="120"/>
      <w:jc w:val="center"/>
      <w:textAlignment w:val="auto"/>
    </w:pPr>
    <w:rPr>
      <w:rFonts w:ascii="Times New Roman" w:eastAsia="Calibri" w:hAnsi="Times New Roman" w:cs="Times New Roman"/>
      <w:caps/>
      <w:color w:val="622423"/>
      <w:spacing w:val="10"/>
      <w:kern w:val="2"/>
      <w:sz w:val="26"/>
      <w:szCs w:val="20"/>
      <w:lang w:val="en-US" w:eastAsia="en-US" w:bidi="en-US"/>
    </w:rPr>
  </w:style>
  <w:style w:type="paragraph" w:customStyle="1" w:styleId="610">
    <w:name w:val="Заголовок 61"/>
    <w:basedOn w:val="Standard"/>
    <w:next w:val="Standard"/>
    <w:rsid w:val="00355271"/>
    <w:pPr>
      <w:widowControl/>
      <w:autoSpaceDN/>
      <w:spacing w:after="120"/>
      <w:jc w:val="center"/>
      <w:textAlignment w:val="auto"/>
    </w:pPr>
    <w:rPr>
      <w:rFonts w:ascii="Times New Roman" w:eastAsia="Calibri" w:hAnsi="Times New Roman" w:cs="Times New Roman"/>
      <w:caps/>
      <w:color w:val="943634"/>
      <w:spacing w:val="10"/>
      <w:kern w:val="2"/>
      <w:sz w:val="26"/>
      <w:szCs w:val="20"/>
      <w:lang w:val="en-US" w:eastAsia="en-US" w:bidi="en-US"/>
    </w:rPr>
  </w:style>
  <w:style w:type="paragraph" w:customStyle="1" w:styleId="710">
    <w:name w:val="Заголовок 71"/>
    <w:basedOn w:val="Standard"/>
    <w:next w:val="Standard"/>
    <w:rsid w:val="00355271"/>
    <w:pPr>
      <w:widowControl/>
      <w:autoSpaceDN/>
      <w:spacing w:after="120"/>
      <w:jc w:val="center"/>
      <w:textAlignment w:val="auto"/>
    </w:pPr>
    <w:rPr>
      <w:rFonts w:ascii="Times New Roman" w:eastAsia="Calibri" w:hAnsi="Times New Roman" w:cs="Times New Roman"/>
      <w:i/>
      <w:iCs/>
      <w:caps/>
      <w:color w:val="943634"/>
      <w:spacing w:val="10"/>
      <w:kern w:val="2"/>
      <w:sz w:val="26"/>
      <w:szCs w:val="20"/>
      <w:lang w:val="en-US" w:eastAsia="en-US" w:bidi="en-US"/>
    </w:rPr>
  </w:style>
  <w:style w:type="paragraph" w:customStyle="1" w:styleId="810">
    <w:name w:val="Заголовок 81"/>
    <w:basedOn w:val="Standard"/>
    <w:next w:val="Standard"/>
    <w:rsid w:val="00355271"/>
    <w:pPr>
      <w:widowControl/>
      <w:autoSpaceDN/>
      <w:spacing w:after="120"/>
      <w:jc w:val="center"/>
      <w:textAlignment w:val="auto"/>
    </w:pPr>
    <w:rPr>
      <w:rFonts w:ascii="Times New Roman" w:eastAsia="Calibri" w:hAnsi="Times New Roman" w:cs="Times New Roman"/>
      <w:caps/>
      <w:spacing w:val="10"/>
      <w:kern w:val="2"/>
      <w:sz w:val="20"/>
      <w:szCs w:val="20"/>
      <w:lang w:val="en-US" w:eastAsia="en-US" w:bidi="en-US"/>
    </w:rPr>
  </w:style>
  <w:style w:type="paragraph" w:customStyle="1" w:styleId="910">
    <w:name w:val="Заголовок 91"/>
    <w:basedOn w:val="Standard"/>
    <w:next w:val="Standard"/>
    <w:rsid w:val="00355271"/>
    <w:pPr>
      <w:widowControl/>
      <w:autoSpaceDN/>
      <w:spacing w:after="120"/>
      <w:jc w:val="center"/>
      <w:textAlignment w:val="auto"/>
    </w:pPr>
    <w:rPr>
      <w:rFonts w:ascii="Times New Roman" w:eastAsia="Calibri" w:hAnsi="Times New Roman" w:cs="Times New Roman"/>
      <w:i/>
      <w:iCs/>
      <w:caps/>
      <w:spacing w:val="10"/>
      <w:kern w:val="2"/>
      <w:sz w:val="20"/>
      <w:szCs w:val="20"/>
      <w:lang w:val="en-US" w:eastAsia="en-US" w:bidi="en-US"/>
    </w:rPr>
  </w:style>
  <w:style w:type="paragraph" w:customStyle="1" w:styleId="180">
    <w:name w:val="Стиль18"/>
    <w:basedOn w:val="afe"/>
    <w:next w:val="afe"/>
    <w:rsid w:val="00355271"/>
    <w:pPr>
      <w:suppressAutoHyphens/>
    </w:pPr>
    <w:rPr>
      <w:rFonts w:ascii="Times New Roman" w:hAnsi="Times New Roman"/>
      <w:b/>
      <w:kern w:val="2"/>
      <w:sz w:val="26"/>
      <w:szCs w:val="20"/>
      <w:lang w:val="en-US" w:eastAsia="en-US" w:bidi="en-US"/>
    </w:rPr>
  </w:style>
  <w:style w:type="paragraph" w:customStyle="1" w:styleId="ContentsHeading">
    <w:name w:val="Contents Heading"/>
    <w:basedOn w:val="111"/>
    <w:next w:val="Standard"/>
    <w:rsid w:val="00355271"/>
  </w:style>
  <w:style w:type="paragraph" w:customStyle="1" w:styleId="56">
    <w:name w:val="Стиль5"/>
    <w:basedOn w:val="afe"/>
    <w:next w:val="afe"/>
    <w:rsid w:val="00355271"/>
    <w:pPr>
      <w:widowControl w:val="0"/>
      <w:shd w:val="clear" w:color="auto" w:fill="FFFFFF"/>
      <w:suppressAutoHyphens/>
      <w:autoSpaceDE w:val="0"/>
      <w:spacing w:before="1016"/>
      <w:jc w:val="center"/>
    </w:pPr>
    <w:rPr>
      <w:rFonts w:ascii="Times New Roman" w:hAnsi="Times New Roman"/>
      <w:b/>
      <w:bCs/>
      <w:kern w:val="2"/>
      <w:sz w:val="24"/>
      <w:szCs w:val="24"/>
      <w:lang w:eastAsia="ar-SA"/>
    </w:rPr>
  </w:style>
  <w:style w:type="paragraph" w:customStyle="1" w:styleId="64">
    <w:name w:val="Стиль6"/>
    <w:basedOn w:val="afe"/>
    <w:next w:val="afe"/>
    <w:rsid w:val="00355271"/>
    <w:pPr>
      <w:widowControl w:val="0"/>
      <w:suppressAutoHyphens/>
      <w:autoSpaceDE w:val="0"/>
    </w:pPr>
    <w:rPr>
      <w:rFonts w:ascii="Courier New" w:hAnsi="Courier New" w:cs="Courier New"/>
      <w:kern w:val="2"/>
      <w:sz w:val="20"/>
      <w:szCs w:val="20"/>
      <w:lang w:eastAsia="ar-SA"/>
    </w:rPr>
  </w:style>
  <w:style w:type="paragraph" w:customStyle="1" w:styleId="260">
    <w:name w:val="Стиль26"/>
    <w:basedOn w:val="afe"/>
    <w:next w:val="afe"/>
    <w:rsid w:val="00355271"/>
    <w:pPr>
      <w:suppressAutoHyphens/>
      <w:spacing w:before="280" w:after="280"/>
      <w:jc w:val="center"/>
    </w:pPr>
    <w:rPr>
      <w:rFonts w:ascii="Times New Roman" w:hAnsi="Times New Roman"/>
      <w:b/>
      <w:kern w:val="2"/>
      <w:lang w:eastAsia="ar-SA"/>
    </w:rPr>
  </w:style>
  <w:style w:type="paragraph" w:customStyle="1" w:styleId="Framecontents">
    <w:name w:val="Frame contents"/>
    <w:basedOn w:val="Textbody"/>
    <w:rsid w:val="00355271"/>
  </w:style>
  <w:style w:type="paragraph" w:customStyle="1" w:styleId="TableHeading">
    <w:name w:val="Table Heading"/>
    <w:basedOn w:val="TableContents"/>
    <w:rsid w:val="00355271"/>
    <w:pPr>
      <w:widowControl/>
      <w:autoSpaceDN/>
      <w:spacing w:after="200"/>
      <w:jc w:val="center"/>
      <w:textAlignment w:val="auto"/>
    </w:pPr>
    <w:rPr>
      <w:rFonts w:ascii="Times New Roman" w:eastAsia="Calibri" w:hAnsi="Times New Roman" w:cs="Times New Roman"/>
      <w:b/>
      <w:bCs/>
      <w:kern w:val="2"/>
      <w:sz w:val="26"/>
      <w:szCs w:val="20"/>
      <w:lang w:val="en-US" w:eastAsia="en-US" w:bidi="en-US"/>
    </w:rPr>
  </w:style>
  <w:style w:type="paragraph" w:customStyle="1" w:styleId="afffc">
    <w:name w:val="Содержимое таблицы"/>
    <w:basedOn w:val="a"/>
    <w:rsid w:val="00355271"/>
    <w:pPr>
      <w:widowControl w:val="0"/>
      <w:suppressLineNumbers/>
      <w:suppressAutoHyphens/>
      <w:spacing w:line="240" w:lineRule="auto"/>
      <w:ind w:firstLine="0"/>
      <w:jc w:val="left"/>
    </w:pPr>
    <w:rPr>
      <w:rFonts w:eastAsia="SimSun"/>
      <w:kern w:val="2"/>
      <w:sz w:val="24"/>
      <w:szCs w:val="24"/>
      <w:lang w:eastAsia="hi-IN" w:bidi="hi-IN"/>
    </w:rPr>
  </w:style>
  <w:style w:type="paragraph" w:customStyle="1" w:styleId="afffd">
    <w:name w:val="Заголовок таблицы"/>
    <w:basedOn w:val="afffc"/>
    <w:rsid w:val="00355271"/>
    <w:pPr>
      <w:jc w:val="center"/>
    </w:pPr>
    <w:rPr>
      <w:b/>
      <w:bCs/>
    </w:rPr>
  </w:style>
  <w:style w:type="character" w:styleId="afffe">
    <w:name w:val="Subtle Emphasis"/>
    <w:qFormat/>
    <w:rsid w:val="00355271"/>
    <w:rPr>
      <w:i/>
      <w:iCs/>
    </w:rPr>
  </w:style>
  <w:style w:type="character" w:styleId="affff">
    <w:name w:val="Intense Emphasis"/>
    <w:qFormat/>
    <w:rsid w:val="00355271"/>
    <w:rPr>
      <w:i/>
      <w:iCs/>
      <w:caps/>
      <w:spacing w:val="10"/>
      <w:sz w:val="20"/>
      <w:szCs w:val="20"/>
    </w:rPr>
  </w:style>
  <w:style w:type="character" w:styleId="affff0">
    <w:name w:val="Subtle Reference"/>
    <w:qFormat/>
    <w:rsid w:val="00355271"/>
    <w:rPr>
      <w:rFonts w:ascii="Calibri" w:eastAsia="Times New Roman" w:hAnsi="Calibri" w:cs="Times New Roman" w:hint="default"/>
      <w:i/>
      <w:iCs/>
      <w:color w:val="622423"/>
    </w:rPr>
  </w:style>
  <w:style w:type="character" w:styleId="affff1">
    <w:name w:val="Intense Reference"/>
    <w:qFormat/>
    <w:rsid w:val="00355271"/>
    <w:rPr>
      <w:rFonts w:ascii="Calibri" w:eastAsia="Times New Roman" w:hAnsi="Calibri" w:cs="Times New Roman" w:hint="default"/>
      <w:b/>
      <w:bCs/>
      <w:i/>
      <w:iCs/>
      <w:color w:val="622423"/>
    </w:rPr>
  </w:style>
  <w:style w:type="character" w:styleId="affff2">
    <w:name w:val="Book Title"/>
    <w:qFormat/>
    <w:rsid w:val="00355271"/>
    <w:rPr>
      <w:caps/>
      <w:color w:val="622423"/>
      <w:spacing w:val="5"/>
    </w:rPr>
  </w:style>
  <w:style w:type="character" w:customStyle="1" w:styleId="WW8Num1z0">
    <w:name w:val="WW8Num1z0"/>
    <w:rsid w:val="00355271"/>
    <w:rPr>
      <w:rFonts w:ascii="Symbol" w:hAnsi="Symbol" w:hint="default"/>
    </w:rPr>
  </w:style>
  <w:style w:type="character" w:customStyle="1" w:styleId="WW8Num1z1">
    <w:name w:val="WW8Num1z1"/>
    <w:rsid w:val="00355271"/>
    <w:rPr>
      <w:rFonts w:ascii="Courier New" w:hAnsi="Courier New" w:cs="Courier New" w:hint="default"/>
    </w:rPr>
  </w:style>
  <w:style w:type="character" w:customStyle="1" w:styleId="WW8Num1z3">
    <w:name w:val="WW8Num1z3"/>
    <w:rsid w:val="00355271"/>
    <w:rPr>
      <w:rFonts w:ascii="Symbol" w:hAnsi="Symbol" w:hint="default"/>
    </w:rPr>
  </w:style>
  <w:style w:type="character" w:customStyle="1" w:styleId="WW8Num2z0">
    <w:name w:val="WW8Num2z0"/>
    <w:rsid w:val="00355271"/>
    <w:rPr>
      <w:rFonts w:ascii="Wingdings" w:hAnsi="Wingdings" w:hint="default"/>
    </w:rPr>
  </w:style>
  <w:style w:type="character" w:customStyle="1" w:styleId="WW8Num2z1">
    <w:name w:val="WW8Num2z1"/>
    <w:rsid w:val="00355271"/>
    <w:rPr>
      <w:rFonts w:ascii="Courier New" w:hAnsi="Courier New" w:cs="Courier New" w:hint="default"/>
    </w:rPr>
  </w:style>
  <w:style w:type="character" w:customStyle="1" w:styleId="WW8Num2z2">
    <w:name w:val="WW8Num2z2"/>
    <w:rsid w:val="00355271"/>
    <w:rPr>
      <w:rFonts w:ascii="Wingdings" w:hAnsi="Wingdings" w:hint="default"/>
    </w:rPr>
  </w:style>
  <w:style w:type="character" w:customStyle="1" w:styleId="WW8Num3z0">
    <w:name w:val="WW8Num3z0"/>
    <w:rsid w:val="00355271"/>
    <w:rPr>
      <w:rFonts w:ascii="Symbol" w:hAnsi="Symbol" w:hint="default"/>
    </w:rPr>
  </w:style>
  <w:style w:type="character" w:customStyle="1" w:styleId="Absatz-Standardschriftart">
    <w:name w:val="Absatz-Standardschriftart"/>
    <w:rsid w:val="00355271"/>
  </w:style>
  <w:style w:type="character" w:customStyle="1" w:styleId="WW8Num2z3">
    <w:name w:val="WW8Num2z3"/>
    <w:rsid w:val="00355271"/>
    <w:rPr>
      <w:rFonts w:ascii="Symbol" w:hAnsi="Symbol" w:hint="default"/>
    </w:rPr>
  </w:style>
  <w:style w:type="character" w:customStyle="1" w:styleId="WW8Num3z1">
    <w:name w:val="WW8Num3z1"/>
    <w:rsid w:val="00355271"/>
    <w:rPr>
      <w:rFonts w:ascii="Courier New" w:hAnsi="Courier New" w:cs="Courier New" w:hint="default"/>
    </w:rPr>
  </w:style>
  <w:style w:type="character" w:customStyle="1" w:styleId="WW8Num3z2">
    <w:name w:val="WW8Num3z2"/>
    <w:rsid w:val="00355271"/>
    <w:rPr>
      <w:rFonts w:ascii="Wingdings" w:hAnsi="Wingdings" w:hint="default"/>
    </w:rPr>
  </w:style>
  <w:style w:type="character" w:customStyle="1" w:styleId="WW8Num5z0">
    <w:name w:val="WW8Num5z0"/>
    <w:rsid w:val="00355271"/>
    <w:rPr>
      <w:rFonts w:ascii="Symbol" w:hAnsi="Symbol" w:hint="default"/>
    </w:rPr>
  </w:style>
  <w:style w:type="character" w:customStyle="1" w:styleId="WW8Num5z1">
    <w:name w:val="WW8Num5z1"/>
    <w:rsid w:val="00355271"/>
    <w:rPr>
      <w:rFonts w:ascii="Courier New" w:hAnsi="Courier New" w:cs="Courier New" w:hint="default"/>
    </w:rPr>
  </w:style>
  <w:style w:type="character" w:customStyle="1" w:styleId="WW8Num5z2">
    <w:name w:val="WW8Num5z2"/>
    <w:rsid w:val="00355271"/>
    <w:rPr>
      <w:rFonts w:ascii="Wingdings" w:hAnsi="Wingdings" w:hint="default"/>
    </w:rPr>
  </w:style>
  <w:style w:type="character" w:customStyle="1" w:styleId="WW8Num6z0">
    <w:name w:val="WW8Num6z0"/>
    <w:rsid w:val="00355271"/>
    <w:rPr>
      <w:rFonts w:ascii="Wingdings" w:hAnsi="Wingdings" w:hint="default"/>
    </w:rPr>
  </w:style>
  <w:style w:type="character" w:customStyle="1" w:styleId="WW-Absatz-Standardschriftart">
    <w:name w:val="WW-Absatz-Standardschriftart"/>
    <w:rsid w:val="00355271"/>
  </w:style>
  <w:style w:type="character" w:customStyle="1" w:styleId="WW8Num3z3">
    <w:name w:val="WW8Num3z3"/>
    <w:rsid w:val="00355271"/>
    <w:rPr>
      <w:rFonts w:ascii="Symbol" w:hAnsi="Symbol" w:hint="default"/>
    </w:rPr>
  </w:style>
  <w:style w:type="character" w:customStyle="1" w:styleId="WW8Num4z0">
    <w:name w:val="WW8Num4z0"/>
    <w:rsid w:val="00355271"/>
    <w:rPr>
      <w:rFonts w:ascii="Symbol" w:hAnsi="Symbol" w:hint="default"/>
    </w:rPr>
  </w:style>
  <w:style w:type="character" w:customStyle="1" w:styleId="WW8Num4z1">
    <w:name w:val="WW8Num4z1"/>
    <w:rsid w:val="00355271"/>
    <w:rPr>
      <w:rFonts w:ascii="Courier New" w:hAnsi="Courier New" w:cs="Courier New" w:hint="default"/>
    </w:rPr>
  </w:style>
  <w:style w:type="character" w:customStyle="1" w:styleId="WW8Num4z2">
    <w:name w:val="WW8Num4z2"/>
    <w:rsid w:val="00355271"/>
    <w:rPr>
      <w:rFonts w:ascii="Wingdings" w:hAnsi="Wingdings" w:hint="default"/>
    </w:rPr>
  </w:style>
  <w:style w:type="character" w:customStyle="1" w:styleId="1f0">
    <w:name w:val="Основной шрифт абзаца1"/>
    <w:rsid w:val="00355271"/>
  </w:style>
  <w:style w:type="character" w:customStyle="1" w:styleId="WW8Num1z2">
    <w:name w:val="WW8Num1z2"/>
    <w:rsid w:val="00355271"/>
    <w:rPr>
      <w:rFonts w:ascii="Wingdings" w:hAnsi="Wingdings" w:hint="default"/>
    </w:rPr>
  </w:style>
  <w:style w:type="character" w:customStyle="1" w:styleId="1f1">
    <w:name w:val="Стиль1 Знак"/>
    <w:rsid w:val="00355271"/>
    <w:rPr>
      <w:rFonts w:ascii="Times New Roman CYR" w:hAnsi="Times New Roman CYR" w:cs="Times New Roman CYR" w:hint="default"/>
      <w:b/>
      <w:bCs/>
      <w:lang w:eastAsia="ar-SA" w:bidi="ar-SA"/>
    </w:rPr>
  </w:style>
  <w:style w:type="character" w:customStyle="1" w:styleId="181">
    <w:name w:val="Стиль18 Знак"/>
    <w:rsid w:val="00355271"/>
    <w:rPr>
      <w:rFonts w:ascii="Times New Roman" w:eastAsia="Times New Roman" w:hAnsi="Times New Roman" w:cs="Times New Roman" w:hint="default"/>
      <w:b/>
      <w:bCs w:val="0"/>
      <w:sz w:val="22"/>
      <w:szCs w:val="22"/>
    </w:rPr>
  </w:style>
  <w:style w:type="character" w:customStyle="1" w:styleId="StrongEmphasis">
    <w:name w:val="Strong Emphasis"/>
    <w:rsid w:val="00355271"/>
    <w:rPr>
      <w:b/>
      <w:bCs/>
      <w:color w:val="943634"/>
      <w:spacing w:val="5"/>
    </w:rPr>
  </w:style>
  <w:style w:type="character" w:customStyle="1" w:styleId="65">
    <w:name w:val="Заголовок 6 Знак"/>
    <w:rsid w:val="00355271"/>
    <w:rPr>
      <w:rFonts w:ascii="Times New Roman" w:eastAsia="Times New Roman" w:hAnsi="Times New Roman" w:cs="Times New Roman" w:hint="default"/>
      <w:caps/>
      <w:color w:val="943634"/>
      <w:spacing w:val="10"/>
    </w:rPr>
  </w:style>
  <w:style w:type="character" w:customStyle="1" w:styleId="74">
    <w:name w:val="Заголовок 7 Знак"/>
    <w:rsid w:val="00355271"/>
    <w:rPr>
      <w:rFonts w:ascii="Times New Roman" w:eastAsia="Times New Roman" w:hAnsi="Times New Roman" w:cs="Times New Roman" w:hint="default"/>
      <w:i/>
      <w:iCs/>
      <w:caps/>
      <w:color w:val="943634"/>
      <w:spacing w:val="10"/>
    </w:rPr>
  </w:style>
  <w:style w:type="character" w:customStyle="1" w:styleId="83">
    <w:name w:val="Заголовок 8 Знак"/>
    <w:rsid w:val="00355271"/>
    <w:rPr>
      <w:rFonts w:ascii="Times New Roman" w:eastAsia="Times New Roman" w:hAnsi="Times New Roman" w:cs="Times New Roman" w:hint="default"/>
      <w:caps/>
      <w:spacing w:val="10"/>
      <w:sz w:val="20"/>
      <w:szCs w:val="20"/>
    </w:rPr>
  </w:style>
  <w:style w:type="character" w:customStyle="1" w:styleId="94">
    <w:name w:val="Заголовок 9 Знак"/>
    <w:rsid w:val="00355271"/>
    <w:rPr>
      <w:rFonts w:ascii="Times New Roman" w:eastAsia="Times New Roman" w:hAnsi="Times New Roman" w:cs="Times New Roman" w:hint="default"/>
      <w:i/>
      <w:iCs/>
      <w:caps/>
      <w:spacing w:val="10"/>
      <w:sz w:val="20"/>
      <w:szCs w:val="20"/>
    </w:rPr>
  </w:style>
  <w:style w:type="character" w:customStyle="1" w:styleId="2f7">
    <w:name w:val="Цитата 2 Знак"/>
    <w:rsid w:val="00355271"/>
    <w:rPr>
      <w:rFonts w:ascii="Times New Roman" w:eastAsia="Times New Roman" w:hAnsi="Times New Roman" w:cs="Times New Roman" w:hint="default"/>
      <w:i/>
      <w:iCs/>
    </w:rPr>
  </w:style>
  <w:style w:type="character" w:customStyle="1" w:styleId="affff3">
    <w:name w:val="Выделенная цитата Знак"/>
    <w:rsid w:val="00355271"/>
    <w:rPr>
      <w:rFonts w:ascii="Times New Roman" w:eastAsia="Times New Roman" w:hAnsi="Times New Roman" w:cs="Times New Roman" w:hint="default"/>
      <w:caps/>
      <w:color w:val="622423"/>
      <w:spacing w:val="5"/>
      <w:sz w:val="20"/>
      <w:szCs w:val="20"/>
    </w:rPr>
  </w:style>
  <w:style w:type="character" w:customStyle="1" w:styleId="57">
    <w:name w:val="Стиль5 Знак"/>
    <w:rsid w:val="00355271"/>
    <w:rPr>
      <w:rFonts w:ascii="Times New Roman" w:eastAsia="Times New Roman" w:hAnsi="Times New Roman" w:cs="Times New Roman" w:hint="default"/>
      <w:b/>
      <w:bCs/>
      <w:sz w:val="24"/>
      <w:szCs w:val="24"/>
      <w:shd w:val="clear" w:color="auto" w:fill="FFFFFF"/>
      <w:lang w:val="ru-RU" w:eastAsia="ar-SA" w:bidi="ar-SA"/>
    </w:rPr>
  </w:style>
  <w:style w:type="character" w:customStyle="1" w:styleId="66">
    <w:name w:val="Стиль6 Знак"/>
    <w:rsid w:val="00355271"/>
    <w:rPr>
      <w:rFonts w:ascii="Courier New" w:eastAsia="Times New Roman" w:hAnsi="Courier New" w:cs="Courier New" w:hint="default"/>
      <w:sz w:val="20"/>
      <w:szCs w:val="20"/>
      <w:lang w:val="ru-RU" w:eastAsia="ar-SA" w:bidi="ar-SA"/>
    </w:rPr>
  </w:style>
  <w:style w:type="character" w:customStyle="1" w:styleId="261">
    <w:name w:val="Стиль26 Знак"/>
    <w:rsid w:val="00355271"/>
    <w:rPr>
      <w:rFonts w:ascii="Times New Roman" w:eastAsia="Times New Roman" w:hAnsi="Times New Roman" w:cs="Times New Roman" w:hint="default"/>
      <w:b/>
      <w:bCs w:val="0"/>
      <w:sz w:val="22"/>
      <w:szCs w:val="22"/>
      <w:lang w:val="ru-RU" w:eastAsia="ar-SA" w:bidi="ar-SA"/>
    </w:rPr>
  </w:style>
  <w:style w:type="character" w:customStyle="1" w:styleId="Internetlink">
    <w:name w:val="Internet link"/>
    <w:rsid w:val="00355271"/>
    <w:rPr>
      <w:color w:val="0000FF"/>
      <w:u w:val="single"/>
    </w:rPr>
  </w:style>
  <w:style w:type="character" w:customStyle="1" w:styleId="affff4">
    <w:name w:val="Маркеры списка"/>
    <w:rsid w:val="00355271"/>
    <w:rPr>
      <w:rFonts w:ascii="OpenSymbol" w:eastAsia="OpenSymbol" w:hAnsi="OpenSymbol" w:cs="OpenSymbol" w:hint="default"/>
    </w:rPr>
  </w:style>
  <w:style w:type="character" w:customStyle="1" w:styleId="1f2">
    <w:name w:val="Основной текст Знак1"/>
    <w:basedOn w:val="a0"/>
    <w:locked/>
    <w:rsid w:val="00355271"/>
    <w:rPr>
      <w:rFonts w:ascii="Times New Roman" w:eastAsia="SimSun" w:hAnsi="Times New Roman" w:cs="Times New Roman"/>
      <w:kern w:val="2"/>
      <w:sz w:val="24"/>
      <w:szCs w:val="24"/>
      <w:lang w:eastAsia="hi-IN" w:bidi="hi-IN"/>
    </w:rPr>
  </w:style>
  <w:style w:type="character" w:customStyle="1" w:styleId="1f3">
    <w:name w:val="Подзаголовок Знак1"/>
    <w:basedOn w:val="a0"/>
    <w:rsid w:val="00355271"/>
    <w:rPr>
      <w:rFonts w:asciiTheme="majorHAnsi" w:eastAsiaTheme="majorEastAsia" w:hAnsiTheme="majorHAnsi" w:cs="Mangal"/>
      <w:i/>
      <w:iCs/>
      <w:color w:val="4F81BD" w:themeColor="accent1"/>
      <w:spacing w:val="15"/>
      <w:kern w:val="2"/>
      <w:sz w:val="24"/>
      <w:szCs w:val="21"/>
      <w:lang w:eastAsia="hi-IN" w:bidi="hi-IN"/>
    </w:rPr>
  </w:style>
  <w:style w:type="paragraph" w:styleId="2f8">
    <w:name w:val="Quote"/>
    <w:basedOn w:val="a"/>
    <w:next w:val="a"/>
    <w:link w:val="213"/>
    <w:qFormat/>
    <w:rsid w:val="00355271"/>
    <w:pPr>
      <w:widowControl w:val="0"/>
      <w:suppressAutoHyphens/>
      <w:spacing w:line="240" w:lineRule="auto"/>
      <w:ind w:firstLine="0"/>
      <w:jc w:val="left"/>
    </w:pPr>
    <w:rPr>
      <w:rFonts w:eastAsia="SimSun" w:cs="Mangal"/>
      <w:i/>
      <w:iCs/>
      <w:color w:val="000000" w:themeColor="text1"/>
      <w:kern w:val="2"/>
      <w:sz w:val="24"/>
      <w:szCs w:val="21"/>
      <w:lang w:eastAsia="hi-IN" w:bidi="hi-IN"/>
    </w:rPr>
  </w:style>
  <w:style w:type="character" w:customStyle="1" w:styleId="213">
    <w:name w:val="Цитата 2 Знак1"/>
    <w:basedOn w:val="a0"/>
    <w:link w:val="2f8"/>
    <w:rsid w:val="00355271"/>
    <w:rPr>
      <w:rFonts w:eastAsia="SimSun" w:cs="Mangal"/>
      <w:i/>
      <w:iCs/>
      <w:color w:val="000000" w:themeColor="text1"/>
      <w:kern w:val="2"/>
      <w:sz w:val="24"/>
      <w:szCs w:val="21"/>
      <w:lang w:eastAsia="hi-IN" w:bidi="hi-IN"/>
    </w:rPr>
  </w:style>
  <w:style w:type="paragraph" w:styleId="affff5">
    <w:name w:val="Intense Quote"/>
    <w:basedOn w:val="a"/>
    <w:next w:val="a"/>
    <w:link w:val="1f4"/>
    <w:qFormat/>
    <w:rsid w:val="00355271"/>
    <w:pPr>
      <w:widowControl w:val="0"/>
      <w:pBdr>
        <w:bottom w:val="single" w:sz="4" w:space="4" w:color="4F81BD" w:themeColor="accent1"/>
      </w:pBdr>
      <w:suppressAutoHyphens/>
      <w:spacing w:before="200" w:after="280" w:line="240" w:lineRule="auto"/>
      <w:ind w:left="936" w:right="936" w:firstLine="0"/>
      <w:jc w:val="left"/>
    </w:pPr>
    <w:rPr>
      <w:rFonts w:eastAsia="SimSun" w:cs="Mangal"/>
      <w:b/>
      <w:bCs/>
      <w:i/>
      <w:iCs/>
      <w:color w:val="4F81BD" w:themeColor="accent1"/>
      <w:kern w:val="2"/>
      <w:sz w:val="24"/>
      <w:szCs w:val="21"/>
      <w:lang w:eastAsia="hi-IN" w:bidi="hi-IN"/>
    </w:rPr>
  </w:style>
  <w:style w:type="character" w:customStyle="1" w:styleId="1f4">
    <w:name w:val="Выделенная цитата Знак1"/>
    <w:basedOn w:val="a0"/>
    <w:link w:val="affff5"/>
    <w:rsid w:val="00355271"/>
    <w:rPr>
      <w:rFonts w:eastAsia="SimSun" w:cs="Mangal"/>
      <w:b/>
      <w:bCs/>
      <w:i/>
      <w:iCs/>
      <w:color w:val="4F81BD" w:themeColor="accent1"/>
      <w:kern w:val="2"/>
      <w:sz w:val="24"/>
      <w:szCs w:val="21"/>
      <w:lang w:eastAsia="hi-IN" w:bidi="hi-IN"/>
    </w:rPr>
  </w:style>
  <w:style w:type="paragraph" w:styleId="affff6">
    <w:name w:val="List"/>
    <w:basedOn w:val="Textbody"/>
    <w:semiHidden/>
    <w:unhideWhenUsed/>
    <w:rsid w:val="00355271"/>
    <w:rPr>
      <w:rFonts w:cs="Tahoma"/>
    </w:rPr>
  </w:style>
  <w:style w:type="paragraph" w:styleId="affff7">
    <w:name w:val="Message Header"/>
    <w:basedOn w:val="a"/>
    <w:link w:val="affff8"/>
    <w:rsid w:val="00355271"/>
    <w:pPr>
      <w:tabs>
        <w:tab w:val="left" w:pos="4500"/>
        <w:tab w:val="left" w:pos="9180"/>
        <w:tab w:val="left" w:pos="9360"/>
      </w:tabs>
      <w:autoSpaceDE w:val="0"/>
      <w:autoSpaceDN w:val="0"/>
      <w:adjustRightInd w:val="0"/>
      <w:spacing w:line="194" w:lineRule="atLeast"/>
      <w:ind w:firstLine="0"/>
      <w:textAlignment w:val="center"/>
    </w:pPr>
    <w:rPr>
      <w:rFonts w:ascii="NewtonCSanPin" w:eastAsia="Times New Roman" w:hAnsi="NewtonCSanPin" w:cs="NewtonCSanPin"/>
      <w:b/>
      <w:bCs/>
      <w:color w:val="000000"/>
      <w:sz w:val="19"/>
      <w:szCs w:val="19"/>
      <w:lang w:eastAsia="ru-RU"/>
    </w:rPr>
  </w:style>
  <w:style w:type="character" w:customStyle="1" w:styleId="affff8">
    <w:name w:val="Шапка Знак"/>
    <w:basedOn w:val="a0"/>
    <w:link w:val="affff7"/>
    <w:rsid w:val="00355271"/>
    <w:rPr>
      <w:rFonts w:ascii="NewtonCSanPin" w:eastAsia="Times New Roman" w:hAnsi="NewtonCSanPin" w:cs="NewtonCSanPin"/>
      <w:b/>
      <w:bCs/>
      <w:color w:val="000000"/>
      <w:sz w:val="19"/>
      <w:szCs w:val="19"/>
    </w:rPr>
  </w:style>
  <w:style w:type="paragraph" w:customStyle="1" w:styleId="NoParagraphStyle">
    <w:name w:val="[No Paragraph Style]"/>
    <w:rsid w:val="00355271"/>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fff9">
    <w:name w:val="Таблица"/>
    <w:basedOn w:val="afff9"/>
    <w:rsid w:val="00355271"/>
    <w:pPr>
      <w:tabs>
        <w:tab w:val="left" w:pos="4500"/>
        <w:tab w:val="left" w:pos="9180"/>
        <w:tab w:val="left" w:pos="9360"/>
      </w:tabs>
      <w:spacing w:line="194" w:lineRule="atLeast"/>
      <w:ind w:firstLine="0"/>
      <w:jc w:val="left"/>
    </w:pPr>
    <w:rPr>
      <w:rFonts w:cs="NewtonCSanPin"/>
      <w:sz w:val="19"/>
      <w:szCs w:val="19"/>
    </w:rPr>
  </w:style>
  <w:style w:type="paragraph" w:customStyle="1" w:styleId="affffa">
    <w:name w:val="Название таблицы"/>
    <w:basedOn w:val="afff9"/>
    <w:rsid w:val="00355271"/>
    <w:pPr>
      <w:spacing w:before="113"/>
      <w:ind w:firstLine="0"/>
      <w:jc w:val="center"/>
    </w:pPr>
    <w:rPr>
      <w:rFonts w:cs="NewtonCSanPin"/>
      <w:b/>
      <w:bCs/>
    </w:rPr>
  </w:style>
  <w:style w:type="paragraph" w:customStyle="1" w:styleId="affffb">
    <w:name w:val="Буллит"/>
    <w:basedOn w:val="afff9"/>
    <w:link w:val="affffc"/>
    <w:rsid w:val="00355271"/>
    <w:pPr>
      <w:ind w:firstLine="244"/>
    </w:pPr>
    <w:rPr>
      <w:rFonts w:cs="NewtonCSanPin"/>
    </w:rPr>
  </w:style>
  <w:style w:type="paragraph" w:customStyle="1" w:styleId="3e">
    <w:name w:val="Заг 3"/>
    <w:basedOn w:val="a"/>
    <w:rsid w:val="00355271"/>
    <w:pPr>
      <w:keepNext/>
      <w:autoSpaceDE w:val="0"/>
      <w:autoSpaceDN w:val="0"/>
      <w:adjustRightInd w:val="0"/>
      <w:spacing w:before="255" w:after="113" w:line="240" w:lineRule="atLeast"/>
      <w:ind w:firstLine="0"/>
      <w:textAlignment w:val="center"/>
    </w:pPr>
    <w:rPr>
      <w:rFonts w:ascii="PragmaticaC" w:eastAsia="Times New Roman" w:hAnsi="PragmaticaC" w:cs="PragmaticaC"/>
      <w:b/>
      <w:bCs/>
      <w:i/>
      <w:iCs/>
      <w:color w:val="000000"/>
      <w:sz w:val="23"/>
      <w:szCs w:val="23"/>
      <w:lang w:eastAsia="ru-RU"/>
    </w:rPr>
  </w:style>
  <w:style w:type="character" w:customStyle="1" w:styleId="1f5">
    <w:name w:val="Сноска1"/>
    <w:rsid w:val="00355271"/>
    <w:rPr>
      <w:rFonts w:ascii="Times New Roman" w:hAnsi="Times New Roman" w:cs="Times New Roman"/>
      <w:vertAlign w:val="superscript"/>
    </w:rPr>
  </w:style>
  <w:style w:type="character" w:customStyle="1" w:styleId="ff1">
    <w:name w:val="ff1"/>
    <w:basedOn w:val="a0"/>
    <w:rsid w:val="00355271"/>
  </w:style>
  <w:style w:type="character" w:customStyle="1" w:styleId="ff3">
    <w:name w:val="ff3"/>
    <w:basedOn w:val="a0"/>
    <w:rsid w:val="00355271"/>
  </w:style>
  <w:style w:type="table" w:customStyle="1" w:styleId="112">
    <w:name w:val="Сетка таблицы11"/>
    <w:basedOn w:val="a1"/>
    <w:next w:val="af7"/>
    <w:uiPriority w:val="59"/>
    <w:rsid w:val="005A19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7"/>
    <w:uiPriority w:val="59"/>
    <w:rsid w:val="00FE05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7"/>
    <w:uiPriority w:val="59"/>
    <w:rsid w:val="00B818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1"/>
    <w:next w:val="af7"/>
    <w:uiPriority w:val="59"/>
    <w:rsid w:val="0033628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7"/>
    <w:uiPriority w:val="59"/>
    <w:rsid w:val="005B785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Средняя сетка 1 - Акцент 21"/>
    <w:basedOn w:val="a"/>
    <w:link w:val="1-2"/>
    <w:uiPriority w:val="34"/>
    <w:qFormat/>
    <w:rsid w:val="00B100C4"/>
    <w:pPr>
      <w:spacing w:line="240" w:lineRule="auto"/>
      <w:ind w:left="720" w:firstLine="0"/>
      <w:contextualSpacing/>
      <w:jc w:val="left"/>
    </w:pPr>
    <w:rPr>
      <w:rFonts w:ascii="Calibri" w:hAnsi="Calibri"/>
      <w:sz w:val="24"/>
      <w:szCs w:val="24"/>
      <w:lang w:eastAsia="ru-RU"/>
    </w:rPr>
  </w:style>
  <w:style w:type="character" w:customStyle="1" w:styleId="1-2">
    <w:name w:val="Средняя сетка 1 - Акцент 2 Знак"/>
    <w:link w:val="1-21"/>
    <w:uiPriority w:val="34"/>
    <w:locked/>
    <w:rsid w:val="00B100C4"/>
    <w:rPr>
      <w:rFonts w:ascii="Calibri" w:hAnsi="Calibri"/>
      <w:sz w:val="24"/>
      <w:szCs w:val="24"/>
    </w:rPr>
  </w:style>
  <w:style w:type="paragraph" w:customStyle="1" w:styleId="-11">
    <w:name w:val="Цветной список - Акцент 11"/>
    <w:basedOn w:val="a"/>
    <w:link w:val="-1"/>
    <w:uiPriority w:val="34"/>
    <w:qFormat/>
    <w:rsid w:val="009C61EC"/>
    <w:pPr>
      <w:spacing w:after="200" w:line="276" w:lineRule="auto"/>
      <w:ind w:left="720" w:firstLine="0"/>
      <w:contextualSpacing/>
      <w:jc w:val="left"/>
    </w:pPr>
    <w:rPr>
      <w:rFonts w:ascii="Calibri" w:hAnsi="Calibri"/>
      <w:sz w:val="22"/>
      <w:szCs w:val="22"/>
    </w:rPr>
  </w:style>
  <w:style w:type="character" w:customStyle="1" w:styleId="-1">
    <w:name w:val="Цветной список - Акцент 1 Знак"/>
    <w:link w:val="-11"/>
    <w:uiPriority w:val="34"/>
    <w:locked/>
    <w:rsid w:val="009C61EC"/>
    <w:rPr>
      <w:rFonts w:ascii="Calibri" w:hAnsi="Calibri"/>
      <w:sz w:val="22"/>
      <w:szCs w:val="22"/>
      <w:lang w:eastAsia="en-US"/>
    </w:rPr>
  </w:style>
  <w:style w:type="paragraph" w:customStyle="1" w:styleId="221">
    <w:name w:val="Основной текст 22"/>
    <w:basedOn w:val="a"/>
    <w:rsid w:val="009C61EC"/>
    <w:pPr>
      <w:spacing w:line="240" w:lineRule="auto"/>
      <w:ind w:firstLine="709"/>
      <w:jc w:val="both"/>
    </w:pPr>
    <w:rPr>
      <w:rFonts w:eastAsia="Times New Roman"/>
      <w:sz w:val="24"/>
      <w:szCs w:val="24"/>
      <w:lang w:eastAsia="ru-RU"/>
    </w:rPr>
  </w:style>
  <w:style w:type="character" w:customStyle="1" w:styleId="affffc">
    <w:name w:val="Буллит Знак"/>
    <w:link w:val="affffb"/>
    <w:rsid w:val="009C61EC"/>
    <w:rPr>
      <w:rFonts w:ascii="NewtonCSanPin" w:eastAsia="Times New Roman" w:hAnsi="NewtonCSanPin" w:cs="NewtonCSanPin"/>
      <w:color w:val="000000"/>
      <w:sz w:val="21"/>
      <w:szCs w:val="21"/>
    </w:rPr>
  </w:style>
  <w:style w:type="table" w:customStyle="1" w:styleId="160">
    <w:name w:val="Сетка таблицы16"/>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59"/>
    <w:rsid w:val="00AC0E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1"/>
    <w:next w:val="af7"/>
    <w:uiPriority w:val="59"/>
    <w:rsid w:val="00E129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7"/>
    <w:uiPriority w:val="59"/>
    <w:rsid w:val="0057011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f7"/>
    <w:uiPriority w:val="59"/>
    <w:rsid w:val="006257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7"/>
    <w:uiPriority w:val="59"/>
    <w:rsid w:val="00B369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90936"/>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627835"/>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6B1A78"/>
    <w:pPr>
      <w:widowControl w:val="0"/>
      <w:autoSpaceDE w:val="0"/>
      <w:autoSpaceDN w:val="0"/>
      <w:spacing w:line="240" w:lineRule="auto"/>
      <w:ind w:left="107" w:firstLine="0"/>
      <w:jc w:val="left"/>
    </w:pPr>
    <w:rPr>
      <w:rFonts w:eastAsia="Times New Roman"/>
      <w:sz w:val="22"/>
      <w:szCs w:val="22"/>
      <w:lang w:eastAsia="ru-RU" w:bidi="ru-RU"/>
    </w:rPr>
  </w:style>
  <w:style w:type="table" w:customStyle="1" w:styleId="280">
    <w:name w:val="Сетка таблицы28"/>
    <w:basedOn w:val="a1"/>
    <w:next w:val="af7"/>
    <w:uiPriority w:val="59"/>
    <w:rsid w:val="00A97B14"/>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7"/>
    <w:uiPriority w:val="59"/>
    <w:rsid w:val="00281C15"/>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7"/>
    <w:uiPriority w:val="59"/>
    <w:rsid w:val="00CF471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7"/>
    <w:uiPriority w:val="59"/>
    <w:rsid w:val="00CF471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7"/>
    <w:uiPriority w:val="59"/>
    <w:rsid w:val="00CF471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971CB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7"/>
    <w:uiPriority w:val="59"/>
    <w:rsid w:val="00971CB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f7"/>
    <w:uiPriority w:val="59"/>
    <w:rsid w:val="00971CB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7"/>
    <w:uiPriority w:val="59"/>
    <w:rsid w:val="00971CB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7"/>
    <w:uiPriority w:val="59"/>
    <w:rsid w:val="0086252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7"/>
    <w:uiPriority w:val="59"/>
    <w:rsid w:val="00A101F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7"/>
    <w:uiPriority w:val="59"/>
    <w:rsid w:val="00CC128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7"/>
    <w:uiPriority w:val="59"/>
    <w:rsid w:val="00CC128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Абзац списка Знак"/>
    <w:link w:val="afa"/>
    <w:uiPriority w:val="34"/>
    <w:locked/>
    <w:rsid w:val="00816710"/>
    <w:rPr>
      <w:rFonts w:eastAsia="Times New Roman"/>
      <w:sz w:val="24"/>
      <w:szCs w:val="24"/>
    </w:rPr>
  </w:style>
  <w:style w:type="paragraph" w:customStyle="1" w:styleId="1f6">
    <w:name w:val="Обычный1"/>
    <w:uiPriority w:val="99"/>
    <w:rsid w:val="00816710"/>
    <w:rPr>
      <w:rFonts w:eastAsia="Times New Roman"/>
      <w:color w:val="000000"/>
    </w:rPr>
  </w:style>
  <w:style w:type="paragraph" w:customStyle="1" w:styleId="14TexstOSNOVA1012">
    <w:name w:val="14TexstOSNOVA_10/12"/>
    <w:basedOn w:val="a"/>
    <w:uiPriority w:val="99"/>
    <w:rsid w:val="00D82469"/>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3f">
    <w:name w:val="Основной текст + Курсив3"/>
    <w:rsid w:val="0022366C"/>
    <w:rPr>
      <w:rFonts w:ascii="Times New Roman" w:hAnsi="Times New Roman" w:cs="Times New Roman"/>
      <w:i/>
      <w:iCs/>
      <w:spacing w:val="0"/>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3">
    <w:name w:val="2"/>
  </w:style>
  <w:style w:type="numbering" w:customStyle="1" w:styleId="30">
    <w:name w:val="21"/>
    <w:pPr>
      <w:numPr>
        <w:numId w:val="1"/>
      </w:numPr>
    </w:pPr>
  </w:style>
  <w:style w:type="numbering" w:customStyle="1" w:styleId="40">
    <w:name w:val="2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6040">
      <w:bodyDiv w:val="1"/>
      <w:marLeft w:val="0"/>
      <w:marRight w:val="0"/>
      <w:marTop w:val="0"/>
      <w:marBottom w:val="0"/>
      <w:divBdr>
        <w:top w:val="none" w:sz="0" w:space="0" w:color="auto"/>
        <w:left w:val="none" w:sz="0" w:space="0" w:color="auto"/>
        <w:bottom w:val="none" w:sz="0" w:space="0" w:color="auto"/>
        <w:right w:val="none" w:sz="0" w:space="0" w:color="auto"/>
      </w:divBdr>
    </w:div>
    <w:div w:id="130172128">
      <w:bodyDiv w:val="1"/>
      <w:marLeft w:val="0"/>
      <w:marRight w:val="0"/>
      <w:marTop w:val="0"/>
      <w:marBottom w:val="0"/>
      <w:divBdr>
        <w:top w:val="none" w:sz="0" w:space="0" w:color="auto"/>
        <w:left w:val="none" w:sz="0" w:space="0" w:color="auto"/>
        <w:bottom w:val="none" w:sz="0" w:space="0" w:color="auto"/>
        <w:right w:val="none" w:sz="0" w:space="0" w:color="auto"/>
      </w:divBdr>
    </w:div>
    <w:div w:id="132909245">
      <w:bodyDiv w:val="1"/>
      <w:marLeft w:val="0"/>
      <w:marRight w:val="0"/>
      <w:marTop w:val="0"/>
      <w:marBottom w:val="0"/>
      <w:divBdr>
        <w:top w:val="none" w:sz="0" w:space="0" w:color="auto"/>
        <w:left w:val="none" w:sz="0" w:space="0" w:color="auto"/>
        <w:bottom w:val="none" w:sz="0" w:space="0" w:color="auto"/>
        <w:right w:val="none" w:sz="0" w:space="0" w:color="auto"/>
      </w:divBdr>
    </w:div>
    <w:div w:id="168915294">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
    <w:div w:id="198132692">
      <w:bodyDiv w:val="1"/>
      <w:marLeft w:val="0"/>
      <w:marRight w:val="0"/>
      <w:marTop w:val="0"/>
      <w:marBottom w:val="0"/>
      <w:divBdr>
        <w:top w:val="none" w:sz="0" w:space="0" w:color="auto"/>
        <w:left w:val="none" w:sz="0" w:space="0" w:color="auto"/>
        <w:bottom w:val="none" w:sz="0" w:space="0" w:color="auto"/>
        <w:right w:val="none" w:sz="0" w:space="0" w:color="auto"/>
      </w:divBdr>
    </w:div>
    <w:div w:id="200896625">
      <w:bodyDiv w:val="1"/>
      <w:marLeft w:val="0"/>
      <w:marRight w:val="0"/>
      <w:marTop w:val="0"/>
      <w:marBottom w:val="0"/>
      <w:divBdr>
        <w:top w:val="none" w:sz="0" w:space="0" w:color="auto"/>
        <w:left w:val="none" w:sz="0" w:space="0" w:color="auto"/>
        <w:bottom w:val="none" w:sz="0" w:space="0" w:color="auto"/>
        <w:right w:val="none" w:sz="0" w:space="0" w:color="auto"/>
      </w:divBdr>
    </w:div>
    <w:div w:id="258872452">
      <w:bodyDiv w:val="1"/>
      <w:marLeft w:val="0"/>
      <w:marRight w:val="0"/>
      <w:marTop w:val="0"/>
      <w:marBottom w:val="0"/>
      <w:divBdr>
        <w:top w:val="none" w:sz="0" w:space="0" w:color="auto"/>
        <w:left w:val="none" w:sz="0" w:space="0" w:color="auto"/>
        <w:bottom w:val="none" w:sz="0" w:space="0" w:color="auto"/>
        <w:right w:val="none" w:sz="0" w:space="0" w:color="auto"/>
      </w:divBdr>
    </w:div>
    <w:div w:id="263153910">
      <w:bodyDiv w:val="1"/>
      <w:marLeft w:val="0"/>
      <w:marRight w:val="0"/>
      <w:marTop w:val="0"/>
      <w:marBottom w:val="0"/>
      <w:divBdr>
        <w:top w:val="none" w:sz="0" w:space="0" w:color="auto"/>
        <w:left w:val="none" w:sz="0" w:space="0" w:color="auto"/>
        <w:bottom w:val="none" w:sz="0" w:space="0" w:color="auto"/>
        <w:right w:val="none" w:sz="0" w:space="0" w:color="auto"/>
      </w:divBdr>
    </w:div>
    <w:div w:id="268507956">
      <w:bodyDiv w:val="1"/>
      <w:marLeft w:val="0"/>
      <w:marRight w:val="0"/>
      <w:marTop w:val="0"/>
      <w:marBottom w:val="0"/>
      <w:divBdr>
        <w:top w:val="none" w:sz="0" w:space="0" w:color="auto"/>
        <w:left w:val="none" w:sz="0" w:space="0" w:color="auto"/>
        <w:bottom w:val="none" w:sz="0" w:space="0" w:color="auto"/>
        <w:right w:val="none" w:sz="0" w:space="0" w:color="auto"/>
      </w:divBdr>
      <w:divsChild>
        <w:div w:id="992412496">
          <w:marLeft w:val="547"/>
          <w:marRight w:val="0"/>
          <w:marTop w:val="0"/>
          <w:marBottom w:val="0"/>
          <w:divBdr>
            <w:top w:val="none" w:sz="0" w:space="0" w:color="auto"/>
            <w:left w:val="none" w:sz="0" w:space="0" w:color="auto"/>
            <w:bottom w:val="none" w:sz="0" w:space="0" w:color="auto"/>
            <w:right w:val="none" w:sz="0" w:space="0" w:color="auto"/>
          </w:divBdr>
        </w:div>
      </w:divsChild>
    </w:div>
    <w:div w:id="268851236">
      <w:bodyDiv w:val="1"/>
      <w:marLeft w:val="0"/>
      <w:marRight w:val="0"/>
      <w:marTop w:val="0"/>
      <w:marBottom w:val="0"/>
      <w:divBdr>
        <w:top w:val="none" w:sz="0" w:space="0" w:color="auto"/>
        <w:left w:val="none" w:sz="0" w:space="0" w:color="auto"/>
        <w:bottom w:val="none" w:sz="0" w:space="0" w:color="auto"/>
        <w:right w:val="none" w:sz="0" w:space="0" w:color="auto"/>
      </w:divBdr>
    </w:div>
    <w:div w:id="277639241">
      <w:bodyDiv w:val="1"/>
      <w:marLeft w:val="0"/>
      <w:marRight w:val="0"/>
      <w:marTop w:val="0"/>
      <w:marBottom w:val="0"/>
      <w:divBdr>
        <w:top w:val="none" w:sz="0" w:space="0" w:color="auto"/>
        <w:left w:val="none" w:sz="0" w:space="0" w:color="auto"/>
        <w:bottom w:val="none" w:sz="0" w:space="0" w:color="auto"/>
        <w:right w:val="none" w:sz="0" w:space="0" w:color="auto"/>
      </w:divBdr>
    </w:div>
    <w:div w:id="392780496">
      <w:bodyDiv w:val="1"/>
      <w:marLeft w:val="0"/>
      <w:marRight w:val="0"/>
      <w:marTop w:val="0"/>
      <w:marBottom w:val="0"/>
      <w:divBdr>
        <w:top w:val="none" w:sz="0" w:space="0" w:color="auto"/>
        <w:left w:val="none" w:sz="0" w:space="0" w:color="auto"/>
        <w:bottom w:val="none" w:sz="0" w:space="0" w:color="auto"/>
        <w:right w:val="none" w:sz="0" w:space="0" w:color="auto"/>
      </w:divBdr>
    </w:div>
    <w:div w:id="416052143">
      <w:bodyDiv w:val="1"/>
      <w:marLeft w:val="0"/>
      <w:marRight w:val="0"/>
      <w:marTop w:val="0"/>
      <w:marBottom w:val="0"/>
      <w:divBdr>
        <w:top w:val="none" w:sz="0" w:space="0" w:color="auto"/>
        <w:left w:val="none" w:sz="0" w:space="0" w:color="auto"/>
        <w:bottom w:val="none" w:sz="0" w:space="0" w:color="auto"/>
        <w:right w:val="none" w:sz="0" w:space="0" w:color="auto"/>
      </w:divBdr>
    </w:div>
    <w:div w:id="450629374">
      <w:bodyDiv w:val="1"/>
      <w:marLeft w:val="0"/>
      <w:marRight w:val="0"/>
      <w:marTop w:val="0"/>
      <w:marBottom w:val="0"/>
      <w:divBdr>
        <w:top w:val="none" w:sz="0" w:space="0" w:color="auto"/>
        <w:left w:val="none" w:sz="0" w:space="0" w:color="auto"/>
        <w:bottom w:val="none" w:sz="0" w:space="0" w:color="auto"/>
        <w:right w:val="none" w:sz="0" w:space="0" w:color="auto"/>
      </w:divBdr>
    </w:div>
    <w:div w:id="460348516">
      <w:bodyDiv w:val="1"/>
      <w:marLeft w:val="0"/>
      <w:marRight w:val="0"/>
      <w:marTop w:val="0"/>
      <w:marBottom w:val="0"/>
      <w:divBdr>
        <w:top w:val="none" w:sz="0" w:space="0" w:color="auto"/>
        <w:left w:val="none" w:sz="0" w:space="0" w:color="auto"/>
        <w:bottom w:val="none" w:sz="0" w:space="0" w:color="auto"/>
        <w:right w:val="none" w:sz="0" w:space="0" w:color="auto"/>
      </w:divBdr>
    </w:div>
    <w:div w:id="475529749">
      <w:bodyDiv w:val="1"/>
      <w:marLeft w:val="0"/>
      <w:marRight w:val="0"/>
      <w:marTop w:val="0"/>
      <w:marBottom w:val="0"/>
      <w:divBdr>
        <w:top w:val="none" w:sz="0" w:space="0" w:color="auto"/>
        <w:left w:val="none" w:sz="0" w:space="0" w:color="auto"/>
        <w:bottom w:val="none" w:sz="0" w:space="0" w:color="auto"/>
        <w:right w:val="none" w:sz="0" w:space="0" w:color="auto"/>
      </w:divBdr>
    </w:div>
    <w:div w:id="478156531">
      <w:bodyDiv w:val="1"/>
      <w:marLeft w:val="0"/>
      <w:marRight w:val="0"/>
      <w:marTop w:val="0"/>
      <w:marBottom w:val="0"/>
      <w:divBdr>
        <w:top w:val="none" w:sz="0" w:space="0" w:color="auto"/>
        <w:left w:val="none" w:sz="0" w:space="0" w:color="auto"/>
        <w:bottom w:val="none" w:sz="0" w:space="0" w:color="auto"/>
        <w:right w:val="none" w:sz="0" w:space="0" w:color="auto"/>
      </w:divBdr>
    </w:div>
    <w:div w:id="486896931">
      <w:bodyDiv w:val="1"/>
      <w:marLeft w:val="0"/>
      <w:marRight w:val="0"/>
      <w:marTop w:val="0"/>
      <w:marBottom w:val="0"/>
      <w:divBdr>
        <w:top w:val="none" w:sz="0" w:space="0" w:color="auto"/>
        <w:left w:val="none" w:sz="0" w:space="0" w:color="auto"/>
        <w:bottom w:val="none" w:sz="0" w:space="0" w:color="auto"/>
        <w:right w:val="none" w:sz="0" w:space="0" w:color="auto"/>
      </w:divBdr>
    </w:div>
    <w:div w:id="530337447">
      <w:bodyDiv w:val="1"/>
      <w:marLeft w:val="0"/>
      <w:marRight w:val="0"/>
      <w:marTop w:val="0"/>
      <w:marBottom w:val="0"/>
      <w:divBdr>
        <w:top w:val="none" w:sz="0" w:space="0" w:color="auto"/>
        <w:left w:val="none" w:sz="0" w:space="0" w:color="auto"/>
        <w:bottom w:val="none" w:sz="0" w:space="0" w:color="auto"/>
        <w:right w:val="none" w:sz="0" w:space="0" w:color="auto"/>
      </w:divBdr>
    </w:div>
    <w:div w:id="555356271">
      <w:bodyDiv w:val="1"/>
      <w:marLeft w:val="0"/>
      <w:marRight w:val="0"/>
      <w:marTop w:val="0"/>
      <w:marBottom w:val="0"/>
      <w:divBdr>
        <w:top w:val="none" w:sz="0" w:space="0" w:color="auto"/>
        <w:left w:val="none" w:sz="0" w:space="0" w:color="auto"/>
        <w:bottom w:val="none" w:sz="0" w:space="0" w:color="auto"/>
        <w:right w:val="none" w:sz="0" w:space="0" w:color="auto"/>
      </w:divBdr>
    </w:div>
    <w:div w:id="578372849">
      <w:bodyDiv w:val="1"/>
      <w:marLeft w:val="0"/>
      <w:marRight w:val="0"/>
      <w:marTop w:val="0"/>
      <w:marBottom w:val="0"/>
      <w:divBdr>
        <w:top w:val="none" w:sz="0" w:space="0" w:color="auto"/>
        <w:left w:val="none" w:sz="0" w:space="0" w:color="auto"/>
        <w:bottom w:val="none" w:sz="0" w:space="0" w:color="auto"/>
        <w:right w:val="none" w:sz="0" w:space="0" w:color="auto"/>
      </w:divBdr>
    </w:div>
    <w:div w:id="580794204">
      <w:bodyDiv w:val="1"/>
      <w:marLeft w:val="0"/>
      <w:marRight w:val="0"/>
      <w:marTop w:val="0"/>
      <w:marBottom w:val="0"/>
      <w:divBdr>
        <w:top w:val="none" w:sz="0" w:space="0" w:color="auto"/>
        <w:left w:val="none" w:sz="0" w:space="0" w:color="auto"/>
        <w:bottom w:val="none" w:sz="0" w:space="0" w:color="auto"/>
        <w:right w:val="none" w:sz="0" w:space="0" w:color="auto"/>
      </w:divBdr>
    </w:div>
    <w:div w:id="656298556">
      <w:bodyDiv w:val="1"/>
      <w:marLeft w:val="0"/>
      <w:marRight w:val="0"/>
      <w:marTop w:val="0"/>
      <w:marBottom w:val="0"/>
      <w:divBdr>
        <w:top w:val="none" w:sz="0" w:space="0" w:color="auto"/>
        <w:left w:val="none" w:sz="0" w:space="0" w:color="auto"/>
        <w:bottom w:val="none" w:sz="0" w:space="0" w:color="auto"/>
        <w:right w:val="none" w:sz="0" w:space="0" w:color="auto"/>
      </w:divBdr>
    </w:div>
    <w:div w:id="767582870">
      <w:bodyDiv w:val="1"/>
      <w:marLeft w:val="0"/>
      <w:marRight w:val="0"/>
      <w:marTop w:val="0"/>
      <w:marBottom w:val="0"/>
      <w:divBdr>
        <w:top w:val="none" w:sz="0" w:space="0" w:color="auto"/>
        <w:left w:val="none" w:sz="0" w:space="0" w:color="auto"/>
        <w:bottom w:val="none" w:sz="0" w:space="0" w:color="auto"/>
        <w:right w:val="none" w:sz="0" w:space="0" w:color="auto"/>
      </w:divBdr>
    </w:div>
    <w:div w:id="819662913">
      <w:bodyDiv w:val="1"/>
      <w:marLeft w:val="0"/>
      <w:marRight w:val="0"/>
      <w:marTop w:val="0"/>
      <w:marBottom w:val="0"/>
      <w:divBdr>
        <w:top w:val="none" w:sz="0" w:space="0" w:color="auto"/>
        <w:left w:val="none" w:sz="0" w:space="0" w:color="auto"/>
        <w:bottom w:val="none" w:sz="0" w:space="0" w:color="auto"/>
        <w:right w:val="none" w:sz="0" w:space="0" w:color="auto"/>
      </w:divBdr>
    </w:div>
    <w:div w:id="872378045">
      <w:bodyDiv w:val="1"/>
      <w:marLeft w:val="0"/>
      <w:marRight w:val="0"/>
      <w:marTop w:val="0"/>
      <w:marBottom w:val="0"/>
      <w:divBdr>
        <w:top w:val="none" w:sz="0" w:space="0" w:color="auto"/>
        <w:left w:val="none" w:sz="0" w:space="0" w:color="auto"/>
        <w:bottom w:val="none" w:sz="0" w:space="0" w:color="auto"/>
        <w:right w:val="none" w:sz="0" w:space="0" w:color="auto"/>
      </w:divBdr>
    </w:div>
    <w:div w:id="894391952">
      <w:bodyDiv w:val="1"/>
      <w:marLeft w:val="0"/>
      <w:marRight w:val="0"/>
      <w:marTop w:val="0"/>
      <w:marBottom w:val="0"/>
      <w:divBdr>
        <w:top w:val="none" w:sz="0" w:space="0" w:color="auto"/>
        <w:left w:val="none" w:sz="0" w:space="0" w:color="auto"/>
        <w:bottom w:val="none" w:sz="0" w:space="0" w:color="auto"/>
        <w:right w:val="none" w:sz="0" w:space="0" w:color="auto"/>
      </w:divBdr>
    </w:div>
    <w:div w:id="931819431">
      <w:bodyDiv w:val="1"/>
      <w:marLeft w:val="0"/>
      <w:marRight w:val="0"/>
      <w:marTop w:val="0"/>
      <w:marBottom w:val="0"/>
      <w:divBdr>
        <w:top w:val="none" w:sz="0" w:space="0" w:color="auto"/>
        <w:left w:val="none" w:sz="0" w:space="0" w:color="auto"/>
        <w:bottom w:val="none" w:sz="0" w:space="0" w:color="auto"/>
        <w:right w:val="none" w:sz="0" w:space="0" w:color="auto"/>
      </w:divBdr>
    </w:div>
    <w:div w:id="980353839">
      <w:bodyDiv w:val="1"/>
      <w:marLeft w:val="0"/>
      <w:marRight w:val="0"/>
      <w:marTop w:val="0"/>
      <w:marBottom w:val="0"/>
      <w:divBdr>
        <w:top w:val="none" w:sz="0" w:space="0" w:color="auto"/>
        <w:left w:val="none" w:sz="0" w:space="0" w:color="auto"/>
        <w:bottom w:val="none" w:sz="0" w:space="0" w:color="auto"/>
        <w:right w:val="none" w:sz="0" w:space="0" w:color="auto"/>
      </w:divBdr>
    </w:div>
    <w:div w:id="981664709">
      <w:bodyDiv w:val="1"/>
      <w:marLeft w:val="0"/>
      <w:marRight w:val="0"/>
      <w:marTop w:val="0"/>
      <w:marBottom w:val="0"/>
      <w:divBdr>
        <w:top w:val="none" w:sz="0" w:space="0" w:color="auto"/>
        <w:left w:val="none" w:sz="0" w:space="0" w:color="auto"/>
        <w:bottom w:val="none" w:sz="0" w:space="0" w:color="auto"/>
        <w:right w:val="none" w:sz="0" w:space="0" w:color="auto"/>
      </w:divBdr>
    </w:div>
    <w:div w:id="1057363790">
      <w:bodyDiv w:val="1"/>
      <w:marLeft w:val="0"/>
      <w:marRight w:val="0"/>
      <w:marTop w:val="0"/>
      <w:marBottom w:val="0"/>
      <w:divBdr>
        <w:top w:val="none" w:sz="0" w:space="0" w:color="auto"/>
        <w:left w:val="none" w:sz="0" w:space="0" w:color="auto"/>
        <w:bottom w:val="none" w:sz="0" w:space="0" w:color="auto"/>
        <w:right w:val="none" w:sz="0" w:space="0" w:color="auto"/>
      </w:divBdr>
    </w:div>
    <w:div w:id="1106540211">
      <w:bodyDiv w:val="1"/>
      <w:marLeft w:val="0"/>
      <w:marRight w:val="0"/>
      <w:marTop w:val="0"/>
      <w:marBottom w:val="0"/>
      <w:divBdr>
        <w:top w:val="none" w:sz="0" w:space="0" w:color="auto"/>
        <w:left w:val="none" w:sz="0" w:space="0" w:color="auto"/>
        <w:bottom w:val="none" w:sz="0" w:space="0" w:color="auto"/>
        <w:right w:val="none" w:sz="0" w:space="0" w:color="auto"/>
      </w:divBdr>
    </w:div>
    <w:div w:id="1108815953">
      <w:bodyDiv w:val="1"/>
      <w:marLeft w:val="0"/>
      <w:marRight w:val="0"/>
      <w:marTop w:val="0"/>
      <w:marBottom w:val="0"/>
      <w:divBdr>
        <w:top w:val="none" w:sz="0" w:space="0" w:color="auto"/>
        <w:left w:val="none" w:sz="0" w:space="0" w:color="auto"/>
        <w:bottom w:val="none" w:sz="0" w:space="0" w:color="auto"/>
        <w:right w:val="none" w:sz="0" w:space="0" w:color="auto"/>
      </w:divBdr>
    </w:div>
    <w:div w:id="1134178306">
      <w:bodyDiv w:val="1"/>
      <w:marLeft w:val="0"/>
      <w:marRight w:val="0"/>
      <w:marTop w:val="0"/>
      <w:marBottom w:val="0"/>
      <w:divBdr>
        <w:top w:val="none" w:sz="0" w:space="0" w:color="auto"/>
        <w:left w:val="none" w:sz="0" w:space="0" w:color="auto"/>
        <w:bottom w:val="none" w:sz="0" w:space="0" w:color="auto"/>
        <w:right w:val="none" w:sz="0" w:space="0" w:color="auto"/>
      </w:divBdr>
    </w:div>
    <w:div w:id="1175151379">
      <w:bodyDiv w:val="1"/>
      <w:marLeft w:val="0"/>
      <w:marRight w:val="0"/>
      <w:marTop w:val="0"/>
      <w:marBottom w:val="0"/>
      <w:divBdr>
        <w:top w:val="none" w:sz="0" w:space="0" w:color="auto"/>
        <w:left w:val="none" w:sz="0" w:space="0" w:color="auto"/>
        <w:bottom w:val="none" w:sz="0" w:space="0" w:color="auto"/>
        <w:right w:val="none" w:sz="0" w:space="0" w:color="auto"/>
      </w:divBdr>
    </w:div>
    <w:div w:id="1278561777">
      <w:bodyDiv w:val="1"/>
      <w:marLeft w:val="0"/>
      <w:marRight w:val="0"/>
      <w:marTop w:val="0"/>
      <w:marBottom w:val="0"/>
      <w:divBdr>
        <w:top w:val="none" w:sz="0" w:space="0" w:color="auto"/>
        <w:left w:val="none" w:sz="0" w:space="0" w:color="auto"/>
        <w:bottom w:val="none" w:sz="0" w:space="0" w:color="auto"/>
        <w:right w:val="none" w:sz="0" w:space="0" w:color="auto"/>
      </w:divBdr>
    </w:div>
    <w:div w:id="1329214093">
      <w:bodyDiv w:val="1"/>
      <w:marLeft w:val="0"/>
      <w:marRight w:val="0"/>
      <w:marTop w:val="0"/>
      <w:marBottom w:val="0"/>
      <w:divBdr>
        <w:top w:val="none" w:sz="0" w:space="0" w:color="auto"/>
        <w:left w:val="none" w:sz="0" w:space="0" w:color="auto"/>
        <w:bottom w:val="none" w:sz="0" w:space="0" w:color="auto"/>
        <w:right w:val="none" w:sz="0" w:space="0" w:color="auto"/>
      </w:divBdr>
    </w:div>
    <w:div w:id="1399746989">
      <w:bodyDiv w:val="1"/>
      <w:marLeft w:val="0"/>
      <w:marRight w:val="0"/>
      <w:marTop w:val="0"/>
      <w:marBottom w:val="0"/>
      <w:divBdr>
        <w:top w:val="none" w:sz="0" w:space="0" w:color="auto"/>
        <w:left w:val="none" w:sz="0" w:space="0" w:color="auto"/>
        <w:bottom w:val="none" w:sz="0" w:space="0" w:color="auto"/>
        <w:right w:val="none" w:sz="0" w:space="0" w:color="auto"/>
      </w:divBdr>
    </w:div>
    <w:div w:id="1441098733">
      <w:bodyDiv w:val="1"/>
      <w:marLeft w:val="0"/>
      <w:marRight w:val="0"/>
      <w:marTop w:val="0"/>
      <w:marBottom w:val="0"/>
      <w:divBdr>
        <w:top w:val="none" w:sz="0" w:space="0" w:color="auto"/>
        <w:left w:val="none" w:sz="0" w:space="0" w:color="auto"/>
        <w:bottom w:val="none" w:sz="0" w:space="0" w:color="auto"/>
        <w:right w:val="none" w:sz="0" w:space="0" w:color="auto"/>
      </w:divBdr>
    </w:div>
    <w:div w:id="1547328006">
      <w:bodyDiv w:val="1"/>
      <w:marLeft w:val="0"/>
      <w:marRight w:val="0"/>
      <w:marTop w:val="0"/>
      <w:marBottom w:val="0"/>
      <w:divBdr>
        <w:top w:val="none" w:sz="0" w:space="0" w:color="auto"/>
        <w:left w:val="none" w:sz="0" w:space="0" w:color="auto"/>
        <w:bottom w:val="none" w:sz="0" w:space="0" w:color="auto"/>
        <w:right w:val="none" w:sz="0" w:space="0" w:color="auto"/>
      </w:divBdr>
    </w:div>
    <w:div w:id="1602372570">
      <w:bodyDiv w:val="1"/>
      <w:marLeft w:val="0"/>
      <w:marRight w:val="0"/>
      <w:marTop w:val="0"/>
      <w:marBottom w:val="0"/>
      <w:divBdr>
        <w:top w:val="none" w:sz="0" w:space="0" w:color="auto"/>
        <w:left w:val="none" w:sz="0" w:space="0" w:color="auto"/>
        <w:bottom w:val="none" w:sz="0" w:space="0" w:color="auto"/>
        <w:right w:val="none" w:sz="0" w:space="0" w:color="auto"/>
      </w:divBdr>
    </w:div>
    <w:div w:id="1717268085">
      <w:bodyDiv w:val="1"/>
      <w:marLeft w:val="0"/>
      <w:marRight w:val="0"/>
      <w:marTop w:val="0"/>
      <w:marBottom w:val="0"/>
      <w:divBdr>
        <w:top w:val="none" w:sz="0" w:space="0" w:color="auto"/>
        <w:left w:val="none" w:sz="0" w:space="0" w:color="auto"/>
        <w:bottom w:val="none" w:sz="0" w:space="0" w:color="auto"/>
        <w:right w:val="none" w:sz="0" w:space="0" w:color="auto"/>
      </w:divBdr>
    </w:div>
    <w:div w:id="1841122569">
      <w:bodyDiv w:val="1"/>
      <w:marLeft w:val="0"/>
      <w:marRight w:val="0"/>
      <w:marTop w:val="0"/>
      <w:marBottom w:val="0"/>
      <w:divBdr>
        <w:top w:val="none" w:sz="0" w:space="0" w:color="auto"/>
        <w:left w:val="none" w:sz="0" w:space="0" w:color="auto"/>
        <w:bottom w:val="none" w:sz="0" w:space="0" w:color="auto"/>
        <w:right w:val="none" w:sz="0" w:space="0" w:color="auto"/>
      </w:divBdr>
    </w:div>
    <w:div w:id="1927378923">
      <w:bodyDiv w:val="1"/>
      <w:marLeft w:val="0"/>
      <w:marRight w:val="0"/>
      <w:marTop w:val="0"/>
      <w:marBottom w:val="0"/>
      <w:divBdr>
        <w:top w:val="none" w:sz="0" w:space="0" w:color="auto"/>
        <w:left w:val="none" w:sz="0" w:space="0" w:color="auto"/>
        <w:bottom w:val="none" w:sz="0" w:space="0" w:color="auto"/>
        <w:right w:val="none" w:sz="0" w:space="0" w:color="auto"/>
      </w:divBdr>
    </w:div>
    <w:div w:id="2043631923">
      <w:bodyDiv w:val="1"/>
      <w:marLeft w:val="0"/>
      <w:marRight w:val="0"/>
      <w:marTop w:val="0"/>
      <w:marBottom w:val="0"/>
      <w:divBdr>
        <w:top w:val="none" w:sz="0" w:space="0" w:color="auto"/>
        <w:left w:val="none" w:sz="0" w:space="0" w:color="auto"/>
        <w:bottom w:val="none" w:sz="0" w:space="0" w:color="auto"/>
        <w:right w:val="none" w:sz="0" w:space="0" w:color="auto"/>
      </w:divBdr>
    </w:div>
    <w:div w:id="210032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diagramColors" Target="diagrams/colors10.xml"/><Relationship Id="rId84" Type="http://schemas.openxmlformats.org/officeDocument/2006/relationships/footer" Target="footer12.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microsoft.com/office/2007/relationships/diagramDrawing" Target="diagrams/drawing11.xml"/><Relationship Id="rId79" Type="http://schemas.openxmlformats.org/officeDocument/2006/relationships/image" Target="media/image2.png"/><Relationship Id="rId5" Type="http://schemas.openxmlformats.org/officeDocument/2006/relationships/settings" Target="settings.xml"/><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microsoft.com/office/2007/relationships/diagramDrawing" Target="diagrams/drawing9.xml"/><Relationship Id="rId69" Type="http://schemas.microsoft.com/office/2007/relationships/diagramDrawing" Target="diagrams/drawing10.xml"/><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QuickStyle" Target="diagrams/quickStyle11.xml"/><Relationship Id="rId80" Type="http://schemas.openxmlformats.org/officeDocument/2006/relationships/image" Target="media/image3.pn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diagramQuickStyle" Target="diagrams/quickStyle10.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QuickStyle" Target="diagrams/quickStyle9.xml"/><Relationship Id="rId70" Type="http://schemas.openxmlformats.org/officeDocument/2006/relationships/diagramData" Target="diagrams/data11.xml"/><Relationship Id="rId75" Type="http://schemas.openxmlformats.org/officeDocument/2006/relationships/header" Target="header4.xml"/><Relationship Id="rId83" Type="http://schemas.openxmlformats.org/officeDocument/2006/relationships/footer" Target="footer1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 Type="http://schemas.openxmlformats.org/officeDocument/2006/relationships/header" Target="header1.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image" Target="media/image1.png"/><Relationship Id="rId81" Type="http://schemas.openxmlformats.org/officeDocument/2006/relationships/image" Target="media/image4.png"/><Relationship Id="rId86"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yperlink" Target="mailto:school13rus@yandex.ru" TargetMode="External"/><Relationship Id="rId13" Type="http://schemas.openxmlformats.org/officeDocument/2006/relationships/footer" Target="footer2.xml"/><Relationship Id="rId18" Type="http://schemas.openxmlformats.org/officeDocument/2006/relationships/footer" Target="footer6.xml"/><Relationship Id="rId39" Type="http://schemas.microsoft.com/office/2007/relationships/diagramDrawing" Target="diagrams/drawing4.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diagramLayout" Target="diagrams/layout11.xm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Layout" Target="diagrams/layout10.xml"/><Relationship Id="rId87" Type="http://schemas.openxmlformats.org/officeDocument/2006/relationships/fontTable" Target="fontTable.xml"/><Relationship Id="rId61" Type="http://schemas.openxmlformats.org/officeDocument/2006/relationships/diagramLayout" Target="diagrams/layout9.xml"/><Relationship Id="rId82" Type="http://schemas.openxmlformats.org/officeDocument/2006/relationships/footer" Target="footer1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6FA13-6F81-48D0-90D0-8313FF0F014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BD4C57CD-B711-4770-AFDC-C4A16EC644D8}">
      <dgm:prSet phldrT="[Текст]" custT="1"/>
      <dgm:spPr>
        <a:xfrm>
          <a:off x="2281571" y="789"/>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Работа библиотеки школы</a:t>
          </a:r>
        </a:p>
      </dgm:t>
    </dgm:pt>
    <dgm:pt modelId="{F2479077-DE68-4485-88CF-282E68F2C8D5}" type="parTrans" cxnId="{62AE4E95-9562-481A-B56C-D330C43DA051}">
      <dgm:prSet/>
      <dgm:spPr/>
      <dgm:t>
        <a:bodyPr/>
        <a:lstStyle/>
        <a:p>
          <a:endParaRPr lang="ru-RU" sz="1050"/>
        </a:p>
      </dgm:t>
    </dgm:pt>
    <dgm:pt modelId="{6FEE771C-94CC-43C5-ACBB-2BC1B202F18F}" type="sibTrans" cxnId="{62AE4E95-9562-481A-B56C-D330C43DA051}">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C22AB109-7295-4BC0-AF63-A62D4387C447}">
      <dgm:prSet phldrT="[Текст]" custT="1"/>
      <dgm:spPr>
        <a:xfrm>
          <a:off x="2941835" y="381993"/>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Сотрудничество с городской библиотекой, библиотекой Шахтёрского района</a:t>
          </a:r>
        </a:p>
      </dgm:t>
    </dgm:pt>
    <dgm:pt modelId="{880DFFFC-C717-4508-A0A5-C24A39AEF088}" type="parTrans" cxnId="{3986DE8F-0F37-471B-B10F-FE9E2261D9AB}">
      <dgm:prSet/>
      <dgm:spPr/>
      <dgm:t>
        <a:bodyPr/>
        <a:lstStyle/>
        <a:p>
          <a:endParaRPr lang="ru-RU" sz="1050"/>
        </a:p>
      </dgm:t>
    </dgm:pt>
    <dgm:pt modelId="{7720489A-9176-4E5C-BA59-53B72B1C36EF}" type="sibTrans" cxnId="{3986DE8F-0F37-471B-B10F-FE9E2261D9AB}">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E83EA4DC-0FD1-41A1-A9F5-3058FC856905}">
      <dgm:prSet phldrT="[Текст]" custT="1"/>
      <dgm:spPr>
        <a:xfrm>
          <a:off x="2941835" y="1144401"/>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Выстовочный зал</a:t>
          </a:r>
        </a:p>
      </dgm:t>
    </dgm:pt>
    <dgm:pt modelId="{F870E7AC-4071-47A2-A8F6-F2383971576B}" type="parTrans" cxnId="{ABEDC9FA-1682-4E90-B06C-A3924E0B5495}">
      <dgm:prSet/>
      <dgm:spPr/>
      <dgm:t>
        <a:bodyPr/>
        <a:lstStyle/>
        <a:p>
          <a:endParaRPr lang="ru-RU" sz="1050"/>
        </a:p>
      </dgm:t>
    </dgm:pt>
    <dgm:pt modelId="{4F07423D-2671-4826-998B-F764C42758DA}" type="sibTrans" cxnId="{ABEDC9FA-1682-4E90-B06C-A3924E0B5495}">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176AEFDF-7F25-4BDE-B6B3-18DA9377F34A}">
      <dgm:prSet phldrT="[Текст]" custT="1"/>
      <dgm:spPr>
        <a:xfrm>
          <a:off x="2281571" y="1525605"/>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ДТДиМ</a:t>
          </a:r>
        </a:p>
      </dgm:t>
    </dgm:pt>
    <dgm:pt modelId="{092BBE61-DC4F-4863-AA0D-522B60F5D9D5}" type="parTrans" cxnId="{610BBD2D-078D-4794-B849-5F94FA497F96}">
      <dgm:prSet/>
      <dgm:spPr/>
      <dgm:t>
        <a:bodyPr/>
        <a:lstStyle/>
        <a:p>
          <a:endParaRPr lang="ru-RU" sz="1050"/>
        </a:p>
      </dgm:t>
    </dgm:pt>
    <dgm:pt modelId="{6BEF25A0-1A52-46CA-8DF2-D4D3F793CABE}" type="sibTrans" cxnId="{610BBD2D-078D-4794-B849-5F94FA497F96}">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BBFA5067-EEF0-4106-BA41-141A8812CF81}">
      <dgm:prSet phldrT="[Текст]" custT="1"/>
      <dgm:spPr>
        <a:xfrm>
          <a:off x="1621306" y="1144401"/>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Патриотический клуб</a:t>
          </a:r>
        </a:p>
      </dgm:t>
    </dgm:pt>
    <dgm:pt modelId="{91FBA54A-5821-42C3-A8B9-939F1D8312A4}" type="parTrans" cxnId="{6CBA7D04-5BE3-451F-80DC-BA253DFB9B92}">
      <dgm:prSet/>
      <dgm:spPr/>
      <dgm:t>
        <a:bodyPr/>
        <a:lstStyle/>
        <a:p>
          <a:endParaRPr lang="ru-RU" sz="1050"/>
        </a:p>
      </dgm:t>
    </dgm:pt>
    <dgm:pt modelId="{3B2395FE-FD4C-45DC-8959-017A7D9F109D}" type="sibTrans" cxnId="{6CBA7D04-5BE3-451F-80DC-BA253DFB9B92}">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7226979A-19F5-4DC6-A749-90B331A8E364}">
      <dgm:prSet phldrT="[Текст]" custT="1"/>
      <dgm:spPr>
        <a:xfrm>
          <a:off x="1621306" y="381993"/>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Совет ветеранов боевых действий</a:t>
          </a:r>
        </a:p>
      </dgm:t>
    </dgm:pt>
    <dgm:pt modelId="{E35EEA1C-11A5-412E-A35C-C17AFE506B69}" type="parTrans" cxnId="{9C806AEB-C364-4B8C-9EF7-45DCD2158A41}">
      <dgm:prSet/>
      <dgm:spPr/>
      <dgm:t>
        <a:bodyPr/>
        <a:lstStyle/>
        <a:p>
          <a:endParaRPr lang="ru-RU" sz="1050"/>
        </a:p>
      </dgm:t>
    </dgm:pt>
    <dgm:pt modelId="{978BE8F8-3C57-4F37-93D1-F4FC043DE1CC}" type="sibTrans" cxnId="{9C806AEB-C364-4B8C-9EF7-45DCD2158A41}">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E1ABF60E-6F5F-46C1-8D1D-E4E5868970AD}" type="pres">
      <dgm:prSet presAssocID="{19F6FA13-6F81-48D0-90D0-8313FF0F0142}" presName="cycle" presStyleCnt="0">
        <dgm:presLayoutVars>
          <dgm:dir/>
          <dgm:resizeHandles val="exact"/>
        </dgm:presLayoutVars>
      </dgm:prSet>
      <dgm:spPr/>
      <dgm:t>
        <a:bodyPr/>
        <a:lstStyle/>
        <a:p>
          <a:endParaRPr lang="ru-RU"/>
        </a:p>
      </dgm:t>
    </dgm:pt>
    <dgm:pt modelId="{603F5AC1-5643-4936-96C5-D88B731099B5}" type="pres">
      <dgm:prSet presAssocID="{BD4C57CD-B711-4770-AFDC-C4A16EC644D8}" presName="node" presStyleLbl="node1" presStyleIdx="0" presStyleCnt="6" custScaleX="331424" custScaleY="117542">
        <dgm:presLayoutVars>
          <dgm:bulletEnabled val="1"/>
        </dgm:presLayoutVars>
      </dgm:prSet>
      <dgm:spPr>
        <a:prstGeom prst="roundRect">
          <a:avLst/>
        </a:prstGeom>
      </dgm:spPr>
      <dgm:t>
        <a:bodyPr/>
        <a:lstStyle/>
        <a:p>
          <a:endParaRPr lang="ru-RU"/>
        </a:p>
      </dgm:t>
    </dgm:pt>
    <dgm:pt modelId="{B9D715B3-A428-44D0-B569-C12B1BB59343}" type="pres">
      <dgm:prSet presAssocID="{BD4C57CD-B711-4770-AFDC-C4A16EC644D8}" presName="spNode" presStyleCnt="0"/>
      <dgm:spPr/>
    </dgm:pt>
    <dgm:pt modelId="{8325CC30-A1C0-415D-90B4-C70D4739F8F7}" type="pres">
      <dgm:prSet presAssocID="{6FEE771C-94CC-43C5-ACBB-2BC1B202F18F}" presName="sibTrans" presStyleLbl="sibTrans1D1" presStyleIdx="0" presStyleCnt="6"/>
      <dgm:spPr>
        <a:custGeom>
          <a:avLst/>
          <a:gdLst/>
          <a:ahLst/>
          <a:cxnLst/>
          <a:rect l="0" t="0" r="0" b="0"/>
          <a:pathLst>
            <a:path>
              <a:moveTo>
                <a:pt x="1014565" y="42906"/>
              </a:moveTo>
              <a:arcTo wR="762407" hR="762407" stAng="17358818" swAng="1500809"/>
            </a:path>
          </a:pathLst>
        </a:custGeom>
      </dgm:spPr>
      <dgm:t>
        <a:bodyPr/>
        <a:lstStyle/>
        <a:p>
          <a:endParaRPr lang="ru-RU"/>
        </a:p>
      </dgm:t>
    </dgm:pt>
    <dgm:pt modelId="{156CDF3D-31CB-46FE-8414-87E5A8F32A63}" type="pres">
      <dgm:prSet presAssocID="{C22AB109-7295-4BC0-AF63-A62D4387C447}" presName="node" presStyleLbl="node1" presStyleIdx="1" presStyleCnt="6" custScaleX="342011" custScaleY="185531" custRadScaleRad="145258" custRadScaleInc="85337">
        <dgm:presLayoutVars>
          <dgm:bulletEnabled val="1"/>
        </dgm:presLayoutVars>
      </dgm:prSet>
      <dgm:spPr>
        <a:prstGeom prst="roundRect">
          <a:avLst/>
        </a:prstGeom>
      </dgm:spPr>
      <dgm:t>
        <a:bodyPr/>
        <a:lstStyle/>
        <a:p>
          <a:endParaRPr lang="ru-RU"/>
        </a:p>
      </dgm:t>
    </dgm:pt>
    <dgm:pt modelId="{2E595424-1411-4207-8277-C2E9EF7ED969}" type="pres">
      <dgm:prSet presAssocID="{C22AB109-7295-4BC0-AF63-A62D4387C447}" presName="spNode" presStyleCnt="0"/>
      <dgm:spPr/>
    </dgm:pt>
    <dgm:pt modelId="{2B9EA3AE-FBE7-4037-ADF7-445AE4B977A0}" type="pres">
      <dgm:prSet presAssocID="{7720489A-9176-4E5C-BA59-53B72B1C36EF}" presName="sibTrans" presStyleLbl="sibTrans1D1" presStyleIdx="1" presStyleCnt="6"/>
      <dgm:spPr>
        <a:custGeom>
          <a:avLst/>
          <a:gdLst/>
          <a:ahLst/>
          <a:cxnLst/>
          <a:rect l="0" t="0" r="0" b="0"/>
          <a:pathLst>
            <a:path>
              <a:moveTo>
                <a:pt x="1493824" y="547244"/>
              </a:moveTo>
              <a:arcTo wR="762407" hR="762407" stAng="20616452" swAng="1967097"/>
            </a:path>
          </a:pathLst>
        </a:custGeom>
      </dgm:spPr>
      <dgm:t>
        <a:bodyPr/>
        <a:lstStyle/>
        <a:p>
          <a:endParaRPr lang="ru-RU"/>
        </a:p>
      </dgm:t>
    </dgm:pt>
    <dgm:pt modelId="{EAF33360-35E3-4EFB-A4D4-9424288F2828}" type="pres">
      <dgm:prSet presAssocID="{E83EA4DC-0FD1-41A1-A9F5-3058FC856905}" presName="node" presStyleLbl="node1" presStyleIdx="2" presStyleCnt="6" custScaleX="269679" custScaleY="94440">
        <dgm:presLayoutVars>
          <dgm:bulletEnabled val="1"/>
        </dgm:presLayoutVars>
      </dgm:prSet>
      <dgm:spPr>
        <a:prstGeom prst="roundRect">
          <a:avLst/>
        </a:prstGeom>
      </dgm:spPr>
      <dgm:t>
        <a:bodyPr/>
        <a:lstStyle/>
        <a:p>
          <a:endParaRPr lang="ru-RU"/>
        </a:p>
      </dgm:t>
    </dgm:pt>
    <dgm:pt modelId="{A87519DF-B557-4638-88BC-A391D6D04A5A}" type="pres">
      <dgm:prSet presAssocID="{E83EA4DC-0FD1-41A1-A9F5-3058FC856905}" presName="spNode" presStyleCnt="0"/>
      <dgm:spPr/>
    </dgm:pt>
    <dgm:pt modelId="{2F7CF8DA-E16E-4461-8295-4EAB52042733}" type="pres">
      <dgm:prSet presAssocID="{4F07423D-2671-4826-998B-F764C42758DA}" presName="sibTrans" presStyleLbl="sibTrans1D1" presStyleIdx="2" presStyleCnt="6"/>
      <dgm:spPr>
        <a:custGeom>
          <a:avLst/>
          <a:gdLst/>
          <a:ahLst/>
          <a:cxnLst/>
          <a:rect l="0" t="0" r="0" b="0"/>
          <a:pathLst>
            <a:path>
              <a:moveTo>
                <a:pt x="1295143" y="1307805"/>
              </a:moveTo>
              <a:arcTo wR="762407" hR="762407" stAng="2740373" swAng="1500809"/>
            </a:path>
          </a:pathLst>
        </a:custGeom>
      </dgm:spPr>
      <dgm:t>
        <a:bodyPr/>
        <a:lstStyle/>
        <a:p>
          <a:endParaRPr lang="ru-RU"/>
        </a:p>
      </dgm:t>
    </dgm:pt>
    <dgm:pt modelId="{4FB99252-981A-4C17-A790-D78EC3F16EAA}" type="pres">
      <dgm:prSet presAssocID="{176AEFDF-7F25-4BDE-B6B3-18DA9377F34A}" presName="node" presStyleLbl="node1" presStyleIdx="3" presStyleCnt="6" custScaleX="296952">
        <dgm:presLayoutVars>
          <dgm:bulletEnabled val="1"/>
        </dgm:presLayoutVars>
      </dgm:prSet>
      <dgm:spPr>
        <a:prstGeom prst="roundRect">
          <a:avLst/>
        </a:prstGeom>
      </dgm:spPr>
      <dgm:t>
        <a:bodyPr/>
        <a:lstStyle/>
        <a:p>
          <a:endParaRPr lang="ru-RU"/>
        </a:p>
      </dgm:t>
    </dgm:pt>
    <dgm:pt modelId="{87970139-D1ED-4E25-9041-923D8F2E8905}" type="pres">
      <dgm:prSet presAssocID="{176AEFDF-7F25-4BDE-B6B3-18DA9377F34A}" presName="spNode" presStyleCnt="0"/>
      <dgm:spPr/>
    </dgm:pt>
    <dgm:pt modelId="{3C0B88A5-E04C-4A8C-B815-05596D6C4559}" type="pres">
      <dgm:prSet presAssocID="{6BEF25A0-1A52-46CA-8DF2-D4D3F793CABE}" presName="sibTrans" presStyleLbl="sibTrans1D1" presStyleIdx="3" presStyleCnt="6"/>
      <dgm:spPr>
        <a:custGeom>
          <a:avLst/>
          <a:gdLst/>
          <a:ahLst/>
          <a:cxnLst/>
          <a:rect l="0" t="0" r="0" b="0"/>
          <a:pathLst>
            <a:path>
              <a:moveTo>
                <a:pt x="510249" y="1481909"/>
              </a:moveTo>
              <a:arcTo wR="762407" hR="762407" stAng="6558818" swAng="1500809"/>
            </a:path>
          </a:pathLst>
        </a:custGeom>
      </dgm:spPr>
      <dgm:t>
        <a:bodyPr/>
        <a:lstStyle/>
        <a:p>
          <a:endParaRPr lang="ru-RU"/>
        </a:p>
      </dgm:t>
    </dgm:pt>
    <dgm:pt modelId="{49B1E7FF-8CFB-4ECF-9D88-F670A80FAED0}" type="pres">
      <dgm:prSet presAssocID="{BBFA5067-EEF0-4106-BA41-141A8812CF81}" presName="node" presStyleLbl="node1" presStyleIdx="4" presStyleCnt="6" custScaleX="255817" custScaleY="141582">
        <dgm:presLayoutVars>
          <dgm:bulletEnabled val="1"/>
        </dgm:presLayoutVars>
      </dgm:prSet>
      <dgm:spPr>
        <a:prstGeom prst="roundRect">
          <a:avLst/>
        </a:prstGeom>
      </dgm:spPr>
      <dgm:t>
        <a:bodyPr/>
        <a:lstStyle/>
        <a:p>
          <a:endParaRPr lang="ru-RU"/>
        </a:p>
      </dgm:t>
    </dgm:pt>
    <dgm:pt modelId="{8A02E899-2C9E-4312-A485-1A09A159EAF0}" type="pres">
      <dgm:prSet presAssocID="{BBFA5067-EEF0-4106-BA41-141A8812CF81}" presName="spNode" presStyleCnt="0"/>
      <dgm:spPr/>
    </dgm:pt>
    <dgm:pt modelId="{4E519D6F-F961-49E6-AF35-2EE5FD8D62B3}" type="pres">
      <dgm:prSet presAssocID="{3B2395FE-FD4C-45DC-8959-017A7D9F109D}" presName="sibTrans" presStyleLbl="sibTrans1D1" presStyleIdx="4" presStyleCnt="6"/>
      <dgm:spPr>
        <a:custGeom>
          <a:avLst/>
          <a:gdLst/>
          <a:ahLst/>
          <a:cxnLst/>
          <a:rect l="0" t="0" r="0" b="0"/>
          <a:pathLst>
            <a:path>
              <a:moveTo>
                <a:pt x="30991" y="977571"/>
              </a:moveTo>
              <a:arcTo wR="762407" hR="762407" stAng="9816452" swAng="1967097"/>
            </a:path>
          </a:pathLst>
        </a:custGeom>
      </dgm:spPr>
      <dgm:t>
        <a:bodyPr/>
        <a:lstStyle/>
        <a:p>
          <a:endParaRPr lang="ru-RU"/>
        </a:p>
      </dgm:t>
    </dgm:pt>
    <dgm:pt modelId="{2FAB9C48-1041-44C7-B22A-9523A49F89DB}" type="pres">
      <dgm:prSet presAssocID="{7226979A-19F5-4DC6-A749-90B331A8E364}" presName="node" presStyleLbl="node1" presStyleIdx="5" presStyleCnt="6" custScaleX="244734" custScaleY="182518" custRadScaleRad="151352" custRadScaleInc="-87983">
        <dgm:presLayoutVars>
          <dgm:bulletEnabled val="1"/>
        </dgm:presLayoutVars>
      </dgm:prSet>
      <dgm:spPr>
        <a:prstGeom prst="roundRect">
          <a:avLst/>
        </a:prstGeom>
      </dgm:spPr>
      <dgm:t>
        <a:bodyPr/>
        <a:lstStyle/>
        <a:p>
          <a:endParaRPr lang="ru-RU"/>
        </a:p>
      </dgm:t>
    </dgm:pt>
    <dgm:pt modelId="{65415072-B158-44F0-BDB0-229B2EF8DA72}" type="pres">
      <dgm:prSet presAssocID="{7226979A-19F5-4DC6-A749-90B331A8E364}" presName="spNode" presStyleCnt="0"/>
      <dgm:spPr/>
    </dgm:pt>
    <dgm:pt modelId="{CEC4B402-359B-4E29-89E6-FF7957AA75B9}" type="pres">
      <dgm:prSet presAssocID="{978BE8F8-3C57-4F37-93D1-F4FC043DE1CC}" presName="sibTrans" presStyleLbl="sibTrans1D1" presStyleIdx="5" presStyleCnt="6"/>
      <dgm:spPr>
        <a:custGeom>
          <a:avLst/>
          <a:gdLst/>
          <a:ahLst/>
          <a:cxnLst/>
          <a:rect l="0" t="0" r="0" b="0"/>
          <a:pathLst>
            <a:path>
              <a:moveTo>
                <a:pt x="229672" y="217010"/>
              </a:moveTo>
              <a:arcTo wR="762407" hR="762407" stAng="13540373" swAng="1500809"/>
            </a:path>
          </a:pathLst>
        </a:custGeom>
      </dgm:spPr>
      <dgm:t>
        <a:bodyPr/>
        <a:lstStyle/>
        <a:p>
          <a:endParaRPr lang="ru-RU"/>
        </a:p>
      </dgm:t>
    </dgm:pt>
  </dgm:ptLst>
  <dgm:cxnLst>
    <dgm:cxn modelId="{4337CE7E-8F02-4D6E-8DC8-37AE3E90D5BC}" type="presOf" srcId="{BBFA5067-EEF0-4106-BA41-141A8812CF81}" destId="{49B1E7FF-8CFB-4ECF-9D88-F670A80FAED0}" srcOrd="0" destOrd="0" presId="urn:microsoft.com/office/officeart/2005/8/layout/cycle6"/>
    <dgm:cxn modelId="{BA364752-11E3-40DE-B355-AD01447E8836}" type="presOf" srcId="{4F07423D-2671-4826-998B-F764C42758DA}" destId="{2F7CF8DA-E16E-4461-8295-4EAB52042733}" srcOrd="0" destOrd="0" presId="urn:microsoft.com/office/officeart/2005/8/layout/cycle6"/>
    <dgm:cxn modelId="{DE756910-66EE-4AB5-8F0C-44CBC9F42F91}" type="presOf" srcId="{7226979A-19F5-4DC6-A749-90B331A8E364}" destId="{2FAB9C48-1041-44C7-B22A-9523A49F89DB}" srcOrd="0" destOrd="0" presId="urn:microsoft.com/office/officeart/2005/8/layout/cycle6"/>
    <dgm:cxn modelId="{518AEE14-F9FD-4328-A235-FAF418C95D69}" type="presOf" srcId="{6FEE771C-94CC-43C5-ACBB-2BC1B202F18F}" destId="{8325CC30-A1C0-415D-90B4-C70D4739F8F7}" srcOrd="0" destOrd="0" presId="urn:microsoft.com/office/officeart/2005/8/layout/cycle6"/>
    <dgm:cxn modelId="{610BBD2D-078D-4794-B849-5F94FA497F96}" srcId="{19F6FA13-6F81-48D0-90D0-8313FF0F0142}" destId="{176AEFDF-7F25-4BDE-B6B3-18DA9377F34A}" srcOrd="3" destOrd="0" parTransId="{092BBE61-DC4F-4863-AA0D-522B60F5D9D5}" sibTransId="{6BEF25A0-1A52-46CA-8DF2-D4D3F793CABE}"/>
    <dgm:cxn modelId="{160BBCDE-6C39-4B1A-A58C-8613E0C77115}" type="presOf" srcId="{6BEF25A0-1A52-46CA-8DF2-D4D3F793CABE}" destId="{3C0B88A5-E04C-4A8C-B815-05596D6C4559}" srcOrd="0" destOrd="0" presId="urn:microsoft.com/office/officeart/2005/8/layout/cycle6"/>
    <dgm:cxn modelId="{E4FE3C53-8538-4341-AB75-9E9D87B6AA2E}" type="presOf" srcId="{19F6FA13-6F81-48D0-90D0-8313FF0F0142}" destId="{E1ABF60E-6F5F-46C1-8D1D-E4E5868970AD}" srcOrd="0" destOrd="0" presId="urn:microsoft.com/office/officeart/2005/8/layout/cycle6"/>
    <dgm:cxn modelId="{9C745ED7-1FB1-49D0-958E-C9F34308F8FC}" type="presOf" srcId="{176AEFDF-7F25-4BDE-B6B3-18DA9377F34A}" destId="{4FB99252-981A-4C17-A790-D78EC3F16EAA}" srcOrd="0" destOrd="0" presId="urn:microsoft.com/office/officeart/2005/8/layout/cycle6"/>
    <dgm:cxn modelId="{8F8F7EC4-6592-4239-B14B-A044428F55DB}" type="presOf" srcId="{BD4C57CD-B711-4770-AFDC-C4A16EC644D8}" destId="{603F5AC1-5643-4936-96C5-D88B731099B5}" srcOrd="0" destOrd="0" presId="urn:microsoft.com/office/officeart/2005/8/layout/cycle6"/>
    <dgm:cxn modelId="{9C806AEB-C364-4B8C-9EF7-45DCD2158A41}" srcId="{19F6FA13-6F81-48D0-90D0-8313FF0F0142}" destId="{7226979A-19F5-4DC6-A749-90B331A8E364}" srcOrd="5" destOrd="0" parTransId="{E35EEA1C-11A5-412E-A35C-C17AFE506B69}" sibTransId="{978BE8F8-3C57-4F37-93D1-F4FC043DE1CC}"/>
    <dgm:cxn modelId="{3AF6C618-6E15-4140-98CB-2BBC15875696}" type="presOf" srcId="{E83EA4DC-0FD1-41A1-A9F5-3058FC856905}" destId="{EAF33360-35E3-4EFB-A4D4-9424288F2828}" srcOrd="0" destOrd="0" presId="urn:microsoft.com/office/officeart/2005/8/layout/cycle6"/>
    <dgm:cxn modelId="{6CBA7D04-5BE3-451F-80DC-BA253DFB9B92}" srcId="{19F6FA13-6F81-48D0-90D0-8313FF0F0142}" destId="{BBFA5067-EEF0-4106-BA41-141A8812CF81}" srcOrd="4" destOrd="0" parTransId="{91FBA54A-5821-42C3-A8B9-939F1D8312A4}" sibTransId="{3B2395FE-FD4C-45DC-8959-017A7D9F109D}"/>
    <dgm:cxn modelId="{66A22407-0317-47D3-8C6F-08EBBC913D12}" type="presOf" srcId="{C22AB109-7295-4BC0-AF63-A62D4387C447}" destId="{156CDF3D-31CB-46FE-8414-87E5A8F32A63}" srcOrd="0" destOrd="0" presId="urn:microsoft.com/office/officeart/2005/8/layout/cycle6"/>
    <dgm:cxn modelId="{CE8AB977-69D7-49E0-942C-71A459FE81B8}" type="presOf" srcId="{7720489A-9176-4E5C-BA59-53B72B1C36EF}" destId="{2B9EA3AE-FBE7-4037-ADF7-445AE4B977A0}" srcOrd="0" destOrd="0" presId="urn:microsoft.com/office/officeart/2005/8/layout/cycle6"/>
    <dgm:cxn modelId="{ABEDC9FA-1682-4E90-B06C-A3924E0B5495}" srcId="{19F6FA13-6F81-48D0-90D0-8313FF0F0142}" destId="{E83EA4DC-0FD1-41A1-A9F5-3058FC856905}" srcOrd="2" destOrd="0" parTransId="{F870E7AC-4071-47A2-A8F6-F2383971576B}" sibTransId="{4F07423D-2671-4826-998B-F764C42758DA}"/>
    <dgm:cxn modelId="{62AE4E95-9562-481A-B56C-D330C43DA051}" srcId="{19F6FA13-6F81-48D0-90D0-8313FF0F0142}" destId="{BD4C57CD-B711-4770-AFDC-C4A16EC644D8}" srcOrd="0" destOrd="0" parTransId="{F2479077-DE68-4485-88CF-282E68F2C8D5}" sibTransId="{6FEE771C-94CC-43C5-ACBB-2BC1B202F18F}"/>
    <dgm:cxn modelId="{3986DE8F-0F37-471B-B10F-FE9E2261D9AB}" srcId="{19F6FA13-6F81-48D0-90D0-8313FF0F0142}" destId="{C22AB109-7295-4BC0-AF63-A62D4387C447}" srcOrd="1" destOrd="0" parTransId="{880DFFFC-C717-4508-A0A5-C24A39AEF088}" sibTransId="{7720489A-9176-4E5C-BA59-53B72B1C36EF}"/>
    <dgm:cxn modelId="{2335A78C-58FF-45B1-9508-A98DDBCAD328}" type="presOf" srcId="{978BE8F8-3C57-4F37-93D1-F4FC043DE1CC}" destId="{CEC4B402-359B-4E29-89E6-FF7957AA75B9}" srcOrd="0" destOrd="0" presId="urn:microsoft.com/office/officeart/2005/8/layout/cycle6"/>
    <dgm:cxn modelId="{E463D4AD-8783-4033-9D45-BAA36B134111}" type="presOf" srcId="{3B2395FE-FD4C-45DC-8959-017A7D9F109D}" destId="{4E519D6F-F961-49E6-AF35-2EE5FD8D62B3}" srcOrd="0" destOrd="0" presId="urn:microsoft.com/office/officeart/2005/8/layout/cycle6"/>
    <dgm:cxn modelId="{FCD8C4AF-788E-433B-9F7D-334429A76AE8}" type="presParOf" srcId="{E1ABF60E-6F5F-46C1-8D1D-E4E5868970AD}" destId="{603F5AC1-5643-4936-96C5-D88B731099B5}" srcOrd="0" destOrd="0" presId="urn:microsoft.com/office/officeart/2005/8/layout/cycle6"/>
    <dgm:cxn modelId="{2905B758-4F04-42B0-A835-EA8C476049CD}" type="presParOf" srcId="{E1ABF60E-6F5F-46C1-8D1D-E4E5868970AD}" destId="{B9D715B3-A428-44D0-B569-C12B1BB59343}" srcOrd="1" destOrd="0" presId="urn:microsoft.com/office/officeart/2005/8/layout/cycle6"/>
    <dgm:cxn modelId="{E2259C85-2C1E-4FD2-93C7-01C160A714BB}" type="presParOf" srcId="{E1ABF60E-6F5F-46C1-8D1D-E4E5868970AD}" destId="{8325CC30-A1C0-415D-90B4-C70D4739F8F7}" srcOrd="2" destOrd="0" presId="urn:microsoft.com/office/officeart/2005/8/layout/cycle6"/>
    <dgm:cxn modelId="{F55CC78C-5320-44C3-8CF8-EDF2C4306FFB}" type="presParOf" srcId="{E1ABF60E-6F5F-46C1-8D1D-E4E5868970AD}" destId="{156CDF3D-31CB-46FE-8414-87E5A8F32A63}" srcOrd="3" destOrd="0" presId="urn:microsoft.com/office/officeart/2005/8/layout/cycle6"/>
    <dgm:cxn modelId="{A5475FBF-918F-4229-876B-3BC7E7C2384D}" type="presParOf" srcId="{E1ABF60E-6F5F-46C1-8D1D-E4E5868970AD}" destId="{2E595424-1411-4207-8277-C2E9EF7ED969}" srcOrd="4" destOrd="0" presId="urn:microsoft.com/office/officeart/2005/8/layout/cycle6"/>
    <dgm:cxn modelId="{202B0269-1B73-4B1C-A115-97572DC4E7D3}" type="presParOf" srcId="{E1ABF60E-6F5F-46C1-8D1D-E4E5868970AD}" destId="{2B9EA3AE-FBE7-4037-ADF7-445AE4B977A0}" srcOrd="5" destOrd="0" presId="urn:microsoft.com/office/officeart/2005/8/layout/cycle6"/>
    <dgm:cxn modelId="{7EEBA3CD-B452-48FE-AA3C-D0A4B2BD09A3}" type="presParOf" srcId="{E1ABF60E-6F5F-46C1-8D1D-E4E5868970AD}" destId="{EAF33360-35E3-4EFB-A4D4-9424288F2828}" srcOrd="6" destOrd="0" presId="urn:microsoft.com/office/officeart/2005/8/layout/cycle6"/>
    <dgm:cxn modelId="{29FC0A41-5C62-4092-9C3D-ACD4EBF45062}" type="presParOf" srcId="{E1ABF60E-6F5F-46C1-8D1D-E4E5868970AD}" destId="{A87519DF-B557-4638-88BC-A391D6D04A5A}" srcOrd="7" destOrd="0" presId="urn:microsoft.com/office/officeart/2005/8/layout/cycle6"/>
    <dgm:cxn modelId="{062E2311-C20F-4ECC-8CF8-08F4DCD8E701}" type="presParOf" srcId="{E1ABF60E-6F5F-46C1-8D1D-E4E5868970AD}" destId="{2F7CF8DA-E16E-4461-8295-4EAB52042733}" srcOrd="8" destOrd="0" presId="urn:microsoft.com/office/officeart/2005/8/layout/cycle6"/>
    <dgm:cxn modelId="{2644887A-D594-4E09-9698-36715767CD10}" type="presParOf" srcId="{E1ABF60E-6F5F-46C1-8D1D-E4E5868970AD}" destId="{4FB99252-981A-4C17-A790-D78EC3F16EAA}" srcOrd="9" destOrd="0" presId="urn:microsoft.com/office/officeart/2005/8/layout/cycle6"/>
    <dgm:cxn modelId="{84F23B83-9D81-4175-8665-B8DB13495B9A}" type="presParOf" srcId="{E1ABF60E-6F5F-46C1-8D1D-E4E5868970AD}" destId="{87970139-D1ED-4E25-9041-923D8F2E8905}" srcOrd="10" destOrd="0" presId="urn:microsoft.com/office/officeart/2005/8/layout/cycle6"/>
    <dgm:cxn modelId="{5A941C7D-FF05-48AB-BBCF-487A8336107C}" type="presParOf" srcId="{E1ABF60E-6F5F-46C1-8D1D-E4E5868970AD}" destId="{3C0B88A5-E04C-4A8C-B815-05596D6C4559}" srcOrd="11" destOrd="0" presId="urn:microsoft.com/office/officeart/2005/8/layout/cycle6"/>
    <dgm:cxn modelId="{B169894A-13BE-4E49-AF0F-FDEB227487D4}" type="presParOf" srcId="{E1ABF60E-6F5F-46C1-8D1D-E4E5868970AD}" destId="{49B1E7FF-8CFB-4ECF-9D88-F670A80FAED0}" srcOrd="12" destOrd="0" presId="urn:microsoft.com/office/officeart/2005/8/layout/cycle6"/>
    <dgm:cxn modelId="{8079C07F-F7E1-407F-AF5A-703E9756C408}" type="presParOf" srcId="{E1ABF60E-6F5F-46C1-8D1D-E4E5868970AD}" destId="{8A02E899-2C9E-4312-A485-1A09A159EAF0}" srcOrd="13" destOrd="0" presId="urn:microsoft.com/office/officeart/2005/8/layout/cycle6"/>
    <dgm:cxn modelId="{6F4228C3-EC30-41DD-8247-0BF51B4CE5A9}" type="presParOf" srcId="{E1ABF60E-6F5F-46C1-8D1D-E4E5868970AD}" destId="{4E519D6F-F961-49E6-AF35-2EE5FD8D62B3}" srcOrd="14" destOrd="0" presId="urn:microsoft.com/office/officeart/2005/8/layout/cycle6"/>
    <dgm:cxn modelId="{85740B7B-1238-43AC-B467-C4BBF7356BAA}" type="presParOf" srcId="{E1ABF60E-6F5F-46C1-8D1D-E4E5868970AD}" destId="{2FAB9C48-1041-44C7-B22A-9523A49F89DB}" srcOrd="15" destOrd="0" presId="urn:microsoft.com/office/officeart/2005/8/layout/cycle6"/>
    <dgm:cxn modelId="{15FD7B8B-E0F0-4874-86DD-60100391ACEC}" type="presParOf" srcId="{E1ABF60E-6F5F-46C1-8D1D-E4E5868970AD}" destId="{65415072-B158-44F0-BDB0-229B2EF8DA72}" srcOrd="16" destOrd="0" presId="urn:microsoft.com/office/officeart/2005/8/layout/cycle6"/>
    <dgm:cxn modelId="{11FCFC1A-38DF-4E27-A6F4-ED58F69433FD}" type="presParOf" srcId="{E1ABF60E-6F5F-46C1-8D1D-E4E5868970AD}" destId="{CEC4B402-359B-4E29-89E6-FF7957AA75B9}" srcOrd="17"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00DBBE5-7DB5-49B5-BB4E-77A439E2F319}" type="doc">
      <dgm:prSet loTypeId="urn:microsoft.com/office/officeart/2008/layout/RadialCluster" loCatId="cycle" qsTypeId="urn:microsoft.com/office/officeart/2005/8/quickstyle/simple2" qsCatId="simple" csTypeId="urn:microsoft.com/office/officeart/2005/8/colors/accent0_2" csCatId="mainScheme" phldr="1"/>
      <dgm:spPr/>
      <dgm:t>
        <a:bodyPr/>
        <a:lstStyle/>
        <a:p>
          <a:endParaRPr lang="ru-RU"/>
        </a:p>
      </dgm:t>
    </dgm:pt>
    <dgm:pt modelId="{C042BF2D-6517-49AF-9F05-8887CC388EB0}">
      <dgm:prSet phldrT="[Текст]" custT="1"/>
      <dgm:spPr/>
      <dgm:t>
        <a:bodyPr/>
        <a:lstStyle/>
        <a:p>
          <a:r>
            <a:rPr lang="ru-RU" sz="1200" b="1">
              <a:latin typeface="Times New Roman" pitchFamily="18" charset="0"/>
              <a:cs typeface="Times New Roman" pitchFamily="18" charset="0"/>
            </a:rPr>
            <a:t>Формирование экологической культуры, здорового и безопасного образа жизни</a:t>
          </a:r>
        </a:p>
      </dgm:t>
    </dgm:pt>
    <dgm:pt modelId="{E2FFF27C-288A-4838-AB54-382C0A27F9A5}" type="parTrans" cxnId="{9AC84A99-BABD-489C-9623-99D16B7EF978}">
      <dgm:prSet/>
      <dgm:spPr/>
      <dgm:t>
        <a:bodyPr/>
        <a:lstStyle/>
        <a:p>
          <a:endParaRPr lang="ru-RU"/>
        </a:p>
      </dgm:t>
    </dgm:pt>
    <dgm:pt modelId="{E4AD0D85-A834-4E10-AAE0-1739FD0EEA12}" type="sibTrans" cxnId="{9AC84A99-BABD-489C-9623-99D16B7EF978}">
      <dgm:prSet/>
      <dgm:spPr/>
      <dgm:t>
        <a:bodyPr/>
        <a:lstStyle/>
        <a:p>
          <a:endParaRPr lang="ru-RU"/>
        </a:p>
      </dgm:t>
    </dgm:pt>
    <dgm:pt modelId="{2AC301C4-1965-417C-A4FE-16F2163ABE2E}">
      <dgm:prSet phldrT="[Текст]" custT="1"/>
      <dgm:spPr/>
      <dgm:t>
        <a:bodyPr/>
        <a:lstStyle/>
        <a:p>
          <a:r>
            <a:rPr lang="ru-RU" sz="1200">
              <a:latin typeface="Times New Roman" pitchFamily="18" charset="0"/>
              <a:cs typeface="Times New Roman" pitchFamily="18" charset="0"/>
            </a:rPr>
            <a:t>Создание экологически безопасной, здоровьесберегающей инфраструктуры</a:t>
          </a:r>
        </a:p>
      </dgm:t>
    </dgm:pt>
    <dgm:pt modelId="{D19885A8-4CC3-47FC-9D1A-EA598ADD37B1}" type="parTrans" cxnId="{9552000B-3486-4599-9642-E272B41EE119}">
      <dgm:prSet/>
      <dgm:spPr/>
      <dgm:t>
        <a:bodyPr/>
        <a:lstStyle/>
        <a:p>
          <a:endParaRPr lang="ru-RU"/>
        </a:p>
      </dgm:t>
    </dgm:pt>
    <dgm:pt modelId="{B228DBE0-6B92-4AFE-9AC4-B612491FC1FF}" type="sibTrans" cxnId="{9552000B-3486-4599-9642-E272B41EE119}">
      <dgm:prSet/>
      <dgm:spPr/>
      <dgm:t>
        <a:bodyPr/>
        <a:lstStyle/>
        <a:p>
          <a:endParaRPr lang="ru-RU"/>
        </a:p>
      </dgm:t>
    </dgm:pt>
    <dgm:pt modelId="{2A697CFB-AC62-4173-9BAF-98E03DE065DC}">
      <dgm:prSet phldrT="[Текст]" custT="1"/>
      <dgm:spPr/>
      <dgm:t>
        <a:bodyPr/>
        <a:lstStyle/>
        <a:p>
          <a:r>
            <a:rPr lang="ru-RU" sz="1200">
              <a:latin typeface="Times New Roman" pitchFamily="18" charset="0"/>
              <a:cs typeface="Times New Roman" pitchFamily="18" charset="0"/>
            </a:rPr>
            <a:t>Реализация дополнительных образовательных программ</a:t>
          </a:r>
        </a:p>
      </dgm:t>
    </dgm:pt>
    <dgm:pt modelId="{3410FCD4-C5F3-4474-868A-D1AE4BB17D6E}" type="parTrans" cxnId="{79C0EC34-DD34-459D-85AF-7C9ACE35AFBD}">
      <dgm:prSet/>
      <dgm:spPr/>
      <dgm:t>
        <a:bodyPr/>
        <a:lstStyle/>
        <a:p>
          <a:endParaRPr lang="ru-RU"/>
        </a:p>
      </dgm:t>
    </dgm:pt>
    <dgm:pt modelId="{96A556C8-48CB-4F1E-8DD4-8F4BA1400B5F}" type="sibTrans" cxnId="{79C0EC34-DD34-459D-85AF-7C9ACE35AFBD}">
      <dgm:prSet/>
      <dgm:spPr/>
      <dgm:t>
        <a:bodyPr/>
        <a:lstStyle/>
        <a:p>
          <a:endParaRPr lang="ru-RU"/>
        </a:p>
      </dgm:t>
    </dgm:pt>
    <dgm:pt modelId="{4166460A-4907-46F5-8B3E-858E6B1E3648}">
      <dgm:prSet phldrT="[Текст]" custT="1"/>
      <dgm:spPr/>
      <dgm:t>
        <a:bodyPr/>
        <a:lstStyle/>
        <a:p>
          <a:r>
            <a:rPr lang="ru-RU" sz="1200">
              <a:latin typeface="Times New Roman" pitchFamily="18" charset="0"/>
              <a:cs typeface="Times New Roman" pitchFamily="18" charset="0"/>
            </a:rPr>
            <a:t>организация физкультурно-оздоровительной работы</a:t>
          </a:r>
        </a:p>
      </dgm:t>
    </dgm:pt>
    <dgm:pt modelId="{2BF51950-0F8C-4A2C-BA0B-FF2426521D75}" type="parTrans" cxnId="{BDDE3F2C-0066-4162-B790-29279EA1094A}">
      <dgm:prSet/>
      <dgm:spPr/>
      <dgm:t>
        <a:bodyPr/>
        <a:lstStyle/>
        <a:p>
          <a:endParaRPr lang="ru-RU"/>
        </a:p>
      </dgm:t>
    </dgm:pt>
    <dgm:pt modelId="{A50B52F9-E21B-4691-970B-15736F34DF04}" type="sibTrans" cxnId="{BDDE3F2C-0066-4162-B790-29279EA1094A}">
      <dgm:prSet/>
      <dgm:spPr/>
      <dgm:t>
        <a:bodyPr/>
        <a:lstStyle/>
        <a:p>
          <a:endParaRPr lang="ru-RU"/>
        </a:p>
      </dgm:t>
    </dgm:pt>
    <dgm:pt modelId="{9D149C4B-7D6E-41FC-AAC0-8A1E697D1C59}">
      <dgm:prSet phldrT="[Текст]" custT="1"/>
      <dgm:spPr/>
      <dgm:t>
        <a:bodyPr/>
        <a:lstStyle/>
        <a:p>
          <a:r>
            <a:rPr lang="ru-RU" sz="1200">
              <a:latin typeface="Times New Roman" pitchFamily="18" charset="0"/>
              <a:cs typeface="Times New Roman" pitchFamily="18" charset="0"/>
            </a:rPr>
            <a:t>организация учебной и внеучебной деятельности учащихся</a:t>
          </a:r>
        </a:p>
      </dgm:t>
    </dgm:pt>
    <dgm:pt modelId="{E62C68D1-00CD-4D5A-8D74-0E54F81912AE}" type="parTrans" cxnId="{FA2A20D8-5F34-4B43-B522-A264F111CB34}">
      <dgm:prSet/>
      <dgm:spPr/>
      <dgm:t>
        <a:bodyPr/>
        <a:lstStyle/>
        <a:p>
          <a:endParaRPr lang="ru-RU"/>
        </a:p>
      </dgm:t>
    </dgm:pt>
    <dgm:pt modelId="{79ACF3DF-B50F-4FB6-A902-8DFA935727B6}" type="sibTrans" cxnId="{FA2A20D8-5F34-4B43-B522-A264F111CB34}">
      <dgm:prSet/>
      <dgm:spPr/>
      <dgm:t>
        <a:bodyPr/>
        <a:lstStyle/>
        <a:p>
          <a:endParaRPr lang="ru-RU"/>
        </a:p>
      </dgm:t>
    </dgm:pt>
    <dgm:pt modelId="{7C400091-858E-4C73-BF49-C2676BF9FAC1}">
      <dgm:prSet phldrT="[Текст]" phldr="1" custScaleX="472857" custRadScaleRad="135022" custRadScaleInc="-16388"/>
      <dgm:spPr/>
      <dgm:t>
        <a:bodyPr/>
        <a:lstStyle/>
        <a:p>
          <a:endParaRPr lang="ru-RU"/>
        </a:p>
      </dgm:t>
    </dgm:pt>
    <dgm:pt modelId="{E7A78FBF-265A-4557-9668-ECB5672E9675}" type="parTrans" cxnId="{972A2663-E321-4841-A5A4-F99111EBBC9D}">
      <dgm:prSet/>
      <dgm:spPr/>
      <dgm:t>
        <a:bodyPr/>
        <a:lstStyle/>
        <a:p>
          <a:endParaRPr lang="ru-RU"/>
        </a:p>
      </dgm:t>
    </dgm:pt>
    <dgm:pt modelId="{BDFA7A35-9969-4DCE-B2C4-74F386DA1942}" type="sibTrans" cxnId="{972A2663-E321-4841-A5A4-F99111EBBC9D}">
      <dgm:prSet/>
      <dgm:spPr/>
      <dgm:t>
        <a:bodyPr/>
        <a:lstStyle/>
        <a:p>
          <a:endParaRPr lang="ru-RU"/>
        </a:p>
      </dgm:t>
    </dgm:pt>
    <dgm:pt modelId="{A844E2EB-5029-4883-BE37-ECCCA4754506}">
      <dgm:prSet phldrT="[Текст]"/>
      <dgm:spPr/>
      <dgm:t>
        <a:bodyPr/>
        <a:lstStyle/>
        <a:p>
          <a:r>
            <a:rPr lang="ru-RU">
              <a:latin typeface="Times New Roman" pitchFamily="18" charset="0"/>
              <a:cs typeface="Times New Roman" pitchFamily="18" charset="0"/>
            </a:rPr>
            <a:t>организация работы с родителями (законными представителями)</a:t>
          </a:r>
        </a:p>
      </dgm:t>
    </dgm:pt>
    <dgm:pt modelId="{43FAC9D8-5F6F-42A2-91B1-E61E2CDEC363}" type="parTrans" cxnId="{B63DAE9A-60BB-4D31-9B83-6716CBD35C5A}">
      <dgm:prSet/>
      <dgm:spPr/>
      <dgm:t>
        <a:bodyPr/>
        <a:lstStyle/>
        <a:p>
          <a:endParaRPr lang="ru-RU"/>
        </a:p>
      </dgm:t>
    </dgm:pt>
    <dgm:pt modelId="{91DD5362-4D10-44A4-86BB-12B46DD63243}" type="sibTrans" cxnId="{B63DAE9A-60BB-4D31-9B83-6716CBD35C5A}">
      <dgm:prSet/>
      <dgm:spPr/>
      <dgm:t>
        <a:bodyPr/>
        <a:lstStyle/>
        <a:p>
          <a:endParaRPr lang="ru-RU"/>
        </a:p>
      </dgm:t>
    </dgm:pt>
    <dgm:pt modelId="{9E9D9646-1826-4E99-BDDB-89D422BC8A79}" type="pres">
      <dgm:prSet presAssocID="{A00DBBE5-7DB5-49B5-BB4E-77A439E2F319}" presName="Name0" presStyleCnt="0">
        <dgm:presLayoutVars>
          <dgm:chMax val="1"/>
          <dgm:chPref val="1"/>
          <dgm:dir/>
          <dgm:animOne val="branch"/>
          <dgm:animLvl val="lvl"/>
        </dgm:presLayoutVars>
      </dgm:prSet>
      <dgm:spPr/>
      <dgm:t>
        <a:bodyPr/>
        <a:lstStyle/>
        <a:p>
          <a:endParaRPr lang="ru-RU"/>
        </a:p>
      </dgm:t>
    </dgm:pt>
    <dgm:pt modelId="{0985D9CE-A0D9-4FFC-B0E0-6AB471DC7600}" type="pres">
      <dgm:prSet presAssocID="{C042BF2D-6517-49AF-9F05-8887CC388EB0}" presName="singleCycle" presStyleCnt="0"/>
      <dgm:spPr/>
    </dgm:pt>
    <dgm:pt modelId="{F93A1259-FE68-44BB-AF9E-EE955BFA6793}" type="pres">
      <dgm:prSet presAssocID="{C042BF2D-6517-49AF-9F05-8887CC388EB0}" presName="singleCenter" presStyleLbl="node1" presStyleIdx="0" presStyleCnt="6" custScaleX="345037" custScaleY="68254" custLinFactNeighborX="69741" custLinFactNeighborY="-52763">
        <dgm:presLayoutVars>
          <dgm:chMax val="7"/>
          <dgm:chPref val="7"/>
        </dgm:presLayoutVars>
      </dgm:prSet>
      <dgm:spPr/>
      <dgm:t>
        <a:bodyPr/>
        <a:lstStyle/>
        <a:p>
          <a:endParaRPr lang="ru-RU"/>
        </a:p>
      </dgm:t>
    </dgm:pt>
    <dgm:pt modelId="{B1418C3A-9BC1-4AC9-AD09-D6B35251B201}" type="pres">
      <dgm:prSet presAssocID="{D19885A8-4CC3-47FC-9D1A-EA598ADD37B1}" presName="Name56" presStyleLbl="parChTrans1D2" presStyleIdx="0" presStyleCnt="5"/>
      <dgm:spPr/>
      <dgm:t>
        <a:bodyPr/>
        <a:lstStyle/>
        <a:p>
          <a:endParaRPr lang="ru-RU"/>
        </a:p>
      </dgm:t>
    </dgm:pt>
    <dgm:pt modelId="{8F76AD9C-5970-46D5-A140-50FBB8BF80AB}" type="pres">
      <dgm:prSet presAssocID="{2AC301C4-1965-417C-A4FE-16F2163ABE2E}" presName="text0" presStyleLbl="node1" presStyleIdx="1" presStyleCnt="6" custScaleX="510837" custScaleY="110759" custRadScaleRad="166842" custRadScaleInc="-163610">
        <dgm:presLayoutVars>
          <dgm:bulletEnabled val="1"/>
        </dgm:presLayoutVars>
      </dgm:prSet>
      <dgm:spPr/>
      <dgm:t>
        <a:bodyPr/>
        <a:lstStyle/>
        <a:p>
          <a:endParaRPr lang="ru-RU"/>
        </a:p>
      </dgm:t>
    </dgm:pt>
    <dgm:pt modelId="{908C7E87-E87A-4FF1-992E-F387CEC07BF0}" type="pres">
      <dgm:prSet presAssocID="{3410FCD4-C5F3-4474-868A-D1AE4BB17D6E}" presName="Name56" presStyleLbl="parChTrans1D2" presStyleIdx="1" presStyleCnt="5"/>
      <dgm:spPr/>
      <dgm:t>
        <a:bodyPr/>
        <a:lstStyle/>
        <a:p>
          <a:endParaRPr lang="ru-RU"/>
        </a:p>
      </dgm:t>
    </dgm:pt>
    <dgm:pt modelId="{31B265D2-96EA-4BBA-96C6-F65686AE7C28}" type="pres">
      <dgm:prSet presAssocID="{2A697CFB-AC62-4173-9BAF-98E03DE065DC}" presName="text0" presStyleLbl="node1" presStyleIdx="2" presStyleCnt="6" custScaleX="428565" custScaleY="104519" custRadScaleRad="160523" custRadScaleInc="60654">
        <dgm:presLayoutVars>
          <dgm:bulletEnabled val="1"/>
        </dgm:presLayoutVars>
      </dgm:prSet>
      <dgm:spPr/>
      <dgm:t>
        <a:bodyPr/>
        <a:lstStyle/>
        <a:p>
          <a:endParaRPr lang="ru-RU"/>
        </a:p>
      </dgm:t>
    </dgm:pt>
    <dgm:pt modelId="{62219FBE-0316-422A-9E8D-25B5954BBD3A}" type="pres">
      <dgm:prSet presAssocID="{43FAC9D8-5F6F-42A2-91B1-E61E2CDEC363}" presName="Name56" presStyleLbl="parChTrans1D2" presStyleIdx="2" presStyleCnt="5"/>
      <dgm:spPr/>
      <dgm:t>
        <a:bodyPr/>
        <a:lstStyle/>
        <a:p>
          <a:endParaRPr lang="ru-RU"/>
        </a:p>
      </dgm:t>
    </dgm:pt>
    <dgm:pt modelId="{3379018F-D3E4-4F1A-B1E5-C14CAC43580E}" type="pres">
      <dgm:prSet presAssocID="{A844E2EB-5029-4883-BE37-ECCCA4754506}" presName="text0" presStyleLbl="node1" presStyleIdx="3" presStyleCnt="6" custScaleX="466352" custRadScaleRad="79305" custRadScaleInc="115767">
        <dgm:presLayoutVars>
          <dgm:bulletEnabled val="1"/>
        </dgm:presLayoutVars>
      </dgm:prSet>
      <dgm:spPr/>
      <dgm:t>
        <a:bodyPr/>
        <a:lstStyle/>
        <a:p>
          <a:endParaRPr lang="ru-RU"/>
        </a:p>
      </dgm:t>
    </dgm:pt>
    <dgm:pt modelId="{45DB4632-9D36-4673-9DC0-E7A91B83AAB1}" type="pres">
      <dgm:prSet presAssocID="{2BF51950-0F8C-4A2C-BA0B-FF2426521D75}" presName="Name56" presStyleLbl="parChTrans1D2" presStyleIdx="3" presStyleCnt="5"/>
      <dgm:spPr/>
      <dgm:t>
        <a:bodyPr/>
        <a:lstStyle/>
        <a:p>
          <a:endParaRPr lang="ru-RU"/>
        </a:p>
      </dgm:t>
    </dgm:pt>
    <dgm:pt modelId="{074C5C69-3E08-45AA-86A3-6A397E644AC4}" type="pres">
      <dgm:prSet presAssocID="{4166460A-4907-46F5-8B3E-858E6B1E3648}" presName="text0" presStyleLbl="node1" presStyleIdx="4" presStyleCnt="6" custScaleX="448386" custScaleY="69938" custRadScaleRad="174147" custRadScaleInc="120220">
        <dgm:presLayoutVars>
          <dgm:bulletEnabled val="1"/>
        </dgm:presLayoutVars>
      </dgm:prSet>
      <dgm:spPr/>
      <dgm:t>
        <a:bodyPr/>
        <a:lstStyle/>
        <a:p>
          <a:endParaRPr lang="ru-RU"/>
        </a:p>
      </dgm:t>
    </dgm:pt>
    <dgm:pt modelId="{5DADBC57-654F-4DDA-B640-309AE4805428}" type="pres">
      <dgm:prSet presAssocID="{E62C68D1-00CD-4D5A-8D74-0E54F81912AE}" presName="Name56" presStyleLbl="parChTrans1D2" presStyleIdx="4" presStyleCnt="5"/>
      <dgm:spPr/>
      <dgm:t>
        <a:bodyPr/>
        <a:lstStyle/>
        <a:p>
          <a:endParaRPr lang="ru-RU"/>
        </a:p>
      </dgm:t>
    </dgm:pt>
    <dgm:pt modelId="{821799A1-6AE8-47C1-8733-E4E45EB5EB55}" type="pres">
      <dgm:prSet presAssocID="{9D149C4B-7D6E-41FC-AAC0-8A1E697D1C59}" presName="text0" presStyleLbl="node1" presStyleIdx="5" presStyleCnt="6" custScaleX="494117" custScaleY="75769" custRadScaleRad="137111" custRadScaleInc="-22256">
        <dgm:presLayoutVars>
          <dgm:bulletEnabled val="1"/>
        </dgm:presLayoutVars>
      </dgm:prSet>
      <dgm:spPr/>
      <dgm:t>
        <a:bodyPr/>
        <a:lstStyle/>
        <a:p>
          <a:endParaRPr lang="ru-RU"/>
        </a:p>
      </dgm:t>
    </dgm:pt>
  </dgm:ptLst>
  <dgm:cxnLst>
    <dgm:cxn modelId="{9AC84A99-BABD-489C-9623-99D16B7EF978}" srcId="{A00DBBE5-7DB5-49B5-BB4E-77A439E2F319}" destId="{C042BF2D-6517-49AF-9F05-8887CC388EB0}" srcOrd="0" destOrd="0" parTransId="{E2FFF27C-288A-4838-AB54-382C0A27F9A5}" sibTransId="{E4AD0D85-A834-4E10-AAE0-1739FD0EEA12}"/>
    <dgm:cxn modelId="{0B5BB2D4-1BAF-4FF8-AFC6-CA543BD243E9}" type="presOf" srcId="{E62C68D1-00CD-4D5A-8D74-0E54F81912AE}" destId="{5DADBC57-654F-4DDA-B640-309AE4805428}" srcOrd="0" destOrd="0" presId="urn:microsoft.com/office/officeart/2008/layout/RadialCluster"/>
    <dgm:cxn modelId="{ADD2618B-85B2-40FA-B07E-E1FFCF4BFAC0}" type="presOf" srcId="{2BF51950-0F8C-4A2C-BA0B-FF2426521D75}" destId="{45DB4632-9D36-4673-9DC0-E7A91B83AAB1}" srcOrd="0" destOrd="0" presId="urn:microsoft.com/office/officeart/2008/layout/RadialCluster"/>
    <dgm:cxn modelId="{9552000B-3486-4599-9642-E272B41EE119}" srcId="{C042BF2D-6517-49AF-9F05-8887CC388EB0}" destId="{2AC301C4-1965-417C-A4FE-16F2163ABE2E}" srcOrd="0" destOrd="0" parTransId="{D19885A8-4CC3-47FC-9D1A-EA598ADD37B1}" sibTransId="{B228DBE0-6B92-4AFE-9AC4-B612491FC1FF}"/>
    <dgm:cxn modelId="{F5FF46E3-AB85-4F0C-8FC1-CFC3705286BC}" type="presOf" srcId="{9D149C4B-7D6E-41FC-AAC0-8A1E697D1C59}" destId="{821799A1-6AE8-47C1-8733-E4E45EB5EB55}" srcOrd="0" destOrd="0" presId="urn:microsoft.com/office/officeart/2008/layout/RadialCluster"/>
    <dgm:cxn modelId="{2202698C-3A64-4986-A207-9DC473E7F4F4}" type="presOf" srcId="{A00DBBE5-7DB5-49B5-BB4E-77A439E2F319}" destId="{9E9D9646-1826-4E99-BDDB-89D422BC8A79}" srcOrd="0" destOrd="0" presId="urn:microsoft.com/office/officeart/2008/layout/RadialCluster"/>
    <dgm:cxn modelId="{B63DAE9A-60BB-4D31-9B83-6716CBD35C5A}" srcId="{C042BF2D-6517-49AF-9F05-8887CC388EB0}" destId="{A844E2EB-5029-4883-BE37-ECCCA4754506}" srcOrd="2" destOrd="0" parTransId="{43FAC9D8-5F6F-42A2-91B1-E61E2CDEC363}" sibTransId="{91DD5362-4D10-44A4-86BB-12B46DD63243}"/>
    <dgm:cxn modelId="{972A2663-E321-4841-A5A4-F99111EBBC9D}" srcId="{A00DBBE5-7DB5-49B5-BB4E-77A439E2F319}" destId="{7C400091-858E-4C73-BF49-C2676BF9FAC1}" srcOrd="1" destOrd="0" parTransId="{E7A78FBF-265A-4557-9668-ECB5672E9675}" sibTransId="{BDFA7A35-9969-4DCE-B2C4-74F386DA1942}"/>
    <dgm:cxn modelId="{877C9C8A-AFA8-4591-A95F-0845C3D9DC43}" type="presOf" srcId="{2AC301C4-1965-417C-A4FE-16F2163ABE2E}" destId="{8F76AD9C-5970-46D5-A140-50FBB8BF80AB}" srcOrd="0" destOrd="0" presId="urn:microsoft.com/office/officeart/2008/layout/RadialCluster"/>
    <dgm:cxn modelId="{5EE6A80C-49C0-4A2D-AB91-FC7022C72228}" type="presOf" srcId="{3410FCD4-C5F3-4474-868A-D1AE4BB17D6E}" destId="{908C7E87-E87A-4FF1-992E-F387CEC07BF0}" srcOrd="0" destOrd="0" presId="urn:microsoft.com/office/officeart/2008/layout/RadialCluster"/>
    <dgm:cxn modelId="{FBD8E850-C6F6-4003-B193-326753CA4A47}" type="presOf" srcId="{43FAC9D8-5F6F-42A2-91B1-E61E2CDEC363}" destId="{62219FBE-0316-422A-9E8D-25B5954BBD3A}" srcOrd="0" destOrd="0" presId="urn:microsoft.com/office/officeart/2008/layout/RadialCluster"/>
    <dgm:cxn modelId="{6B2F68A8-E106-4D68-AF41-6180D98C78B9}" type="presOf" srcId="{2A697CFB-AC62-4173-9BAF-98E03DE065DC}" destId="{31B265D2-96EA-4BBA-96C6-F65686AE7C28}" srcOrd="0" destOrd="0" presId="urn:microsoft.com/office/officeart/2008/layout/RadialCluster"/>
    <dgm:cxn modelId="{79C0EC34-DD34-459D-85AF-7C9ACE35AFBD}" srcId="{C042BF2D-6517-49AF-9F05-8887CC388EB0}" destId="{2A697CFB-AC62-4173-9BAF-98E03DE065DC}" srcOrd="1" destOrd="0" parTransId="{3410FCD4-C5F3-4474-868A-D1AE4BB17D6E}" sibTransId="{96A556C8-48CB-4F1E-8DD4-8F4BA1400B5F}"/>
    <dgm:cxn modelId="{BDDE3F2C-0066-4162-B790-29279EA1094A}" srcId="{C042BF2D-6517-49AF-9F05-8887CC388EB0}" destId="{4166460A-4907-46F5-8B3E-858E6B1E3648}" srcOrd="3" destOrd="0" parTransId="{2BF51950-0F8C-4A2C-BA0B-FF2426521D75}" sibTransId="{A50B52F9-E21B-4691-970B-15736F34DF04}"/>
    <dgm:cxn modelId="{96D3A876-11C3-427A-A0BA-444A2ABBA88C}" type="presOf" srcId="{C042BF2D-6517-49AF-9F05-8887CC388EB0}" destId="{F93A1259-FE68-44BB-AF9E-EE955BFA6793}" srcOrd="0" destOrd="0" presId="urn:microsoft.com/office/officeart/2008/layout/RadialCluster"/>
    <dgm:cxn modelId="{2157AB9F-D457-4236-869A-BFB733B5A78C}" type="presOf" srcId="{4166460A-4907-46F5-8B3E-858E6B1E3648}" destId="{074C5C69-3E08-45AA-86A3-6A397E644AC4}" srcOrd="0" destOrd="0" presId="urn:microsoft.com/office/officeart/2008/layout/RadialCluster"/>
    <dgm:cxn modelId="{FA2A20D8-5F34-4B43-B522-A264F111CB34}" srcId="{C042BF2D-6517-49AF-9F05-8887CC388EB0}" destId="{9D149C4B-7D6E-41FC-AAC0-8A1E697D1C59}" srcOrd="4" destOrd="0" parTransId="{E62C68D1-00CD-4D5A-8D74-0E54F81912AE}" sibTransId="{79ACF3DF-B50F-4FB6-A902-8DFA935727B6}"/>
    <dgm:cxn modelId="{36390E10-80A4-436E-9E66-86E02A978ED2}" type="presOf" srcId="{D19885A8-4CC3-47FC-9D1A-EA598ADD37B1}" destId="{B1418C3A-9BC1-4AC9-AD09-D6B35251B201}" srcOrd="0" destOrd="0" presId="urn:microsoft.com/office/officeart/2008/layout/RadialCluster"/>
    <dgm:cxn modelId="{280035FD-E299-44B7-A592-F7D1273F7BDF}" type="presOf" srcId="{A844E2EB-5029-4883-BE37-ECCCA4754506}" destId="{3379018F-D3E4-4F1A-B1E5-C14CAC43580E}" srcOrd="0" destOrd="0" presId="urn:microsoft.com/office/officeart/2008/layout/RadialCluster"/>
    <dgm:cxn modelId="{2CCD092D-891F-47C9-86BE-C4A22232FEF9}" type="presParOf" srcId="{9E9D9646-1826-4E99-BDDB-89D422BC8A79}" destId="{0985D9CE-A0D9-4FFC-B0E0-6AB471DC7600}" srcOrd="0" destOrd="0" presId="urn:microsoft.com/office/officeart/2008/layout/RadialCluster"/>
    <dgm:cxn modelId="{861DD04A-2328-4B64-8F46-87EF516B481E}" type="presParOf" srcId="{0985D9CE-A0D9-4FFC-B0E0-6AB471DC7600}" destId="{F93A1259-FE68-44BB-AF9E-EE955BFA6793}" srcOrd="0" destOrd="0" presId="urn:microsoft.com/office/officeart/2008/layout/RadialCluster"/>
    <dgm:cxn modelId="{940DD396-B723-4588-B2B2-B9F8B8454AD4}" type="presParOf" srcId="{0985D9CE-A0D9-4FFC-B0E0-6AB471DC7600}" destId="{B1418C3A-9BC1-4AC9-AD09-D6B35251B201}" srcOrd="1" destOrd="0" presId="urn:microsoft.com/office/officeart/2008/layout/RadialCluster"/>
    <dgm:cxn modelId="{1E898A63-F230-4E0D-9271-B2E14879EBF5}" type="presParOf" srcId="{0985D9CE-A0D9-4FFC-B0E0-6AB471DC7600}" destId="{8F76AD9C-5970-46D5-A140-50FBB8BF80AB}" srcOrd="2" destOrd="0" presId="urn:microsoft.com/office/officeart/2008/layout/RadialCluster"/>
    <dgm:cxn modelId="{B4B1FDAC-1924-4D3A-A4D4-4F3144E3AE5F}" type="presParOf" srcId="{0985D9CE-A0D9-4FFC-B0E0-6AB471DC7600}" destId="{908C7E87-E87A-4FF1-992E-F387CEC07BF0}" srcOrd="3" destOrd="0" presId="urn:microsoft.com/office/officeart/2008/layout/RadialCluster"/>
    <dgm:cxn modelId="{7ABE6D1C-28F0-4C6D-B21D-A7C151519040}" type="presParOf" srcId="{0985D9CE-A0D9-4FFC-B0E0-6AB471DC7600}" destId="{31B265D2-96EA-4BBA-96C6-F65686AE7C28}" srcOrd="4" destOrd="0" presId="urn:microsoft.com/office/officeart/2008/layout/RadialCluster"/>
    <dgm:cxn modelId="{B392B963-7790-443A-AC2A-1AE8DD921015}" type="presParOf" srcId="{0985D9CE-A0D9-4FFC-B0E0-6AB471DC7600}" destId="{62219FBE-0316-422A-9E8D-25B5954BBD3A}" srcOrd="5" destOrd="0" presId="urn:microsoft.com/office/officeart/2008/layout/RadialCluster"/>
    <dgm:cxn modelId="{98E73F43-A08D-4254-A98E-6698CFD00708}" type="presParOf" srcId="{0985D9CE-A0D9-4FFC-B0E0-6AB471DC7600}" destId="{3379018F-D3E4-4F1A-B1E5-C14CAC43580E}" srcOrd="6" destOrd="0" presId="urn:microsoft.com/office/officeart/2008/layout/RadialCluster"/>
    <dgm:cxn modelId="{4D12F7A5-626F-4666-8BEF-293F2DBFB15D}" type="presParOf" srcId="{0985D9CE-A0D9-4FFC-B0E0-6AB471DC7600}" destId="{45DB4632-9D36-4673-9DC0-E7A91B83AAB1}" srcOrd="7" destOrd="0" presId="urn:microsoft.com/office/officeart/2008/layout/RadialCluster"/>
    <dgm:cxn modelId="{79F426F0-3C4B-45FB-BEB3-52449C6D05E7}" type="presParOf" srcId="{0985D9CE-A0D9-4FFC-B0E0-6AB471DC7600}" destId="{074C5C69-3E08-45AA-86A3-6A397E644AC4}" srcOrd="8" destOrd="0" presId="urn:microsoft.com/office/officeart/2008/layout/RadialCluster"/>
    <dgm:cxn modelId="{FC2D9056-C37D-4F7E-AF8F-1E226DE1072B}" type="presParOf" srcId="{0985D9CE-A0D9-4FFC-B0E0-6AB471DC7600}" destId="{5DADBC57-654F-4DDA-B640-309AE4805428}" srcOrd="9" destOrd="0" presId="urn:microsoft.com/office/officeart/2008/layout/RadialCluster"/>
    <dgm:cxn modelId="{E654C3DF-1EB8-478F-A6C9-0A1488A29ECA}" type="presParOf" srcId="{0985D9CE-A0D9-4FFC-B0E0-6AB471DC7600}" destId="{821799A1-6AE8-47C1-8733-E4E45EB5EB55}" srcOrd="10" destOrd="0" presId="urn:microsoft.com/office/officeart/2008/layout/RadialCluster"/>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8263AE-978D-425E-A075-696233B79C6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AC31027-7819-4E0C-9AEC-14FA43BAE42F}">
      <dgm:prSet phldrT="[Текст]" custT="1"/>
      <dgm:spPr>
        <a:xfrm>
          <a:off x="3161780" y="318336"/>
          <a:ext cx="1077982"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НМС</a:t>
          </a:r>
        </a:p>
      </dgm:t>
    </dgm:pt>
    <dgm:pt modelId="{FBBDADDC-FB49-4E3A-8414-59E087B255D3}" type="parTrans" cxnId="{FFFA5ABD-6CC5-4E36-8BD3-88B2CCD3B282}">
      <dgm:prSet/>
      <dgm:spPr/>
      <dgm:t>
        <a:bodyPr/>
        <a:lstStyle/>
        <a:p>
          <a:pPr>
            <a:spcBef>
              <a:spcPts val="0"/>
            </a:spcBef>
            <a:spcAft>
              <a:spcPts val="0"/>
            </a:spcAft>
          </a:pPr>
          <a:endParaRPr lang="ru-RU">
            <a:latin typeface="Times New Roman" pitchFamily="18" charset="0"/>
            <a:cs typeface="Times New Roman" pitchFamily="18" charset="0"/>
          </a:endParaRPr>
        </a:p>
      </dgm:t>
    </dgm:pt>
    <dgm:pt modelId="{08A7A877-B7AE-4645-9BEA-23065588A7CC}" type="sibTrans" cxnId="{FFFA5ABD-6CC5-4E36-8BD3-88B2CCD3B282}">
      <dgm:prSet/>
      <dgm:spPr/>
      <dgm:t>
        <a:bodyPr/>
        <a:lstStyle/>
        <a:p>
          <a:pPr>
            <a:spcBef>
              <a:spcPts val="0"/>
            </a:spcBef>
            <a:spcAft>
              <a:spcPts val="0"/>
            </a:spcAft>
          </a:pPr>
          <a:endParaRPr lang="ru-RU">
            <a:latin typeface="Times New Roman" pitchFamily="18" charset="0"/>
            <a:cs typeface="Times New Roman" pitchFamily="18" charset="0"/>
          </a:endParaRPr>
        </a:p>
      </dgm:t>
    </dgm:pt>
    <dgm:pt modelId="{3DB5E54F-561B-4745-B350-DB07573C74AD}">
      <dgm:prSet phldrT="[Текст]" custT="1"/>
      <dgm:spPr>
        <a:xfrm>
          <a:off x="1127599" y="1316368"/>
          <a:ext cx="1122686"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Самообразование</a:t>
          </a:r>
        </a:p>
      </dgm:t>
    </dgm:pt>
    <dgm:pt modelId="{12231B53-C843-43C1-9246-B53E5F16D98A}" type="parTrans" cxnId="{963EB37A-07C7-47F1-BC50-3287C8036B04}">
      <dgm:prSet/>
      <dgm:spPr>
        <a:xfrm>
          <a:off x="1569167" y="889068"/>
          <a:ext cx="2011828" cy="313513"/>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94D39940-7C0F-4F0A-8E44-277572E3115B}" type="sibTrans" cxnId="{963EB37A-07C7-47F1-BC50-3287C8036B04}">
      <dgm:prSet/>
      <dgm:spPr/>
      <dgm:t>
        <a:bodyPr/>
        <a:lstStyle/>
        <a:p>
          <a:pPr>
            <a:spcBef>
              <a:spcPts val="0"/>
            </a:spcBef>
            <a:spcAft>
              <a:spcPts val="0"/>
            </a:spcAft>
          </a:pPr>
          <a:endParaRPr lang="ru-RU">
            <a:latin typeface="Times New Roman" pitchFamily="18" charset="0"/>
            <a:cs typeface="Times New Roman" pitchFamily="18" charset="0"/>
          </a:endParaRPr>
        </a:p>
      </dgm:t>
    </dgm:pt>
    <dgm:pt modelId="{32336EE4-49B2-4B7B-BD9B-849C131BEC95}">
      <dgm:prSet phldrT="[Текст]" custT="1"/>
      <dgm:spPr>
        <a:xfrm>
          <a:off x="1169592" y="2314400"/>
          <a:ext cx="1077982" cy="1055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 тема самообразования</a:t>
          </a:r>
        </a:p>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gm:t>
    </dgm:pt>
    <dgm:pt modelId="{D460B9D8-6FB0-403C-8810-CA02D640A9F4}" type="parTrans" cxnId="{1EA5C89D-D5D9-485B-9742-F1BA9BBE40E5}">
      <dgm:prSet/>
      <dgm:spPr>
        <a:xfrm>
          <a:off x="1523447" y="1887100"/>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B165E2BB-1DCA-484E-A010-75F5B70A0265}" type="sibTrans" cxnId="{1EA5C89D-D5D9-485B-9742-F1BA9BBE40E5}">
      <dgm:prSet/>
      <dgm:spPr/>
      <dgm:t>
        <a:bodyPr/>
        <a:lstStyle/>
        <a:p>
          <a:pPr>
            <a:spcBef>
              <a:spcPts val="0"/>
            </a:spcBef>
            <a:spcAft>
              <a:spcPts val="0"/>
            </a:spcAft>
          </a:pPr>
          <a:endParaRPr lang="ru-RU">
            <a:latin typeface="Times New Roman" pitchFamily="18" charset="0"/>
            <a:cs typeface="Times New Roman" pitchFamily="18" charset="0"/>
          </a:endParaRPr>
        </a:p>
      </dgm:t>
    </dgm:pt>
    <dgm:pt modelId="{A096E0B2-1DAA-4761-9FE2-F291576CF1DD}">
      <dgm:prSet phldrT="[Текст]" custT="1"/>
      <dgm:spPr>
        <a:xfrm>
          <a:off x="3011145" y="1330777"/>
          <a:ext cx="1223423"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Методическая работа в школе</a:t>
          </a:r>
        </a:p>
      </dgm:t>
    </dgm:pt>
    <dgm:pt modelId="{F33E4C1F-0D46-4B78-A588-22B52B652EAA}" type="parTrans" cxnId="{A3326BFA-7687-4AD1-84CA-3740924333E0}">
      <dgm:prSet/>
      <dgm:spPr>
        <a:xfrm>
          <a:off x="3457362" y="889068"/>
          <a:ext cx="91440" cy="327922"/>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5C876938-855D-45E0-8412-5D67142BE1D0}" type="sibTrans" cxnId="{A3326BFA-7687-4AD1-84CA-3740924333E0}">
      <dgm:prSet/>
      <dgm:spPr/>
      <dgm:t>
        <a:bodyPr/>
        <a:lstStyle/>
        <a:p>
          <a:pPr>
            <a:spcBef>
              <a:spcPts val="0"/>
            </a:spcBef>
            <a:spcAft>
              <a:spcPts val="0"/>
            </a:spcAft>
          </a:pPr>
          <a:endParaRPr lang="ru-RU">
            <a:latin typeface="Times New Roman" pitchFamily="18" charset="0"/>
            <a:cs typeface="Times New Roman" pitchFamily="18" charset="0"/>
          </a:endParaRPr>
        </a:p>
      </dgm:t>
    </dgm:pt>
    <dgm:pt modelId="{CB61BFFC-67E2-49D7-87AC-282BA0F7E20B}">
      <dgm:prSet phldrT="[Текст]" custT="1"/>
      <dgm:spPr>
        <a:xfrm>
          <a:off x="2487126" y="2314400"/>
          <a:ext cx="1077982" cy="11027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Обучение:</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-педсовет</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-ШМО</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-семинар</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-пвышение квалификации с приглашением специалистов</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-школа молодого педагога</a:t>
          </a:r>
        </a:p>
        <a:p>
          <a:pPr>
            <a:spcBef>
              <a:spcPts val="0"/>
            </a:spcBef>
            <a:spcAft>
              <a:spcPts val="0"/>
            </a:spcAft>
          </a:pPr>
          <a:endParaRPr lang="ru-RU" sz="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A2ED184-664F-45B5-B30E-8D98C564B230}" type="parTrans" cxnId="{86A0F9B1-E996-4B75-A2BF-9633152ABDF4}">
      <dgm:prSet/>
      <dgm:spPr>
        <a:xfrm>
          <a:off x="2906342" y="1901509"/>
          <a:ext cx="596739" cy="299104"/>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16DFFCE8-5F8A-4660-BF21-EB972B527397}" type="sibTrans" cxnId="{86A0F9B1-E996-4B75-A2BF-9633152ABDF4}">
      <dgm:prSet/>
      <dgm:spPr/>
      <dgm:t>
        <a:bodyPr/>
        <a:lstStyle/>
        <a:p>
          <a:pPr>
            <a:spcBef>
              <a:spcPts val="0"/>
            </a:spcBef>
            <a:spcAft>
              <a:spcPts val="0"/>
            </a:spcAft>
          </a:pPr>
          <a:endParaRPr lang="ru-RU">
            <a:latin typeface="Times New Roman" pitchFamily="18" charset="0"/>
            <a:cs typeface="Times New Roman" pitchFamily="18" charset="0"/>
          </a:endParaRPr>
        </a:p>
      </dgm:t>
    </dgm:pt>
    <dgm:pt modelId="{5B4D8313-35E6-48C3-8AA4-BA395230D885}">
      <dgm:prSet custT="1"/>
      <dgm:spPr>
        <a:xfrm>
          <a:off x="5068069" y="1316368"/>
          <a:ext cx="1186233"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Повышение квалификации</a:t>
          </a:r>
        </a:p>
      </dgm:t>
    </dgm:pt>
    <dgm:pt modelId="{D17C3EAA-1F80-431B-95B4-6892D2BA0807}" type="parTrans" cxnId="{62CA9FB3-9539-4852-BB32-67BAAA2FC87C}">
      <dgm:prSet/>
      <dgm:spPr>
        <a:xfrm>
          <a:off x="3580995" y="889068"/>
          <a:ext cx="1960414" cy="313513"/>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4D694D7F-C1C9-4E26-97A9-FBC9531B529E}" type="sibTrans" cxnId="{62CA9FB3-9539-4852-BB32-67BAAA2FC87C}">
      <dgm:prSet/>
      <dgm:spPr/>
      <dgm:t>
        <a:bodyPr/>
        <a:lstStyle/>
        <a:p>
          <a:pPr>
            <a:spcBef>
              <a:spcPts val="0"/>
            </a:spcBef>
            <a:spcAft>
              <a:spcPts val="0"/>
            </a:spcAft>
          </a:pPr>
          <a:endParaRPr lang="ru-RU">
            <a:latin typeface="Times New Roman" pitchFamily="18" charset="0"/>
            <a:cs typeface="Times New Roman" pitchFamily="18" charset="0"/>
          </a:endParaRPr>
        </a:p>
      </dgm:t>
    </dgm:pt>
    <dgm:pt modelId="{80589BFD-6DFA-45F8-A4C8-540933C91DCF}">
      <dgm:prSet custT="1"/>
      <dgm:spPr>
        <a:xfrm>
          <a:off x="3804660" y="2314400"/>
          <a:ext cx="1077982" cy="10943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Обобщение опыта: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-мастер-класс</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участие в методвыставке</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-конкурс проф.мастерства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gm:t>
    </dgm:pt>
    <dgm:pt modelId="{EBF8B067-AE33-4B5C-900E-6EB534819D0B}" type="parTrans" cxnId="{FC43BEE4-02A9-4AD6-AFB8-10EE41FA855B}">
      <dgm:prSet/>
      <dgm:spPr>
        <a:xfrm>
          <a:off x="3503082" y="1901509"/>
          <a:ext cx="720794" cy="299104"/>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AF436B29-D071-4324-A09A-ACFCBCC7BAFA}" type="sibTrans" cxnId="{FC43BEE4-02A9-4AD6-AFB8-10EE41FA855B}">
      <dgm:prSet/>
      <dgm:spPr/>
      <dgm:t>
        <a:bodyPr/>
        <a:lstStyle/>
        <a:p>
          <a:pPr>
            <a:spcBef>
              <a:spcPts val="0"/>
            </a:spcBef>
            <a:spcAft>
              <a:spcPts val="0"/>
            </a:spcAft>
          </a:pPr>
          <a:endParaRPr lang="ru-RU">
            <a:latin typeface="Times New Roman" pitchFamily="18" charset="0"/>
            <a:cs typeface="Times New Roman" pitchFamily="18" charset="0"/>
          </a:endParaRPr>
        </a:p>
      </dgm:t>
    </dgm:pt>
    <dgm:pt modelId="{5B1862B8-8442-46C1-90FF-5CC9D0F279E2}">
      <dgm:prSet custT="1"/>
      <dgm:spPr>
        <a:xfrm>
          <a:off x="5122194" y="2314400"/>
          <a:ext cx="1077982" cy="104807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Персонифицирован</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ные курсы в КРИРОиПК</a:t>
          </a:r>
        </a:p>
      </dgm:t>
    </dgm:pt>
    <dgm:pt modelId="{87B187EE-F79F-4811-97C6-4CB30BDE2DBA}" type="parTrans" cxnId="{7AD2D9CD-58B8-4C93-8BC3-09E470594095}">
      <dgm:prSet/>
      <dgm:spPr>
        <a:xfrm>
          <a:off x="5495690" y="1887100"/>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DB17E8FD-708F-4330-A6F1-03E21F9E6F05}" type="sibTrans" cxnId="{7AD2D9CD-58B8-4C93-8BC3-09E470594095}">
      <dgm:prSet/>
      <dgm:spPr/>
      <dgm:t>
        <a:bodyPr/>
        <a:lstStyle/>
        <a:p>
          <a:pPr>
            <a:spcBef>
              <a:spcPts val="0"/>
            </a:spcBef>
            <a:spcAft>
              <a:spcPts val="0"/>
            </a:spcAft>
          </a:pPr>
          <a:endParaRPr lang="ru-RU">
            <a:latin typeface="Times New Roman" pitchFamily="18" charset="0"/>
            <a:cs typeface="Times New Roman" pitchFamily="18" charset="0"/>
          </a:endParaRPr>
        </a:p>
      </dgm:t>
    </dgm:pt>
    <dgm:pt modelId="{4A16B5CB-69A9-4F11-A0B8-B87766061A9E}">
      <dgm:prSet custT="1"/>
      <dgm:spPr>
        <a:xfrm>
          <a:off x="123148" y="3730639"/>
          <a:ext cx="5805938"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ОТЧЕТ:  на заседании ШМО, творческий портрет учителя, методсовет, педсовет</a:t>
          </a:r>
        </a:p>
      </dgm:t>
    </dgm:pt>
    <dgm:pt modelId="{E37F2039-01E3-42BB-A474-E64391C9C548}" type="parTrans" cxnId="{B01BEC17-860C-433F-BFBA-4DFAC2F7D93C}">
      <dgm:prSet/>
      <dgm:spPr>
        <a:xfrm>
          <a:off x="2860622" y="3303339"/>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p>
      </dgm:t>
    </dgm:pt>
    <dgm:pt modelId="{8CDC773D-0DD4-490D-B594-05660216C45F}" type="sibTrans" cxnId="{B01BEC17-860C-433F-BFBA-4DFAC2F7D93C}">
      <dgm:prSet/>
      <dgm:spPr/>
      <dgm:t>
        <a:bodyPr/>
        <a:lstStyle/>
        <a:p>
          <a:pPr>
            <a:spcBef>
              <a:spcPts val="0"/>
            </a:spcBef>
            <a:spcAft>
              <a:spcPts val="0"/>
            </a:spcAft>
          </a:pPr>
          <a:endParaRPr lang="ru-RU"/>
        </a:p>
      </dgm:t>
    </dgm:pt>
    <dgm:pt modelId="{5BAC0A19-4333-4A15-A51D-F57FDDCDC4C9}" type="pres">
      <dgm:prSet presAssocID="{4F8263AE-978D-425E-A075-696233B79C69}" presName="hierChild1" presStyleCnt="0">
        <dgm:presLayoutVars>
          <dgm:orgChart val="1"/>
          <dgm:chPref val="1"/>
          <dgm:dir/>
          <dgm:animOne val="branch"/>
          <dgm:animLvl val="lvl"/>
          <dgm:resizeHandles/>
        </dgm:presLayoutVars>
      </dgm:prSet>
      <dgm:spPr/>
      <dgm:t>
        <a:bodyPr/>
        <a:lstStyle/>
        <a:p>
          <a:endParaRPr lang="ru-RU"/>
        </a:p>
      </dgm:t>
    </dgm:pt>
    <dgm:pt modelId="{60F3910F-CB6B-499D-951C-EDC65BBF16C7}" type="pres">
      <dgm:prSet presAssocID="{AAC31027-7819-4E0C-9AEC-14FA43BAE42F}" presName="hierRoot1" presStyleCnt="0">
        <dgm:presLayoutVars>
          <dgm:hierBranch val="init"/>
        </dgm:presLayoutVars>
      </dgm:prSet>
      <dgm:spPr/>
    </dgm:pt>
    <dgm:pt modelId="{BAF5715F-4459-4650-AB94-EE3D150121E2}" type="pres">
      <dgm:prSet presAssocID="{AAC31027-7819-4E0C-9AEC-14FA43BAE42F}" presName="rootComposite1" presStyleCnt="0"/>
      <dgm:spPr/>
    </dgm:pt>
    <dgm:pt modelId="{A5C9394E-62B4-4526-B244-49C7B693D95E}" type="pres">
      <dgm:prSet presAssocID="{AAC31027-7819-4E0C-9AEC-14FA43BAE42F}" presName="rootText1" presStyleLbl="node0" presStyleIdx="0" presStyleCnt="1">
        <dgm:presLayoutVars>
          <dgm:chPref val="3"/>
        </dgm:presLayoutVars>
      </dgm:prSet>
      <dgm:spPr>
        <a:prstGeom prst="roundRect">
          <a:avLst>
            <a:gd name="adj" fmla="val 10000"/>
          </a:avLst>
        </a:prstGeom>
      </dgm:spPr>
      <dgm:t>
        <a:bodyPr/>
        <a:lstStyle/>
        <a:p>
          <a:endParaRPr lang="ru-RU"/>
        </a:p>
      </dgm:t>
    </dgm:pt>
    <dgm:pt modelId="{D29CA9D9-CAFE-4BFD-9A46-745D4A55E506}" type="pres">
      <dgm:prSet presAssocID="{AAC31027-7819-4E0C-9AEC-14FA43BAE42F}" presName="rootConnector1" presStyleLbl="node1" presStyleIdx="0" presStyleCnt="0"/>
      <dgm:spPr/>
      <dgm:t>
        <a:bodyPr/>
        <a:lstStyle/>
        <a:p>
          <a:endParaRPr lang="ru-RU"/>
        </a:p>
      </dgm:t>
    </dgm:pt>
    <dgm:pt modelId="{5705FA50-AF13-4E20-B624-774C780E5220}" type="pres">
      <dgm:prSet presAssocID="{AAC31027-7819-4E0C-9AEC-14FA43BAE42F}" presName="hierChild2" presStyleCnt="0"/>
      <dgm:spPr/>
    </dgm:pt>
    <dgm:pt modelId="{AF7F0798-A07F-4462-A5D1-48CE77DF988A}" type="pres">
      <dgm:prSet presAssocID="{12231B53-C843-43C1-9246-B53E5F16D98A}" presName="Name37" presStyleLbl="parChTrans1D2" presStyleIdx="0" presStyleCnt="3"/>
      <dgm:spPr>
        <a:custGeom>
          <a:avLst/>
          <a:gdLst/>
          <a:ahLst/>
          <a:cxnLst/>
          <a:rect l="0" t="0" r="0" b="0"/>
          <a:pathLst>
            <a:path>
              <a:moveTo>
                <a:pt x="2011828" y="0"/>
              </a:moveTo>
              <a:lnTo>
                <a:pt x="2011828" y="213650"/>
              </a:lnTo>
              <a:lnTo>
                <a:pt x="0" y="213650"/>
              </a:lnTo>
              <a:lnTo>
                <a:pt x="0" y="313513"/>
              </a:lnTo>
            </a:path>
          </a:pathLst>
        </a:custGeom>
      </dgm:spPr>
      <dgm:t>
        <a:bodyPr/>
        <a:lstStyle/>
        <a:p>
          <a:endParaRPr lang="ru-RU"/>
        </a:p>
      </dgm:t>
    </dgm:pt>
    <dgm:pt modelId="{899BBE03-14F4-40D9-BA25-DE1AEF382CD1}" type="pres">
      <dgm:prSet presAssocID="{3DB5E54F-561B-4745-B350-DB07573C74AD}" presName="hierRoot2" presStyleCnt="0">
        <dgm:presLayoutVars>
          <dgm:hierBranch val="init"/>
        </dgm:presLayoutVars>
      </dgm:prSet>
      <dgm:spPr/>
    </dgm:pt>
    <dgm:pt modelId="{FCC70721-764C-4C9E-8520-C3F783CF9AEF}" type="pres">
      <dgm:prSet presAssocID="{3DB5E54F-561B-4745-B350-DB07573C74AD}" presName="rootComposite" presStyleCnt="0"/>
      <dgm:spPr/>
    </dgm:pt>
    <dgm:pt modelId="{BE680079-78F4-4EDC-A63A-47DAC581EE03}" type="pres">
      <dgm:prSet presAssocID="{3DB5E54F-561B-4745-B350-DB07573C74AD}" presName="rootText" presStyleLbl="node2" presStyleIdx="0" presStyleCnt="3" custScaleX="125709" custScaleY="110939">
        <dgm:presLayoutVars>
          <dgm:chPref val="3"/>
        </dgm:presLayoutVars>
      </dgm:prSet>
      <dgm:spPr>
        <a:prstGeom prst="roundRect">
          <a:avLst>
            <a:gd name="adj" fmla="val 10000"/>
          </a:avLst>
        </a:prstGeom>
      </dgm:spPr>
      <dgm:t>
        <a:bodyPr/>
        <a:lstStyle/>
        <a:p>
          <a:endParaRPr lang="ru-RU"/>
        </a:p>
      </dgm:t>
    </dgm:pt>
    <dgm:pt modelId="{0373A843-2057-4033-8872-BBB6F57D0DB5}" type="pres">
      <dgm:prSet presAssocID="{3DB5E54F-561B-4745-B350-DB07573C74AD}" presName="rootConnector" presStyleLbl="node2" presStyleIdx="0" presStyleCnt="3"/>
      <dgm:spPr/>
      <dgm:t>
        <a:bodyPr/>
        <a:lstStyle/>
        <a:p>
          <a:endParaRPr lang="ru-RU"/>
        </a:p>
      </dgm:t>
    </dgm:pt>
    <dgm:pt modelId="{275CFC3E-71D4-415D-B035-174C8B67A265}" type="pres">
      <dgm:prSet presAssocID="{3DB5E54F-561B-4745-B350-DB07573C74AD}" presName="hierChild4" presStyleCnt="0"/>
      <dgm:spPr/>
    </dgm:pt>
    <dgm:pt modelId="{09256C4A-6A28-484C-BDA1-DB1C0100A511}" type="pres">
      <dgm:prSet presAssocID="{D460B9D8-6FB0-403C-8810-CA02D640A9F4}" presName="Name37" presStyleLbl="parChTrans1D3" presStyleIdx="0" presStyleCnt="4"/>
      <dgm:spPr>
        <a:custGeom>
          <a:avLst/>
          <a:gdLst/>
          <a:ahLst/>
          <a:cxnLst/>
          <a:rect l="0" t="0" r="0" b="0"/>
          <a:pathLst>
            <a:path>
              <a:moveTo>
                <a:pt x="45720" y="0"/>
              </a:moveTo>
              <a:lnTo>
                <a:pt x="45720" y="213650"/>
              </a:lnTo>
              <a:lnTo>
                <a:pt x="65360" y="213650"/>
              </a:lnTo>
              <a:lnTo>
                <a:pt x="65360" y="313513"/>
              </a:lnTo>
            </a:path>
          </a:pathLst>
        </a:custGeom>
      </dgm:spPr>
      <dgm:t>
        <a:bodyPr/>
        <a:lstStyle/>
        <a:p>
          <a:endParaRPr lang="ru-RU"/>
        </a:p>
      </dgm:t>
    </dgm:pt>
    <dgm:pt modelId="{6A9ED44C-8E51-400B-B576-8CC015408C16}" type="pres">
      <dgm:prSet presAssocID="{32336EE4-49B2-4B7B-BD9B-849C131BEC95}" presName="hierRoot2" presStyleCnt="0">
        <dgm:presLayoutVars>
          <dgm:hierBranch val="init"/>
        </dgm:presLayoutVars>
      </dgm:prSet>
      <dgm:spPr/>
    </dgm:pt>
    <dgm:pt modelId="{FAC8730B-4E03-4D96-A2C8-9875D590BB66}" type="pres">
      <dgm:prSet presAssocID="{32336EE4-49B2-4B7B-BD9B-849C131BEC95}" presName="rootComposite" presStyleCnt="0"/>
      <dgm:spPr/>
    </dgm:pt>
    <dgm:pt modelId="{55206F48-3406-4AD7-AF4F-D04D21928CE0}" type="pres">
      <dgm:prSet presAssocID="{32336EE4-49B2-4B7B-BD9B-849C131BEC95}" presName="rootText" presStyleLbl="node3" presStyleIdx="0" presStyleCnt="4" custScaleX="146167" custScaleY="195222">
        <dgm:presLayoutVars>
          <dgm:chPref val="3"/>
        </dgm:presLayoutVars>
      </dgm:prSet>
      <dgm:spPr>
        <a:prstGeom prst="roundRect">
          <a:avLst>
            <a:gd name="adj" fmla="val 10000"/>
          </a:avLst>
        </a:prstGeom>
      </dgm:spPr>
      <dgm:t>
        <a:bodyPr/>
        <a:lstStyle/>
        <a:p>
          <a:endParaRPr lang="ru-RU"/>
        </a:p>
      </dgm:t>
    </dgm:pt>
    <dgm:pt modelId="{8CED2CD3-348C-4580-90DB-06F213629FA8}" type="pres">
      <dgm:prSet presAssocID="{32336EE4-49B2-4B7B-BD9B-849C131BEC95}" presName="rootConnector" presStyleLbl="node3" presStyleIdx="0" presStyleCnt="4"/>
      <dgm:spPr/>
      <dgm:t>
        <a:bodyPr/>
        <a:lstStyle/>
        <a:p>
          <a:endParaRPr lang="ru-RU"/>
        </a:p>
      </dgm:t>
    </dgm:pt>
    <dgm:pt modelId="{14B20293-60F5-48FB-A66B-AF1A23AB69D4}" type="pres">
      <dgm:prSet presAssocID="{32336EE4-49B2-4B7B-BD9B-849C131BEC95}" presName="hierChild4" presStyleCnt="0"/>
      <dgm:spPr/>
    </dgm:pt>
    <dgm:pt modelId="{E1970F83-389D-4FC8-B40C-7FFA946FD8D6}" type="pres">
      <dgm:prSet presAssocID="{32336EE4-49B2-4B7B-BD9B-849C131BEC95}" presName="hierChild5" presStyleCnt="0"/>
      <dgm:spPr/>
    </dgm:pt>
    <dgm:pt modelId="{AF535928-202D-4DD5-8617-02ECD190CD0D}" type="pres">
      <dgm:prSet presAssocID="{3DB5E54F-561B-4745-B350-DB07573C74AD}" presName="hierChild5" presStyleCnt="0"/>
      <dgm:spPr/>
    </dgm:pt>
    <dgm:pt modelId="{A6B90372-4B55-436E-BD45-8840E311AF20}" type="pres">
      <dgm:prSet presAssocID="{F33E4C1F-0D46-4B78-A588-22B52B652EAA}" presName="Name37" presStyleLbl="parChTrans1D2" presStyleIdx="1" presStyleCnt="3"/>
      <dgm:spPr>
        <a:custGeom>
          <a:avLst/>
          <a:gdLst/>
          <a:ahLst/>
          <a:cxnLst/>
          <a:rect l="0" t="0" r="0" b="0"/>
          <a:pathLst>
            <a:path>
              <a:moveTo>
                <a:pt x="123633" y="0"/>
              </a:moveTo>
              <a:lnTo>
                <a:pt x="123633" y="228059"/>
              </a:lnTo>
              <a:lnTo>
                <a:pt x="45720" y="228059"/>
              </a:lnTo>
              <a:lnTo>
                <a:pt x="45720" y="327922"/>
              </a:lnTo>
            </a:path>
          </a:pathLst>
        </a:custGeom>
      </dgm:spPr>
      <dgm:t>
        <a:bodyPr/>
        <a:lstStyle/>
        <a:p>
          <a:endParaRPr lang="ru-RU"/>
        </a:p>
      </dgm:t>
    </dgm:pt>
    <dgm:pt modelId="{9D482C81-E43A-4D84-A729-B4AB814A1121}" type="pres">
      <dgm:prSet presAssocID="{A096E0B2-1DAA-4761-9FE2-F291576CF1DD}" presName="hierRoot2" presStyleCnt="0">
        <dgm:presLayoutVars>
          <dgm:hierBranch val="init"/>
        </dgm:presLayoutVars>
      </dgm:prSet>
      <dgm:spPr/>
    </dgm:pt>
    <dgm:pt modelId="{20C8004A-20DC-4B02-90E6-198C566DAC6C}" type="pres">
      <dgm:prSet presAssocID="{A096E0B2-1DAA-4761-9FE2-F291576CF1DD}" presName="rootComposite" presStyleCnt="0"/>
      <dgm:spPr/>
    </dgm:pt>
    <dgm:pt modelId="{BB014308-240D-4C70-A0AA-B5A2FFB7628C}" type="pres">
      <dgm:prSet presAssocID="{A096E0B2-1DAA-4761-9FE2-F291576CF1DD}" presName="rootText" presStyleLbl="node2" presStyleIdx="1" presStyleCnt="3">
        <dgm:presLayoutVars>
          <dgm:chPref val="3"/>
        </dgm:presLayoutVars>
      </dgm:prSet>
      <dgm:spPr>
        <a:prstGeom prst="roundRect">
          <a:avLst>
            <a:gd name="adj" fmla="val 10000"/>
          </a:avLst>
        </a:prstGeom>
      </dgm:spPr>
      <dgm:t>
        <a:bodyPr/>
        <a:lstStyle/>
        <a:p>
          <a:endParaRPr lang="ru-RU"/>
        </a:p>
      </dgm:t>
    </dgm:pt>
    <dgm:pt modelId="{36676753-7151-4516-9F66-674CE43522C7}" type="pres">
      <dgm:prSet presAssocID="{A096E0B2-1DAA-4761-9FE2-F291576CF1DD}" presName="rootConnector" presStyleLbl="node2" presStyleIdx="1" presStyleCnt="3"/>
      <dgm:spPr/>
      <dgm:t>
        <a:bodyPr/>
        <a:lstStyle/>
        <a:p>
          <a:endParaRPr lang="ru-RU"/>
        </a:p>
      </dgm:t>
    </dgm:pt>
    <dgm:pt modelId="{842ACD0D-51C6-40D9-BD39-946466161242}" type="pres">
      <dgm:prSet presAssocID="{A096E0B2-1DAA-4761-9FE2-F291576CF1DD}" presName="hierChild4" presStyleCnt="0"/>
      <dgm:spPr/>
    </dgm:pt>
    <dgm:pt modelId="{90A39638-BF46-4BE5-A5B7-0207F295EDDD}" type="pres">
      <dgm:prSet presAssocID="{DA2ED184-664F-45B5-B30E-8D98C564B230}" presName="Name37" presStyleLbl="parChTrans1D3" presStyleIdx="1" presStyleCnt="4"/>
      <dgm:spPr>
        <a:custGeom>
          <a:avLst/>
          <a:gdLst/>
          <a:ahLst/>
          <a:cxnLst/>
          <a:rect l="0" t="0" r="0" b="0"/>
          <a:pathLst>
            <a:path>
              <a:moveTo>
                <a:pt x="596739" y="0"/>
              </a:moveTo>
              <a:lnTo>
                <a:pt x="596739" y="199241"/>
              </a:lnTo>
              <a:lnTo>
                <a:pt x="0" y="199241"/>
              </a:lnTo>
              <a:lnTo>
                <a:pt x="0" y="299104"/>
              </a:lnTo>
            </a:path>
          </a:pathLst>
        </a:custGeom>
      </dgm:spPr>
      <dgm:t>
        <a:bodyPr/>
        <a:lstStyle/>
        <a:p>
          <a:endParaRPr lang="ru-RU"/>
        </a:p>
      </dgm:t>
    </dgm:pt>
    <dgm:pt modelId="{FF644EA4-DB11-4A5E-BF9F-D0F9E6DD90CC}" type="pres">
      <dgm:prSet presAssocID="{CB61BFFC-67E2-49D7-87AC-282BA0F7E20B}" presName="hierRoot2" presStyleCnt="0">
        <dgm:presLayoutVars>
          <dgm:hierBranch val="init"/>
        </dgm:presLayoutVars>
      </dgm:prSet>
      <dgm:spPr/>
    </dgm:pt>
    <dgm:pt modelId="{163EF846-0D68-4E98-B443-71CF49EF0516}" type="pres">
      <dgm:prSet presAssocID="{CB61BFFC-67E2-49D7-87AC-282BA0F7E20B}" presName="rootComposite" presStyleCnt="0"/>
      <dgm:spPr/>
    </dgm:pt>
    <dgm:pt modelId="{FFB9B19D-197A-4677-BCFB-3BBE275874B7}" type="pres">
      <dgm:prSet presAssocID="{CB61BFFC-67E2-49D7-87AC-282BA0F7E20B}" presName="rootText" presStyleLbl="node3" presStyleIdx="1" presStyleCnt="4" custScaleX="148418" custScaleY="278606">
        <dgm:presLayoutVars>
          <dgm:chPref val="3"/>
        </dgm:presLayoutVars>
      </dgm:prSet>
      <dgm:spPr>
        <a:prstGeom prst="roundRect">
          <a:avLst>
            <a:gd name="adj" fmla="val 10000"/>
          </a:avLst>
        </a:prstGeom>
      </dgm:spPr>
      <dgm:t>
        <a:bodyPr/>
        <a:lstStyle/>
        <a:p>
          <a:endParaRPr lang="ru-RU"/>
        </a:p>
      </dgm:t>
    </dgm:pt>
    <dgm:pt modelId="{6D86A3FD-1BA1-478D-B411-FB4798FEE206}" type="pres">
      <dgm:prSet presAssocID="{CB61BFFC-67E2-49D7-87AC-282BA0F7E20B}" presName="rootConnector" presStyleLbl="node3" presStyleIdx="1" presStyleCnt="4"/>
      <dgm:spPr/>
      <dgm:t>
        <a:bodyPr/>
        <a:lstStyle/>
        <a:p>
          <a:endParaRPr lang="ru-RU"/>
        </a:p>
      </dgm:t>
    </dgm:pt>
    <dgm:pt modelId="{96601117-373E-47E0-BCF2-7BA739AC86FE}" type="pres">
      <dgm:prSet presAssocID="{CB61BFFC-67E2-49D7-87AC-282BA0F7E20B}" presName="hierChild4" presStyleCnt="0"/>
      <dgm:spPr/>
    </dgm:pt>
    <dgm:pt modelId="{CF536B0A-A222-46D8-B3FE-242781B9471F}" type="pres">
      <dgm:prSet presAssocID="{E37F2039-01E3-42BB-A474-E64391C9C548}" presName="Name37" presStyleLbl="parChTrans1D4" presStyleIdx="0" presStyleCnt="1"/>
      <dgm:spPr>
        <a:custGeom>
          <a:avLst/>
          <a:gdLst/>
          <a:ahLst/>
          <a:cxnLst/>
          <a:rect l="0" t="0" r="0" b="0"/>
          <a:pathLst>
            <a:path>
              <a:moveTo>
                <a:pt x="45720" y="0"/>
              </a:moveTo>
              <a:lnTo>
                <a:pt x="45720" y="313513"/>
              </a:lnTo>
            </a:path>
          </a:pathLst>
        </a:custGeom>
      </dgm:spPr>
      <dgm:t>
        <a:bodyPr/>
        <a:lstStyle/>
        <a:p>
          <a:endParaRPr lang="ru-RU"/>
        </a:p>
      </dgm:t>
    </dgm:pt>
    <dgm:pt modelId="{DFCE36C8-5D7D-4DA5-AB97-087D9E244866}" type="pres">
      <dgm:prSet presAssocID="{4A16B5CB-69A9-4F11-A0B8-B87766061A9E}" presName="hierRoot2" presStyleCnt="0">
        <dgm:presLayoutVars>
          <dgm:hierBranch val="init"/>
        </dgm:presLayoutVars>
      </dgm:prSet>
      <dgm:spPr/>
    </dgm:pt>
    <dgm:pt modelId="{893B5368-B1E8-43F0-A026-FB3C54523388}" type="pres">
      <dgm:prSet presAssocID="{4A16B5CB-69A9-4F11-A0B8-B87766061A9E}" presName="rootComposite" presStyleCnt="0"/>
      <dgm:spPr/>
    </dgm:pt>
    <dgm:pt modelId="{41383FF2-A073-40CE-8827-399CFF1F0FD9}" type="pres">
      <dgm:prSet presAssocID="{4A16B5CB-69A9-4F11-A0B8-B87766061A9E}" presName="rootText" presStyleLbl="node4" presStyleIdx="0" presStyleCnt="1" custScaleX="481643" custScaleY="259633" custLinFactX="-100000" custLinFactNeighborX="-102739" custLinFactNeighborY="45293">
        <dgm:presLayoutVars>
          <dgm:chPref val="3"/>
        </dgm:presLayoutVars>
      </dgm:prSet>
      <dgm:spPr>
        <a:prstGeom prst="roundRect">
          <a:avLst>
            <a:gd name="adj" fmla="val 10000"/>
          </a:avLst>
        </a:prstGeom>
      </dgm:spPr>
      <dgm:t>
        <a:bodyPr/>
        <a:lstStyle/>
        <a:p>
          <a:endParaRPr lang="ru-RU"/>
        </a:p>
      </dgm:t>
    </dgm:pt>
    <dgm:pt modelId="{FE23BB4D-2897-4438-989C-656ADC7552BA}" type="pres">
      <dgm:prSet presAssocID="{4A16B5CB-69A9-4F11-A0B8-B87766061A9E}" presName="rootConnector" presStyleLbl="node4" presStyleIdx="0" presStyleCnt="1"/>
      <dgm:spPr/>
      <dgm:t>
        <a:bodyPr/>
        <a:lstStyle/>
        <a:p>
          <a:endParaRPr lang="ru-RU"/>
        </a:p>
      </dgm:t>
    </dgm:pt>
    <dgm:pt modelId="{4E650959-E02C-48DA-814A-4682304A4AEE}" type="pres">
      <dgm:prSet presAssocID="{4A16B5CB-69A9-4F11-A0B8-B87766061A9E}" presName="hierChild4" presStyleCnt="0"/>
      <dgm:spPr/>
    </dgm:pt>
    <dgm:pt modelId="{04FE02C8-D101-4AF1-B9F4-EB41EF805D93}" type="pres">
      <dgm:prSet presAssocID="{4A16B5CB-69A9-4F11-A0B8-B87766061A9E}" presName="hierChild5" presStyleCnt="0"/>
      <dgm:spPr/>
    </dgm:pt>
    <dgm:pt modelId="{FB582EE8-8152-491C-89B7-6DDFE4A18F23}" type="pres">
      <dgm:prSet presAssocID="{CB61BFFC-67E2-49D7-87AC-282BA0F7E20B}" presName="hierChild5" presStyleCnt="0"/>
      <dgm:spPr/>
    </dgm:pt>
    <dgm:pt modelId="{14FE9B6C-0FB3-4B12-9038-74788290747C}" type="pres">
      <dgm:prSet presAssocID="{EBF8B067-AE33-4B5C-900E-6EB534819D0B}" presName="Name37" presStyleLbl="parChTrans1D3" presStyleIdx="2" presStyleCnt="4"/>
      <dgm:spPr>
        <a:custGeom>
          <a:avLst/>
          <a:gdLst/>
          <a:ahLst/>
          <a:cxnLst/>
          <a:rect l="0" t="0" r="0" b="0"/>
          <a:pathLst>
            <a:path>
              <a:moveTo>
                <a:pt x="0" y="0"/>
              </a:moveTo>
              <a:lnTo>
                <a:pt x="0" y="199241"/>
              </a:lnTo>
              <a:lnTo>
                <a:pt x="720794" y="199241"/>
              </a:lnTo>
              <a:lnTo>
                <a:pt x="720794" y="299104"/>
              </a:lnTo>
            </a:path>
          </a:pathLst>
        </a:custGeom>
      </dgm:spPr>
      <dgm:t>
        <a:bodyPr/>
        <a:lstStyle/>
        <a:p>
          <a:endParaRPr lang="ru-RU"/>
        </a:p>
      </dgm:t>
    </dgm:pt>
    <dgm:pt modelId="{B9F2D3AC-C9FA-48C5-8040-4B41966C88FA}" type="pres">
      <dgm:prSet presAssocID="{80589BFD-6DFA-45F8-A4C8-540933C91DCF}" presName="hierRoot2" presStyleCnt="0">
        <dgm:presLayoutVars>
          <dgm:hierBranch val="init"/>
        </dgm:presLayoutVars>
      </dgm:prSet>
      <dgm:spPr/>
    </dgm:pt>
    <dgm:pt modelId="{2FFA1A58-5914-4B82-A0E3-161DF88477C7}" type="pres">
      <dgm:prSet presAssocID="{80589BFD-6DFA-45F8-A4C8-540933C91DCF}" presName="rootComposite" presStyleCnt="0"/>
      <dgm:spPr/>
    </dgm:pt>
    <dgm:pt modelId="{158B1378-D98F-4511-BD5C-08BE2E9E0675}" type="pres">
      <dgm:prSet presAssocID="{80589BFD-6DFA-45F8-A4C8-540933C91DCF}" presName="rootText" presStyleLbl="node3" presStyleIdx="2" presStyleCnt="4" custScaleX="123925" custScaleY="190791">
        <dgm:presLayoutVars>
          <dgm:chPref val="3"/>
        </dgm:presLayoutVars>
      </dgm:prSet>
      <dgm:spPr>
        <a:prstGeom prst="roundRect">
          <a:avLst>
            <a:gd name="adj" fmla="val 10000"/>
          </a:avLst>
        </a:prstGeom>
      </dgm:spPr>
      <dgm:t>
        <a:bodyPr/>
        <a:lstStyle/>
        <a:p>
          <a:endParaRPr lang="ru-RU"/>
        </a:p>
      </dgm:t>
    </dgm:pt>
    <dgm:pt modelId="{8B94D4C0-B0CF-4949-888C-1CB14DFBD684}" type="pres">
      <dgm:prSet presAssocID="{80589BFD-6DFA-45F8-A4C8-540933C91DCF}" presName="rootConnector" presStyleLbl="node3" presStyleIdx="2" presStyleCnt="4"/>
      <dgm:spPr/>
      <dgm:t>
        <a:bodyPr/>
        <a:lstStyle/>
        <a:p>
          <a:endParaRPr lang="ru-RU"/>
        </a:p>
      </dgm:t>
    </dgm:pt>
    <dgm:pt modelId="{F8B3E638-4D0A-4DFC-AA7F-825E1A99A51D}" type="pres">
      <dgm:prSet presAssocID="{80589BFD-6DFA-45F8-A4C8-540933C91DCF}" presName="hierChild4" presStyleCnt="0"/>
      <dgm:spPr/>
    </dgm:pt>
    <dgm:pt modelId="{6E1AAEB0-0924-4F72-A693-6BB3DD11BA44}" type="pres">
      <dgm:prSet presAssocID="{80589BFD-6DFA-45F8-A4C8-540933C91DCF}" presName="hierChild5" presStyleCnt="0"/>
      <dgm:spPr/>
    </dgm:pt>
    <dgm:pt modelId="{3DBE34F7-C9D2-4808-9A89-EEDCEF655C50}" type="pres">
      <dgm:prSet presAssocID="{A096E0B2-1DAA-4761-9FE2-F291576CF1DD}" presName="hierChild5" presStyleCnt="0"/>
      <dgm:spPr/>
    </dgm:pt>
    <dgm:pt modelId="{2D38BF8D-5CF2-440B-9132-56BE8410B2D4}" type="pres">
      <dgm:prSet presAssocID="{D17C3EAA-1F80-431B-95B4-6892D2BA0807}" presName="Name37" presStyleLbl="parChTrans1D2" presStyleIdx="2" presStyleCnt="3"/>
      <dgm:spPr>
        <a:custGeom>
          <a:avLst/>
          <a:gdLst/>
          <a:ahLst/>
          <a:cxnLst/>
          <a:rect l="0" t="0" r="0" b="0"/>
          <a:pathLst>
            <a:path>
              <a:moveTo>
                <a:pt x="0" y="0"/>
              </a:moveTo>
              <a:lnTo>
                <a:pt x="0" y="213650"/>
              </a:lnTo>
              <a:lnTo>
                <a:pt x="1960414" y="213650"/>
              </a:lnTo>
              <a:lnTo>
                <a:pt x="1960414" y="313513"/>
              </a:lnTo>
            </a:path>
          </a:pathLst>
        </a:custGeom>
      </dgm:spPr>
      <dgm:t>
        <a:bodyPr/>
        <a:lstStyle/>
        <a:p>
          <a:endParaRPr lang="ru-RU"/>
        </a:p>
      </dgm:t>
    </dgm:pt>
    <dgm:pt modelId="{92BDD539-31C3-4E94-9C72-8804CBEBB2BF}" type="pres">
      <dgm:prSet presAssocID="{5B4D8313-35E6-48C3-8AA4-BA395230D885}" presName="hierRoot2" presStyleCnt="0">
        <dgm:presLayoutVars>
          <dgm:hierBranch val="init"/>
        </dgm:presLayoutVars>
      </dgm:prSet>
      <dgm:spPr/>
    </dgm:pt>
    <dgm:pt modelId="{BC9ABE17-399D-440B-926E-F37ADA0E9365}" type="pres">
      <dgm:prSet presAssocID="{5B4D8313-35E6-48C3-8AA4-BA395230D885}" presName="rootComposite" presStyleCnt="0"/>
      <dgm:spPr/>
    </dgm:pt>
    <dgm:pt modelId="{2071B549-6461-4545-A9C0-F647573EB5B3}" type="pres">
      <dgm:prSet presAssocID="{5B4D8313-35E6-48C3-8AA4-BA395230D885}" presName="rootText" presStyleLbl="node2" presStyleIdx="2" presStyleCnt="3">
        <dgm:presLayoutVars>
          <dgm:chPref val="3"/>
        </dgm:presLayoutVars>
      </dgm:prSet>
      <dgm:spPr>
        <a:prstGeom prst="roundRect">
          <a:avLst>
            <a:gd name="adj" fmla="val 10000"/>
          </a:avLst>
        </a:prstGeom>
      </dgm:spPr>
      <dgm:t>
        <a:bodyPr/>
        <a:lstStyle/>
        <a:p>
          <a:endParaRPr lang="ru-RU"/>
        </a:p>
      </dgm:t>
    </dgm:pt>
    <dgm:pt modelId="{FF608A03-2E25-44B0-9C8C-FEBF3556FD33}" type="pres">
      <dgm:prSet presAssocID="{5B4D8313-35E6-48C3-8AA4-BA395230D885}" presName="rootConnector" presStyleLbl="node2" presStyleIdx="2" presStyleCnt="3"/>
      <dgm:spPr/>
      <dgm:t>
        <a:bodyPr/>
        <a:lstStyle/>
        <a:p>
          <a:endParaRPr lang="ru-RU"/>
        </a:p>
      </dgm:t>
    </dgm:pt>
    <dgm:pt modelId="{651F7921-3A28-4B36-A565-0A6F0BCBDCC0}" type="pres">
      <dgm:prSet presAssocID="{5B4D8313-35E6-48C3-8AA4-BA395230D885}" presName="hierChild4" presStyleCnt="0"/>
      <dgm:spPr/>
    </dgm:pt>
    <dgm:pt modelId="{68A086F2-3CFD-4988-9D86-789F05EF1013}" type="pres">
      <dgm:prSet presAssocID="{87B187EE-F79F-4811-97C6-4CB30BDE2DBA}" presName="Name37" presStyleLbl="parChTrans1D3" presStyleIdx="3" presStyleCnt="4"/>
      <dgm:spPr>
        <a:custGeom>
          <a:avLst/>
          <a:gdLst/>
          <a:ahLst/>
          <a:cxnLst/>
          <a:rect l="0" t="0" r="0" b="0"/>
          <a:pathLst>
            <a:path>
              <a:moveTo>
                <a:pt x="45720" y="0"/>
              </a:moveTo>
              <a:lnTo>
                <a:pt x="45720" y="313513"/>
              </a:lnTo>
            </a:path>
          </a:pathLst>
        </a:custGeom>
      </dgm:spPr>
      <dgm:t>
        <a:bodyPr/>
        <a:lstStyle/>
        <a:p>
          <a:endParaRPr lang="ru-RU"/>
        </a:p>
      </dgm:t>
    </dgm:pt>
    <dgm:pt modelId="{B027CB7B-F23D-492C-8BF2-1852E612EAA3}" type="pres">
      <dgm:prSet presAssocID="{5B1862B8-8442-46C1-90FF-5CC9D0F279E2}" presName="hierRoot2" presStyleCnt="0">
        <dgm:presLayoutVars>
          <dgm:hierBranch val="init"/>
        </dgm:presLayoutVars>
      </dgm:prSet>
      <dgm:spPr/>
    </dgm:pt>
    <dgm:pt modelId="{07DF1F23-BDDD-466E-B56C-5A1F6C248C68}" type="pres">
      <dgm:prSet presAssocID="{5B1862B8-8442-46C1-90FF-5CC9D0F279E2}" presName="rootComposite" presStyleCnt="0"/>
      <dgm:spPr/>
    </dgm:pt>
    <dgm:pt modelId="{C7548C6E-8A54-484E-8096-C9E9049FF6B8}" type="pres">
      <dgm:prSet presAssocID="{5B1862B8-8442-46C1-90FF-5CC9D0F279E2}" presName="rootText" presStyleLbl="node3" presStyleIdx="3" presStyleCnt="4" custScaleX="109917" custScaleY="249210">
        <dgm:presLayoutVars>
          <dgm:chPref val="3"/>
        </dgm:presLayoutVars>
      </dgm:prSet>
      <dgm:spPr>
        <a:prstGeom prst="roundRect">
          <a:avLst>
            <a:gd name="adj" fmla="val 10000"/>
          </a:avLst>
        </a:prstGeom>
      </dgm:spPr>
      <dgm:t>
        <a:bodyPr/>
        <a:lstStyle/>
        <a:p>
          <a:endParaRPr lang="ru-RU"/>
        </a:p>
      </dgm:t>
    </dgm:pt>
    <dgm:pt modelId="{79A3A08D-AFD7-422B-A49C-6D626984F955}" type="pres">
      <dgm:prSet presAssocID="{5B1862B8-8442-46C1-90FF-5CC9D0F279E2}" presName="rootConnector" presStyleLbl="node3" presStyleIdx="3" presStyleCnt="4"/>
      <dgm:spPr/>
      <dgm:t>
        <a:bodyPr/>
        <a:lstStyle/>
        <a:p>
          <a:endParaRPr lang="ru-RU"/>
        </a:p>
      </dgm:t>
    </dgm:pt>
    <dgm:pt modelId="{CD3C70FB-4175-4E46-913F-C90A2EB4052F}" type="pres">
      <dgm:prSet presAssocID="{5B1862B8-8442-46C1-90FF-5CC9D0F279E2}" presName="hierChild4" presStyleCnt="0"/>
      <dgm:spPr/>
    </dgm:pt>
    <dgm:pt modelId="{57C1C802-267F-4A7C-9E08-04FD50189618}" type="pres">
      <dgm:prSet presAssocID="{5B1862B8-8442-46C1-90FF-5CC9D0F279E2}" presName="hierChild5" presStyleCnt="0"/>
      <dgm:spPr/>
    </dgm:pt>
    <dgm:pt modelId="{8DD691FA-9D24-4CF6-BF4E-D967F2051FAB}" type="pres">
      <dgm:prSet presAssocID="{5B4D8313-35E6-48C3-8AA4-BA395230D885}" presName="hierChild5" presStyleCnt="0"/>
      <dgm:spPr/>
    </dgm:pt>
    <dgm:pt modelId="{29D92FFD-D344-487B-9612-6A660B9AB756}" type="pres">
      <dgm:prSet presAssocID="{AAC31027-7819-4E0C-9AEC-14FA43BAE42F}" presName="hierChild3" presStyleCnt="0"/>
      <dgm:spPr/>
    </dgm:pt>
  </dgm:ptLst>
  <dgm:cxnLst>
    <dgm:cxn modelId="{F2BD6C1C-4541-46C4-A8CB-B72368DF681E}" type="presOf" srcId="{5B4D8313-35E6-48C3-8AA4-BA395230D885}" destId="{FF608A03-2E25-44B0-9C8C-FEBF3556FD33}" srcOrd="1" destOrd="0" presId="urn:microsoft.com/office/officeart/2005/8/layout/orgChart1"/>
    <dgm:cxn modelId="{847C368F-5596-4792-B05E-3BD39E859C9C}" type="presOf" srcId="{E37F2039-01E3-42BB-A474-E64391C9C548}" destId="{CF536B0A-A222-46D8-B3FE-242781B9471F}" srcOrd="0" destOrd="0" presId="urn:microsoft.com/office/officeart/2005/8/layout/orgChart1"/>
    <dgm:cxn modelId="{CD609C67-4148-4D96-A88A-E04F03BA5730}" type="presOf" srcId="{5B1862B8-8442-46C1-90FF-5CC9D0F279E2}" destId="{79A3A08D-AFD7-422B-A49C-6D626984F955}" srcOrd="1" destOrd="0" presId="urn:microsoft.com/office/officeart/2005/8/layout/orgChart1"/>
    <dgm:cxn modelId="{80CD03B9-9381-455A-AA0F-106F51C996B2}" type="presOf" srcId="{4A16B5CB-69A9-4F11-A0B8-B87766061A9E}" destId="{41383FF2-A073-40CE-8827-399CFF1F0FD9}" srcOrd="0" destOrd="0" presId="urn:microsoft.com/office/officeart/2005/8/layout/orgChart1"/>
    <dgm:cxn modelId="{660CAEE4-AD7A-4DCA-AADE-2613A91D1211}" type="presOf" srcId="{3DB5E54F-561B-4745-B350-DB07573C74AD}" destId="{0373A843-2057-4033-8872-BBB6F57D0DB5}" srcOrd="1" destOrd="0" presId="urn:microsoft.com/office/officeart/2005/8/layout/orgChart1"/>
    <dgm:cxn modelId="{963EB37A-07C7-47F1-BC50-3287C8036B04}" srcId="{AAC31027-7819-4E0C-9AEC-14FA43BAE42F}" destId="{3DB5E54F-561B-4745-B350-DB07573C74AD}" srcOrd="0" destOrd="0" parTransId="{12231B53-C843-43C1-9246-B53E5F16D98A}" sibTransId="{94D39940-7C0F-4F0A-8E44-277572E3115B}"/>
    <dgm:cxn modelId="{3B9523C4-DBBC-44A8-900B-1A361859136B}" type="presOf" srcId="{A096E0B2-1DAA-4761-9FE2-F291576CF1DD}" destId="{BB014308-240D-4C70-A0AA-B5A2FFB7628C}" srcOrd="0" destOrd="0" presId="urn:microsoft.com/office/officeart/2005/8/layout/orgChart1"/>
    <dgm:cxn modelId="{86A0F9B1-E996-4B75-A2BF-9633152ABDF4}" srcId="{A096E0B2-1DAA-4761-9FE2-F291576CF1DD}" destId="{CB61BFFC-67E2-49D7-87AC-282BA0F7E20B}" srcOrd="0" destOrd="0" parTransId="{DA2ED184-664F-45B5-B30E-8D98C564B230}" sibTransId="{16DFFCE8-5F8A-4660-BF21-EB972B527397}"/>
    <dgm:cxn modelId="{244EE546-8A5E-4E03-AE09-4128B4442AB0}" type="presOf" srcId="{5B4D8313-35E6-48C3-8AA4-BA395230D885}" destId="{2071B549-6461-4545-A9C0-F647573EB5B3}" srcOrd="0" destOrd="0" presId="urn:microsoft.com/office/officeart/2005/8/layout/orgChart1"/>
    <dgm:cxn modelId="{7AD2D9CD-58B8-4C93-8BC3-09E470594095}" srcId="{5B4D8313-35E6-48C3-8AA4-BA395230D885}" destId="{5B1862B8-8442-46C1-90FF-5CC9D0F279E2}" srcOrd="0" destOrd="0" parTransId="{87B187EE-F79F-4811-97C6-4CB30BDE2DBA}" sibTransId="{DB17E8FD-708F-4330-A6F1-03E21F9E6F05}"/>
    <dgm:cxn modelId="{B01BEC17-860C-433F-BFBA-4DFAC2F7D93C}" srcId="{CB61BFFC-67E2-49D7-87AC-282BA0F7E20B}" destId="{4A16B5CB-69A9-4F11-A0B8-B87766061A9E}" srcOrd="0" destOrd="0" parTransId="{E37F2039-01E3-42BB-A474-E64391C9C548}" sibTransId="{8CDC773D-0DD4-490D-B594-05660216C45F}"/>
    <dgm:cxn modelId="{25B9065E-20E1-425F-A487-626F66D6690A}" type="presOf" srcId="{4A16B5CB-69A9-4F11-A0B8-B87766061A9E}" destId="{FE23BB4D-2897-4438-989C-656ADC7552BA}" srcOrd="1" destOrd="0" presId="urn:microsoft.com/office/officeart/2005/8/layout/orgChart1"/>
    <dgm:cxn modelId="{A6DF5316-66C2-4494-8AA6-CD5CB8CB5ADB}" type="presOf" srcId="{EBF8B067-AE33-4B5C-900E-6EB534819D0B}" destId="{14FE9B6C-0FB3-4B12-9038-74788290747C}" srcOrd="0" destOrd="0" presId="urn:microsoft.com/office/officeart/2005/8/layout/orgChart1"/>
    <dgm:cxn modelId="{FFFA5ABD-6CC5-4E36-8BD3-88B2CCD3B282}" srcId="{4F8263AE-978D-425E-A075-696233B79C69}" destId="{AAC31027-7819-4E0C-9AEC-14FA43BAE42F}" srcOrd="0" destOrd="0" parTransId="{FBBDADDC-FB49-4E3A-8414-59E087B255D3}" sibTransId="{08A7A877-B7AE-4645-9BEA-23065588A7CC}"/>
    <dgm:cxn modelId="{51AB88B3-A7E6-44DB-A0AD-4CA6C1245570}" type="presOf" srcId="{87B187EE-F79F-4811-97C6-4CB30BDE2DBA}" destId="{68A086F2-3CFD-4988-9D86-789F05EF1013}" srcOrd="0" destOrd="0" presId="urn:microsoft.com/office/officeart/2005/8/layout/orgChart1"/>
    <dgm:cxn modelId="{913EE989-4386-4EC5-A3A0-0085EA1E24B4}" type="presOf" srcId="{F33E4C1F-0D46-4B78-A588-22B52B652EAA}" destId="{A6B90372-4B55-436E-BD45-8840E311AF20}" srcOrd="0" destOrd="0" presId="urn:microsoft.com/office/officeart/2005/8/layout/orgChart1"/>
    <dgm:cxn modelId="{1EA5C89D-D5D9-485B-9742-F1BA9BBE40E5}" srcId="{3DB5E54F-561B-4745-B350-DB07573C74AD}" destId="{32336EE4-49B2-4B7B-BD9B-849C131BEC95}" srcOrd="0" destOrd="0" parTransId="{D460B9D8-6FB0-403C-8810-CA02D640A9F4}" sibTransId="{B165E2BB-1DCA-484E-A010-75F5B70A0265}"/>
    <dgm:cxn modelId="{86540971-7A79-4B30-B52B-260EFDA8F8F6}" type="presOf" srcId="{32336EE4-49B2-4B7B-BD9B-849C131BEC95}" destId="{55206F48-3406-4AD7-AF4F-D04D21928CE0}" srcOrd="0" destOrd="0" presId="urn:microsoft.com/office/officeart/2005/8/layout/orgChart1"/>
    <dgm:cxn modelId="{62CA9FB3-9539-4852-BB32-67BAAA2FC87C}" srcId="{AAC31027-7819-4E0C-9AEC-14FA43BAE42F}" destId="{5B4D8313-35E6-48C3-8AA4-BA395230D885}" srcOrd="2" destOrd="0" parTransId="{D17C3EAA-1F80-431B-95B4-6892D2BA0807}" sibTransId="{4D694D7F-C1C9-4E26-97A9-FBC9531B529E}"/>
    <dgm:cxn modelId="{C4B58DB2-209D-4834-9637-FCA0E105FCB3}" type="presOf" srcId="{CB61BFFC-67E2-49D7-87AC-282BA0F7E20B}" destId="{6D86A3FD-1BA1-478D-B411-FB4798FEE206}" srcOrd="1" destOrd="0" presId="urn:microsoft.com/office/officeart/2005/8/layout/orgChart1"/>
    <dgm:cxn modelId="{5E0D5DE1-A28C-4553-B00E-D8BE6602DAAD}" type="presOf" srcId="{CB61BFFC-67E2-49D7-87AC-282BA0F7E20B}" destId="{FFB9B19D-197A-4677-BCFB-3BBE275874B7}" srcOrd="0" destOrd="0" presId="urn:microsoft.com/office/officeart/2005/8/layout/orgChart1"/>
    <dgm:cxn modelId="{B9F2B5C7-6E6F-4422-ADD2-4F85FE632A33}" type="presOf" srcId="{DA2ED184-664F-45B5-B30E-8D98C564B230}" destId="{90A39638-BF46-4BE5-A5B7-0207F295EDDD}" srcOrd="0" destOrd="0" presId="urn:microsoft.com/office/officeart/2005/8/layout/orgChart1"/>
    <dgm:cxn modelId="{E0528FA1-7DD7-41F8-B795-CE91EB8BDA7C}" type="presOf" srcId="{32336EE4-49B2-4B7B-BD9B-849C131BEC95}" destId="{8CED2CD3-348C-4580-90DB-06F213629FA8}" srcOrd="1" destOrd="0" presId="urn:microsoft.com/office/officeart/2005/8/layout/orgChart1"/>
    <dgm:cxn modelId="{54F7AB64-73A4-47F2-8DFF-AD814BE56D82}" type="presOf" srcId="{80589BFD-6DFA-45F8-A4C8-540933C91DCF}" destId="{158B1378-D98F-4511-BD5C-08BE2E9E0675}" srcOrd="0" destOrd="0" presId="urn:microsoft.com/office/officeart/2005/8/layout/orgChart1"/>
    <dgm:cxn modelId="{F07C2D04-35B2-42FE-9469-AA04A364FFFF}" type="presOf" srcId="{4F8263AE-978D-425E-A075-696233B79C69}" destId="{5BAC0A19-4333-4A15-A51D-F57FDDCDC4C9}" srcOrd="0" destOrd="0" presId="urn:microsoft.com/office/officeart/2005/8/layout/orgChart1"/>
    <dgm:cxn modelId="{A3326BFA-7687-4AD1-84CA-3740924333E0}" srcId="{AAC31027-7819-4E0C-9AEC-14FA43BAE42F}" destId="{A096E0B2-1DAA-4761-9FE2-F291576CF1DD}" srcOrd="1" destOrd="0" parTransId="{F33E4C1F-0D46-4B78-A588-22B52B652EAA}" sibTransId="{5C876938-855D-45E0-8412-5D67142BE1D0}"/>
    <dgm:cxn modelId="{035D1A72-AA4E-4D56-BD73-D76AB2513D5E}" type="presOf" srcId="{5B1862B8-8442-46C1-90FF-5CC9D0F279E2}" destId="{C7548C6E-8A54-484E-8096-C9E9049FF6B8}" srcOrd="0" destOrd="0" presId="urn:microsoft.com/office/officeart/2005/8/layout/orgChart1"/>
    <dgm:cxn modelId="{E5636192-6B74-4640-A8AD-B8C571B3C118}" type="presOf" srcId="{80589BFD-6DFA-45F8-A4C8-540933C91DCF}" destId="{8B94D4C0-B0CF-4949-888C-1CB14DFBD684}" srcOrd="1" destOrd="0" presId="urn:microsoft.com/office/officeart/2005/8/layout/orgChart1"/>
    <dgm:cxn modelId="{C43DC8D8-965F-4B17-919D-4A31BC642815}" type="presOf" srcId="{D17C3EAA-1F80-431B-95B4-6892D2BA0807}" destId="{2D38BF8D-5CF2-440B-9132-56BE8410B2D4}" srcOrd="0" destOrd="0" presId="urn:microsoft.com/office/officeart/2005/8/layout/orgChart1"/>
    <dgm:cxn modelId="{61875714-0BDC-44B5-9EB2-B77A638290E9}" type="presOf" srcId="{AAC31027-7819-4E0C-9AEC-14FA43BAE42F}" destId="{D29CA9D9-CAFE-4BFD-9A46-745D4A55E506}" srcOrd="1" destOrd="0" presId="urn:microsoft.com/office/officeart/2005/8/layout/orgChart1"/>
    <dgm:cxn modelId="{FC43BEE4-02A9-4AD6-AFB8-10EE41FA855B}" srcId="{A096E0B2-1DAA-4761-9FE2-F291576CF1DD}" destId="{80589BFD-6DFA-45F8-A4C8-540933C91DCF}" srcOrd="1" destOrd="0" parTransId="{EBF8B067-AE33-4B5C-900E-6EB534819D0B}" sibTransId="{AF436B29-D071-4324-A09A-ACFCBCC7BAFA}"/>
    <dgm:cxn modelId="{A3AB5601-4F8C-4CD1-AF0F-920B5E9D4973}" type="presOf" srcId="{D460B9D8-6FB0-403C-8810-CA02D640A9F4}" destId="{09256C4A-6A28-484C-BDA1-DB1C0100A511}" srcOrd="0" destOrd="0" presId="urn:microsoft.com/office/officeart/2005/8/layout/orgChart1"/>
    <dgm:cxn modelId="{E5C9B56F-A23B-479B-872F-B697682A6086}" type="presOf" srcId="{3DB5E54F-561B-4745-B350-DB07573C74AD}" destId="{BE680079-78F4-4EDC-A63A-47DAC581EE03}" srcOrd="0" destOrd="0" presId="urn:microsoft.com/office/officeart/2005/8/layout/orgChart1"/>
    <dgm:cxn modelId="{F23F5530-FD75-4C58-82B3-1BC3D2684A02}" type="presOf" srcId="{A096E0B2-1DAA-4761-9FE2-F291576CF1DD}" destId="{36676753-7151-4516-9F66-674CE43522C7}" srcOrd="1" destOrd="0" presId="urn:microsoft.com/office/officeart/2005/8/layout/orgChart1"/>
    <dgm:cxn modelId="{D9401315-ACB2-46CA-8DB0-FCD9F25934D4}" type="presOf" srcId="{12231B53-C843-43C1-9246-B53E5F16D98A}" destId="{AF7F0798-A07F-4462-A5D1-48CE77DF988A}" srcOrd="0" destOrd="0" presId="urn:microsoft.com/office/officeart/2005/8/layout/orgChart1"/>
    <dgm:cxn modelId="{8B44CECE-E1F3-4B5E-BD37-8DE5E3B3AEF7}" type="presOf" srcId="{AAC31027-7819-4E0C-9AEC-14FA43BAE42F}" destId="{A5C9394E-62B4-4526-B244-49C7B693D95E}" srcOrd="0" destOrd="0" presId="urn:microsoft.com/office/officeart/2005/8/layout/orgChart1"/>
    <dgm:cxn modelId="{9D38F3FF-E131-4445-9B3E-38896AB20F07}" type="presParOf" srcId="{5BAC0A19-4333-4A15-A51D-F57FDDCDC4C9}" destId="{60F3910F-CB6B-499D-951C-EDC65BBF16C7}" srcOrd="0" destOrd="0" presId="urn:microsoft.com/office/officeart/2005/8/layout/orgChart1"/>
    <dgm:cxn modelId="{EE60B82C-71E2-47C5-87CB-A39FE069C4A0}" type="presParOf" srcId="{60F3910F-CB6B-499D-951C-EDC65BBF16C7}" destId="{BAF5715F-4459-4650-AB94-EE3D150121E2}" srcOrd="0" destOrd="0" presId="urn:microsoft.com/office/officeart/2005/8/layout/orgChart1"/>
    <dgm:cxn modelId="{7212CEDC-2E2F-420A-9760-CAB9CB8D6990}" type="presParOf" srcId="{BAF5715F-4459-4650-AB94-EE3D150121E2}" destId="{A5C9394E-62B4-4526-B244-49C7B693D95E}" srcOrd="0" destOrd="0" presId="urn:microsoft.com/office/officeart/2005/8/layout/orgChart1"/>
    <dgm:cxn modelId="{6B41E640-CF88-4B93-9A2A-7F2376009F91}" type="presParOf" srcId="{BAF5715F-4459-4650-AB94-EE3D150121E2}" destId="{D29CA9D9-CAFE-4BFD-9A46-745D4A55E506}" srcOrd="1" destOrd="0" presId="urn:microsoft.com/office/officeart/2005/8/layout/orgChart1"/>
    <dgm:cxn modelId="{D113DB05-9C6D-4882-976A-2C64B6ABA87B}" type="presParOf" srcId="{60F3910F-CB6B-499D-951C-EDC65BBF16C7}" destId="{5705FA50-AF13-4E20-B624-774C780E5220}" srcOrd="1" destOrd="0" presId="urn:microsoft.com/office/officeart/2005/8/layout/orgChart1"/>
    <dgm:cxn modelId="{92370E43-A30F-4923-9389-8EBBB468A756}" type="presParOf" srcId="{5705FA50-AF13-4E20-B624-774C780E5220}" destId="{AF7F0798-A07F-4462-A5D1-48CE77DF988A}" srcOrd="0" destOrd="0" presId="urn:microsoft.com/office/officeart/2005/8/layout/orgChart1"/>
    <dgm:cxn modelId="{2732A479-9083-4A70-B279-2B941AF5A109}" type="presParOf" srcId="{5705FA50-AF13-4E20-B624-774C780E5220}" destId="{899BBE03-14F4-40D9-BA25-DE1AEF382CD1}" srcOrd="1" destOrd="0" presId="urn:microsoft.com/office/officeart/2005/8/layout/orgChart1"/>
    <dgm:cxn modelId="{69DA6F2F-C430-4044-9B72-6B03E539BCDD}" type="presParOf" srcId="{899BBE03-14F4-40D9-BA25-DE1AEF382CD1}" destId="{FCC70721-764C-4C9E-8520-C3F783CF9AEF}" srcOrd="0" destOrd="0" presId="urn:microsoft.com/office/officeart/2005/8/layout/orgChart1"/>
    <dgm:cxn modelId="{FBB851BD-0F54-4B69-B5BE-DBEB3FE5BD60}" type="presParOf" srcId="{FCC70721-764C-4C9E-8520-C3F783CF9AEF}" destId="{BE680079-78F4-4EDC-A63A-47DAC581EE03}" srcOrd="0" destOrd="0" presId="urn:microsoft.com/office/officeart/2005/8/layout/orgChart1"/>
    <dgm:cxn modelId="{CCF8F1AC-4223-43E5-8693-9F732047E6B0}" type="presParOf" srcId="{FCC70721-764C-4C9E-8520-C3F783CF9AEF}" destId="{0373A843-2057-4033-8872-BBB6F57D0DB5}" srcOrd="1" destOrd="0" presId="urn:microsoft.com/office/officeart/2005/8/layout/orgChart1"/>
    <dgm:cxn modelId="{879C9E6D-F7D1-4A18-A9DA-CB81CE7D3E00}" type="presParOf" srcId="{899BBE03-14F4-40D9-BA25-DE1AEF382CD1}" destId="{275CFC3E-71D4-415D-B035-174C8B67A265}" srcOrd="1" destOrd="0" presId="urn:microsoft.com/office/officeart/2005/8/layout/orgChart1"/>
    <dgm:cxn modelId="{133FF1A6-D21F-44FB-B6CB-82E03544E258}" type="presParOf" srcId="{275CFC3E-71D4-415D-B035-174C8B67A265}" destId="{09256C4A-6A28-484C-BDA1-DB1C0100A511}" srcOrd="0" destOrd="0" presId="urn:microsoft.com/office/officeart/2005/8/layout/orgChart1"/>
    <dgm:cxn modelId="{D3D55424-DC9A-4B9E-B4FD-4D89888FF975}" type="presParOf" srcId="{275CFC3E-71D4-415D-B035-174C8B67A265}" destId="{6A9ED44C-8E51-400B-B576-8CC015408C16}" srcOrd="1" destOrd="0" presId="urn:microsoft.com/office/officeart/2005/8/layout/orgChart1"/>
    <dgm:cxn modelId="{8616F756-A604-415B-BAA9-83966F152317}" type="presParOf" srcId="{6A9ED44C-8E51-400B-B576-8CC015408C16}" destId="{FAC8730B-4E03-4D96-A2C8-9875D590BB66}" srcOrd="0" destOrd="0" presId="urn:microsoft.com/office/officeart/2005/8/layout/orgChart1"/>
    <dgm:cxn modelId="{A9A7261A-E0BA-4738-9235-E1AF2EEF4540}" type="presParOf" srcId="{FAC8730B-4E03-4D96-A2C8-9875D590BB66}" destId="{55206F48-3406-4AD7-AF4F-D04D21928CE0}" srcOrd="0" destOrd="0" presId="urn:microsoft.com/office/officeart/2005/8/layout/orgChart1"/>
    <dgm:cxn modelId="{7B3CD83A-A7C4-4C07-B0FF-6640894D8684}" type="presParOf" srcId="{FAC8730B-4E03-4D96-A2C8-9875D590BB66}" destId="{8CED2CD3-348C-4580-90DB-06F213629FA8}" srcOrd="1" destOrd="0" presId="urn:microsoft.com/office/officeart/2005/8/layout/orgChart1"/>
    <dgm:cxn modelId="{692DE25D-D5B4-47EC-9223-66402FE99138}" type="presParOf" srcId="{6A9ED44C-8E51-400B-B576-8CC015408C16}" destId="{14B20293-60F5-48FB-A66B-AF1A23AB69D4}" srcOrd="1" destOrd="0" presId="urn:microsoft.com/office/officeart/2005/8/layout/orgChart1"/>
    <dgm:cxn modelId="{8CB59347-40EA-4AE7-B878-C8C60DA3C6DB}" type="presParOf" srcId="{6A9ED44C-8E51-400B-B576-8CC015408C16}" destId="{E1970F83-389D-4FC8-B40C-7FFA946FD8D6}" srcOrd="2" destOrd="0" presId="urn:microsoft.com/office/officeart/2005/8/layout/orgChart1"/>
    <dgm:cxn modelId="{F8B3C761-80D6-4530-9432-C8162A79D0BA}" type="presParOf" srcId="{899BBE03-14F4-40D9-BA25-DE1AEF382CD1}" destId="{AF535928-202D-4DD5-8617-02ECD190CD0D}" srcOrd="2" destOrd="0" presId="urn:microsoft.com/office/officeart/2005/8/layout/orgChart1"/>
    <dgm:cxn modelId="{CA21E5B8-FD2F-468F-A395-84D2A6BC8C06}" type="presParOf" srcId="{5705FA50-AF13-4E20-B624-774C780E5220}" destId="{A6B90372-4B55-436E-BD45-8840E311AF20}" srcOrd="2" destOrd="0" presId="urn:microsoft.com/office/officeart/2005/8/layout/orgChart1"/>
    <dgm:cxn modelId="{42D9CDF9-DA72-44D3-9EFD-152B0FDAFD86}" type="presParOf" srcId="{5705FA50-AF13-4E20-B624-774C780E5220}" destId="{9D482C81-E43A-4D84-A729-B4AB814A1121}" srcOrd="3" destOrd="0" presId="urn:microsoft.com/office/officeart/2005/8/layout/orgChart1"/>
    <dgm:cxn modelId="{2B4F3938-7F52-4FFA-A309-8CE0F2366FB4}" type="presParOf" srcId="{9D482C81-E43A-4D84-A729-B4AB814A1121}" destId="{20C8004A-20DC-4B02-90E6-198C566DAC6C}" srcOrd="0" destOrd="0" presId="urn:microsoft.com/office/officeart/2005/8/layout/orgChart1"/>
    <dgm:cxn modelId="{5E394700-B9A8-4326-9E7C-D1538D5C8428}" type="presParOf" srcId="{20C8004A-20DC-4B02-90E6-198C566DAC6C}" destId="{BB014308-240D-4C70-A0AA-B5A2FFB7628C}" srcOrd="0" destOrd="0" presId="urn:microsoft.com/office/officeart/2005/8/layout/orgChart1"/>
    <dgm:cxn modelId="{9075213A-DBE0-4792-BEC1-D5197EED35AE}" type="presParOf" srcId="{20C8004A-20DC-4B02-90E6-198C566DAC6C}" destId="{36676753-7151-4516-9F66-674CE43522C7}" srcOrd="1" destOrd="0" presId="urn:microsoft.com/office/officeart/2005/8/layout/orgChart1"/>
    <dgm:cxn modelId="{5332E19C-BD83-47E3-9E3A-C500B1B830C6}" type="presParOf" srcId="{9D482C81-E43A-4D84-A729-B4AB814A1121}" destId="{842ACD0D-51C6-40D9-BD39-946466161242}" srcOrd="1" destOrd="0" presId="urn:microsoft.com/office/officeart/2005/8/layout/orgChart1"/>
    <dgm:cxn modelId="{E39F9CDF-C295-4EF1-B885-F9FC24757689}" type="presParOf" srcId="{842ACD0D-51C6-40D9-BD39-946466161242}" destId="{90A39638-BF46-4BE5-A5B7-0207F295EDDD}" srcOrd="0" destOrd="0" presId="urn:microsoft.com/office/officeart/2005/8/layout/orgChart1"/>
    <dgm:cxn modelId="{47AEFF4E-F75E-4729-8451-901E09988454}" type="presParOf" srcId="{842ACD0D-51C6-40D9-BD39-946466161242}" destId="{FF644EA4-DB11-4A5E-BF9F-D0F9E6DD90CC}" srcOrd="1" destOrd="0" presId="urn:microsoft.com/office/officeart/2005/8/layout/orgChart1"/>
    <dgm:cxn modelId="{DBDC097F-B5DD-4CFF-B42F-BC08DD640F36}" type="presParOf" srcId="{FF644EA4-DB11-4A5E-BF9F-D0F9E6DD90CC}" destId="{163EF846-0D68-4E98-B443-71CF49EF0516}" srcOrd="0" destOrd="0" presId="urn:microsoft.com/office/officeart/2005/8/layout/orgChart1"/>
    <dgm:cxn modelId="{671B4CEC-B0B4-4374-B9D2-B4F8BCE8ACFE}" type="presParOf" srcId="{163EF846-0D68-4E98-B443-71CF49EF0516}" destId="{FFB9B19D-197A-4677-BCFB-3BBE275874B7}" srcOrd="0" destOrd="0" presId="urn:microsoft.com/office/officeart/2005/8/layout/orgChart1"/>
    <dgm:cxn modelId="{07E350B2-70D1-45BE-BBC7-9A186685EAAB}" type="presParOf" srcId="{163EF846-0D68-4E98-B443-71CF49EF0516}" destId="{6D86A3FD-1BA1-478D-B411-FB4798FEE206}" srcOrd="1" destOrd="0" presId="urn:microsoft.com/office/officeart/2005/8/layout/orgChart1"/>
    <dgm:cxn modelId="{E96C5CAD-F220-4009-9519-1380814EFC14}" type="presParOf" srcId="{FF644EA4-DB11-4A5E-BF9F-D0F9E6DD90CC}" destId="{96601117-373E-47E0-BCF2-7BA739AC86FE}" srcOrd="1" destOrd="0" presId="urn:microsoft.com/office/officeart/2005/8/layout/orgChart1"/>
    <dgm:cxn modelId="{7F39DED6-3B97-4F7E-A65C-4FEBEA66A3ED}" type="presParOf" srcId="{96601117-373E-47E0-BCF2-7BA739AC86FE}" destId="{CF536B0A-A222-46D8-B3FE-242781B9471F}" srcOrd="0" destOrd="0" presId="urn:microsoft.com/office/officeart/2005/8/layout/orgChart1"/>
    <dgm:cxn modelId="{D2650795-878F-4C00-BE44-922E17A1F1E5}" type="presParOf" srcId="{96601117-373E-47E0-BCF2-7BA739AC86FE}" destId="{DFCE36C8-5D7D-4DA5-AB97-087D9E244866}" srcOrd="1" destOrd="0" presId="urn:microsoft.com/office/officeart/2005/8/layout/orgChart1"/>
    <dgm:cxn modelId="{3441F691-A63A-46E4-8662-716B3963D536}" type="presParOf" srcId="{DFCE36C8-5D7D-4DA5-AB97-087D9E244866}" destId="{893B5368-B1E8-43F0-A026-FB3C54523388}" srcOrd="0" destOrd="0" presId="urn:microsoft.com/office/officeart/2005/8/layout/orgChart1"/>
    <dgm:cxn modelId="{8093A462-5578-4328-9B71-8D82EDACE256}" type="presParOf" srcId="{893B5368-B1E8-43F0-A026-FB3C54523388}" destId="{41383FF2-A073-40CE-8827-399CFF1F0FD9}" srcOrd="0" destOrd="0" presId="urn:microsoft.com/office/officeart/2005/8/layout/orgChart1"/>
    <dgm:cxn modelId="{D6E18AC8-5985-423E-B3C7-8FF98B567559}" type="presParOf" srcId="{893B5368-B1E8-43F0-A026-FB3C54523388}" destId="{FE23BB4D-2897-4438-989C-656ADC7552BA}" srcOrd="1" destOrd="0" presId="urn:microsoft.com/office/officeart/2005/8/layout/orgChart1"/>
    <dgm:cxn modelId="{51F09F13-3FE8-420C-A983-CD4ABA006A09}" type="presParOf" srcId="{DFCE36C8-5D7D-4DA5-AB97-087D9E244866}" destId="{4E650959-E02C-48DA-814A-4682304A4AEE}" srcOrd="1" destOrd="0" presId="urn:microsoft.com/office/officeart/2005/8/layout/orgChart1"/>
    <dgm:cxn modelId="{EFF0490D-C364-4576-A9C3-9E16EEF4A311}" type="presParOf" srcId="{DFCE36C8-5D7D-4DA5-AB97-087D9E244866}" destId="{04FE02C8-D101-4AF1-B9F4-EB41EF805D93}" srcOrd="2" destOrd="0" presId="urn:microsoft.com/office/officeart/2005/8/layout/orgChart1"/>
    <dgm:cxn modelId="{8C9562AF-0DBB-47BB-B18D-D6B169497319}" type="presParOf" srcId="{FF644EA4-DB11-4A5E-BF9F-D0F9E6DD90CC}" destId="{FB582EE8-8152-491C-89B7-6DDFE4A18F23}" srcOrd="2" destOrd="0" presId="urn:microsoft.com/office/officeart/2005/8/layout/orgChart1"/>
    <dgm:cxn modelId="{6953E987-F194-49EC-BE54-2081A5A596E0}" type="presParOf" srcId="{842ACD0D-51C6-40D9-BD39-946466161242}" destId="{14FE9B6C-0FB3-4B12-9038-74788290747C}" srcOrd="2" destOrd="0" presId="urn:microsoft.com/office/officeart/2005/8/layout/orgChart1"/>
    <dgm:cxn modelId="{7ED0F889-D03C-4E53-8EC7-893F96ACC352}" type="presParOf" srcId="{842ACD0D-51C6-40D9-BD39-946466161242}" destId="{B9F2D3AC-C9FA-48C5-8040-4B41966C88FA}" srcOrd="3" destOrd="0" presId="urn:microsoft.com/office/officeart/2005/8/layout/orgChart1"/>
    <dgm:cxn modelId="{56F990A3-B6F4-4A18-8E27-73888FF31C4B}" type="presParOf" srcId="{B9F2D3AC-C9FA-48C5-8040-4B41966C88FA}" destId="{2FFA1A58-5914-4B82-A0E3-161DF88477C7}" srcOrd="0" destOrd="0" presId="urn:microsoft.com/office/officeart/2005/8/layout/orgChart1"/>
    <dgm:cxn modelId="{5939441E-447C-41EB-BE97-8BC7DD66169A}" type="presParOf" srcId="{2FFA1A58-5914-4B82-A0E3-161DF88477C7}" destId="{158B1378-D98F-4511-BD5C-08BE2E9E0675}" srcOrd="0" destOrd="0" presId="urn:microsoft.com/office/officeart/2005/8/layout/orgChart1"/>
    <dgm:cxn modelId="{E6801202-E711-400F-9218-75679898EA82}" type="presParOf" srcId="{2FFA1A58-5914-4B82-A0E3-161DF88477C7}" destId="{8B94D4C0-B0CF-4949-888C-1CB14DFBD684}" srcOrd="1" destOrd="0" presId="urn:microsoft.com/office/officeart/2005/8/layout/orgChart1"/>
    <dgm:cxn modelId="{69E85495-E23C-4794-951D-7D5AD46EA75C}" type="presParOf" srcId="{B9F2D3AC-C9FA-48C5-8040-4B41966C88FA}" destId="{F8B3E638-4D0A-4DFC-AA7F-825E1A99A51D}" srcOrd="1" destOrd="0" presId="urn:microsoft.com/office/officeart/2005/8/layout/orgChart1"/>
    <dgm:cxn modelId="{C2F2BBAC-205C-4324-94C5-0CAC340041C1}" type="presParOf" srcId="{B9F2D3AC-C9FA-48C5-8040-4B41966C88FA}" destId="{6E1AAEB0-0924-4F72-A693-6BB3DD11BA44}" srcOrd="2" destOrd="0" presId="urn:microsoft.com/office/officeart/2005/8/layout/orgChart1"/>
    <dgm:cxn modelId="{CD1FEBBF-27D9-4AB1-A3F0-30BA35CF7523}" type="presParOf" srcId="{9D482C81-E43A-4D84-A729-B4AB814A1121}" destId="{3DBE34F7-C9D2-4808-9A89-EEDCEF655C50}" srcOrd="2" destOrd="0" presId="urn:microsoft.com/office/officeart/2005/8/layout/orgChart1"/>
    <dgm:cxn modelId="{5F274838-94E7-4747-ABE0-B8F6FC0508DE}" type="presParOf" srcId="{5705FA50-AF13-4E20-B624-774C780E5220}" destId="{2D38BF8D-5CF2-440B-9132-56BE8410B2D4}" srcOrd="4" destOrd="0" presId="urn:microsoft.com/office/officeart/2005/8/layout/orgChart1"/>
    <dgm:cxn modelId="{D50AA217-DEFD-4CED-890C-0A2A032D0F9E}" type="presParOf" srcId="{5705FA50-AF13-4E20-B624-774C780E5220}" destId="{92BDD539-31C3-4E94-9C72-8804CBEBB2BF}" srcOrd="5" destOrd="0" presId="urn:microsoft.com/office/officeart/2005/8/layout/orgChart1"/>
    <dgm:cxn modelId="{A7A67566-E28F-44B7-A6D6-A1C54095DA49}" type="presParOf" srcId="{92BDD539-31C3-4E94-9C72-8804CBEBB2BF}" destId="{BC9ABE17-399D-440B-926E-F37ADA0E9365}" srcOrd="0" destOrd="0" presId="urn:microsoft.com/office/officeart/2005/8/layout/orgChart1"/>
    <dgm:cxn modelId="{E9E251F2-34AC-49CE-81DF-1A3B4A44E12B}" type="presParOf" srcId="{BC9ABE17-399D-440B-926E-F37ADA0E9365}" destId="{2071B549-6461-4545-A9C0-F647573EB5B3}" srcOrd="0" destOrd="0" presId="urn:microsoft.com/office/officeart/2005/8/layout/orgChart1"/>
    <dgm:cxn modelId="{5475B936-7CE6-42B5-A483-63083DE5667A}" type="presParOf" srcId="{BC9ABE17-399D-440B-926E-F37ADA0E9365}" destId="{FF608A03-2E25-44B0-9C8C-FEBF3556FD33}" srcOrd="1" destOrd="0" presId="urn:microsoft.com/office/officeart/2005/8/layout/orgChart1"/>
    <dgm:cxn modelId="{5B5A2CED-C176-4FDE-AEE8-160DED81626C}" type="presParOf" srcId="{92BDD539-31C3-4E94-9C72-8804CBEBB2BF}" destId="{651F7921-3A28-4B36-A565-0A6F0BCBDCC0}" srcOrd="1" destOrd="0" presId="urn:microsoft.com/office/officeart/2005/8/layout/orgChart1"/>
    <dgm:cxn modelId="{FA506357-BE49-42B5-B009-CD7C6242C5D4}" type="presParOf" srcId="{651F7921-3A28-4B36-A565-0A6F0BCBDCC0}" destId="{68A086F2-3CFD-4988-9D86-789F05EF1013}" srcOrd="0" destOrd="0" presId="urn:microsoft.com/office/officeart/2005/8/layout/orgChart1"/>
    <dgm:cxn modelId="{BD789CD3-7704-40B8-8129-AFF51E9C81DD}" type="presParOf" srcId="{651F7921-3A28-4B36-A565-0A6F0BCBDCC0}" destId="{B027CB7B-F23D-492C-8BF2-1852E612EAA3}" srcOrd="1" destOrd="0" presId="urn:microsoft.com/office/officeart/2005/8/layout/orgChart1"/>
    <dgm:cxn modelId="{F29B0277-8785-4F5D-80C7-9556BD093156}" type="presParOf" srcId="{B027CB7B-F23D-492C-8BF2-1852E612EAA3}" destId="{07DF1F23-BDDD-466E-B56C-5A1F6C248C68}" srcOrd="0" destOrd="0" presId="urn:microsoft.com/office/officeart/2005/8/layout/orgChart1"/>
    <dgm:cxn modelId="{EAC86D2F-7604-42A3-AF12-3B056A7B3DB8}" type="presParOf" srcId="{07DF1F23-BDDD-466E-B56C-5A1F6C248C68}" destId="{C7548C6E-8A54-484E-8096-C9E9049FF6B8}" srcOrd="0" destOrd="0" presId="urn:microsoft.com/office/officeart/2005/8/layout/orgChart1"/>
    <dgm:cxn modelId="{9105A6B5-8ED3-42A9-8A13-87E7E5E9AA7A}" type="presParOf" srcId="{07DF1F23-BDDD-466E-B56C-5A1F6C248C68}" destId="{79A3A08D-AFD7-422B-A49C-6D626984F955}" srcOrd="1" destOrd="0" presId="urn:microsoft.com/office/officeart/2005/8/layout/orgChart1"/>
    <dgm:cxn modelId="{332F70F5-056F-4494-AB4C-75286E291532}" type="presParOf" srcId="{B027CB7B-F23D-492C-8BF2-1852E612EAA3}" destId="{CD3C70FB-4175-4E46-913F-C90A2EB4052F}" srcOrd="1" destOrd="0" presId="urn:microsoft.com/office/officeart/2005/8/layout/orgChart1"/>
    <dgm:cxn modelId="{D31EA8BB-EA0A-44BB-AADA-581162C40FA9}" type="presParOf" srcId="{B027CB7B-F23D-492C-8BF2-1852E612EAA3}" destId="{57C1C802-267F-4A7C-9E08-04FD50189618}" srcOrd="2" destOrd="0" presId="urn:microsoft.com/office/officeart/2005/8/layout/orgChart1"/>
    <dgm:cxn modelId="{FE769CA4-2271-44E7-B5EE-AE3FFC87399D}" type="presParOf" srcId="{92BDD539-31C3-4E94-9C72-8804CBEBB2BF}" destId="{8DD691FA-9D24-4CF6-BF4E-D967F2051FAB}" srcOrd="2" destOrd="0" presId="urn:microsoft.com/office/officeart/2005/8/layout/orgChart1"/>
    <dgm:cxn modelId="{B29E2B54-0146-4BBE-9ED6-313AF60D5FC4}" type="presParOf" srcId="{60F3910F-CB6B-499D-951C-EDC65BBF16C7}" destId="{29D92FFD-D344-487B-9612-6A660B9AB756}"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F6FA13-6F81-48D0-90D0-8313FF0F014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BD4C57CD-B711-4770-AFDC-C4A16EC644D8}">
      <dgm:prSet phldrT="[Текст]"/>
      <dgm:spPr>
        <a:xfrm>
          <a:off x="2712158" y="1005"/>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Работа библиотеки школы</a:t>
          </a:r>
        </a:p>
      </dgm:t>
    </dgm:pt>
    <dgm:pt modelId="{F2479077-DE68-4485-88CF-282E68F2C8D5}" type="parTrans" cxnId="{62AE4E95-9562-481A-B56C-D330C43DA051}">
      <dgm:prSet/>
      <dgm:spPr/>
      <dgm:t>
        <a:bodyPr/>
        <a:lstStyle/>
        <a:p>
          <a:endParaRPr lang="ru-RU"/>
        </a:p>
      </dgm:t>
    </dgm:pt>
    <dgm:pt modelId="{6FEE771C-94CC-43C5-ACBB-2BC1B202F18F}" type="sibTrans" cxnId="{62AE4E95-9562-481A-B56C-D330C43DA051}">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C22AB109-7295-4BC0-AF63-A62D4387C447}">
      <dgm:prSet phldrT="[Текст]"/>
      <dgm:spPr>
        <a:xfrm>
          <a:off x="3695604" y="715521"/>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Сотрудничество с городской библиотекой, библиотекой Шахтёрского района</a:t>
          </a:r>
        </a:p>
      </dgm:t>
    </dgm:pt>
    <dgm:pt modelId="{880DFFFC-C717-4508-A0A5-C24A39AEF088}" type="parTrans" cxnId="{3986DE8F-0F37-471B-B10F-FE9E2261D9AB}">
      <dgm:prSet/>
      <dgm:spPr/>
      <dgm:t>
        <a:bodyPr/>
        <a:lstStyle/>
        <a:p>
          <a:endParaRPr lang="ru-RU"/>
        </a:p>
      </dgm:t>
    </dgm:pt>
    <dgm:pt modelId="{7720489A-9176-4E5C-BA59-53B72B1C36EF}" type="sibTrans" cxnId="{3986DE8F-0F37-471B-B10F-FE9E2261D9AB}">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E83EA4DC-0FD1-41A1-A9F5-3058FC856905}">
      <dgm:prSet phldrT="[Текст]"/>
      <dgm:spPr>
        <a:xfrm>
          <a:off x="3319961" y="1871630"/>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Выстовочный зал</a:t>
          </a:r>
        </a:p>
      </dgm:t>
    </dgm:pt>
    <dgm:pt modelId="{F870E7AC-4071-47A2-A8F6-F2383971576B}" type="parTrans" cxnId="{ABEDC9FA-1682-4E90-B06C-A3924E0B5495}">
      <dgm:prSet/>
      <dgm:spPr/>
      <dgm:t>
        <a:bodyPr/>
        <a:lstStyle/>
        <a:p>
          <a:endParaRPr lang="ru-RU"/>
        </a:p>
      </dgm:t>
    </dgm:pt>
    <dgm:pt modelId="{4F07423D-2671-4826-998B-F764C42758DA}" type="sibTrans" cxnId="{ABEDC9FA-1682-4E90-B06C-A3924E0B5495}">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176AEFDF-7F25-4BDE-B6B3-18DA9377F34A}">
      <dgm:prSet phldrT="[Текст]"/>
      <dgm:spPr>
        <a:xfrm>
          <a:off x="2104355" y="1871630"/>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ДТДиМ</a:t>
          </a:r>
        </a:p>
      </dgm:t>
    </dgm:pt>
    <dgm:pt modelId="{092BBE61-DC4F-4863-AA0D-522B60F5D9D5}" type="parTrans" cxnId="{610BBD2D-078D-4794-B849-5F94FA497F96}">
      <dgm:prSet/>
      <dgm:spPr/>
      <dgm:t>
        <a:bodyPr/>
        <a:lstStyle/>
        <a:p>
          <a:endParaRPr lang="ru-RU"/>
        </a:p>
      </dgm:t>
    </dgm:pt>
    <dgm:pt modelId="{6BEF25A0-1A52-46CA-8DF2-D4D3F793CABE}" type="sibTrans" cxnId="{610BBD2D-078D-4794-B849-5F94FA497F96}">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BBFA5067-EEF0-4106-BA41-141A8812CF81}">
      <dgm:prSet phldrT="[Текст]"/>
      <dgm:spPr>
        <a:xfrm>
          <a:off x="1728712" y="715521"/>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Патриотический клуб</a:t>
          </a:r>
        </a:p>
      </dgm:t>
    </dgm:pt>
    <dgm:pt modelId="{91FBA54A-5821-42C3-A8B9-939F1D8312A4}" type="parTrans" cxnId="{6CBA7D04-5BE3-451F-80DC-BA253DFB9B92}">
      <dgm:prSet/>
      <dgm:spPr/>
      <dgm:t>
        <a:bodyPr/>
        <a:lstStyle/>
        <a:p>
          <a:endParaRPr lang="ru-RU"/>
        </a:p>
      </dgm:t>
    </dgm:pt>
    <dgm:pt modelId="{3B2395FE-FD4C-45DC-8959-017A7D9F109D}" type="sibTrans" cxnId="{6CBA7D04-5BE3-451F-80DC-BA253DFB9B92}">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E1ABF60E-6F5F-46C1-8D1D-E4E5868970AD}" type="pres">
      <dgm:prSet presAssocID="{19F6FA13-6F81-48D0-90D0-8313FF0F0142}" presName="cycle" presStyleCnt="0">
        <dgm:presLayoutVars>
          <dgm:dir/>
          <dgm:resizeHandles val="exact"/>
        </dgm:presLayoutVars>
      </dgm:prSet>
      <dgm:spPr/>
      <dgm:t>
        <a:bodyPr/>
        <a:lstStyle/>
        <a:p>
          <a:endParaRPr lang="ru-RU"/>
        </a:p>
      </dgm:t>
    </dgm:pt>
    <dgm:pt modelId="{603F5AC1-5643-4936-96C5-D88B731099B5}" type="pres">
      <dgm:prSet presAssocID="{BD4C57CD-B711-4770-AFDC-C4A16EC644D8}" presName="node" presStyleLbl="node1" presStyleIdx="0" presStyleCnt="5" custScaleX="191561">
        <dgm:presLayoutVars>
          <dgm:bulletEnabled val="1"/>
        </dgm:presLayoutVars>
      </dgm:prSet>
      <dgm:spPr>
        <a:prstGeom prst="roundRect">
          <a:avLst/>
        </a:prstGeom>
      </dgm:spPr>
      <dgm:t>
        <a:bodyPr/>
        <a:lstStyle/>
        <a:p>
          <a:endParaRPr lang="ru-RU"/>
        </a:p>
      </dgm:t>
    </dgm:pt>
    <dgm:pt modelId="{B9D715B3-A428-44D0-B569-C12B1BB59343}" type="pres">
      <dgm:prSet presAssocID="{BD4C57CD-B711-4770-AFDC-C4A16EC644D8}" presName="spNode" presStyleCnt="0"/>
      <dgm:spPr/>
    </dgm:pt>
    <dgm:pt modelId="{8325CC30-A1C0-415D-90B4-C70D4739F8F7}" type="pres">
      <dgm:prSet presAssocID="{6FEE771C-94CC-43C5-ACBB-2BC1B202F18F}" presName="sibTrans" presStyleLbl="sibTrans1D1" presStyleIdx="0" presStyleCnt="5"/>
      <dgm:spPr>
        <a:custGeom>
          <a:avLst/>
          <a:gdLst/>
          <a:ahLst/>
          <a:cxnLst/>
          <a:rect l="0" t="0" r="0" b="0"/>
          <a:pathLst>
            <a:path>
              <a:moveTo>
                <a:pt x="1437395" y="81906"/>
              </a:moveTo>
              <a:arcTo wR="1034056" hR="1034056" stAng="17577478" swAng="1963116"/>
            </a:path>
          </a:pathLst>
        </a:custGeom>
      </dgm:spPr>
      <dgm:t>
        <a:bodyPr/>
        <a:lstStyle/>
        <a:p>
          <a:endParaRPr lang="ru-RU"/>
        </a:p>
      </dgm:t>
    </dgm:pt>
    <dgm:pt modelId="{156CDF3D-31CB-46FE-8414-87E5A8F32A63}" type="pres">
      <dgm:prSet presAssocID="{C22AB109-7295-4BC0-AF63-A62D4387C447}" presName="node" presStyleLbl="node1" presStyleIdx="1" presStyleCnt="5" custScaleX="251975">
        <dgm:presLayoutVars>
          <dgm:bulletEnabled val="1"/>
        </dgm:presLayoutVars>
      </dgm:prSet>
      <dgm:spPr>
        <a:prstGeom prst="roundRect">
          <a:avLst/>
        </a:prstGeom>
      </dgm:spPr>
      <dgm:t>
        <a:bodyPr/>
        <a:lstStyle/>
        <a:p>
          <a:endParaRPr lang="ru-RU"/>
        </a:p>
      </dgm:t>
    </dgm:pt>
    <dgm:pt modelId="{2E595424-1411-4207-8277-C2E9EF7ED969}" type="pres">
      <dgm:prSet presAssocID="{C22AB109-7295-4BC0-AF63-A62D4387C447}" presName="spNode" presStyleCnt="0"/>
      <dgm:spPr/>
    </dgm:pt>
    <dgm:pt modelId="{2B9EA3AE-FBE7-4037-ADF7-445AE4B977A0}" type="pres">
      <dgm:prSet presAssocID="{7720489A-9176-4E5C-BA59-53B72B1C36EF}" presName="sibTrans" presStyleLbl="sibTrans1D1" presStyleIdx="1" presStyleCnt="5"/>
      <dgm:spPr>
        <a:custGeom>
          <a:avLst/>
          <a:gdLst/>
          <a:ahLst/>
          <a:cxnLst/>
          <a:rect l="0" t="0" r="0" b="0"/>
          <a:pathLst>
            <a:path>
              <a:moveTo>
                <a:pt x="2066684" y="979740"/>
              </a:moveTo>
              <a:arcTo wR="1034056" hR="1034056" stAng="21419343" swAng="2197515"/>
            </a:path>
          </a:pathLst>
        </a:custGeom>
      </dgm:spPr>
      <dgm:t>
        <a:bodyPr/>
        <a:lstStyle/>
        <a:p>
          <a:endParaRPr lang="ru-RU"/>
        </a:p>
      </dgm:t>
    </dgm:pt>
    <dgm:pt modelId="{EAF33360-35E3-4EFB-A4D4-9424288F2828}" type="pres">
      <dgm:prSet presAssocID="{E83EA4DC-0FD1-41A1-A9F5-3058FC856905}" presName="node" presStyleLbl="node1" presStyleIdx="2" presStyleCnt="5" custScaleX="172896">
        <dgm:presLayoutVars>
          <dgm:bulletEnabled val="1"/>
        </dgm:presLayoutVars>
      </dgm:prSet>
      <dgm:spPr>
        <a:prstGeom prst="roundRect">
          <a:avLst/>
        </a:prstGeom>
      </dgm:spPr>
      <dgm:t>
        <a:bodyPr/>
        <a:lstStyle/>
        <a:p>
          <a:endParaRPr lang="ru-RU"/>
        </a:p>
      </dgm:t>
    </dgm:pt>
    <dgm:pt modelId="{A87519DF-B557-4638-88BC-A391D6D04A5A}" type="pres">
      <dgm:prSet presAssocID="{E83EA4DC-0FD1-41A1-A9F5-3058FC856905}" presName="spNode" presStyleCnt="0"/>
      <dgm:spPr/>
    </dgm:pt>
    <dgm:pt modelId="{2F7CF8DA-E16E-4461-8295-4EAB52042733}" type="pres">
      <dgm:prSet presAssocID="{4F07423D-2671-4826-998B-F764C42758DA}" presName="sibTrans" presStyleLbl="sibTrans1D1" presStyleIdx="2" presStyleCnt="5"/>
      <dgm:spPr>
        <a:custGeom>
          <a:avLst/>
          <a:gdLst/>
          <a:ahLst/>
          <a:cxnLst/>
          <a:rect l="0" t="0" r="0" b="0"/>
          <a:pathLst>
            <a:path>
              <a:moveTo>
                <a:pt x="1239881" y="2047420"/>
              </a:moveTo>
              <a:arcTo wR="1034056" hR="1034056" stAng="4711126" swAng="1377747"/>
            </a:path>
          </a:pathLst>
        </a:custGeom>
      </dgm:spPr>
      <dgm:t>
        <a:bodyPr/>
        <a:lstStyle/>
        <a:p>
          <a:endParaRPr lang="ru-RU"/>
        </a:p>
      </dgm:t>
    </dgm:pt>
    <dgm:pt modelId="{4FB99252-981A-4C17-A790-D78EC3F16EAA}" type="pres">
      <dgm:prSet presAssocID="{176AEFDF-7F25-4BDE-B6B3-18DA9377F34A}" presName="node" presStyleLbl="node1" presStyleIdx="3" presStyleCnt="5" custScaleX="248424" custRadScaleRad="165795" custRadScaleInc="116776">
        <dgm:presLayoutVars>
          <dgm:bulletEnabled val="1"/>
        </dgm:presLayoutVars>
      </dgm:prSet>
      <dgm:spPr>
        <a:prstGeom prst="roundRect">
          <a:avLst/>
        </a:prstGeom>
      </dgm:spPr>
      <dgm:t>
        <a:bodyPr/>
        <a:lstStyle/>
        <a:p>
          <a:endParaRPr lang="ru-RU"/>
        </a:p>
      </dgm:t>
    </dgm:pt>
    <dgm:pt modelId="{87970139-D1ED-4E25-9041-923D8F2E8905}" type="pres">
      <dgm:prSet presAssocID="{176AEFDF-7F25-4BDE-B6B3-18DA9377F34A}" presName="spNode" presStyleCnt="0"/>
      <dgm:spPr/>
    </dgm:pt>
    <dgm:pt modelId="{3C0B88A5-E04C-4A8C-B815-05596D6C4559}" type="pres">
      <dgm:prSet presAssocID="{6BEF25A0-1A52-46CA-8DF2-D4D3F793CABE}" presName="sibTrans" presStyleLbl="sibTrans1D1" presStyleIdx="3" presStyleCnt="5"/>
      <dgm:spPr>
        <a:custGeom>
          <a:avLst/>
          <a:gdLst/>
          <a:ahLst/>
          <a:cxnLst/>
          <a:rect l="0" t="0" r="0" b="0"/>
          <a:pathLst>
            <a:path>
              <a:moveTo>
                <a:pt x="172911" y="1606508"/>
              </a:moveTo>
              <a:arcTo wR="1034056" hR="1034056" stAng="8783142" swAng="2197515"/>
            </a:path>
          </a:pathLst>
        </a:custGeom>
      </dgm:spPr>
      <dgm:t>
        <a:bodyPr/>
        <a:lstStyle/>
        <a:p>
          <a:endParaRPr lang="ru-RU"/>
        </a:p>
      </dgm:t>
    </dgm:pt>
    <dgm:pt modelId="{49B1E7FF-8CFB-4ECF-9D88-F670A80FAED0}" type="pres">
      <dgm:prSet presAssocID="{BBFA5067-EEF0-4106-BA41-141A8812CF81}" presName="node" presStyleLbl="node1" presStyleIdx="4" presStyleCnt="5" custScaleX="162676">
        <dgm:presLayoutVars>
          <dgm:bulletEnabled val="1"/>
        </dgm:presLayoutVars>
      </dgm:prSet>
      <dgm:spPr>
        <a:prstGeom prst="roundRect">
          <a:avLst/>
        </a:prstGeom>
      </dgm:spPr>
      <dgm:t>
        <a:bodyPr/>
        <a:lstStyle/>
        <a:p>
          <a:endParaRPr lang="ru-RU"/>
        </a:p>
      </dgm:t>
    </dgm:pt>
    <dgm:pt modelId="{8A02E899-2C9E-4312-A485-1A09A159EAF0}" type="pres">
      <dgm:prSet presAssocID="{BBFA5067-EEF0-4106-BA41-141A8812CF81}" presName="spNode" presStyleCnt="0"/>
      <dgm:spPr/>
    </dgm:pt>
    <dgm:pt modelId="{4E519D6F-F961-49E6-AF35-2EE5FD8D62B3}" type="pres">
      <dgm:prSet presAssocID="{3B2395FE-FD4C-45DC-8959-017A7D9F109D}" presName="sibTrans" presStyleLbl="sibTrans1D1" presStyleIdx="4" presStyleCnt="5"/>
      <dgm:spPr>
        <a:custGeom>
          <a:avLst/>
          <a:gdLst/>
          <a:ahLst/>
          <a:cxnLst/>
          <a:rect l="0" t="0" r="0" b="0"/>
          <a:pathLst>
            <a:path>
              <a:moveTo>
                <a:pt x="180062" y="450989"/>
              </a:moveTo>
              <a:arcTo wR="1034056" hR="1034056" stAng="12859407" swAng="1963116"/>
            </a:path>
          </a:pathLst>
        </a:custGeom>
      </dgm:spPr>
      <dgm:t>
        <a:bodyPr/>
        <a:lstStyle/>
        <a:p>
          <a:endParaRPr lang="ru-RU"/>
        </a:p>
      </dgm:t>
    </dgm:pt>
  </dgm:ptLst>
  <dgm:cxnLst>
    <dgm:cxn modelId="{9C8A4034-17B0-4F38-97C9-AB5FB92703DB}" type="presOf" srcId="{176AEFDF-7F25-4BDE-B6B3-18DA9377F34A}" destId="{4FB99252-981A-4C17-A790-D78EC3F16EAA}" srcOrd="0" destOrd="0" presId="urn:microsoft.com/office/officeart/2005/8/layout/cycle6"/>
    <dgm:cxn modelId="{EAF14DCD-544E-439B-983D-339229D83E45}" type="presOf" srcId="{BBFA5067-EEF0-4106-BA41-141A8812CF81}" destId="{49B1E7FF-8CFB-4ECF-9D88-F670A80FAED0}" srcOrd="0" destOrd="0" presId="urn:microsoft.com/office/officeart/2005/8/layout/cycle6"/>
    <dgm:cxn modelId="{55D0816E-A632-4C34-BEEA-928099706480}" type="presOf" srcId="{7720489A-9176-4E5C-BA59-53B72B1C36EF}" destId="{2B9EA3AE-FBE7-4037-ADF7-445AE4B977A0}" srcOrd="0" destOrd="0" presId="urn:microsoft.com/office/officeart/2005/8/layout/cycle6"/>
    <dgm:cxn modelId="{BE40CBAC-8B8B-4029-BFD2-33CE35B51A77}" type="presOf" srcId="{19F6FA13-6F81-48D0-90D0-8313FF0F0142}" destId="{E1ABF60E-6F5F-46C1-8D1D-E4E5868970AD}" srcOrd="0" destOrd="0" presId="urn:microsoft.com/office/officeart/2005/8/layout/cycle6"/>
    <dgm:cxn modelId="{610BBD2D-078D-4794-B849-5F94FA497F96}" srcId="{19F6FA13-6F81-48D0-90D0-8313FF0F0142}" destId="{176AEFDF-7F25-4BDE-B6B3-18DA9377F34A}" srcOrd="3" destOrd="0" parTransId="{092BBE61-DC4F-4863-AA0D-522B60F5D9D5}" sibTransId="{6BEF25A0-1A52-46CA-8DF2-D4D3F793CABE}"/>
    <dgm:cxn modelId="{959DF350-B575-426B-AA73-B049B4689A09}" type="presOf" srcId="{BD4C57CD-B711-4770-AFDC-C4A16EC644D8}" destId="{603F5AC1-5643-4936-96C5-D88B731099B5}" srcOrd="0" destOrd="0" presId="urn:microsoft.com/office/officeart/2005/8/layout/cycle6"/>
    <dgm:cxn modelId="{6CBA7D04-5BE3-451F-80DC-BA253DFB9B92}" srcId="{19F6FA13-6F81-48D0-90D0-8313FF0F0142}" destId="{BBFA5067-EEF0-4106-BA41-141A8812CF81}" srcOrd="4" destOrd="0" parTransId="{91FBA54A-5821-42C3-A8B9-939F1D8312A4}" sibTransId="{3B2395FE-FD4C-45DC-8959-017A7D9F109D}"/>
    <dgm:cxn modelId="{EC833171-4F62-48F5-AB9A-75459CDDD6A8}" type="presOf" srcId="{6BEF25A0-1A52-46CA-8DF2-D4D3F793CABE}" destId="{3C0B88A5-E04C-4A8C-B815-05596D6C4559}" srcOrd="0" destOrd="0" presId="urn:microsoft.com/office/officeart/2005/8/layout/cycle6"/>
    <dgm:cxn modelId="{ABEDC9FA-1682-4E90-B06C-A3924E0B5495}" srcId="{19F6FA13-6F81-48D0-90D0-8313FF0F0142}" destId="{E83EA4DC-0FD1-41A1-A9F5-3058FC856905}" srcOrd="2" destOrd="0" parTransId="{F870E7AC-4071-47A2-A8F6-F2383971576B}" sibTransId="{4F07423D-2671-4826-998B-F764C42758DA}"/>
    <dgm:cxn modelId="{BF85D44A-1264-40BA-BE3F-72586359DCBC}" type="presOf" srcId="{E83EA4DC-0FD1-41A1-A9F5-3058FC856905}" destId="{EAF33360-35E3-4EFB-A4D4-9424288F2828}" srcOrd="0" destOrd="0" presId="urn:microsoft.com/office/officeart/2005/8/layout/cycle6"/>
    <dgm:cxn modelId="{62AE4E95-9562-481A-B56C-D330C43DA051}" srcId="{19F6FA13-6F81-48D0-90D0-8313FF0F0142}" destId="{BD4C57CD-B711-4770-AFDC-C4A16EC644D8}" srcOrd="0" destOrd="0" parTransId="{F2479077-DE68-4485-88CF-282E68F2C8D5}" sibTransId="{6FEE771C-94CC-43C5-ACBB-2BC1B202F18F}"/>
    <dgm:cxn modelId="{262BDAAD-BA94-41FD-8D65-1EC57C84FD1D}" type="presOf" srcId="{4F07423D-2671-4826-998B-F764C42758DA}" destId="{2F7CF8DA-E16E-4461-8295-4EAB52042733}" srcOrd="0" destOrd="0" presId="urn:microsoft.com/office/officeart/2005/8/layout/cycle6"/>
    <dgm:cxn modelId="{3986DE8F-0F37-471B-B10F-FE9E2261D9AB}" srcId="{19F6FA13-6F81-48D0-90D0-8313FF0F0142}" destId="{C22AB109-7295-4BC0-AF63-A62D4387C447}" srcOrd="1" destOrd="0" parTransId="{880DFFFC-C717-4508-A0A5-C24A39AEF088}" sibTransId="{7720489A-9176-4E5C-BA59-53B72B1C36EF}"/>
    <dgm:cxn modelId="{2DF82D8C-AF3A-4082-9C56-1AE312155115}" type="presOf" srcId="{C22AB109-7295-4BC0-AF63-A62D4387C447}" destId="{156CDF3D-31CB-46FE-8414-87E5A8F32A63}" srcOrd="0" destOrd="0" presId="urn:microsoft.com/office/officeart/2005/8/layout/cycle6"/>
    <dgm:cxn modelId="{A2C6AFA1-9721-4813-BA86-DFA2AA14273A}" type="presOf" srcId="{6FEE771C-94CC-43C5-ACBB-2BC1B202F18F}" destId="{8325CC30-A1C0-415D-90B4-C70D4739F8F7}" srcOrd="0" destOrd="0" presId="urn:microsoft.com/office/officeart/2005/8/layout/cycle6"/>
    <dgm:cxn modelId="{9ADCEDDC-C540-4D6A-A861-AB9609EA097B}" type="presOf" srcId="{3B2395FE-FD4C-45DC-8959-017A7D9F109D}" destId="{4E519D6F-F961-49E6-AF35-2EE5FD8D62B3}" srcOrd="0" destOrd="0" presId="urn:microsoft.com/office/officeart/2005/8/layout/cycle6"/>
    <dgm:cxn modelId="{4DFC43E7-8FE1-4A96-9F01-A0C17E052FC8}" type="presParOf" srcId="{E1ABF60E-6F5F-46C1-8D1D-E4E5868970AD}" destId="{603F5AC1-5643-4936-96C5-D88B731099B5}" srcOrd="0" destOrd="0" presId="urn:microsoft.com/office/officeart/2005/8/layout/cycle6"/>
    <dgm:cxn modelId="{C7D45F99-AE5A-4CF5-BB2D-F7D75A18A18E}" type="presParOf" srcId="{E1ABF60E-6F5F-46C1-8D1D-E4E5868970AD}" destId="{B9D715B3-A428-44D0-B569-C12B1BB59343}" srcOrd="1" destOrd="0" presId="urn:microsoft.com/office/officeart/2005/8/layout/cycle6"/>
    <dgm:cxn modelId="{EFDF3D5B-1719-47B9-BB2A-47F580B5F2F6}" type="presParOf" srcId="{E1ABF60E-6F5F-46C1-8D1D-E4E5868970AD}" destId="{8325CC30-A1C0-415D-90B4-C70D4739F8F7}" srcOrd="2" destOrd="0" presId="urn:microsoft.com/office/officeart/2005/8/layout/cycle6"/>
    <dgm:cxn modelId="{7ACC9C22-8BA2-4853-A640-9A900E8F306F}" type="presParOf" srcId="{E1ABF60E-6F5F-46C1-8D1D-E4E5868970AD}" destId="{156CDF3D-31CB-46FE-8414-87E5A8F32A63}" srcOrd="3" destOrd="0" presId="urn:microsoft.com/office/officeart/2005/8/layout/cycle6"/>
    <dgm:cxn modelId="{A2B05573-D54C-4817-98F8-C5E654C13A54}" type="presParOf" srcId="{E1ABF60E-6F5F-46C1-8D1D-E4E5868970AD}" destId="{2E595424-1411-4207-8277-C2E9EF7ED969}" srcOrd="4" destOrd="0" presId="urn:microsoft.com/office/officeart/2005/8/layout/cycle6"/>
    <dgm:cxn modelId="{150C4AA6-274D-4F20-880A-C1B4E6737E3B}" type="presParOf" srcId="{E1ABF60E-6F5F-46C1-8D1D-E4E5868970AD}" destId="{2B9EA3AE-FBE7-4037-ADF7-445AE4B977A0}" srcOrd="5" destOrd="0" presId="urn:microsoft.com/office/officeart/2005/8/layout/cycle6"/>
    <dgm:cxn modelId="{A2F5BCA4-20C4-49A5-92C8-54983A95B90D}" type="presParOf" srcId="{E1ABF60E-6F5F-46C1-8D1D-E4E5868970AD}" destId="{EAF33360-35E3-4EFB-A4D4-9424288F2828}" srcOrd="6" destOrd="0" presId="urn:microsoft.com/office/officeart/2005/8/layout/cycle6"/>
    <dgm:cxn modelId="{6133227C-9C4B-4C43-9EE7-8777621BEBAD}" type="presParOf" srcId="{E1ABF60E-6F5F-46C1-8D1D-E4E5868970AD}" destId="{A87519DF-B557-4638-88BC-A391D6D04A5A}" srcOrd="7" destOrd="0" presId="urn:microsoft.com/office/officeart/2005/8/layout/cycle6"/>
    <dgm:cxn modelId="{1FB222B7-259B-4FAC-A628-A93F964E9DD4}" type="presParOf" srcId="{E1ABF60E-6F5F-46C1-8D1D-E4E5868970AD}" destId="{2F7CF8DA-E16E-4461-8295-4EAB52042733}" srcOrd="8" destOrd="0" presId="urn:microsoft.com/office/officeart/2005/8/layout/cycle6"/>
    <dgm:cxn modelId="{EC288D6A-82C5-4322-B118-AF56DB6883E0}" type="presParOf" srcId="{E1ABF60E-6F5F-46C1-8D1D-E4E5868970AD}" destId="{4FB99252-981A-4C17-A790-D78EC3F16EAA}" srcOrd="9" destOrd="0" presId="urn:microsoft.com/office/officeart/2005/8/layout/cycle6"/>
    <dgm:cxn modelId="{CA94D44B-8F12-4C08-B23C-359EE627A1A8}" type="presParOf" srcId="{E1ABF60E-6F5F-46C1-8D1D-E4E5868970AD}" destId="{87970139-D1ED-4E25-9041-923D8F2E8905}" srcOrd="10" destOrd="0" presId="urn:microsoft.com/office/officeart/2005/8/layout/cycle6"/>
    <dgm:cxn modelId="{2FD57D43-6ED9-461A-9DA2-752C3032722B}" type="presParOf" srcId="{E1ABF60E-6F5F-46C1-8D1D-E4E5868970AD}" destId="{3C0B88A5-E04C-4A8C-B815-05596D6C4559}" srcOrd="11" destOrd="0" presId="urn:microsoft.com/office/officeart/2005/8/layout/cycle6"/>
    <dgm:cxn modelId="{2A67FD40-4BEC-402B-BEFF-BE3478E84E63}" type="presParOf" srcId="{E1ABF60E-6F5F-46C1-8D1D-E4E5868970AD}" destId="{49B1E7FF-8CFB-4ECF-9D88-F670A80FAED0}" srcOrd="12" destOrd="0" presId="urn:microsoft.com/office/officeart/2005/8/layout/cycle6"/>
    <dgm:cxn modelId="{2AF8216C-CCC2-4B71-AA61-085FC0FDDFE5}" type="presParOf" srcId="{E1ABF60E-6F5F-46C1-8D1D-E4E5868970AD}" destId="{8A02E899-2C9E-4312-A485-1A09A159EAF0}" srcOrd="13" destOrd="0" presId="urn:microsoft.com/office/officeart/2005/8/layout/cycle6"/>
    <dgm:cxn modelId="{C474226A-2863-4AC4-AA46-782E4B7149B6}" type="presParOf" srcId="{E1ABF60E-6F5F-46C1-8D1D-E4E5868970AD}" destId="{4E519D6F-F961-49E6-AF35-2EE5FD8D62B3}" srcOrd="14" destOrd="0" presId="urn:microsoft.com/office/officeart/2005/8/layout/cycle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9971C2-0E15-4B1E-96E7-0EB4AFBE30F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2B762ECD-A3B8-42E4-A01E-CBBAEE43447F}">
      <dgm:prSet phldrT="[Текст]" custT="1"/>
      <dgm:spPr>
        <a:xfrm>
          <a:off x="2848786" y="863"/>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Включение воспитательных задач в урочную деятельность</a:t>
          </a:r>
        </a:p>
      </dgm:t>
    </dgm:pt>
    <dgm:pt modelId="{CFD3C6E3-ADF8-4FD0-A97D-CF2C999FF15B}" type="parTrans" cxnId="{7B2CE9F1-9AE9-43AE-9AF6-7133383A5E2F}">
      <dgm:prSet/>
      <dgm:spPr/>
      <dgm:t>
        <a:bodyPr/>
        <a:lstStyle/>
        <a:p>
          <a:endParaRPr lang="ru-RU" sz="1050"/>
        </a:p>
      </dgm:t>
    </dgm:pt>
    <dgm:pt modelId="{93B8FCEB-5C0A-4AD3-97DE-7F796E01FC3A}" type="sibTrans" cxnId="{7B2CE9F1-9AE9-43AE-9AF6-7133383A5E2F}">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605A9E63-DB2E-459D-8245-90C7C15A379E}">
      <dgm:prSet phldrT="[Текст]" custT="1"/>
      <dgm:spPr>
        <a:xfrm>
          <a:off x="3790999" y="943076"/>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Струдничество с детской библиотекой</a:t>
          </a:r>
        </a:p>
      </dgm:t>
    </dgm:pt>
    <dgm:pt modelId="{9FE03430-7630-4A81-A6BF-0D85AB3DDB12}" type="parTrans" cxnId="{11C3A4BD-1D12-47F9-9641-38B4E1BB4646}">
      <dgm:prSet/>
      <dgm:spPr/>
      <dgm:t>
        <a:bodyPr/>
        <a:lstStyle/>
        <a:p>
          <a:endParaRPr lang="ru-RU" sz="1050"/>
        </a:p>
      </dgm:t>
    </dgm:pt>
    <dgm:pt modelId="{6C1A93C1-94FD-406E-9FC8-D9466AAFD6AF}" type="sibTrans" cxnId="{11C3A4BD-1D12-47F9-9641-38B4E1BB4646}">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7BF2DABC-442E-4207-9546-6DE99827F66B}">
      <dgm:prSet phldrT="[Текст]" custT="1"/>
      <dgm:spPr>
        <a:xfrm>
          <a:off x="2848786" y="1885288"/>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Участие в акциях</a:t>
          </a:r>
        </a:p>
      </dgm:t>
    </dgm:pt>
    <dgm:pt modelId="{049A8677-A1D5-4095-A086-83D3E73013AA}" type="parTrans" cxnId="{20414134-167E-4C25-977B-AC1D7865DD88}">
      <dgm:prSet/>
      <dgm:spPr/>
      <dgm:t>
        <a:bodyPr/>
        <a:lstStyle/>
        <a:p>
          <a:endParaRPr lang="ru-RU" sz="1050"/>
        </a:p>
      </dgm:t>
    </dgm:pt>
    <dgm:pt modelId="{19E52127-8A67-43FE-9820-E111A7681C37}" type="sibTrans" cxnId="{20414134-167E-4C25-977B-AC1D7865DD88}">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533208AA-A3A7-49E4-9D50-C7052AAD4F0A}">
      <dgm:prSet phldrT="[Текст]" custT="1"/>
      <dgm:spPr>
        <a:xfrm>
          <a:off x="1906574" y="943076"/>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Проектно-исследовательская работа</a:t>
          </a:r>
        </a:p>
      </dgm:t>
    </dgm:pt>
    <dgm:pt modelId="{CD1E7208-27FD-4978-B724-4850F03796DD}" type="parTrans" cxnId="{036E0810-4E7C-43F2-A24C-1BC7930DC26B}">
      <dgm:prSet/>
      <dgm:spPr/>
      <dgm:t>
        <a:bodyPr/>
        <a:lstStyle/>
        <a:p>
          <a:endParaRPr lang="ru-RU" sz="1050"/>
        </a:p>
      </dgm:t>
    </dgm:pt>
    <dgm:pt modelId="{A21FADE0-1A9C-4892-B7DE-FAE707255E5A}" type="sibTrans" cxnId="{036E0810-4E7C-43F2-A24C-1BC7930DC26B}">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2924D280-4C43-452F-8A4D-992F5794788F}" type="pres">
      <dgm:prSet presAssocID="{E99971C2-0E15-4B1E-96E7-0EB4AFBE30F5}" presName="cycle" presStyleCnt="0">
        <dgm:presLayoutVars>
          <dgm:dir/>
          <dgm:resizeHandles val="exact"/>
        </dgm:presLayoutVars>
      </dgm:prSet>
      <dgm:spPr/>
      <dgm:t>
        <a:bodyPr/>
        <a:lstStyle/>
        <a:p>
          <a:endParaRPr lang="ru-RU"/>
        </a:p>
      </dgm:t>
    </dgm:pt>
    <dgm:pt modelId="{EB7C54C9-9088-4B58-BF5A-3CD3A91591DF}" type="pres">
      <dgm:prSet presAssocID="{2B762ECD-A3B8-42E4-A01E-CBBAEE43447F}" presName="node" presStyleLbl="node1" presStyleIdx="0" presStyleCnt="4" custScaleX="185544">
        <dgm:presLayoutVars>
          <dgm:bulletEnabled val="1"/>
        </dgm:presLayoutVars>
      </dgm:prSet>
      <dgm:spPr>
        <a:prstGeom prst="roundRect">
          <a:avLst/>
        </a:prstGeom>
      </dgm:spPr>
      <dgm:t>
        <a:bodyPr/>
        <a:lstStyle/>
        <a:p>
          <a:endParaRPr lang="ru-RU"/>
        </a:p>
      </dgm:t>
    </dgm:pt>
    <dgm:pt modelId="{6ECD2FA0-9D64-4C18-8014-9592AAC0C155}" type="pres">
      <dgm:prSet presAssocID="{2B762ECD-A3B8-42E4-A01E-CBBAEE43447F}" presName="spNode" presStyleCnt="0"/>
      <dgm:spPr/>
    </dgm:pt>
    <dgm:pt modelId="{75A9AECA-7AF5-4115-AE82-8C6FDB86CE49}" type="pres">
      <dgm:prSet presAssocID="{93B8FCEB-5C0A-4AD3-97DE-7F796E01FC3A}" presName="sibTrans" presStyleLbl="sibTrans1D1" presStyleIdx="0" presStyleCnt="4"/>
      <dgm:spPr>
        <a:custGeom>
          <a:avLst/>
          <a:gdLst/>
          <a:ahLst/>
          <a:cxnLst/>
          <a:rect l="0" t="0" r="0" b="0"/>
          <a:pathLst>
            <a:path>
              <a:moveTo>
                <a:pt x="1387602" y="111916"/>
              </a:moveTo>
              <a:arcTo wR="942212" hR="942212" stAng="17892610" swAng="2623376"/>
            </a:path>
          </a:pathLst>
        </a:custGeom>
      </dgm:spPr>
      <dgm:t>
        <a:bodyPr/>
        <a:lstStyle/>
        <a:p>
          <a:endParaRPr lang="ru-RU"/>
        </a:p>
      </dgm:t>
    </dgm:pt>
    <dgm:pt modelId="{BD7ABDCF-B917-49BC-A0BB-D8A3D342BF17}" type="pres">
      <dgm:prSet presAssocID="{605A9E63-DB2E-459D-8245-90C7C15A379E}" presName="node" presStyleLbl="node1" presStyleIdx="1" presStyleCnt="4" custScaleX="119599">
        <dgm:presLayoutVars>
          <dgm:bulletEnabled val="1"/>
        </dgm:presLayoutVars>
      </dgm:prSet>
      <dgm:spPr>
        <a:prstGeom prst="roundRect">
          <a:avLst/>
        </a:prstGeom>
      </dgm:spPr>
      <dgm:t>
        <a:bodyPr/>
        <a:lstStyle/>
        <a:p>
          <a:endParaRPr lang="ru-RU"/>
        </a:p>
      </dgm:t>
    </dgm:pt>
    <dgm:pt modelId="{2C301862-03B5-4563-B97C-268CA429FDF6}" type="pres">
      <dgm:prSet presAssocID="{605A9E63-DB2E-459D-8245-90C7C15A379E}" presName="spNode" presStyleCnt="0"/>
      <dgm:spPr/>
    </dgm:pt>
    <dgm:pt modelId="{2EEF4FE3-8E4D-4F3B-858B-C291FF97B4AC}" type="pres">
      <dgm:prSet presAssocID="{6C1A93C1-94FD-406E-9FC8-D9466AAFD6AF}" presName="sibTrans" presStyleLbl="sibTrans1D1" presStyleIdx="1" presStyleCnt="4"/>
      <dgm:spPr>
        <a:custGeom>
          <a:avLst/>
          <a:gdLst/>
          <a:ahLst/>
          <a:cxnLst/>
          <a:rect l="0" t="0" r="0" b="0"/>
          <a:pathLst>
            <a:path>
              <a:moveTo>
                <a:pt x="1837968" y="1234418"/>
              </a:moveTo>
              <a:arcTo wR="942212" hR="942212" stAng="1084014" swAng="2623376"/>
            </a:path>
          </a:pathLst>
        </a:custGeom>
      </dgm:spPr>
      <dgm:t>
        <a:bodyPr/>
        <a:lstStyle/>
        <a:p>
          <a:endParaRPr lang="ru-RU"/>
        </a:p>
      </dgm:t>
    </dgm:pt>
    <dgm:pt modelId="{BBB2E3D0-BD23-4076-B044-347434933060}" type="pres">
      <dgm:prSet presAssocID="{7BF2DABC-442E-4207-9546-6DE99827F66B}" presName="node" presStyleLbl="node1" presStyleIdx="2" presStyleCnt="4" custScaleX="139964">
        <dgm:presLayoutVars>
          <dgm:bulletEnabled val="1"/>
        </dgm:presLayoutVars>
      </dgm:prSet>
      <dgm:spPr>
        <a:prstGeom prst="roundRect">
          <a:avLst/>
        </a:prstGeom>
      </dgm:spPr>
      <dgm:t>
        <a:bodyPr/>
        <a:lstStyle/>
        <a:p>
          <a:endParaRPr lang="ru-RU"/>
        </a:p>
      </dgm:t>
    </dgm:pt>
    <dgm:pt modelId="{2BCCB5D2-88CA-4112-A2D5-8E968BA4A6D6}" type="pres">
      <dgm:prSet presAssocID="{7BF2DABC-442E-4207-9546-6DE99827F66B}" presName="spNode" presStyleCnt="0"/>
      <dgm:spPr/>
    </dgm:pt>
    <dgm:pt modelId="{FF32088B-2F31-4D32-A68E-BAA7306C295B}" type="pres">
      <dgm:prSet presAssocID="{19E52127-8A67-43FE-9820-E111A7681C37}" presName="sibTrans" presStyleLbl="sibTrans1D1" presStyleIdx="2" presStyleCnt="4"/>
      <dgm:spPr>
        <a:custGeom>
          <a:avLst/>
          <a:gdLst/>
          <a:ahLst/>
          <a:cxnLst/>
          <a:rect l="0" t="0" r="0" b="0"/>
          <a:pathLst>
            <a:path>
              <a:moveTo>
                <a:pt x="496821" y="1772508"/>
              </a:moveTo>
              <a:arcTo wR="942212" hR="942212" stAng="7092610" swAng="2623376"/>
            </a:path>
          </a:pathLst>
        </a:custGeom>
      </dgm:spPr>
      <dgm:t>
        <a:bodyPr/>
        <a:lstStyle/>
        <a:p>
          <a:endParaRPr lang="ru-RU"/>
        </a:p>
      </dgm:t>
    </dgm:pt>
    <dgm:pt modelId="{F145B9D1-F2DC-4EA1-9930-9A38E2F63894}" type="pres">
      <dgm:prSet presAssocID="{533208AA-A3A7-49E4-9D50-C7052AAD4F0A}" presName="node" presStyleLbl="node1" presStyleIdx="3" presStyleCnt="4" custScaleX="121833">
        <dgm:presLayoutVars>
          <dgm:bulletEnabled val="1"/>
        </dgm:presLayoutVars>
      </dgm:prSet>
      <dgm:spPr>
        <a:prstGeom prst="roundRect">
          <a:avLst/>
        </a:prstGeom>
      </dgm:spPr>
      <dgm:t>
        <a:bodyPr/>
        <a:lstStyle/>
        <a:p>
          <a:endParaRPr lang="ru-RU"/>
        </a:p>
      </dgm:t>
    </dgm:pt>
    <dgm:pt modelId="{AB8AFDC9-9C26-4B30-AC43-C139D346DA4E}" type="pres">
      <dgm:prSet presAssocID="{533208AA-A3A7-49E4-9D50-C7052AAD4F0A}" presName="spNode" presStyleCnt="0"/>
      <dgm:spPr/>
    </dgm:pt>
    <dgm:pt modelId="{E1A43B1F-4B6E-4B28-B49C-F595D32CDD53}" type="pres">
      <dgm:prSet presAssocID="{A21FADE0-1A9C-4892-B7DE-FAE707255E5A}" presName="sibTrans" presStyleLbl="sibTrans1D1" presStyleIdx="3" presStyleCnt="4"/>
      <dgm:spPr>
        <a:custGeom>
          <a:avLst/>
          <a:gdLst/>
          <a:ahLst/>
          <a:cxnLst/>
          <a:rect l="0" t="0" r="0" b="0"/>
          <a:pathLst>
            <a:path>
              <a:moveTo>
                <a:pt x="46455" y="650006"/>
              </a:moveTo>
              <a:arcTo wR="942212" hR="942212" stAng="11884014" swAng="2623376"/>
            </a:path>
          </a:pathLst>
        </a:custGeom>
      </dgm:spPr>
      <dgm:t>
        <a:bodyPr/>
        <a:lstStyle/>
        <a:p>
          <a:endParaRPr lang="ru-RU"/>
        </a:p>
      </dgm:t>
    </dgm:pt>
  </dgm:ptLst>
  <dgm:cxnLst>
    <dgm:cxn modelId="{8F897F3C-A9D2-4705-A360-0263A95DDF90}" type="presOf" srcId="{6C1A93C1-94FD-406E-9FC8-D9466AAFD6AF}" destId="{2EEF4FE3-8E4D-4F3B-858B-C291FF97B4AC}" srcOrd="0" destOrd="0" presId="urn:microsoft.com/office/officeart/2005/8/layout/cycle6"/>
    <dgm:cxn modelId="{20414134-167E-4C25-977B-AC1D7865DD88}" srcId="{E99971C2-0E15-4B1E-96E7-0EB4AFBE30F5}" destId="{7BF2DABC-442E-4207-9546-6DE99827F66B}" srcOrd="2" destOrd="0" parTransId="{049A8677-A1D5-4095-A086-83D3E73013AA}" sibTransId="{19E52127-8A67-43FE-9820-E111A7681C37}"/>
    <dgm:cxn modelId="{B88B6F4E-ED22-4C05-A69E-0F0E585838FF}" type="presOf" srcId="{E99971C2-0E15-4B1E-96E7-0EB4AFBE30F5}" destId="{2924D280-4C43-452F-8A4D-992F5794788F}" srcOrd="0" destOrd="0" presId="urn:microsoft.com/office/officeart/2005/8/layout/cycle6"/>
    <dgm:cxn modelId="{3B0189B9-B409-47E1-9227-19275ABAC01B}" type="presOf" srcId="{533208AA-A3A7-49E4-9D50-C7052AAD4F0A}" destId="{F145B9D1-F2DC-4EA1-9930-9A38E2F63894}" srcOrd="0" destOrd="0" presId="urn:microsoft.com/office/officeart/2005/8/layout/cycle6"/>
    <dgm:cxn modelId="{6A2C15C1-2E47-4ED2-BF4D-CD06D498FC26}" type="presOf" srcId="{2B762ECD-A3B8-42E4-A01E-CBBAEE43447F}" destId="{EB7C54C9-9088-4B58-BF5A-3CD3A91591DF}" srcOrd="0" destOrd="0" presId="urn:microsoft.com/office/officeart/2005/8/layout/cycle6"/>
    <dgm:cxn modelId="{6F736CF8-5B81-4B52-9213-99722DAF4D20}" type="presOf" srcId="{19E52127-8A67-43FE-9820-E111A7681C37}" destId="{FF32088B-2F31-4D32-A68E-BAA7306C295B}" srcOrd="0" destOrd="0" presId="urn:microsoft.com/office/officeart/2005/8/layout/cycle6"/>
    <dgm:cxn modelId="{7B2CE9F1-9AE9-43AE-9AF6-7133383A5E2F}" srcId="{E99971C2-0E15-4B1E-96E7-0EB4AFBE30F5}" destId="{2B762ECD-A3B8-42E4-A01E-CBBAEE43447F}" srcOrd="0" destOrd="0" parTransId="{CFD3C6E3-ADF8-4FD0-A97D-CF2C999FF15B}" sibTransId="{93B8FCEB-5C0A-4AD3-97DE-7F796E01FC3A}"/>
    <dgm:cxn modelId="{7900D8B8-3638-4A07-8C71-AD2E9FCF1A79}" type="presOf" srcId="{605A9E63-DB2E-459D-8245-90C7C15A379E}" destId="{BD7ABDCF-B917-49BC-A0BB-D8A3D342BF17}" srcOrd="0" destOrd="0" presId="urn:microsoft.com/office/officeart/2005/8/layout/cycle6"/>
    <dgm:cxn modelId="{B9653776-ADBE-48A6-89F3-69DF72D60D97}" type="presOf" srcId="{A21FADE0-1A9C-4892-B7DE-FAE707255E5A}" destId="{E1A43B1F-4B6E-4B28-B49C-F595D32CDD53}" srcOrd="0" destOrd="0" presId="urn:microsoft.com/office/officeart/2005/8/layout/cycle6"/>
    <dgm:cxn modelId="{13BBE07E-BDE8-4E35-8497-CDB6D1EFC584}" type="presOf" srcId="{7BF2DABC-442E-4207-9546-6DE99827F66B}" destId="{BBB2E3D0-BD23-4076-B044-347434933060}" srcOrd="0" destOrd="0" presId="urn:microsoft.com/office/officeart/2005/8/layout/cycle6"/>
    <dgm:cxn modelId="{036E0810-4E7C-43F2-A24C-1BC7930DC26B}" srcId="{E99971C2-0E15-4B1E-96E7-0EB4AFBE30F5}" destId="{533208AA-A3A7-49E4-9D50-C7052AAD4F0A}" srcOrd="3" destOrd="0" parTransId="{CD1E7208-27FD-4978-B724-4850F03796DD}" sibTransId="{A21FADE0-1A9C-4892-B7DE-FAE707255E5A}"/>
    <dgm:cxn modelId="{626D4568-80CD-4AC7-A442-229092622170}" type="presOf" srcId="{93B8FCEB-5C0A-4AD3-97DE-7F796E01FC3A}" destId="{75A9AECA-7AF5-4115-AE82-8C6FDB86CE49}" srcOrd="0" destOrd="0" presId="urn:microsoft.com/office/officeart/2005/8/layout/cycle6"/>
    <dgm:cxn modelId="{11C3A4BD-1D12-47F9-9641-38B4E1BB4646}" srcId="{E99971C2-0E15-4B1E-96E7-0EB4AFBE30F5}" destId="{605A9E63-DB2E-459D-8245-90C7C15A379E}" srcOrd="1" destOrd="0" parTransId="{9FE03430-7630-4A81-A6BF-0D85AB3DDB12}" sibTransId="{6C1A93C1-94FD-406E-9FC8-D9466AAFD6AF}"/>
    <dgm:cxn modelId="{A4CC0C2B-E60E-4932-8B56-ADFF1CCF7D98}" type="presParOf" srcId="{2924D280-4C43-452F-8A4D-992F5794788F}" destId="{EB7C54C9-9088-4B58-BF5A-3CD3A91591DF}" srcOrd="0" destOrd="0" presId="urn:microsoft.com/office/officeart/2005/8/layout/cycle6"/>
    <dgm:cxn modelId="{E091F1E2-042F-4D40-A41D-83736270302F}" type="presParOf" srcId="{2924D280-4C43-452F-8A4D-992F5794788F}" destId="{6ECD2FA0-9D64-4C18-8014-9592AAC0C155}" srcOrd="1" destOrd="0" presId="urn:microsoft.com/office/officeart/2005/8/layout/cycle6"/>
    <dgm:cxn modelId="{FED52DBB-BF36-49C0-83DD-F05A7DACFB95}" type="presParOf" srcId="{2924D280-4C43-452F-8A4D-992F5794788F}" destId="{75A9AECA-7AF5-4115-AE82-8C6FDB86CE49}" srcOrd="2" destOrd="0" presId="urn:microsoft.com/office/officeart/2005/8/layout/cycle6"/>
    <dgm:cxn modelId="{295EF3E7-C233-40AE-A1D5-ABD91E84C55D}" type="presParOf" srcId="{2924D280-4C43-452F-8A4D-992F5794788F}" destId="{BD7ABDCF-B917-49BC-A0BB-D8A3D342BF17}" srcOrd="3" destOrd="0" presId="urn:microsoft.com/office/officeart/2005/8/layout/cycle6"/>
    <dgm:cxn modelId="{34B9047A-52A5-487D-8C32-4DB5EA35D158}" type="presParOf" srcId="{2924D280-4C43-452F-8A4D-992F5794788F}" destId="{2C301862-03B5-4563-B97C-268CA429FDF6}" srcOrd="4" destOrd="0" presId="urn:microsoft.com/office/officeart/2005/8/layout/cycle6"/>
    <dgm:cxn modelId="{393CF947-1340-4B71-8C88-55EE2F077595}" type="presParOf" srcId="{2924D280-4C43-452F-8A4D-992F5794788F}" destId="{2EEF4FE3-8E4D-4F3B-858B-C291FF97B4AC}" srcOrd="5" destOrd="0" presId="urn:microsoft.com/office/officeart/2005/8/layout/cycle6"/>
    <dgm:cxn modelId="{D153A363-E09F-4803-9F92-1C35167CAABB}" type="presParOf" srcId="{2924D280-4C43-452F-8A4D-992F5794788F}" destId="{BBB2E3D0-BD23-4076-B044-347434933060}" srcOrd="6" destOrd="0" presId="urn:microsoft.com/office/officeart/2005/8/layout/cycle6"/>
    <dgm:cxn modelId="{CDDCEC62-94DF-4ACD-A2BF-0691B8404392}" type="presParOf" srcId="{2924D280-4C43-452F-8A4D-992F5794788F}" destId="{2BCCB5D2-88CA-4112-A2D5-8E968BA4A6D6}" srcOrd="7" destOrd="0" presId="urn:microsoft.com/office/officeart/2005/8/layout/cycle6"/>
    <dgm:cxn modelId="{3A45D8C6-19AF-4CD8-83C5-B450E98F2047}" type="presParOf" srcId="{2924D280-4C43-452F-8A4D-992F5794788F}" destId="{FF32088B-2F31-4D32-A68E-BAA7306C295B}" srcOrd="8" destOrd="0" presId="urn:microsoft.com/office/officeart/2005/8/layout/cycle6"/>
    <dgm:cxn modelId="{5F12CC74-2D71-4D34-A4DC-B125A60559E3}" type="presParOf" srcId="{2924D280-4C43-452F-8A4D-992F5794788F}" destId="{F145B9D1-F2DC-4EA1-9930-9A38E2F63894}" srcOrd="9" destOrd="0" presId="urn:microsoft.com/office/officeart/2005/8/layout/cycle6"/>
    <dgm:cxn modelId="{F67914C3-B131-4AA0-A9A6-F6B104C8EF91}" type="presParOf" srcId="{2924D280-4C43-452F-8A4D-992F5794788F}" destId="{AB8AFDC9-9C26-4B30-AC43-C139D346DA4E}" srcOrd="10" destOrd="0" presId="urn:microsoft.com/office/officeart/2005/8/layout/cycle6"/>
    <dgm:cxn modelId="{7FA11AC7-CB66-431C-BE3B-A1D4C0587334}" type="presParOf" srcId="{2924D280-4C43-452F-8A4D-992F5794788F}" destId="{E1A43B1F-4B6E-4B28-B49C-F595D32CDD53}" srcOrd="11" destOrd="0" presId="urn:microsoft.com/office/officeart/2005/8/layout/cycle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C25E68-6AA0-4AED-910C-EF7F5F8A2819}"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759AD6CD-0381-4BA2-A52B-3260E866F363}">
      <dgm:prSet phldrT="[Текст]"/>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Включение воспитательных задач</a:t>
          </a:r>
        </a:p>
      </dgm:t>
    </dgm:pt>
    <dgm:pt modelId="{7D0B53F9-D774-44AC-9386-42FD0183F953}" type="parTrans" cxnId="{716B6B35-FACB-4934-9B0D-D3D6204BE8A4}">
      <dgm:prSet/>
      <dgm:spPr/>
      <dgm:t>
        <a:bodyPr/>
        <a:lstStyle/>
        <a:p>
          <a:endParaRPr lang="ru-RU"/>
        </a:p>
      </dgm:t>
    </dgm:pt>
    <dgm:pt modelId="{539CB8D8-CC95-4FE3-A960-F7874B2A3795}" type="sibTrans" cxnId="{716B6B35-FACB-4934-9B0D-D3D6204BE8A4}">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3ECCDE08-BECD-4315-8DE4-70A98D9990D3}">
      <dgm:prSet phldrT="[Текст]"/>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Сотрудничество с библиотеками</a:t>
          </a:r>
        </a:p>
      </dgm:t>
    </dgm:pt>
    <dgm:pt modelId="{8D7A4D55-4D5F-4C93-9F71-58CF9D97EA71}" type="parTrans" cxnId="{5A014C5E-ACB5-4662-B342-28237906785E}">
      <dgm:prSet/>
      <dgm:spPr/>
      <dgm:t>
        <a:bodyPr/>
        <a:lstStyle/>
        <a:p>
          <a:endParaRPr lang="ru-RU"/>
        </a:p>
      </dgm:t>
    </dgm:pt>
    <dgm:pt modelId="{14BC3378-FB5A-4F53-9BB7-0BF8062EBFB9}" type="sibTrans" cxnId="{5A014C5E-ACB5-4662-B342-28237906785E}">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DA2BC569-908F-46FB-93D5-F71B3C3FFDD1}">
      <dgm:prSet phldrT="[Текст]"/>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Участие в реализации проекта</a:t>
          </a:r>
        </a:p>
      </dgm:t>
    </dgm:pt>
    <dgm:pt modelId="{B8E3A8DE-3698-4633-970B-8BFD007B12D9}" type="parTrans" cxnId="{C5E5D7C1-BBBC-4C5B-9CFD-E82B55EE3695}">
      <dgm:prSet/>
      <dgm:spPr/>
      <dgm:t>
        <a:bodyPr/>
        <a:lstStyle/>
        <a:p>
          <a:endParaRPr lang="ru-RU"/>
        </a:p>
      </dgm:t>
    </dgm:pt>
    <dgm:pt modelId="{D93A9CBA-1318-4181-B03E-BCB329B46667}" type="sibTrans" cxnId="{C5E5D7C1-BBBC-4C5B-9CFD-E82B55EE3695}">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C59A36DB-CBE4-4982-B783-458E59EB092D}">
      <dgm:prSet phldrT="[Текст]"/>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Пректно-исследовательская деятельности</a:t>
          </a:r>
        </a:p>
      </dgm:t>
    </dgm:pt>
    <dgm:pt modelId="{D412AA33-B720-4804-9F21-9FC0DD707D4F}" type="parTrans" cxnId="{6DF772F5-F15E-4E3A-B5B3-846B8E65D4F3}">
      <dgm:prSet/>
      <dgm:spPr/>
      <dgm:t>
        <a:bodyPr/>
        <a:lstStyle/>
        <a:p>
          <a:endParaRPr lang="ru-RU"/>
        </a:p>
      </dgm:t>
    </dgm:pt>
    <dgm:pt modelId="{C585584D-F60D-4635-90D6-22D4902D2485}" type="sibTrans" cxnId="{6DF772F5-F15E-4E3A-B5B3-846B8E65D4F3}">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DB8AFE11-8229-4215-B6F3-99F0B6799867}">
      <dgm:prSet phldrT="[Текст]"/>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Участие в олимпиадах</a:t>
          </a:r>
        </a:p>
      </dgm:t>
    </dgm:pt>
    <dgm:pt modelId="{29E89ED8-2DBA-40BC-982F-A87276C4BFA9}" type="sibTrans" cxnId="{A793B87B-10EB-41C2-B6CE-6D0FBD05821C}">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A1DF41EB-DB90-44C8-83F0-48F22E90284C}" type="parTrans" cxnId="{A793B87B-10EB-41C2-B6CE-6D0FBD05821C}">
      <dgm:prSet/>
      <dgm:spPr/>
      <dgm:t>
        <a:bodyPr/>
        <a:lstStyle/>
        <a:p>
          <a:endParaRPr lang="ru-RU"/>
        </a:p>
      </dgm:t>
    </dgm:pt>
    <dgm:pt modelId="{E569E94D-E52A-49D5-B97A-8A1142CFE508}" type="pres">
      <dgm:prSet presAssocID="{77C25E68-6AA0-4AED-910C-EF7F5F8A2819}" presName="cycle" presStyleCnt="0">
        <dgm:presLayoutVars>
          <dgm:dir/>
          <dgm:resizeHandles val="exact"/>
        </dgm:presLayoutVars>
      </dgm:prSet>
      <dgm:spPr/>
      <dgm:t>
        <a:bodyPr/>
        <a:lstStyle/>
        <a:p>
          <a:endParaRPr lang="ru-RU"/>
        </a:p>
      </dgm:t>
    </dgm:pt>
    <dgm:pt modelId="{4F836F2E-AE40-46EF-9BE3-D85CF693B368}" type="pres">
      <dgm:prSet presAssocID="{759AD6CD-0381-4BA2-A52B-3260E866F363}" presName="node" presStyleLbl="node1" presStyleIdx="0" presStyleCnt="5">
        <dgm:presLayoutVars>
          <dgm:bulletEnabled val="1"/>
        </dgm:presLayoutVars>
      </dgm:prSet>
      <dgm:spPr>
        <a:prstGeom prst="roundRect">
          <a:avLst/>
        </a:prstGeom>
      </dgm:spPr>
      <dgm:t>
        <a:bodyPr/>
        <a:lstStyle/>
        <a:p>
          <a:endParaRPr lang="ru-RU"/>
        </a:p>
      </dgm:t>
    </dgm:pt>
    <dgm:pt modelId="{63231EE8-1131-470E-BE14-55F08E77E428}" type="pres">
      <dgm:prSet presAssocID="{759AD6CD-0381-4BA2-A52B-3260E866F363}" presName="spNode" presStyleCnt="0"/>
      <dgm:spPr/>
    </dgm:pt>
    <dgm:pt modelId="{C98AA92F-8119-471C-8A32-DB7FDD88754D}" type="pres">
      <dgm:prSet presAssocID="{539CB8D8-CC95-4FE3-A960-F7874B2A3795}"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728DC83D-21EA-4A65-8DAD-DAD321846BD1}" type="pres">
      <dgm:prSet presAssocID="{3ECCDE08-BECD-4315-8DE4-70A98D9990D3}" presName="node" presStyleLbl="node1" presStyleIdx="1" presStyleCnt="5">
        <dgm:presLayoutVars>
          <dgm:bulletEnabled val="1"/>
        </dgm:presLayoutVars>
      </dgm:prSet>
      <dgm:spPr>
        <a:prstGeom prst="roundRect">
          <a:avLst/>
        </a:prstGeom>
      </dgm:spPr>
      <dgm:t>
        <a:bodyPr/>
        <a:lstStyle/>
        <a:p>
          <a:endParaRPr lang="ru-RU"/>
        </a:p>
      </dgm:t>
    </dgm:pt>
    <dgm:pt modelId="{D1D33570-8411-47C7-907A-9C5A33C54818}" type="pres">
      <dgm:prSet presAssocID="{3ECCDE08-BECD-4315-8DE4-70A98D9990D3}" presName="spNode" presStyleCnt="0"/>
      <dgm:spPr/>
    </dgm:pt>
    <dgm:pt modelId="{643EE845-B4DA-4BE1-B846-112332544EB1}" type="pres">
      <dgm:prSet presAssocID="{14BC3378-FB5A-4F53-9BB7-0BF8062EBFB9}"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F358DF10-0880-4ED3-8977-41EEFCAB05FD}" type="pres">
      <dgm:prSet presAssocID="{DB8AFE11-8229-4215-B6F3-99F0B6799867}" presName="node" presStyleLbl="node1" presStyleIdx="2" presStyleCnt="5">
        <dgm:presLayoutVars>
          <dgm:bulletEnabled val="1"/>
        </dgm:presLayoutVars>
      </dgm:prSet>
      <dgm:spPr>
        <a:prstGeom prst="roundRect">
          <a:avLst/>
        </a:prstGeom>
      </dgm:spPr>
      <dgm:t>
        <a:bodyPr/>
        <a:lstStyle/>
        <a:p>
          <a:endParaRPr lang="ru-RU"/>
        </a:p>
      </dgm:t>
    </dgm:pt>
    <dgm:pt modelId="{6FF3489A-315B-43A0-AC68-74B7468B35CD}" type="pres">
      <dgm:prSet presAssocID="{DB8AFE11-8229-4215-B6F3-99F0B6799867}" presName="spNode" presStyleCnt="0"/>
      <dgm:spPr/>
    </dgm:pt>
    <dgm:pt modelId="{AAF681BE-AD88-4752-8633-D6D51EF02AA0}" type="pres">
      <dgm:prSet presAssocID="{29E89ED8-2DBA-40BC-982F-A87276C4BFA9}"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44296C62-1AB5-43DE-AD00-BE99CAC136D7}" type="pres">
      <dgm:prSet presAssocID="{DA2BC569-908F-46FB-93D5-F71B3C3FFDD1}" presName="node" presStyleLbl="node1" presStyleIdx="3" presStyleCnt="5">
        <dgm:presLayoutVars>
          <dgm:bulletEnabled val="1"/>
        </dgm:presLayoutVars>
      </dgm:prSet>
      <dgm:spPr>
        <a:prstGeom prst="roundRect">
          <a:avLst/>
        </a:prstGeom>
      </dgm:spPr>
      <dgm:t>
        <a:bodyPr/>
        <a:lstStyle/>
        <a:p>
          <a:endParaRPr lang="ru-RU"/>
        </a:p>
      </dgm:t>
    </dgm:pt>
    <dgm:pt modelId="{6EC2E3EF-C85D-463B-AB78-0C4DE44BBA63}" type="pres">
      <dgm:prSet presAssocID="{DA2BC569-908F-46FB-93D5-F71B3C3FFDD1}" presName="spNode" presStyleCnt="0"/>
      <dgm:spPr/>
    </dgm:pt>
    <dgm:pt modelId="{796E5877-7C2B-438C-8099-A5C5461025F8}" type="pres">
      <dgm:prSet presAssocID="{D93A9CBA-1318-4181-B03E-BCB329B46667}"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E327E352-AB1D-4CFE-8336-0FCCE92273C8}" type="pres">
      <dgm:prSet presAssocID="{C59A36DB-CBE4-4982-B783-458E59EB092D}" presName="node" presStyleLbl="node1" presStyleIdx="4" presStyleCnt="5">
        <dgm:presLayoutVars>
          <dgm:bulletEnabled val="1"/>
        </dgm:presLayoutVars>
      </dgm:prSet>
      <dgm:spPr>
        <a:prstGeom prst="roundRect">
          <a:avLst/>
        </a:prstGeom>
      </dgm:spPr>
      <dgm:t>
        <a:bodyPr/>
        <a:lstStyle/>
        <a:p>
          <a:endParaRPr lang="ru-RU"/>
        </a:p>
      </dgm:t>
    </dgm:pt>
    <dgm:pt modelId="{461D49C7-E361-48D9-B64D-43FDF849364D}" type="pres">
      <dgm:prSet presAssocID="{C59A36DB-CBE4-4982-B783-458E59EB092D}" presName="spNode" presStyleCnt="0"/>
      <dgm:spPr/>
    </dgm:pt>
    <dgm:pt modelId="{274760F8-5049-4B4F-AA5E-C5324161A3CF}" type="pres">
      <dgm:prSet presAssocID="{C585584D-F60D-4635-90D6-22D4902D2485}"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5A014C5E-ACB5-4662-B342-28237906785E}" srcId="{77C25E68-6AA0-4AED-910C-EF7F5F8A2819}" destId="{3ECCDE08-BECD-4315-8DE4-70A98D9990D3}" srcOrd="1" destOrd="0" parTransId="{8D7A4D55-4D5F-4C93-9F71-58CF9D97EA71}" sibTransId="{14BC3378-FB5A-4F53-9BB7-0BF8062EBFB9}"/>
    <dgm:cxn modelId="{6DF772F5-F15E-4E3A-B5B3-846B8E65D4F3}" srcId="{77C25E68-6AA0-4AED-910C-EF7F5F8A2819}" destId="{C59A36DB-CBE4-4982-B783-458E59EB092D}" srcOrd="4" destOrd="0" parTransId="{D412AA33-B720-4804-9F21-9FC0DD707D4F}" sibTransId="{C585584D-F60D-4635-90D6-22D4902D2485}"/>
    <dgm:cxn modelId="{C5E5D7C1-BBBC-4C5B-9CFD-E82B55EE3695}" srcId="{77C25E68-6AA0-4AED-910C-EF7F5F8A2819}" destId="{DA2BC569-908F-46FB-93D5-F71B3C3FFDD1}" srcOrd="3" destOrd="0" parTransId="{B8E3A8DE-3698-4633-970B-8BFD007B12D9}" sibTransId="{D93A9CBA-1318-4181-B03E-BCB329B46667}"/>
    <dgm:cxn modelId="{A7F64CA7-C64B-4EA4-810C-BDE91B4CCECA}" type="presOf" srcId="{539CB8D8-CC95-4FE3-A960-F7874B2A3795}" destId="{C98AA92F-8119-471C-8A32-DB7FDD88754D}" srcOrd="0" destOrd="0" presId="urn:microsoft.com/office/officeart/2005/8/layout/cycle6"/>
    <dgm:cxn modelId="{716B6B35-FACB-4934-9B0D-D3D6204BE8A4}" srcId="{77C25E68-6AA0-4AED-910C-EF7F5F8A2819}" destId="{759AD6CD-0381-4BA2-A52B-3260E866F363}" srcOrd="0" destOrd="0" parTransId="{7D0B53F9-D774-44AC-9386-42FD0183F953}" sibTransId="{539CB8D8-CC95-4FE3-A960-F7874B2A3795}"/>
    <dgm:cxn modelId="{25D85074-10FD-4FDD-BF6E-B469D68910C9}" type="presOf" srcId="{29E89ED8-2DBA-40BC-982F-A87276C4BFA9}" destId="{AAF681BE-AD88-4752-8633-D6D51EF02AA0}" srcOrd="0" destOrd="0" presId="urn:microsoft.com/office/officeart/2005/8/layout/cycle6"/>
    <dgm:cxn modelId="{04450E60-2945-4CCF-993B-81CC6EF356EC}" type="presOf" srcId="{77C25E68-6AA0-4AED-910C-EF7F5F8A2819}" destId="{E569E94D-E52A-49D5-B97A-8A1142CFE508}" srcOrd="0" destOrd="0" presId="urn:microsoft.com/office/officeart/2005/8/layout/cycle6"/>
    <dgm:cxn modelId="{70688DAD-8DDC-4F39-A282-C3674B591556}" type="presOf" srcId="{3ECCDE08-BECD-4315-8DE4-70A98D9990D3}" destId="{728DC83D-21EA-4A65-8DAD-DAD321846BD1}" srcOrd="0" destOrd="0" presId="urn:microsoft.com/office/officeart/2005/8/layout/cycle6"/>
    <dgm:cxn modelId="{E21F01ED-29EA-4B52-B5CE-F140F82FE2F0}" type="presOf" srcId="{C59A36DB-CBE4-4982-B783-458E59EB092D}" destId="{E327E352-AB1D-4CFE-8336-0FCCE92273C8}" srcOrd="0" destOrd="0" presId="urn:microsoft.com/office/officeart/2005/8/layout/cycle6"/>
    <dgm:cxn modelId="{9A7C2F49-BCEE-4FDE-863B-EA913E9EDB4F}" type="presOf" srcId="{14BC3378-FB5A-4F53-9BB7-0BF8062EBFB9}" destId="{643EE845-B4DA-4BE1-B846-112332544EB1}" srcOrd="0" destOrd="0" presId="urn:microsoft.com/office/officeart/2005/8/layout/cycle6"/>
    <dgm:cxn modelId="{5DFC5890-B255-4294-9D26-029CBD081629}" type="presOf" srcId="{DA2BC569-908F-46FB-93D5-F71B3C3FFDD1}" destId="{44296C62-1AB5-43DE-AD00-BE99CAC136D7}" srcOrd="0" destOrd="0" presId="urn:microsoft.com/office/officeart/2005/8/layout/cycle6"/>
    <dgm:cxn modelId="{F5F87DA3-0ADD-42CD-8DA9-0B24B14DAD38}" type="presOf" srcId="{759AD6CD-0381-4BA2-A52B-3260E866F363}" destId="{4F836F2E-AE40-46EF-9BE3-D85CF693B368}" srcOrd="0" destOrd="0" presId="urn:microsoft.com/office/officeart/2005/8/layout/cycle6"/>
    <dgm:cxn modelId="{AE2572F9-5156-44A7-BB59-3A1AD13AEF2C}" type="presOf" srcId="{C585584D-F60D-4635-90D6-22D4902D2485}" destId="{274760F8-5049-4B4F-AA5E-C5324161A3CF}" srcOrd="0" destOrd="0" presId="urn:microsoft.com/office/officeart/2005/8/layout/cycle6"/>
    <dgm:cxn modelId="{58037A3A-210F-4D5E-900E-600BE98E91EF}" type="presOf" srcId="{D93A9CBA-1318-4181-B03E-BCB329B46667}" destId="{796E5877-7C2B-438C-8099-A5C5461025F8}" srcOrd="0" destOrd="0" presId="urn:microsoft.com/office/officeart/2005/8/layout/cycle6"/>
    <dgm:cxn modelId="{8F5A975C-910E-4429-A47A-009A4D23CF70}" type="presOf" srcId="{DB8AFE11-8229-4215-B6F3-99F0B6799867}" destId="{F358DF10-0880-4ED3-8977-41EEFCAB05FD}" srcOrd="0" destOrd="0" presId="urn:microsoft.com/office/officeart/2005/8/layout/cycle6"/>
    <dgm:cxn modelId="{A793B87B-10EB-41C2-B6CE-6D0FBD05821C}" srcId="{77C25E68-6AA0-4AED-910C-EF7F5F8A2819}" destId="{DB8AFE11-8229-4215-B6F3-99F0B6799867}" srcOrd="2" destOrd="0" parTransId="{A1DF41EB-DB90-44C8-83F0-48F22E90284C}" sibTransId="{29E89ED8-2DBA-40BC-982F-A87276C4BFA9}"/>
    <dgm:cxn modelId="{53F2CC6E-2776-47EB-A6E9-4DFB7E25C94B}" type="presParOf" srcId="{E569E94D-E52A-49D5-B97A-8A1142CFE508}" destId="{4F836F2E-AE40-46EF-9BE3-D85CF693B368}" srcOrd="0" destOrd="0" presId="urn:microsoft.com/office/officeart/2005/8/layout/cycle6"/>
    <dgm:cxn modelId="{16A0CC8A-FCD1-4959-968F-A3FE953768A4}" type="presParOf" srcId="{E569E94D-E52A-49D5-B97A-8A1142CFE508}" destId="{63231EE8-1131-470E-BE14-55F08E77E428}" srcOrd="1" destOrd="0" presId="urn:microsoft.com/office/officeart/2005/8/layout/cycle6"/>
    <dgm:cxn modelId="{AD14A10D-7C68-4920-8C5B-9CBC38E72774}" type="presParOf" srcId="{E569E94D-E52A-49D5-B97A-8A1142CFE508}" destId="{C98AA92F-8119-471C-8A32-DB7FDD88754D}" srcOrd="2" destOrd="0" presId="urn:microsoft.com/office/officeart/2005/8/layout/cycle6"/>
    <dgm:cxn modelId="{14AA65A1-6DB8-4BC4-A660-0010001EA686}" type="presParOf" srcId="{E569E94D-E52A-49D5-B97A-8A1142CFE508}" destId="{728DC83D-21EA-4A65-8DAD-DAD321846BD1}" srcOrd="3" destOrd="0" presId="urn:microsoft.com/office/officeart/2005/8/layout/cycle6"/>
    <dgm:cxn modelId="{DE9F4CE1-724A-4026-8FFA-B2857AB4ABD9}" type="presParOf" srcId="{E569E94D-E52A-49D5-B97A-8A1142CFE508}" destId="{D1D33570-8411-47C7-907A-9C5A33C54818}" srcOrd="4" destOrd="0" presId="urn:microsoft.com/office/officeart/2005/8/layout/cycle6"/>
    <dgm:cxn modelId="{03BC52AD-F407-40AB-80A3-60F2AC057A63}" type="presParOf" srcId="{E569E94D-E52A-49D5-B97A-8A1142CFE508}" destId="{643EE845-B4DA-4BE1-B846-112332544EB1}" srcOrd="5" destOrd="0" presId="urn:microsoft.com/office/officeart/2005/8/layout/cycle6"/>
    <dgm:cxn modelId="{3CA3A63B-C613-4FF6-85AC-F806B6563A1E}" type="presParOf" srcId="{E569E94D-E52A-49D5-B97A-8A1142CFE508}" destId="{F358DF10-0880-4ED3-8977-41EEFCAB05FD}" srcOrd="6" destOrd="0" presId="urn:microsoft.com/office/officeart/2005/8/layout/cycle6"/>
    <dgm:cxn modelId="{A12711BC-8A7E-4DC8-A58E-01A73D71934A}" type="presParOf" srcId="{E569E94D-E52A-49D5-B97A-8A1142CFE508}" destId="{6FF3489A-315B-43A0-AC68-74B7468B35CD}" srcOrd="7" destOrd="0" presId="urn:microsoft.com/office/officeart/2005/8/layout/cycle6"/>
    <dgm:cxn modelId="{B8C8B43F-34C5-4CEE-8A24-C5793E50B367}" type="presParOf" srcId="{E569E94D-E52A-49D5-B97A-8A1142CFE508}" destId="{AAF681BE-AD88-4752-8633-D6D51EF02AA0}" srcOrd="8" destOrd="0" presId="urn:microsoft.com/office/officeart/2005/8/layout/cycle6"/>
    <dgm:cxn modelId="{3FED1DD5-1A92-4035-AC76-FCC90793C3E1}" type="presParOf" srcId="{E569E94D-E52A-49D5-B97A-8A1142CFE508}" destId="{44296C62-1AB5-43DE-AD00-BE99CAC136D7}" srcOrd="9" destOrd="0" presId="urn:microsoft.com/office/officeart/2005/8/layout/cycle6"/>
    <dgm:cxn modelId="{79981FE3-AFD5-47E1-964C-E4F7A1C33E53}" type="presParOf" srcId="{E569E94D-E52A-49D5-B97A-8A1142CFE508}" destId="{6EC2E3EF-C85D-463B-AB78-0C4DE44BBA63}" srcOrd="10" destOrd="0" presId="urn:microsoft.com/office/officeart/2005/8/layout/cycle6"/>
    <dgm:cxn modelId="{17B341ED-3B49-4C67-B6CA-DD254FF7836A}" type="presParOf" srcId="{E569E94D-E52A-49D5-B97A-8A1142CFE508}" destId="{796E5877-7C2B-438C-8099-A5C5461025F8}" srcOrd="11" destOrd="0" presId="urn:microsoft.com/office/officeart/2005/8/layout/cycle6"/>
    <dgm:cxn modelId="{4F7AE6AD-1A7C-48E1-BF10-07852AFF16D4}" type="presParOf" srcId="{E569E94D-E52A-49D5-B97A-8A1142CFE508}" destId="{E327E352-AB1D-4CFE-8336-0FCCE92273C8}" srcOrd="12" destOrd="0" presId="urn:microsoft.com/office/officeart/2005/8/layout/cycle6"/>
    <dgm:cxn modelId="{55A89E69-E457-45E3-B296-1689F7375B42}" type="presParOf" srcId="{E569E94D-E52A-49D5-B97A-8A1142CFE508}" destId="{461D49C7-E361-48D9-B64D-43FDF849364D}" srcOrd="13" destOrd="0" presId="urn:microsoft.com/office/officeart/2005/8/layout/cycle6"/>
    <dgm:cxn modelId="{0CE99982-632C-43A7-AB2E-7EADEA7294C4}" type="presParOf" srcId="{E569E94D-E52A-49D5-B97A-8A1142CFE508}" destId="{274760F8-5049-4B4F-AA5E-C5324161A3CF}" srcOrd="14" destOrd="0" presId="urn:microsoft.com/office/officeart/2005/8/layout/cycle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46935A-CD67-424C-95A8-219FA8218DA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E6AB84B4-4EDD-4A2C-84DF-CC9575EC5885}">
      <dgm:prSet phldrT="[Текст]" custT="1"/>
      <dgm:spPr>
        <a:xfrm>
          <a:off x="2155818" y="170"/>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a:t>
          </a:r>
        </a:p>
      </dgm:t>
    </dgm:pt>
    <dgm:pt modelId="{414E6F3D-FE90-4EFC-A1DE-1D92A534565E}" type="parTrans" cxnId="{863C9446-BCC0-4659-BFEB-8F38B47451E0}">
      <dgm:prSet/>
      <dgm:spPr/>
      <dgm:t>
        <a:bodyPr/>
        <a:lstStyle/>
        <a:p>
          <a:endParaRPr lang="ru-RU" sz="1100"/>
        </a:p>
      </dgm:t>
    </dgm:pt>
    <dgm:pt modelId="{F3324CF0-1F59-46B8-BF30-789281F60C70}" type="sibTrans" cxnId="{863C9446-BCC0-4659-BFEB-8F38B47451E0}">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3DA52282-3D0E-43FE-AB05-BF743C914D02}">
      <dgm:prSet phldrT="[Текст]" custT="1"/>
      <dgm:spPr>
        <a:xfrm>
          <a:off x="2995139" y="1453917"/>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Дни здоровья</a:t>
          </a:r>
        </a:p>
      </dgm:t>
    </dgm:pt>
    <dgm:pt modelId="{AAC4E7EB-8834-4518-B784-97CF551D286D}" type="parTrans" cxnId="{CDFFFF89-3708-4EB8-8013-3E873E01BDCC}">
      <dgm:prSet/>
      <dgm:spPr/>
      <dgm:t>
        <a:bodyPr/>
        <a:lstStyle/>
        <a:p>
          <a:endParaRPr lang="ru-RU" sz="1100"/>
        </a:p>
      </dgm:t>
    </dgm:pt>
    <dgm:pt modelId="{77169B65-D2B3-42C5-B6B5-664623A4B3F4}" type="sibTrans" cxnId="{CDFFFF89-3708-4EB8-8013-3E873E01BDCC}">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4AA5492E-B080-4F9C-B6B1-E116340AE0C1}">
      <dgm:prSet phldrT="[Текст]" custT="1"/>
      <dgm:spPr>
        <a:xfrm>
          <a:off x="2155818" y="1938499"/>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Детский оздоровительный лагерь при школе</a:t>
          </a:r>
        </a:p>
      </dgm:t>
    </dgm:pt>
    <dgm:pt modelId="{465CA9CC-FA66-44A4-9FB5-244E18D2D513}" type="parTrans" cxnId="{F9A4AC78-751F-402C-A7A4-4D7B63D2A97F}">
      <dgm:prSet/>
      <dgm:spPr/>
      <dgm:t>
        <a:bodyPr/>
        <a:lstStyle/>
        <a:p>
          <a:endParaRPr lang="ru-RU" sz="1100"/>
        </a:p>
      </dgm:t>
    </dgm:pt>
    <dgm:pt modelId="{B25570B4-54CB-4B7A-931E-3DC27ABBDB7F}" type="sibTrans" cxnId="{F9A4AC78-751F-402C-A7A4-4D7B63D2A97F}">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7D59F7BB-00B4-4EE3-B363-B925EE22284A}">
      <dgm:prSet phldrT="[Текст]" custT="1"/>
      <dgm:spPr>
        <a:xfrm>
          <a:off x="1316497" y="1453917"/>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Психологическая поддержка ученик-родитель-учитель</a:t>
          </a:r>
        </a:p>
      </dgm:t>
    </dgm:pt>
    <dgm:pt modelId="{3E09012B-9334-48BD-8D21-1E9F85AF4BC1}" type="parTrans" cxnId="{211BD5C9-9369-4B46-A09D-49AF12FBC8F5}">
      <dgm:prSet/>
      <dgm:spPr/>
      <dgm:t>
        <a:bodyPr/>
        <a:lstStyle/>
        <a:p>
          <a:endParaRPr lang="ru-RU" sz="1100"/>
        </a:p>
      </dgm:t>
    </dgm:pt>
    <dgm:pt modelId="{43E6395E-7292-4DE8-97D1-B6A0BCB7A229}" type="sibTrans" cxnId="{211BD5C9-9369-4B46-A09D-49AF12FBC8F5}">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09D73716-28EE-4EF1-A21C-9B5962B71668}">
      <dgm:prSet phldrT="[Текст]" custT="1"/>
      <dgm:spPr>
        <a:xfrm>
          <a:off x="1316497" y="484752"/>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спортивных секций</a:t>
          </a:r>
        </a:p>
      </dgm:t>
    </dgm:pt>
    <dgm:pt modelId="{B63B2DD8-6BEA-455A-8412-88E83B0B4586}" type="parTrans" cxnId="{FB6A8BA7-F9C0-4B75-BA05-166AD284F8E4}">
      <dgm:prSet/>
      <dgm:spPr/>
      <dgm:t>
        <a:bodyPr/>
        <a:lstStyle/>
        <a:p>
          <a:endParaRPr lang="ru-RU" sz="1100"/>
        </a:p>
      </dgm:t>
    </dgm:pt>
    <dgm:pt modelId="{B9CEF13F-D722-4659-A47C-697A2F8691CB}" type="sibTrans" cxnId="{FB6A8BA7-F9C0-4B75-BA05-166AD284F8E4}">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E571A07D-BC58-4F0A-9585-461387DAB8AF}">
      <dgm:prSet custT="1"/>
      <dgm:spPr>
        <a:xfrm>
          <a:off x="2995139" y="484752"/>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социального педагога</a:t>
          </a:r>
        </a:p>
      </dgm:t>
    </dgm:pt>
    <dgm:pt modelId="{38B8625C-382E-41A6-B7D8-E50A6E97EBE3}" type="parTrans" cxnId="{88B4E4F6-8B68-4AAD-9C7D-684900A6EC05}">
      <dgm:prSet/>
      <dgm:spPr/>
      <dgm:t>
        <a:bodyPr/>
        <a:lstStyle/>
        <a:p>
          <a:endParaRPr lang="ru-RU" sz="1100"/>
        </a:p>
      </dgm:t>
    </dgm:pt>
    <dgm:pt modelId="{12E27B9B-5869-46CB-A0A9-31398137075C}" type="sibTrans" cxnId="{88B4E4F6-8B68-4AAD-9C7D-684900A6EC05}">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252A6ADD-DAC2-4ACC-B537-8D3C2EA3F55A}" type="pres">
      <dgm:prSet presAssocID="{E546935A-CD67-424C-95A8-219FA8218DA5}" presName="cycle" presStyleCnt="0">
        <dgm:presLayoutVars>
          <dgm:dir/>
          <dgm:resizeHandles val="exact"/>
        </dgm:presLayoutVars>
      </dgm:prSet>
      <dgm:spPr/>
      <dgm:t>
        <a:bodyPr/>
        <a:lstStyle/>
        <a:p>
          <a:endParaRPr lang="ru-RU"/>
        </a:p>
      </dgm:t>
    </dgm:pt>
    <dgm:pt modelId="{BF6101AA-64E5-4F2A-B402-96DB99106867}" type="pres">
      <dgm:prSet presAssocID="{E6AB84B4-4EDD-4A2C-84DF-CC9575EC5885}" presName="node" presStyleLbl="node1" presStyleIdx="0" presStyleCnt="6" custScaleX="280113">
        <dgm:presLayoutVars>
          <dgm:bulletEnabled val="1"/>
        </dgm:presLayoutVars>
      </dgm:prSet>
      <dgm:spPr>
        <a:prstGeom prst="roundRect">
          <a:avLst/>
        </a:prstGeom>
      </dgm:spPr>
      <dgm:t>
        <a:bodyPr/>
        <a:lstStyle/>
        <a:p>
          <a:endParaRPr lang="ru-RU"/>
        </a:p>
      </dgm:t>
    </dgm:pt>
    <dgm:pt modelId="{C5B91C69-D607-4258-9648-A5EDD02101ED}" type="pres">
      <dgm:prSet presAssocID="{E6AB84B4-4EDD-4A2C-84DF-CC9575EC5885}" presName="spNode" presStyleCnt="0"/>
      <dgm:spPr/>
    </dgm:pt>
    <dgm:pt modelId="{AFCF564A-5935-4323-B489-14BF992C3DFF}" type="pres">
      <dgm:prSet presAssocID="{F3324CF0-1F59-46B8-BF30-789281F60C70}" presName="sibTrans" presStyleLbl="sibTrans1D1" presStyleIdx="0" presStyleCnt="6"/>
      <dgm:spPr>
        <a:custGeom>
          <a:avLst/>
          <a:gdLst/>
          <a:ahLst/>
          <a:cxnLst/>
          <a:rect l="0" t="0" r="0" b="0"/>
          <a:pathLst>
            <a:path>
              <a:moveTo>
                <a:pt x="1289463" y="54457"/>
              </a:moveTo>
              <a:arcTo wR="969164" hR="969164" stAng="17357911" swAng="1502507"/>
            </a:path>
          </a:pathLst>
        </a:custGeom>
      </dgm:spPr>
      <dgm:t>
        <a:bodyPr/>
        <a:lstStyle/>
        <a:p>
          <a:endParaRPr lang="ru-RU"/>
        </a:p>
      </dgm:t>
    </dgm:pt>
    <dgm:pt modelId="{61C5816A-92C8-4618-B057-43EF21EA8404}" type="pres">
      <dgm:prSet presAssocID="{E571A07D-BC58-4F0A-9585-461387DAB8AF}" presName="node" presStyleLbl="node1" presStyleIdx="1" presStyleCnt="6" custScaleX="254838" custScaleY="164116">
        <dgm:presLayoutVars>
          <dgm:bulletEnabled val="1"/>
        </dgm:presLayoutVars>
      </dgm:prSet>
      <dgm:spPr>
        <a:prstGeom prst="roundRect">
          <a:avLst/>
        </a:prstGeom>
      </dgm:spPr>
      <dgm:t>
        <a:bodyPr/>
        <a:lstStyle/>
        <a:p>
          <a:endParaRPr lang="ru-RU"/>
        </a:p>
      </dgm:t>
    </dgm:pt>
    <dgm:pt modelId="{AD9AEACB-2A5B-4AB0-BB77-18373BECF861}" type="pres">
      <dgm:prSet presAssocID="{E571A07D-BC58-4F0A-9585-461387DAB8AF}" presName="spNode" presStyleCnt="0"/>
      <dgm:spPr/>
    </dgm:pt>
    <dgm:pt modelId="{318FADC6-BD88-409B-AFEE-ABBC73EC75B0}" type="pres">
      <dgm:prSet presAssocID="{12E27B9B-5869-46CB-A0A9-31398137075C}" presName="sibTrans" presStyleLbl="sibTrans1D1" presStyleIdx="1" presStyleCnt="6"/>
      <dgm:spPr>
        <a:custGeom>
          <a:avLst/>
          <a:gdLst/>
          <a:ahLst/>
          <a:cxnLst/>
          <a:rect l="0" t="0" r="0" b="0"/>
          <a:pathLst>
            <a:path>
              <a:moveTo>
                <a:pt x="1898887" y="695494"/>
              </a:moveTo>
              <a:arcTo wR="969164" hR="969164" stAng="20615870" swAng="1968259"/>
            </a:path>
          </a:pathLst>
        </a:custGeom>
      </dgm:spPr>
      <dgm:t>
        <a:bodyPr/>
        <a:lstStyle/>
        <a:p>
          <a:endParaRPr lang="ru-RU"/>
        </a:p>
      </dgm:t>
    </dgm:pt>
    <dgm:pt modelId="{77670ECC-2FA2-4644-9B98-F339D448E9DA}" type="pres">
      <dgm:prSet presAssocID="{3DA52282-3D0E-43FE-AB05-BF743C914D02}" presName="node" presStyleLbl="node1" presStyleIdx="2" presStyleCnt="6" custScaleX="175720" custScaleY="173046" custRadScaleRad="152928" custRadScaleInc="-78685">
        <dgm:presLayoutVars>
          <dgm:bulletEnabled val="1"/>
        </dgm:presLayoutVars>
      </dgm:prSet>
      <dgm:spPr>
        <a:prstGeom prst="roundRect">
          <a:avLst/>
        </a:prstGeom>
      </dgm:spPr>
      <dgm:t>
        <a:bodyPr/>
        <a:lstStyle/>
        <a:p>
          <a:endParaRPr lang="ru-RU"/>
        </a:p>
      </dgm:t>
    </dgm:pt>
    <dgm:pt modelId="{FF3D512F-1809-45EE-B88C-AA4F63B9BD1F}" type="pres">
      <dgm:prSet presAssocID="{3DA52282-3D0E-43FE-AB05-BF743C914D02}" presName="spNode" presStyleCnt="0"/>
      <dgm:spPr/>
    </dgm:pt>
    <dgm:pt modelId="{BDD57DB6-7FBA-4BB7-AA88-F96B1FA88218}" type="pres">
      <dgm:prSet presAssocID="{77169B65-D2B3-42C5-B6B5-664623A4B3F4}" presName="sibTrans" presStyleLbl="sibTrans1D1" presStyleIdx="2" presStyleCnt="6"/>
      <dgm:spPr>
        <a:custGeom>
          <a:avLst/>
          <a:gdLst/>
          <a:ahLst/>
          <a:cxnLst/>
          <a:rect l="0" t="0" r="0" b="0"/>
          <a:pathLst>
            <a:path>
              <a:moveTo>
                <a:pt x="1646531" y="1662312"/>
              </a:moveTo>
              <a:arcTo wR="969164" hR="969164" stAng="2739582" swAng="1502507"/>
            </a:path>
          </a:pathLst>
        </a:custGeom>
      </dgm:spPr>
      <dgm:t>
        <a:bodyPr/>
        <a:lstStyle/>
        <a:p>
          <a:endParaRPr lang="ru-RU"/>
        </a:p>
      </dgm:t>
    </dgm:pt>
    <dgm:pt modelId="{126596EE-D943-4A8A-A5B0-BCFFD2F83577}" type="pres">
      <dgm:prSet presAssocID="{4AA5492E-B080-4F9C-B6B1-E116340AE0C1}" presName="node" presStyleLbl="node1" presStyleIdx="3" presStyleCnt="6" custScaleX="180465" custScaleY="131737">
        <dgm:presLayoutVars>
          <dgm:bulletEnabled val="1"/>
        </dgm:presLayoutVars>
      </dgm:prSet>
      <dgm:spPr>
        <a:prstGeom prst="roundRect">
          <a:avLst/>
        </a:prstGeom>
      </dgm:spPr>
      <dgm:t>
        <a:bodyPr/>
        <a:lstStyle/>
        <a:p>
          <a:endParaRPr lang="ru-RU"/>
        </a:p>
      </dgm:t>
    </dgm:pt>
    <dgm:pt modelId="{9DF7943A-F2C4-4E30-8AAE-8214ECA56E30}" type="pres">
      <dgm:prSet presAssocID="{4AA5492E-B080-4F9C-B6B1-E116340AE0C1}" presName="spNode" presStyleCnt="0"/>
      <dgm:spPr/>
    </dgm:pt>
    <dgm:pt modelId="{6D6D81F2-8B9E-49D4-AD0A-D8B9CC35C5C5}" type="pres">
      <dgm:prSet presAssocID="{B25570B4-54CB-4B7A-931E-3DC27ABBDB7F}" presName="sibTrans" presStyleLbl="sibTrans1D1" presStyleIdx="3" presStyleCnt="6"/>
      <dgm:spPr>
        <a:custGeom>
          <a:avLst/>
          <a:gdLst/>
          <a:ahLst/>
          <a:cxnLst/>
          <a:rect l="0" t="0" r="0" b="0"/>
          <a:pathLst>
            <a:path>
              <a:moveTo>
                <a:pt x="648865" y="1883871"/>
              </a:moveTo>
              <a:arcTo wR="969164" hR="969164" stAng="6557911" swAng="1502507"/>
            </a:path>
          </a:pathLst>
        </a:custGeom>
      </dgm:spPr>
      <dgm:t>
        <a:bodyPr/>
        <a:lstStyle/>
        <a:p>
          <a:endParaRPr lang="ru-RU"/>
        </a:p>
      </dgm:t>
    </dgm:pt>
    <dgm:pt modelId="{1CD783EC-0549-4E4A-8E7B-6E46195C4441}" type="pres">
      <dgm:prSet presAssocID="{7D59F7BB-00B4-4EE3-B363-B925EE22284A}" presName="node" presStyleLbl="node1" presStyleIdx="4" presStyleCnt="6" custScaleX="237459" custScaleY="146251" custRadScaleRad="149011" custRadScaleInc="95458">
        <dgm:presLayoutVars>
          <dgm:bulletEnabled val="1"/>
        </dgm:presLayoutVars>
      </dgm:prSet>
      <dgm:spPr>
        <a:prstGeom prst="roundRect">
          <a:avLst/>
        </a:prstGeom>
      </dgm:spPr>
      <dgm:t>
        <a:bodyPr/>
        <a:lstStyle/>
        <a:p>
          <a:endParaRPr lang="ru-RU"/>
        </a:p>
      </dgm:t>
    </dgm:pt>
    <dgm:pt modelId="{245F220F-0D8E-4DB4-8CBA-8747077C9038}" type="pres">
      <dgm:prSet presAssocID="{7D59F7BB-00B4-4EE3-B363-B925EE22284A}" presName="spNode" presStyleCnt="0"/>
      <dgm:spPr/>
    </dgm:pt>
    <dgm:pt modelId="{D7A334F5-8B6E-4ACD-9C06-7E574E7FB5B0}" type="pres">
      <dgm:prSet presAssocID="{43E6395E-7292-4DE8-97D1-B6A0BCB7A229}" presName="sibTrans" presStyleLbl="sibTrans1D1" presStyleIdx="4" presStyleCnt="6"/>
      <dgm:spPr>
        <a:custGeom>
          <a:avLst/>
          <a:gdLst/>
          <a:ahLst/>
          <a:cxnLst/>
          <a:rect l="0" t="0" r="0" b="0"/>
          <a:pathLst>
            <a:path>
              <a:moveTo>
                <a:pt x="39441" y="1242834"/>
              </a:moveTo>
              <a:arcTo wR="969164" hR="969164" stAng="9815870" swAng="1968259"/>
            </a:path>
          </a:pathLst>
        </a:custGeom>
      </dgm:spPr>
      <dgm:t>
        <a:bodyPr/>
        <a:lstStyle/>
        <a:p>
          <a:endParaRPr lang="ru-RU"/>
        </a:p>
      </dgm:t>
    </dgm:pt>
    <dgm:pt modelId="{4DE22132-009C-4EB6-BE2F-9BC1A6F21200}" type="pres">
      <dgm:prSet presAssocID="{09D73716-28EE-4EF1-A21C-9B5962B71668}" presName="node" presStyleLbl="node1" presStyleIdx="5" presStyleCnt="6" custScaleX="334204" custScaleY="119458">
        <dgm:presLayoutVars>
          <dgm:bulletEnabled val="1"/>
        </dgm:presLayoutVars>
      </dgm:prSet>
      <dgm:spPr>
        <a:prstGeom prst="roundRect">
          <a:avLst/>
        </a:prstGeom>
      </dgm:spPr>
      <dgm:t>
        <a:bodyPr/>
        <a:lstStyle/>
        <a:p>
          <a:endParaRPr lang="ru-RU"/>
        </a:p>
      </dgm:t>
    </dgm:pt>
    <dgm:pt modelId="{5DB2C366-8B25-46C1-AAEC-3CCC3ED4A1CC}" type="pres">
      <dgm:prSet presAssocID="{09D73716-28EE-4EF1-A21C-9B5962B71668}" presName="spNode" presStyleCnt="0"/>
      <dgm:spPr/>
    </dgm:pt>
    <dgm:pt modelId="{D9746B9B-0D88-4657-96D5-A66E20065CFA}" type="pres">
      <dgm:prSet presAssocID="{B9CEF13F-D722-4659-A47C-697A2F8691CB}" presName="sibTrans" presStyleLbl="sibTrans1D1" presStyleIdx="5" presStyleCnt="6"/>
      <dgm:spPr>
        <a:custGeom>
          <a:avLst/>
          <a:gdLst/>
          <a:ahLst/>
          <a:cxnLst/>
          <a:rect l="0" t="0" r="0" b="0"/>
          <a:pathLst>
            <a:path>
              <a:moveTo>
                <a:pt x="291797" y="276016"/>
              </a:moveTo>
              <a:arcTo wR="969164" hR="969164" stAng="13539582" swAng="1502507"/>
            </a:path>
          </a:pathLst>
        </a:custGeom>
      </dgm:spPr>
      <dgm:t>
        <a:bodyPr/>
        <a:lstStyle/>
        <a:p>
          <a:endParaRPr lang="ru-RU"/>
        </a:p>
      </dgm:t>
    </dgm:pt>
  </dgm:ptLst>
  <dgm:cxnLst>
    <dgm:cxn modelId="{DD34EDE5-6C28-4083-A84D-B71FC089D904}" type="presOf" srcId="{E571A07D-BC58-4F0A-9585-461387DAB8AF}" destId="{61C5816A-92C8-4618-B057-43EF21EA8404}" srcOrd="0" destOrd="0" presId="urn:microsoft.com/office/officeart/2005/8/layout/cycle6"/>
    <dgm:cxn modelId="{148E4576-5E48-441F-9EA5-75C2422F891C}" type="presOf" srcId="{43E6395E-7292-4DE8-97D1-B6A0BCB7A229}" destId="{D7A334F5-8B6E-4ACD-9C06-7E574E7FB5B0}" srcOrd="0" destOrd="0" presId="urn:microsoft.com/office/officeart/2005/8/layout/cycle6"/>
    <dgm:cxn modelId="{211BD5C9-9369-4B46-A09D-49AF12FBC8F5}" srcId="{E546935A-CD67-424C-95A8-219FA8218DA5}" destId="{7D59F7BB-00B4-4EE3-B363-B925EE22284A}" srcOrd="4" destOrd="0" parTransId="{3E09012B-9334-48BD-8D21-1E9F85AF4BC1}" sibTransId="{43E6395E-7292-4DE8-97D1-B6A0BCB7A229}"/>
    <dgm:cxn modelId="{42E75AB2-2260-40F7-9FAA-27C42632EDFB}" type="presOf" srcId="{4AA5492E-B080-4F9C-B6B1-E116340AE0C1}" destId="{126596EE-D943-4A8A-A5B0-BCFFD2F83577}" srcOrd="0" destOrd="0" presId="urn:microsoft.com/office/officeart/2005/8/layout/cycle6"/>
    <dgm:cxn modelId="{0B94CEDA-9868-499D-B7D4-7CF8B684E79C}" type="presOf" srcId="{12E27B9B-5869-46CB-A0A9-31398137075C}" destId="{318FADC6-BD88-409B-AFEE-ABBC73EC75B0}" srcOrd="0" destOrd="0" presId="urn:microsoft.com/office/officeart/2005/8/layout/cycle6"/>
    <dgm:cxn modelId="{65B47270-0303-4970-9E9B-E6B2334EA2DF}" type="presOf" srcId="{E6AB84B4-4EDD-4A2C-84DF-CC9575EC5885}" destId="{BF6101AA-64E5-4F2A-B402-96DB99106867}" srcOrd="0" destOrd="0" presId="urn:microsoft.com/office/officeart/2005/8/layout/cycle6"/>
    <dgm:cxn modelId="{B3E12740-8E4E-4006-88F8-35B3C832D182}" type="presOf" srcId="{B25570B4-54CB-4B7A-931E-3DC27ABBDB7F}" destId="{6D6D81F2-8B9E-49D4-AD0A-D8B9CC35C5C5}" srcOrd="0" destOrd="0" presId="urn:microsoft.com/office/officeart/2005/8/layout/cycle6"/>
    <dgm:cxn modelId="{210BDE79-8CE2-46BE-8E9C-5A1B44F18D21}" type="presOf" srcId="{F3324CF0-1F59-46B8-BF30-789281F60C70}" destId="{AFCF564A-5935-4323-B489-14BF992C3DFF}" srcOrd="0" destOrd="0" presId="urn:microsoft.com/office/officeart/2005/8/layout/cycle6"/>
    <dgm:cxn modelId="{AD5F0AB4-262E-4643-9B59-CFAA4BA6300D}" type="presOf" srcId="{E546935A-CD67-424C-95A8-219FA8218DA5}" destId="{252A6ADD-DAC2-4ACC-B537-8D3C2EA3F55A}" srcOrd="0" destOrd="0" presId="urn:microsoft.com/office/officeart/2005/8/layout/cycle6"/>
    <dgm:cxn modelId="{863C9446-BCC0-4659-BFEB-8F38B47451E0}" srcId="{E546935A-CD67-424C-95A8-219FA8218DA5}" destId="{E6AB84B4-4EDD-4A2C-84DF-CC9575EC5885}" srcOrd="0" destOrd="0" parTransId="{414E6F3D-FE90-4EFC-A1DE-1D92A534565E}" sibTransId="{F3324CF0-1F59-46B8-BF30-789281F60C70}"/>
    <dgm:cxn modelId="{E7EBF95D-418A-48A0-A992-739D8F7BE4EC}" type="presOf" srcId="{77169B65-D2B3-42C5-B6B5-664623A4B3F4}" destId="{BDD57DB6-7FBA-4BB7-AA88-F96B1FA88218}" srcOrd="0" destOrd="0" presId="urn:microsoft.com/office/officeart/2005/8/layout/cycle6"/>
    <dgm:cxn modelId="{2ECD1D3B-AF7F-4840-B0C8-5DBC4472A841}" type="presOf" srcId="{B9CEF13F-D722-4659-A47C-697A2F8691CB}" destId="{D9746B9B-0D88-4657-96D5-A66E20065CFA}" srcOrd="0" destOrd="0" presId="urn:microsoft.com/office/officeart/2005/8/layout/cycle6"/>
    <dgm:cxn modelId="{88B4E4F6-8B68-4AAD-9C7D-684900A6EC05}" srcId="{E546935A-CD67-424C-95A8-219FA8218DA5}" destId="{E571A07D-BC58-4F0A-9585-461387DAB8AF}" srcOrd="1" destOrd="0" parTransId="{38B8625C-382E-41A6-B7D8-E50A6E97EBE3}" sibTransId="{12E27B9B-5869-46CB-A0A9-31398137075C}"/>
    <dgm:cxn modelId="{FB6A8BA7-F9C0-4B75-BA05-166AD284F8E4}" srcId="{E546935A-CD67-424C-95A8-219FA8218DA5}" destId="{09D73716-28EE-4EF1-A21C-9B5962B71668}" srcOrd="5" destOrd="0" parTransId="{B63B2DD8-6BEA-455A-8412-88E83B0B4586}" sibTransId="{B9CEF13F-D722-4659-A47C-697A2F8691CB}"/>
    <dgm:cxn modelId="{239E70CC-9EFE-4BCF-B6C7-2385F64E62FC}" type="presOf" srcId="{3DA52282-3D0E-43FE-AB05-BF743C914D02}" destId="{77670ECC-2FA2-4644-9B98-F339D448E9DA}" srcOrd="0" destOrd="0" presId="urn:microsoft.com/office/officeart/2005/8/layout/cycle6"/>
    <dgm:cxn modelId="{B22907E6-F4C9-488D-961E-02550F25ABB4}" type="presOf" srcId="{7D59F7BB-00B4-4EE3-B363-B925EE22284A}" destId="{1CD783EC-0549-4E4A-8E7B-6E46195C4441}" srcOrd="0" destOrd="0" presId="urn:microsoft.com/office/officeart/2005/8/layout/cycle6"/>
    <dgm:cxn modelId="{F9A4AC78-751F-402C-A7A4-4D7B63D2A97F}" srcId="{E546935A-CD67-424C-95A8-219FA8218DA5}" destId="{4AA5492E-B080-4F9C-B6B1-E116340AE0C1}" srcOrd="3" destOrd="0" parTransId="{465CA9CC-FA66-44A4-9FB5-244E18D2D513}" sibTransId="{B25570B4-54CB-4B7A-931E-3DC27ABBDB7F}"/>
    <dgm:cxn modelId="{2161DFBA-107E-40B4-A8C2-445EBAC1EC5C}" type="presOf" srcId="{09D73716-28EE-4EF1-A21C-9B5962B71668}" destId="{4DE22132-009C-4EB6-BE2F-9BC1A6F21200}" srcOrd="0" destOrd="0" presId="urn:microsoft.com/office/officeart/2005/8/layout/cycle6"/>
    <dgm:cxn modelId="{CDFFFF89-3708-4EB8-8013-3E873E01BDCC}" srcId="{E546935A-CD67-424C-95A8-219FA8218DA5}" destId="{3DA52282-3D0E-43FE-AB05-BF743C914D02}" srcOrd="2" destOrd="0" parTransId="{AAC4E7EB-8834-4518-B784-97CF551D286D}" sibTransId="{77169B65-D2B3-42C5-B6B5-664623A4B3F4}"/>
    <dgm:cxn modelId="{DF641CEF-BF26-4676-8B4E-81AE47B4FB66}" type="presParOf" srcId="{252A6ADD-DAC2-4ACC-B537-8D3C2EA3F55A}" destId="{BF6101AA-64E5-4F2A-B402-96DB99106867}" srcOrd="0" destOrd="0" presId="urn:microsoft.com/office/officeart/2005/8/layout/cycle6"/>
    <dgm:cxn modelId="{6C1A2580-AF3F-4FD0-93A5-8E7AFFD2A294}" type="presParOf" srcId="{252A6ADD-DAC2-4ACC-B537-8D3C2EA3F55A}" destId="{C5B91C69-D607-4258-9648-A5EDD02101ED}" srcOrd="1" destOrd="0" presId="urn:microsoft.com/office/officeart/2005/8/layout/cycle6"/>
    <dgm:cxn modelId="{DE419FAD-B47E-49E9-A6D0-75603C5F699D}" type="presParOf" srcId="{252A6ADD-DAC2-4ACC-B537-8D3C2EA3F55A}" destId="{AFCF564A-5935-4323-B489-14BF992C3DFF}" srcOrd="2" destOrd="0" presId="urn:microsoft.com/office/officeart/2005/8/layout/cycle6"/>
    <dgm:cxn modelId="{16D3C16B-2EA3-4169-8BDE-883FBBACC933}" type="presParOf" srcId="{252A6ADD-DAC2-4ACC-B537-8D3C2EA3F55A}" destId="{61C5816A-92C8-4618-B057-43EF21EA8404}" srcOrd="3" destOrd="0" presId="urn:microsoft.com/office/officeart/2005/8/layout/cycle6"/>
    <dgm:cxn modelId="{F2C1D657-0CFD-4A08-B648-9EF9A108605D}" type="presParOf" srcId="{252A6ADD-DAC2-4ACC-B537-8D3C2EA3F55A}" destId="{AD9AEACB-2A5B-4AB0-BB77-18373BECF861}" srcOrd="4" destOrd="0" presId="urn:microsoft.com/office/officeart/2005/8/layout/cycle6"/>
    <dgm:cxn modelId="{627376F0-E78F-4D5C-A0DA-D7577BF98935}" type="presParOf" srcId="{252A6ADD-DAC2-4ACC-B537-8D3C2EA3F55A}" destId="{318FADC6-BD88-409B-AFEE-ABBC73EC75B0}" srcOrd="5" destOrd="0" presId="urn:microsoft.com/office/officeart/2005/8/layout/cycle6"/>
    <dgm:cxn modelId="{BD81DE18-20D4-4D20-ABB3-FA55C2D18979}" type="presParOf" srcId="{252A6ADD-DAC2-4ACC-B537-8D3C2EA3F55A}" destId="{77670ECC-2FA2-4644-9B98-F339D448E9DA}" srcOrd="6" destOrd="0" presId="urn:microsoft.com/office/officeart/2005/8/layout/cycle6"/>
    <dgm:cxn modelId="{A8DF1AAA-1FB9-4D40-B622-3EE859E23D59}" type="presParOf" srcId="{252A6ADD-DAC2-4ACC-B537-8D3C2EA3F55A}" destId="{FF3D512F-1809-45EE-B88C-AA4F63B9BD1F}" srcOrd="7" destOrd="0" presId="urn:microsoft.com/office/officeart/2005/8/layout/cycle6"/>
    <dgm:cxn modelId="{9D4E5CE6-D05C-4955-AC92-2124BB7E2443}" type="presParOf" srcId="{252A6ADD-DAC2-4ACC-B537-8D3C2EA3F55A}" destId="{BDD57DB6-7FBA-4BB7-AA88-F96B1FA88218}" srcOrd="8" destOrd="0" presId="urn:microsoft.com/office/officeart/2005/8/layout/cycle6"/>
    <dgm:cxn modelId="{967872D1-D541-4823-A222-339D3E6C2C30}" type="presParOf" srcId="{252A6ADD-DAC2-4ACC-B537-8D3C2EA3F55A}" destId="{126596EE-D943-4A8A-A5B0-BCFFD2F83577}" srcOrd="9" destOrd="0" presId="urn:microsoft.com/office/officeart/2005/8/layout/cycle6"/>
    <dgm:cxn modelId="{0148A7C2-7852-4C68-BDE1-554E765B61A5}" type="presParOf" srcId="{252A6ADD-DAC2-4ACC-B537-8D3C2EA3F55A}" destId="{9DF7943A-F2C4-4E30-8AAE-8214ECA56E30}" srcOrd="10" destOrd="0" presId="urn:microsoft.com/office/officeart/2005/8/layout/cycle6"/>
    <dgm:cxn modelId="{5DBD2D41-FCF4-4CB8-8BB4-A3E2DE7824D7}" type="presParOf" srcId="{252A6ADD-DAC2-4ACC-B537-8D3C2EA3F55A}" destId="{6D6D81F2-8B9E-49D4-AD0A-D8B9CC35C5C5}" srcOrd="11" destOrd="0" presId="urn:microsoft.com/office/officeart/2005/8/layout/cycle6"/>
    <dgm:cxn modelId="{2D518470-5449-4C58-B9D8-59A304E3FAAD}" type="presParOf" srcId="{252A6ADD-DAC2-4ACC-B537-8D3C2EA3F55A}" destId="{1CD783EC-0549-4E4A-8E7B-6E46195C4441}" srcOrd="12" destOrd="0" presId="urn:microsoft.com/office/officeart/2005/8/layout/cycle6"/>
    <dgm:cxn modelId="{6F0C5288-4BF3-4AC1-A358-8E8B7513D5BD}" type="presParOf" srcId="{252A6ADD-DAC2-4ACC-B537-8D3C2EA3F55A}" destId="{245F220F-0D8E-4DB4-8CBA-8747077C9038}" srcOrd="13" destOrd="0" presId="urn:microsoft.com/office/officeart/2005/8/layout/cycle6"/>
    <dgm:cxn modelId="{D5ECF978-827D-478D-98B0-3A2D0D13BBD2}" type="presParOf" srcId="{252A6ADD-DAC2-4ACC-B537-8D3C2EA3F55A}" destId="{D7A334F5-8B6E-4ACD-9C06-7E574E7FB5B0}" srcOrd="14" destOrd="0" presId="urn:microsoft.com/office/officeart/2005/8/layout/cycle6"/>
    <dgm:cxn modelId="{2F4F1955-14DA-4A52-BE85-887C29093A29}" type="presParOf" srcId="{252A6ADD-DAC2-4ACC-B537-8D3C2EA3F55A}" destId="{4DE22132-009C-4EB6-BE2F-9BC1A6F21200}" srcOrd="15" destOrd="0" presId="urn:microsoft.com/office/officeart/2005/8/layout/cycle6"/>
    <dgm:cxn modelId="{05D5E00C-AFF5-4474-B308-146966CAC16C}" type="presParOf" srcId="{252A6ADD-DAC2-4ACC-B537-8D3C2EA3F55A}" destId="{5DB2C366-8B25-46C1-AAEC-3CCC3ED4A1CC}" srcOrd="16" destOrd="0" presId="urn:microsoft.com/office/officeart/2005/8/layout/cycle6"/>
    <dgm:cxn modelId="{6C90898C-A8CB-41CA-9036-EB74246EBF70}" type="presParOf" srcId="{252A6ADD-DAC2-4ACC-B537-8D3C2EA3F55A}" destId="{D9746B9B-0D88-4657-96D5-A66E20065CFA}" srcOrd="17" destOrd="0" presId="urn:microsoft.com/office/officeart/2005/8/layout/cycle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38501D-6A96-49B7-AD26-68B88FFD456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FEF45537-563A-4B04-83B4-6B5F0CBE3EA0}">
      <dgm:prSet phldrT="[Текст]" custT="1"/>
      <dgm:spPr>
        <a:xfrm>
          <a:off x="2105244" y="-168712"/>
          <a:ext cx="1892599" cy="1115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Сотрудничество с </a:t>
          </a:r>
        </a:p>
        <a:p>
          <a:r>
            <a:rPr lang="ru-RU" sz="1200">
              <a:solidFill>
                <a:sysClr val="window" lastClr="FFFFFF"/>
              </a:solidFill>
              <a:latin typeface="Calibri"/>
              <a:ea typeface="+mn-ea"/>
              <a:cs typeface="+mn-cs"/>
            </a:rPr>
            <a:t>библиотеками </a:t>
          </a:r>
        </a:p>
      </dgm:t>
    </dgm:pt>
    <dgm:pt modelId="{BD7718DD-4A6A-460E-8416-1A021221BBCB}" type="parTrans" cxnId="{36FDE0ED-BB62-449E-A9E7-E3BC836661DB}">
      <dgm:prSet/>
      <dgm:spPr/>
      <dgm:t>
        <a:bodyPr/>
        <a:lstStyle/>
        <a:p>
          <a:endParaRPr lang="ru-RU"/>
        </a:p>
      </dgm:t>
    </dgm:pt>
    <dgm:pt modelId="{87CF5D86-F456-4D1E-AD9F-09CC8B669F9E}" type="sibTrans" cxnId="{36FDE0ED-BB62-449E-A9E7-E3BC836661DB}">
      <dgm:prSet/>
      <dgm:spPr>
        <a:xfrm>
          <a:off x="3505770" y="-1392376"/>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D633665E-548B-4583-8976-BC70CB1B417F}">
      <dgm:prSet phldrT="[Текст]" custT="1"/>
      <dgm:spPr>
        <a:xfrm>
          <a:off x="3684591" y="637832"/>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Работа библиотеки школы </a:t>
          </a:r>
        </a:p>
      </dgm:t>
    </dgm:pt>
    <dgm:pt modelId="{F39589DD-45BB-4A20-A1EC-0513AF69B222}" type="parTrans" cxnId="{90C5EC72-CDDA-4EDC-8BD1-15E28958276D}">
      <dgm:prSet/>
      <dgm:spPr/>
      <dgm:t>
        <a:bodyPr/>
        <a:lstStyle/>
        <a:p>
          <a:endParaRPr lang="ru-RU"/>
        </a:p>
      </dgm:t>
    </dgm:pt>
    <dgm:pt modelId="{A637E5E7-C041-4D0F-8706-93A1F37F6CA4}" type="sibTrans" cxnId="{90C5EC72-CDDA-4EDC-8BD1-15E28958276D}">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3893965C-46F2-4060-A3C7-D8FB7CEF5C1A}">
      <dgm:prSet phldrT="[Текст]" custT="1"/>
      <dgm:spPr>
        <a:xfrm>
          <a:off x="2182400" y="252152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Проектно-исследовательская </a:t>
          </a:r>
        </a:p>
        <a:p>
          <a:r>
            <a:rPr lang="ru-RU" sz="1200">
              <a:solidFill>
                <a:sysClr val="window" lastClr="FFFFFF"/>
              </a:solidFill>
              <a:latin typeface="Calibri"/>
              <a:ea typeface="+mn-ea"/>
              <a:cs typeface="+mn-cs"/>
            </a:rPr>
            <a:t>деятельность </a:t>
          </a:r>
        </a:p>
      </dgm:t>
    </dgm:pt>
    <dgm:pt modelId="{45CB6D9E-9E5F-4C6E-A6C4-78CF4C8C7A9F}" type="parTrans" cxnId="{7508EAB1-5BBB-4204-B88C-6B8D6C918B46}">
      <dgm:prSet/>
      <dgm:spPr/>
      <dgm:t>
        <a:bodyPr/>
        <a:lstStyle/>
        <a:p>
          <a:endParaRPr lang="ru-RU"/>
        </a:p>
      </dgm:t>
    </dgm:pt>
    <dgm:pt modelId="{7B0D7B23-2D0A-4131-94EE-395E507FFA9B}" type="sibTrans" cxnId="{7508EAB1-5BBB-4204-B88C-6B8D6C918B46}">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BD195E48-6F02-49A7-9EBA-38D544D29769}">
      <dgm:prSet phldrT="[Текст]" custT="1"/>
      <dgm:spPr>
        <a:xfrm>
          <a:off x="1513862" y="168320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олимпиадах </a:t>
          </a:r>
        </a:p>
      </dgm:t>
    </dgm:pt>
    <dgm:pt modelId="{3188C113-96D0-4852-94F8-B1EB22693DE9}" type="parTrans" cxnId="{F37890FE-61D7-4FBF-8A39-261376C35013}">
      <dgm:prSet/>
      <dgm:spPr/>
      <dgm:t>
        <a:bodyPr/>
        <a:lstStyle/>
        <a:p>
          <a:endParaRPr lang="ru-RU"/>
        </a:p>
      </dgm:t>
    </dgm:pt>
    <dgm:pt modelId="{075981EC-7A26-4A03-AAAE-D512F7FD3C14}" type="sibTrans" cxnId="{F37890FE-61D7-4FBF-8A39-261376C35013}">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B97413E5-8264-4399-A1F4-4ED4AF974513}">
      <dgm:prSet phldrT="[Текст]" custT="1"/>
      <dgm:spPr>
        <a:xfrm>
          <a:off x="1752460" y="637832"/>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Включение </a:t>
          </a:r>
        </a:p>
        <a:p>
          <a:r>
            <a:rPr lang="ru-RU" sz="1200">
              <a:solidFill>
                <a:sysClr val="window" lastClr="FFFFFF"/>
              </a:solidFill>
              <a:latin typeface="Calibri"/>
              <a:ea typeface="+mn-ea"/>
              <a:cs typeface="+mn-cs"/>
            </a:rPr>
            <a:t>воспитательных задач </a:t>
          </a:r>
        </a:p>
        <a:p>
          <a:r>
            <a:rPr lang="ru-RU" sz="1200">
              <a:solidFill>
                <a:sysClr val="window" lastClr="FFFFFF"/>
              </a:solidFill>
              <a:latin typeface="Calibri"/>
              <a:ea typeface="+mn-ea"/>
              <a:cs typeface="+mn-cs"/>
            </a:rPr>
            <a:t>в урочную деятельность </a:t>
          </a:r>
        </a:p>
      </dgm:t>
    </dgm:pt>
    <dgm:pt modelId="{1C41BDD1-CA18-4FA9-810F-FA92C99FAAAF}" type="parTrans" cxnId="{E59176B6-AA39-4B38-9DB9-0222A9DD4FBE}">
      <dgm:prSet/>
      <dgm:spPr/>
      <dgm:t>
        <a:bodyPr/>
        <a:lstStyle/>
        <a:p>
          <a:endParaRPr lang="ru-RU"/>
        </a:p>
      </dgm:t>
    </dgm:pt>
    <dgm:pt modelId="{049ED25C-6C51-4B15-9248-8541D62D43BF}" type="sibTrans" cxnId="{E59176B6-AA39-4B38-9DB9-0222A9DD4FBE}">
      <dgm:prSet/>
      <dgm:spPr>
        <a:xfrm>
          <a:off x="126029" y="-1392376"/>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CB725BED-9583-462F-BA34-37E64AEC8D7C}">
      <dgm:prSet custT="1"/>
      <dgm:spPr>
        <a:xfrm>
          <a:off x="3254652" y="252152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реализации проекта по благоустройству территории</a:t>
          </a:r>
        </a:p>
      </dgm:t>
    </dgm:pt>
    <dgm:pt modelId="{A2DFB2B4-0502-459C-96B6-EE2DBFAC5BCA}" type="parTrans" cxnId="{D60BC12B-81C0-4098-89D5-787F7A572141}">
      <dgm:prSet/>
      <dgm:spPr/>
      <dgm:t>
        <a:bodyPr/>
        <a:lstStyle/>
        <a:p>
          <a:endParaRPr lang="ru-RU"/>
        </a:p>
      </dgm:t>
    </dgm:pt>
    <dgm:pt modelId="{13388CAA-85FB-4302-90E0-E8BC65D93441}" type="sibTrans" cxnId="{D60BC12B-81C0-4098-89D5-787F7A572141}">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4C953F41-E21F-4384-A313-21708467C773}">
      <dgm:prSet custT="1"/>
      <dgm:spPr>
        <a:xfrm>
          <a:off x="3923190" y="168320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мероприятиях по экологическому воспитанию</a:t>
          </a:r>
        </a:p>
      </dgm:t>
    </dgm:pt>
    <dgm:pt modelId="{ED286B4D-16E4-459E-A4DA-9AFD7D188686}" type="parTrans" cxnId="{6394E496-03E3-471D-963C-3DF89B7D2170}">
      <dgm:prSet/>
      <dgm:spPr/>
      <dgm:t>
        <a:bodyPr/>
        <a:lstStyle/>
        <a:p>
          <a:endParaRPr lang="ru-RU"/>
        </a:p>
      </dgm:t>
    </dgm:pt>
    <dgm:pt modelId="{26350B9F-7DD7-4316-87ED-6480937BA003}" type="sibTrans" cxnId="{6394E496-03E3-471D-963C-3DF89B7D2170}">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2D411D69-B6D2-4B59-9D59-31EEF9743916}" type="pres">
      <dgm:prSet presAssocID="{5D38501D-6A96-49B7-AD26-68B88FFD4567}" presName="cycle" presStyleCnt="0">
        <dgm:presLayoutVars>
          <dgm:dir/>
          <dgm:resizeHandles val="exact"/>
        </dgm:presLayoutVars>
      </dgm:prSet>
      <dgm:spPr/>
      <dgm:t>
        <a:bodyPr/>
        <a:lstStyle/>
        <a:p>
          <a:endParaRPr lang="ru-RU"/>
        </a:p>
      </dgm:t>
    </dgm:pt>
    <dgm:pt modelId="{6132D127-2C7E-4ADB-9728-C1AC15592798}" type="pres">
      <dgm:prSet presAssocID="{FEF45537-563A-4B04-83B4-6B5F0CBE3EA0}" presName="node" presStyleLbl="node1" presStyleIdx="0" presStyleCnt="7" custScaleX="274789" custScaleY="152606">
        <dgm:presLayoutVars>
          <dgm:bulletEnabled val="1"/>
        </dgm:presLayoutVars>
      </dgm:prSet>
      <dgm:spPr>
        <a:prstGeom prst="roundRect">
          <a:avLst/>
        </a:prstGeom>
      </dgm:spPr>
      <dgm:t>
        <a:bodyPr/>
        <a:lstStyle/>
        <a:p>
          <a:endParaRPr lang="ru-RU"/>
        </a:p>
      </dgm:t>
    </dgm:pt>
    <dgm:pt modelId="{93230DF6-25C2-4944-AF71-01EF8F738C20}" type="pres">
      <dgm:prSet presAssocID="{FEF45537-563A-4B04-83B4-6B5F0CBE3EA0}" presName="spNode" presStyleCnt="0"/>
      <dgm:spPr/>
    </dgm:pt>
    <dgm:pt modelId="{5D319712-F8A1-4860-8563-C375FBB5FB6E}" type="pres">
      <dgm:prSet presAssocID="{87CF5D86-F456-4D1E-AD9F-09CC8B669F9E}" presName="sibTrans" presStyleLbl="sibTrans1D1" presStyleIdx="0" presStyleCnt="7"/>
      <dgm:spPr>
        <a:custGeom>
          <a:avLst/>
          <a:gdLst/>
          <a:ahLst/>
          <a:cxnLst/>
          <a:rect l="0" t="0" r="0" b="0"/>
          <a:pathLst>
            <a:path>
              <a:moveTo>
                <a:pt x="489843" y="2220832"/>
              </a:moveTo>
              <a:arcTo wR="1235644" hR="1235644" stAng="7627572" swAng="763534"/>
            </a:path>
          </a:pathLst>
        </a:custGeom>
      </dgm:spPr>
      <dgm:t>
        <a:bodyPr/>
        <a:lstStyle/>
        <a:p>
          <a:endParaRPr lang="ru-RU"/>
        </a:p>
      </dgm:t>
    </dgm:pt>
    <dgm:pt modelId="{9951E3E8-4F8B-4AF3-8622-F6036CA3B23B}" type="pres">
      <dgm:prSet presAssocID="{D633665E-548B-4583-8976-BC70CB1B417F}" presName="node" presStyleLbl="node1" presStyleIdx="1" presStyleCnt="7" custScaleX="237432" custScaleY="182072" custRadScaleRad="136866" custRadScaleInc="93204">
        <dgm:presLayoutVars>
          <dgm:bulletEnabled val="1"/>
        </dgm:presLayoutVars>
      </dgm:prSet>
      <dgm:spPr>
        <a:prstGeom prst="roundRect">
          <a:avLst/>
        </a:prstGeom>
      </dgm:spPr>
      <dgm:t>
        <a:bodyPr/>
        <a:lstStyle/>
        <a:p>
          <a:endParaRPr lang="ru-RU"/>
        </a:p>
      </dgm:t>
    </dgm:pt>
    <dgm:pt modelId="{A81EA944-7650-4B92-AC34-A23D31389046}" type="pres">
      <dgm:prSet presAssocID="{D633665E-548B-4583-8976-BC70CB1B417F}" presName="spNode" presStyleCnt="0"/>
      <dgm:spPr/>
    </dgm:pt>
    <dgm:pt modelId="{06A5FFB3-9842-4FB1-9BC8-D023368F114C}" type="pres">
      <dgm:prSet presAssocID="{A637E5E7-C041-4D0F-8706-93A1F37F6CA4}" presName="sibTrans" presStyleLbl="sibTrans1D1" presStyleIdx="1" presStyleCnt="7"/>
      <dgm:spPr>
        <a:custGeom>
          <a:avLst/>
          <a:gdLst/>
          <a:ahLst/>
          <a:cxnLst/>
          <a:rect l="0" t="0" r="0" b="0"/>
          <a:pathLst>
            <a:path>
              <a:moveTo>
                <a:pt x="2342952" y="687297"/>
              </a:moveTo>
              <a:arcTo wR="1235644" hR="1235644" stAng="20019304" swAng="1726082"/>
            </a:path>
          </a:pathLst>
        </a:custGeom>
      </dgm:spPr>
      <dgm:t>
        <a:bodyPr/>
        <a:lstStyle/>
        <a:p>
          <a:endParaRPr lang="ru-RU"/>
        </a:p>
      </dgm:t>
    </dgm:pt>
    <dgm:pt modelId="{F447332F-5A16-472C-B4CD-21DBB1917E13}" type="pres">
      <dgm:prSet presAssocID="{4C953F41-E21F-4384-A313-21708467C773}" presName="node" presStyleLbl="node1" presStyleIdx="2" presStyleCnt="7" custScaleX="349199" custScaleY="155595">
        <dgm:presLayoutVars>
          <dgm:bulletEnabled val="1"/>
        </dgm:presLayoutVars>
      </dgm:prSet>
      <dgm:spPr>
        <a:prstGeom prst="roundRect">
          <a:avLst/>
        </a:prstGeom>
      </dgm:spPr>
      <dgm:t>
        <a:bodyPr/>
        <a:lstStyle/>
        <a:p>
          <a:endParaRPr lang="ru-RU"/>
        </a:p>
      </dgm:t>
    </dgm:pt>
    <dgm:pt modelId="{D823AAE7-FE33-491F-A128-B8A760831E07}" type="pres">
      <dgm:prSet presAssocID="{4C953F41-E21F-4384-A313-21708467C773}" presName="spNode" presStyleCnt="0"/>
      <dgm:spPr/>
    </dgm:pt>
    <dgm:pt modelId="{0D260223-50E6-4A6D-B740-F4132A8ED74D}" type="pres">
      <dgm:prSet presAssocID="{26350B9F-7DD7-4316-87ED-6480937BA003}" presName="sibTrans" presStyleLbl="sibTrans1D1" presStyleIdx="2" presStyleCnt="7"/>
      <dgm:spPr>
        <a:custGeom>
          <a:avLst/>
          <a:gdLst/>
          <a:ahLst/>
          <a:cxnLst/>
          <a:rect l="0" t="0" r="0" b="0"/>
          <a:pathLst>
            <a:path>
              <a:moveTo>
                <a:pt x="2367388" y="1731598"/>
              </a:moveTo>
              <a:arcTo wR="1235644" hR="1235644" stAng="1419842" swAng="1358457"/>
            </a:path>
          </a:pathLst>
        </a:custGeom>
      </dgm:spPr>
      <dgm:t>
        <a:bodyPr/>
        <a:lstStyle/>
        <a:p>
          <a:endParaRPr lang="ru-RU"/>
        </a:p>
      </dgm:t>
    </dgm:pt>
    <dgm:pt modelId="{EB5EF485-79E4-4C6D-A780-F5CDE62CE863}" type="pres">
      <dgm:prSet presAssocID="{CB725BED-9583-462F-BA34-37E64AEC8D7C}" presName="node" presStyleLbl="node1" presStyleIdx="3" presStyleCnt="7" custScaleX="382115" custScaleY="91861" custRadScaleRad="152225" custRadScaleInc="-169130">
        <dgm:presLayoutVars>
          <dgm:bulletEnabled val="1"/>
        </dgm:presLayoutVars>
      </dgm:prSet>
      <dgm:spPr>
        <a:prstGeom prst="roundRect">
          <a:avLst/>
        </a:prstGeom>
      </dgm:spPr>
      <dgm:t>
        <a:bodyPr/>
        <a:lstStyle/>
        <a:p>
          <a:endParaRPr lang="ru-RU"/>
        </a:p>
      </dgm:t>
    </dgm:pt>
    <dgm:pt modelId="{C4E04F89-0C56-448B-996E-802D3CB43348}" type="pres">
      <dgm:prSet presAssocID="{CB725BED-9583-462F-BA34-37E64AEC8D7C}" presName="spNode" presStyleCnt="0"/>
      <dgm:spPr/>
    </dgm:pt>
    <dgm:pt modelId="{F4C8AC83-5228-48FD-B524-2AB649E603A3}" type="pres">
      <dgm:prSet presAssocID="{13388CAA-85FB-4302-90E0-E8BC65D93441}" presName="sibTrans" presStyleLbl="sibTrans1D1" presStyleIdx="3" presStyleCnt="7"/>
      <dgm:spPr>
        <a:custGeom>
          <a:avLst/>
          <a:gdLst/>
          <a:ahLst/>
          <a:cxnLst/>
          <a:rect l="0" t="0" r="0" b="0"/>
          <a:pathLst>
            <a:path>
              <a:moveTo>
                <a:pt x="1434744" y="2455142"/>
              </a:moveTo>
              <a:arcTo wR="1235644" hR="1235644" stAng="4843648" swAng="1112704"/>
            </a:path>
          </a:pathLst>
        </a:custGeom>
      </dgm:spPr>
      <dgm:t>
        <a:bodyPr/>
        <a:lstStyle/>
        <a:p>
          <a:endParaRPr lang="ru-RU"/>
        </a:p>
      </dgm:t>
    </dgm:pt>
    <dgm:pt modelId="{11A72999-CEBC-497F-9CD4-BA94062B15B2}" type="pres">
      <dgm:prSet presAssocID="{3893965C-46F2-4060-A3C7-D8FB7CEF5C1A}" presName="node" presStyleLbl="node1" presStyleIdx="4" presStyleCnt="7" custScaleX="284436" custScaleY="145759" custRadScaleRad="116026" custRadScaleInc="77829">
        <dgm:presLayoutVars>
          <dgm:bulletEnabled val="1"/>
        </dgm:presLayoutVars>
      </dgm:prSet>
      <dgm:spPr>
        <a:prstGeom prst="roundRect">
          <a:avLst/>
        </a:prstGeom>
      </dgm:spPr>
      <dgm:t>
        <a:bodyPr/>
        <a:lstStyle/>
        <a:p>
          <a:endParaRPr lang="ru-RU"/>
        </a:p>
      </dgm:t>
    </dgm:pt>
    <dgm:pt modelId="{5684561D-96E8-414B-8387-E94D604DD87C}" type="pres">
      <dgm:prSet presAssocID="{3893965C-46F2-4060-A3C7-D8FB7CEF5C1A}" presName="spNode" presStyleCnt="0"/>
      <dgm:spPr/>
    </dgm:pt>
    <dgm:pt modelId="{6798CA77-2576-4223-9D60-3D608335888B}" type="pres">
      <dgm:prSet presAssocID="{7B0D7B23-2D0A-4131-94EE-395E507FFA9B}" presName="sibTrans" presStyleLbl="sibTrans1D1" presStyleIdx="4" presStyleCnt="7"/>
      <dgm:spPr>
        <a:custGeom>
          <a:avLst/>
          <a:gdLst/>
          <a:ahLst/>
          <a:cxnLst/>
          <a:rect l="0" t="0" r="0" b="0"/>
          <a:pathLst>
            <a:path>
              <a:moveTo>
                <a:pt x="382037" y="2129048"/>
              </a:moveTo>
              <a:arcTo wR="1235644" hR="1235644" stAng="8021701" swAng="1358457"/>
            </a:path>
          </a:pathLst>
        </a:custGeom>
      </dgm:spPr>
      <dgm:t>
        <a:bodyPr/>
        <a:lstStyle/>
        <a:p>
          <a:endParaRPr lang="ru-RU"/>
        </a:p>
      </dgm:t>
    </dgm:pt>
    <dgm:pt modelId="{5DDED71D-B98E-476A-B848-890C02472210}" type="pres">
      <dgm:prSet presAssocID="{BD195E48-6F02-49A7-9EBA-38D544D29769}" presName="node" presStyleLbl="node1" presStyleIdx="5" presStyleCnt="7" custScaleX="176092" custScaleY="128485">
        <dgm:presLayoutVars>
          <dgm:bulletEnabled val="1"/>
        </dgm:presLayoutVars>
      </dgm:prSet>
      <dgm:spPr>
        <a:prstGeom prst="roundRect">
          <a:avLst/>
        </a:prstGeom>
      </dgm:spPr>
      <dgm:t>
        <a:bodyPr/>
        <a:lstStyle/>
        <a:p>
          <a:endParaRPr lang="ru-RU"/>
        </a:p>
      </dgm:t>
    </dgm:pt>
    <dgm:pt modelId="{0BE03606-B7B7-43F2-8AD7-394ECADF0791}" type="pres">
      <dgm:prSet presAssocID="{BD195E48-6F02-49A7-9EBA-38D544D29769}" presName="spNode" presStyleCnt="0"/>
      <dgm:spPr/>
    </dgm:pt>
    <dgm:pt modelId="{C9DC52D0-FCD0-4480-9483-DDE26258A81F}" type="pres">
      <dgm:prSet presAssocID="{075981EC-7A26-4A03-AAAE-D512F7FD3C14}" presName="sibTrans" presStyleLbl="sibTrans1D1" presStyleIdx="5" presStyleCnt="7"/>
      <dgm:spPr>
        <a:custGeom>
          <a:avLst/>
          <a:gdLst/>
          <a:ahLst/>
          <a:cxnLst/>
          <a:rect l="0" t="0" r="0" b="0"/>
          <a:pathLst>
            <a:path>
              <a:moveTo>
                <a:pt x="1104" y="1287885"/>
              </a:moveTo>
              <a:arcTo wR="1235644" hR="1235644" stAng="10654614" swAng="1726082"/>
            </a:path>
          </a:pathLst>
        </a:custGeom>
      </dgm:spPr>
      <dgm:t>
        <a:bodyPr/>
        <a:lstStyle/>
        <a:p>
          <a:endParaRPr lang="ru-RU"/>
        </a:p>
      </dgm:t>
    </dgm:pt>
    <dgm:pt modelId="{E072D5EE-039A-4418-9190-39A91FA604DF}" type="pres">
      <dgm:prSet presAssocID="{B97413E5-8264-4399-A1F4-4ED4AF974513}" presName="node" presStyleLbl="node1" presStyleIdx="6" presStyleCnt="7" custScaleX="265337" custScaleY="164236" custRadScaleRad="122625" custRadScaleInc="-80798">
        <dgm:presLayoutVars>
          <dgm:bulletEnabled val="1"/>
        </dgm:presLayoutVars>
      </dgm:prSet>
      <dgm:spPr>
        <a:prstGeom prst="roundRect">
          <a:avLst/>
        </a:prstGeom>
      </dgm:spPr>
      <dgm:t>
        <a:bodyPr/>
        <a:lstStyle/>
        <a:p>
          <a:endParaRPr lang="ru-RU"/>
        </a:p>
      </dgm:t>
    </dgm:pt>
    <dgm:pt modelId="{5FE2BCA1-4042-481E-BF0E-EF60CD23646C}" type="pres">
      <dgm:prSet presAssocID="{B97413E5-8264-4399-A1F4-4ED4AF974513}" presName="spNode" presStyleCnt="0"/>
      <dgm:spPr/>
    </dgm:pt>
    <dgm:pt modelId="{86C0B722-7981-422D-B22D-5B77D25E90BE}" type="pres">
      <dgm:prSet presAssocID="{049ED25C-6C51-4B15-9248-8541D62D43BF}" presName="sibTrans" presStyleLbl="sibTrans1D1" presStyleIdx="6" presStyleCnt="7"/>
      <dgm:spPr>
        <a:custGeom>
          <a:avLst/>
          <a:gdLst/>
          <a:ahLst/>
          <a:cxnLst/>
          <a:rect l="0" t="0" r="0" b="0"/>
          <a:pathLst>
            <a:path>
              <a:moveTo>
                <a:pt x="2180144" y="2032346"/>
              </a:moveTo>
              <a:arcTo wR="1235644" hR="1235644" stAng="2408894" swAng="763534"/>
            </a:path>
          </a:pathLst>
        </a:custGeom>
      </dgm:spPr>
      <dgm:t>
        <a:bodyPr/>
        <a:lstStyle/>
        <a:p>
          <a:endParaRPr lang="ru-RU"/>
        </a:p>
      </dgm:t>
    </dgm:pt>
  </dgm:ptLst>
  <dgm:cxnLst>
    <dgm:cxn modelId="{38C51ABC-D25A-47DD-BC70-B962446E925A}" type="presOf" srcId="{049ED25C-6C51-4B15-9248-8541D62D43BF}" destId="{86C0B722-7981-422D-B22D-5B77D25E90BE}" srcOrd="0" destOrd="0" presId="urn:microsoft.com/office/officeart/2005/8/layout/cycle6"/>
    <dgm:cxn modelId="{F37890FE-61D7-4FBF-8A39-261376C35013}" srcId="{5D38501D-6A96-49B7-AD26-68B88FFD4567}" destId="{BD195E48-6F02-49A7-9EBA-38D544D29769}" srcOrd="5" destOrd="0" parTransId="{3188C113-96D0-4852-94F8-B1EB22693DE9}" sibTransId="{075981EC-7A26-4A03-AAAE-D512F7FD3C14}"/>
    <dgm:cxn modelId="{67917D48-E641-4784-A97F-4F673B9F6992}" type="presOf" srcId="{3893965C-46F2-4060-A3C7-D8FB7CEF5C1A}" destId="{11A72999-CEBC-497F-9CD4-BA94062B15B2}" srcOrd="0" destOrd="0" presId="urn:microsoft.com/office/officeart/2005/8/layout/cycle6"/>
    <dgm:cxn modelId="{32558B02-1589-4BDD-90A3-81542BB43BB3}" type="presOf" srcId="{7B0D7B23-2D0A-4131-94EE-395E507FFA9B}" destId="{6798CA77-2576-4223-9D60-3D608335888B}" srcOrd="0" destOrd="0" presId="urn:microsoft.com/office/officeart/2005/8/layout/cycle6"/>
    <dgm:cxn modelId="{7508EAB1-5BBB-4204-B88C-6B8D6C918B46}" srcId="{5D38501D-6A96-49B7-AD26-68B88FFD4567}" destId="{3893965C-46F2-4060-A3C7-D8FB7CEF5C1A}" srcOrd="4" destOrd="0" parTransId="{45CB6D9E-9E5F-4C6E-A6C4-78CF4C8C7A9F}" sibTransId="{7B0D7B23-2D0A-4131-94EE-395E507FFA9B}"/>
    <dgm:cxn modelId="{90C5EC72-CDDA-4EDC-8BD1-15E28958276D}" srcId="{5D38501D-6A96-49B7-AD26-68B88FFD4567}" destId="{D633665E-548B-4583-8976-BC70CB1B417F}" srcOrd="1" destOrd="0" parTransId="{F39589DD-45BB-4A20-A1EC-0513AF69B222}" sibTransId="{A637E5E7-C041-4D0F-8706-93A1F37F6CA4}"/>
    <dgm:cxn modelId="{D60BC12B-81C0-4098-89D5-787F7A572141}" srcId="{5D38501D-6A96-49B7-AD26-68B88FFD4567}" destId="{CB725BED-9583-462F-BA34-37E64AEC8D7C}" srcOrd="3" destOrd="0" parTransId="{A2DFB2B4-0502-459C-96B6-EE2DBFAC5BCA}" sibTransId="{13388CAA-85FB-4302-90E0-E8BC65D93441}"/>
    <dgm:cxn modelId="{6394E496-03E3-471D-963C-3DF89B7D2170}" srcId="{5D38501D-6A96-49B7-AD26-68B88FFD4567}" destId="{4C953F41-E21F-4384-A313-21708467C773}" srcOrd="2" destOrd="0" parTransId="{ED286B4D-16E4-459E-A4DA-9AFD7D188686}" sibTransId="{26350B9F-7DD7-4316-87ED-6480937BA003}"/>
    <dgm:cxn modelId="{B0DC0CB0-D065-445A-AF81-8B23D9A4EB9D}" type="presOf" srcId="{CB725BED-9583-462F-BA34-37E64AEC8D7C}" destId="{EB5EF485-79E4-4C6D-A780-F5CDE62CE863}" srcOrd="0" destOrd="0" presId="urn:microsoft.com/office/officeart/2005/8/layout/cycle6"/>
    <dgm:cxn modelId="{6546DB4C-F4DC-4E78-A118-65106A07CDCC}" type="presOf" srcId="{26350B9F-7DD7-4316-87ED-6480937BA003}" destId="{0D260223-50E6-4A6D-B740-F4132A8ED74D}" srcOrd="0" destOrd="0" presId="urn:microsoft.com/office/officeart/2005/8/layout/cycle6"/>
    <dgm:cxn modelId="{6391B370-DC72-44FD-8FAE-9507771BD230}" type="presOf" srcId="{D633665E-548B-4583-8976-BC70CB1B417F}" destId="{9951E3E8-4F8B-4AF3-8622-F6036CA3B23B}" srcOrd="0" destOrd="0" presId="urn:microsoft.com/office/officeart/2005/8/layout/cycle6"/>
    <dgm:cxn modelId="{A7C2C2EA-1C0D-4EAB-8AFD-481795376B84}" type="presOf" srcId="{A637E5E7-C041-4D0F-8706-93A1F37F6CA4}" destId="{06A5FFB3-9842-4FB1-9BC8-D023368F114C}" srcOrd="0" destOrd="0" presId="urn:microsoft.com/office/officeart/2005/8/layout/cycle6"/>
    <dgm:cxn modelId="{F6ABBD5C-F9D0-4128-90EF-D541117B52DA}" type="presOf" srcId="{075981EC-7A26-4A03-AAAE-D512F7FD3C14}" destId="{C9DC52D0-FCD0-4480-9483-DDE26258A81F}" srcOrd="0" destOrd="0" presId="urn:microsoft.com/office/officeart/2005/8/layout/cycle6"/>
    <dgm:cxn modelId="{36FDE0ED-BB62-449E-A9E7-E3BC836661DB}" srcId="{5D38501D-6A96-49B7-AD26-68B88FFD4567}" destId="{FEF45537-563A-4B04-83B4-6B5F0CBE3EA0}" srcOrd="0" destOrd="0" parTransId="{BD7718DD-4A6A-460E-8416-1A021221BBCB}" sibTransId="{87CF5D86-F456-4D1E-AD9F-09CC8B669F9E}"/>
    <dgm:cxn modelId="{E59176B6-AA39-4B38-9DB9-0222A9DD4FBE}" srcId="{5D38501D-6A96-49B7-AD26-68B88FFD4567}" destId="{B97413E5-8264-4399-A1F4-4ED4AF974513}" srcOrd="6" destOrd="0" parTransId="{1C41BDD1-CA18-4FA9-810F-FA92C99FAAAF}" sibTransId="{049ED25C-6C51-4B15-9248-8541D62D43BF}"/>
    <dgm:cxn modelId="{FBB3811E-3206-4545-918B-D783316A05A6}" type="presOf" srcId="{4C953F41-E21F-4384-A313-21708467C773}" destId="{F447332F-5A16-472C-B4CD-21DBB1917E13}" srcOrd="0" destOrd="0" presId="urn:microsoft.com/office/officeart/2005/8/layout/cycle6"/>
    <dgm:cxn modelId="{3B70C415-D95F-4306-BCDA-3F64D1EB080D}" type="presOf" srcId="{13388CAA-85FB-4302-90E0-E8BC65D93441}" destId="{F4C8AC83-5228-48FD-B524-2AB649E603A3}" srcOrd="0" destOrd="0" presId="urn:microsoft.com/office/officeart/2005/8/layout/cycle6"/>
    <dgm:cxn modelId="{86339703-69EE-4543-BEC6-4E92EE40EECD}" type="presOf" srcId="{5D38501D-6A96-49B7-AD26-68B88FFD4567}" destId="{2D411D69-B6D2-4B59-9D59-31EEF9743916}" srcOrd="0" destOrd="0" presId="urn:microsoft.com/office/officeart/2005/8/layout/cycle6"/>
    <dgm:cxn modelId="{E24B2B55-03A3-475E-AF05-B8575D9D7D28}" type="presOf" srcId="{BD195E48-6F02-49A7-9EBA-38D544D29769}" destId="{5DDED71D-B98E-476A-B848-890C02472210}" srcOrd="0" destOrd="0" presId="urn:microsoft.com/office/officeart/2005/8/layout/cycle6"/>
    <dgm:cxn modelId="{67B975E5-2FB5-4DBC-A198-C7F1C6CF10F1}" type="presOf" srcId="{87CF5D86-F456-4D1E-AD9F-09CC8B669F9E}" destId="{5D319712-F8A1-4860-8563-C375FBB5FB6E}" srcOrd="0" destOrd="0" presId="urn:microsoft.com/office/officeart/2005/8/layout/cycle6"/>
    <dgm:cxn modelId="{360BB05C-8498-4D9B-A925-61936AE245AD}" type="presOf" srcId="{FEF45537-563A-4B04-83B4-6B5F0CBE3EA0}" destId="{6132D127-2C7E-4ADB-9728-C1AC15592798}" srcOrd="0" destOrd="0" presId="urn:microsoft.com/office/officeart/2005/8/layout/cycle6"/>
    <dgm:cxn modelId="{D618762D-7F8E-476D-8D63-B7418E6DF6C3}" type="presOf" srcId="{B97413E5-8264-4399-A1F4-4ED4AF974513}" destId="{E072D5EE-039A-4418-9190-39A91FA604DF}" srcOrd="0" destOrd="0" presId="urn:microsoft.com/office/officeart/2005/8/layout/cycle6"/>
    <dgm:cxn modelId="{3E5258EC-F8BE-4936-947F-EE1726BE5B8A}" type="presParOf" srcId="{2D411D69-B6D2-4B59-9D59-31EEF9743916}" destId="{6132D127-2C7E-4ADB-9728-C1AC15592798}" srcOrd="0" destOrd="0" presId="urn:microsoft.com/office/officeart/2005/8/layout/cycle6"/>
    <dgm:cxn modelId="{C52C79F4-0B88-44CB-8AB5-E434E73B1F71}" type="presParOf" srcId="{2D411D69-B6D2-4B59-9D59-31EEF9743916}" destId="{93230DF6-25C2-4944-AF71-01EF8F738C20}" srcOrd="1" destOrd="0" presId="urn:microsoft.com/office/officeart/2005/8/layout/cycle6"/>
    <dgm:cxn modelId="{7BD95CB2-01EF-4141-904E-0D8B47625A38}" type="presParOf" srcId="{2D411D69-B6D2-4B59-9D59-31EEF9743916}" destId="{5D319712-F8A1-4860-8563-C375FBB5FB6E}" srcOrd="2" destOrd="0" presId="urn:microsoft.com/office/officeart/2005/8/layout/cycle6"/>
    <dgm:cxn modelId="{50E61B3A-3345-418A-820A-8CB3CF412620}" type="presParOf" srcId="{2D411D69-B6D2-4B59-9D59-31EEF9743916}" destId="{9951E3E8-4F8B-4AF3-8622-F6036CA3B23B}" srcOrd="3" destOrd="0" presId="urn:microsoft.com/office/officeart/2005/8/layout/cycle6"/>
    <dgm:cxn modelId="{FB80830E-CDBF-4995-A6A5-C5E014A20D29}" type="presParOf" srcId="{2D411D69-B6D2-4B59-9D59-31EEF9743916}" destId="{A81EA944-7650-4B92-AC34-A23D31389046}" srcOrd="4" destOrd="0" presId="urn:microsoft.com/office/officeart/2005/8/layout/cycle6"/>
    <dgm:cxn modelId="{8E522A20-9CFD-4CC8-B7EF-F978B70E7270}" type="presParOf" srcId="{2D411D69-B6D2-4B59-9D59-31EEF9743916}" destId="{06A5FFB3-9842-4FB1-9BC8-D023368F114C}" srcOrd="5" destOrd="0" presId="urn:microsoft.com/office/officeart/2005/8/layout/cycle6"/>
    <dgm:cxn modelId="{60C948A7-51F2-437F-B861-8389EE5561F9}" type="presParOf" srcId="{2D411D69-B6D2-4B59-9D59-31EEF9743916}" destId="{F447332F-5A16-472C-B4CD-21DBB1917E13}" srcOrd="6" destOrd="0" presId="urn:microsoft.com/office/officeart/2005/8/layout/cycle6"/>
    <dgm:cxn modelId="{979477E2-A731-4CE5-827B-00F71A1DDA54}" type="presParOf" srcId="{2D411D69-B6D2-4B59-9D59-31EEF9743916}" destId="{D823AAE7-FE33-491F-A128-B8A760831E07}" srcOrd="7" destOrd="0" presId="urn:microsoft.com/office/officeart/2005/8/layout/cycle6"/>
    <dgm:cxn modelId="{4170A6A1-36EE-40DB-B4AD-196C9996ADAE}" type="presParOf" srcId="{2D411D69-B6D2-4B59-9D59-31EEF9743916}" destId="{0D260223-50E6-4A6D-B740-F4132A8ED74D}" srcOrd="8" destOrd="0" presId="urn:microsoft.com/office/officeart/2005/8/layout/cycle6"/>
    <dgm:cxn modelId="{235CE345-49E1-48BF-8FE7-17F36C7828B3}" type="presParOf" srcId="{2D411D69-B6D2-4B59-9D59-31EEF9743916}" destId="{EB5EF485-79E4-4C6D-A780-F5CDE62CE863}" srcOrd="9" destOrd="0" presId="urn:microsoft.com/office/officeart/2005/8/layout/cycle6"/>
    <dgm:cxn modelId="{1E85A18C-CB00-4081-952A-FDC1F2DE9AA1}" type="presParOf" srcId="{2D411D69-B6D2-4B59-9D59-31EEF9743916}" destId="{C4E04F89-0C56-448B-996E-802D3CB43348}" srcOrd="10" destOrd="0" presId="urn:microsoft.com/office/officeart/2005/8/layout/cycle6"/>
    <dgm:cxn modelId="{58AA0CD2-F4C9-4702-80BC-4A49BD72C2C9}" type="presParOf" srcId="{2D411D69-B6D2-4B59-9D59-31EEF9743916}" destId="{F4C8AC83-5228-48FD-B524-2AB649E603A3}" srcOrd="11" destOrd="0" presId="urn:microsoft.com/office/officeart/2005/8/layout/cycle6"/>
    <dgm:cxn modelId="{A929858B-19C8-4C67-9BED-A7F3CF2E7256}" type="presParOf" srcId="{2D411D69-B6D2-4B59-9D59-31EEF9743916}" destId="{11A72999-CEBC-497F-9CD4-BA94062B15B2}" srcOrd="12" destOrd="0" presId="urn:microsoft.com/office/officeart/2005/8/layout/cycle6"/>
    <dgm:cxn modelId="{2797BF01-3ABD-40BE-A064-A98BE646EF62}" type="presParOf" srcId="{2D411D69-B6D2-4B59-9D59-31EEF9743916}" destId="{5684561D-96E8-414B-8387-E94D604DD87C}" srcOrd="13" destOrd="0" presId="urn:microsoft.com/office/officeart/2005/8/layout/cycle6"/>
    <dgm:cxn modelId="{CD07C354-0050-4EA3-A8CA-95622F04127A}" type="presParOf" srcId="{2D411D69-B6D2-4B59-9D59-31EEF9743916}" destId="{6798CA77-2576-4223-9D60-3D608335888B}" srcOrd="14" destOrd="0" presId="urn:microsoft.com/office/officeart/2005/8/layout/cycle6"/>
    <dgm:cxn modelId="{33310836-65CA-44B2-92F0-4A2EC3B6F912}" type="presParOf" srcId="{2D411D69-B6D2-4B59-9D59-31EEF9743916}" destId="{5DDED71D-B98E-476A-B848-890C02472210}" srcOrd="15" destOrd="0" presId="urn:microsoft.com/office/officeart/2005/8/layout/cycle6"/>
    <dgm:cxn modelId="{7EFA32B3-810C-484C-B264-E87BE55AD638}" type="presParOf" srcId="{2D411D69-B6D2-4B59-9D59-31EEF9743916}" destId="{0BE03606-B7B7-43F2-8AD7-394ECADF0791}" srcOrd="16" destOrd="0" presId="urn:microsoft.com/office/officeart/2005/8/layout/cycle6"/>
    <dgm:cxn modelId="{44DAA909-C157-4AC1-A2D0-C3A0C1744099}" type="presParOf" srcId="{2D411D69-B6D2-4B59-9D59-31EEF9743916}" destId="{C9DC52D0-FCD0-4480-9483-DDE26258A81F}" srcOrd="17" destOrd="0" presId="urn:microsoft.com/office/officeart/2005/8/layout/cycle6"/>
    <dgm:cxn modelId="{F6ADEBBB-9E2D-46A9-B139-2A74F1CD367C}" type="presParOf" srcId="{2D411D69-B6D2-4B59-9D59-31EEF9743916}" destId="{E072D5EE-039A-4418-9190-39A91FA604DF}" srcOrd="18" destOrd="0" presId="urn:microsoft.com/office/officeart/2005/8/layout/cycle6"/>
    <dgm:cxn modelId="{538E7609-46E2-4E04-9DDF-58DD0F55A527}" type="presParOf" srcId="{2D411D69-B6D2-4B59-9D59-31EEF9743916}" destId="{5FE2BCA1-4042-481E-BF0E-EF60CD23646C}" srcOrd="19" destOrd="0" presId="urn:microsoft.com/office/officeart/2005/8/layout/cycle6"/>
    <dgm:cxn modelId="{5DE04D00-1891-4789-863B-095737A68C1B}" type="presParOf" srcId="{2D411D69-B6D2-4B59-9D59-31EEF9743916}" destId="{86C0B722-7981-422D-B22D-5B77D25E90BE}" srcOrd="20" destOrd="0" presId="urn:microsoft.com/office/officeart/2005/8/layout/cycle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61CF4B-7158-4C98-8198-A98C1C37A81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8F281C-44C3-437E-AB41-14EBD5B9B12A}">
      <dgm:prSet phldrT="[Текст]" custT="1"/>
      <dgm:spPr>
        <a:xfrm>
          <a:off x="2454212" y="1756"/>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Выставки </a:t>
          </a:r>
        </a:p>
        <a:p>
          <a:r>
            <a:rPr lang="ru-RU" sz="1100">
              <a:solidFill>
                <a:sysClr val="window" lastClr="FFFFFF"/>
              </a:solidFill>
              <a:latin typeface="Calibri"/>
              <a:ea typeface="+mn-ea"/>
              <a:cs typeface="+mn-cs"/>
            </a:rPr>
            <a:t>декоративно-прикладного </a:t>
          </a:r>
        </a:p>
        <a:p>
          <a:r>
            <a:rPr lang="ru-RU" sz="1100">
              <a:solidFill>
                <a:sysClr val="window" lastClr="FFFFFF"/>
              </a:solidFill>
              <a:latin typeface="Calibri"/>
              <a:ea typeface="+mn-ea"/>
              <a:cs typeface="+mn-cs"/>
            </a:rPr>
            <a:t>творчества </a:t>
          </a:r>
        </a:p>
      </dgm:t>
    </dgm:pt>
    <dgm:pt modelId="{DFD22F40-6307-485E-8D70-CEFB15EB8506}" type="parTrans" cxnId="{A66B508D-00B7-4AE0-AFA2-13F9160F5586}">
      <dgm:prSet/>
      <dgm:spPr/>
      <dgm:t>
        <a:bodyPr/>
        <a:lstStyle/>
        <a:p>
          <a:endParaRPr lang="ru-RU" sz="1100"/>
        </a:p>
      </dgm:t>
    </dgm:pt>
    <dgm:pt modelId="{C9A27C1A-8C2F-4112-8D75-243AB96C519E}" type="sibTrans" cxnId="{A66B508D-00B7-4AE0-AFA2-13F9160F5586}">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FEB14D3C-062C-474A-8E39-C35DB29216B2}">
      <dgm:prSet phldrT="[Текст]" custT="1"/>
      <dgm:spPr>
        <a:xfrm>
          <a:off x="3220030" y="44390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библиотеки школы</a:t>
          </a:r>
        </a:p>
      </dgm:t>
    </dgm:pt>
    <dgm:pt modelId="{378D1EDF-6335-477F-9272-44AA190D44B0}" type="parTrans" cxnId="{FDD70797-DA7A-45D8-9741-37578F2F7EFF}">
      <dgm:prSet/>
      <dgm:spPr/>
      <dgm:t>
        <a:bodyPr/>
        <a:lstStyle/>
        <a:p>
          <a:endParaRPr lang="ru-RU" sz="1100"/>
        </a:p>
      </dgm:t>
    </dgm:pt>
    <dgm:pt modelId="{A3728989-4970-45C9-B763-14F165BDF495}" type="sibTrans" cxnId="{FDD70797-DA7A-45D8-9741-37578F2F7EFF}">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54244229-94FB-4504-8BDF-C323450DCF43}">
      <dgm:prSet phldrT="[Текст]" custT="1"/>
      <dgm:spPr>
        <a:xfrm>
          <a:off x="2454212" y="1770336"/>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Участие в творческих конкурсах</a:t>
          </a:r>
        </a:p>
      </dgm:t>
    </dgm:pt>
    <dgm:pt modelId="{25D81247-7AC2-41C5-9016-4AAD89E5FB14}" type="parTrans" cxnId="{1FBBA3FA-5F2C-43EA-9823-67F6DA6680E0}">
      <dgm:prSet/>
      <dgm:spPr/>
      <dgm:t>
        <a:bodyPr/>
        <a:lstStyle/>
        <a:p>
          <a:endParaRPr lang="ru-RU" sz="1100"/>
        </a:p>
      </dgm:t>
    </dgm:pt>
    <dgm:pt modelId="{E3E5234F-EB36-4F1C-8998-2E0462873733}" type="sibTrans" cxnId="{1FBBA3FA-5F2C-43EA-9823-67F6DA6680E0}">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EACF4DDC-EF9B-419F-B584-906B3DD1AADD}">
      <dgm:prSet phldrT="[Текст]" custT="1"/>
      <dgm:spPr>
        <a:xfrm>
          <a:off x="1688395" y="132819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Организация и  проведение экскурсий по памятным местам города</a:t>
          </a:r>
        </a:p>
      </dgm:t>
    </dgm:pt>
    <dgm:pt modelId="{33404441-9A8D-48F2-8D3D-5ACD39FEEA9E}" type="parTrans" cxnId="{4ADFE072-C75E-4780-8A36-D32E14709D92}">
      <dgm:prSet/>
      <dgm:spPr/>
      <dgm:t>
        <a:bodyPr/>
        <a:lstStyle/>
        <a:p>
          <a:endParaRPr lang="ru-RU" sz="1100"/>
        </a:p>
      </dgm:t>
    </dgm:pt>
    <dgm:pt modelId="{F34B580C-BC22-4FA1-900D-3DB6F8CFEE79}" type="sibTrans" cxnId="{4ADFE072-C75E-4780-8A36-D32E14709D92}">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5BA6E700-B952-4ACF-A439-699CBE10525D}">
      <dgm:prSet phldrT="[Текст]" custT="1"/>
      <dgm:spPr>
        <a:xfrm>
          <a:off x="1688395" y="44390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 в урочную деятельность</a:t>
          </a:r>
        </a:p>
      </dgm:t>
    </dgm:pt>
    <dgm:pt modelId="{0E7C2AD9-94D4-4FF3-96CE-D97B58357C7A}" type="parTrans" cxnId="{EFAD32D0-8D23-41B2-AE62-0B7371C5CBC9}">
      <dgm:prSet/>
      <dgm:spPr/>
      <dgm:t>
        <a:bodyPr/>
        <a:lstStyle/>
        <a:p>
          <a:endParaRPr lang="ru-RU" sz="1100"/>
        </a:p>
      </dgm:t>
    </dgm:pt>
    <dgm:pt modelId="{9D4BA66F-DD1A-4FF8-B7D5-77B0B9F78A70}" type="sibTrans" cxnId="{EFAD32D0-8D23-41B2-AE62-0B7371C5CBC9}">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B3C99F24-A2CA-4EE0-9FCB-902AE5FD3814}">
      <dgm:prSet custT="1"/>
      <dgm:spPr>
        <a:xfrm>
          <a:off x="3220030" y="132819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Сотрудничество с учереждениями культуры и искусства</a:t>
          </a:r>
        </a:p>
      </dgm:t>
    </dgm:pt>
    <dgm:pt modelId="{7CB69450-40C1-4692-BE8D-203EDBDAD26B}" type="parTrans" cxnId="{1777AD5D-8453-4F5D-857D-849905ED2F8A}">
      <dgm:prSet/>
      <dgm:spPr/>
      <dgm:t>
        <a:bodyPr/>
        <a:lstStyle/>
        <a:p>
          <a:endParaRPr lang="ru-RU" sz="1100"/>
        </a:p>
      </dgm:t>
    </dgm:pt>
    <dgm:pt modelId="{F8EC9096-1BE8-47D6-AE27-7F6FCD8C981E}" type="sibTrans" cxnId="{1777AD5D-8453-4F5D-857D-849905ED2F8A}">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66FE0ED4-C29A-464E-AEFE-C88776328C7B}" type="pres">
      <dgm:prSet presAssocID="{DE61CF4B-7158-4C98-8198-A98C1C37A815}" presName="cycle" presStyleCnt="0">
        <dgm:presLayoutVars>
          <dgm:dir/>
          <dgm:resizeHandles val="exact"/>
        </dgm:presLayoutVars>
      </dgm:prSet>
      <dgm:spPr/>
      <dgm:t>
        <a:bodyPr/>
        <a:lstStyle/>
        <a:p>
          <a:endParaRPr lang="ru-RU"/>
        </a:p>
      </dgm:t>
    </dgm:pt>
    <dgm:pt modelId="{070A2F6F-E919-4066-AAE4-1DBF48A9BE6E}" type="pres">
      <dgm:prSet presAssocID="{CB8F281C-44C3-437E-AB41-14EBD5B9B12A}" presName="node" presStyleLbl="node1" presStyleIdx="0" presStyleCnt="6" custScaleX="236270">
        <dgm:presLayoutVars>
          <dgm:bulletEnabled val="1"/>
        </dgm:presLayoutVars>
      </dgm:prSet>
      <dgm:spPr>
        <a:prstGeom prst="roundRect">
          <a:avLst/>
        </a:prstGeom>
      </dgm:spPr>
      <dgm:t>
        <a:bodyPr/>
        <a:lstStyle/>
        <a:p>
          <a:endParaRPr lang="ru-RU"/>
        </a:p>
      </dgm:t>
    </dgm:pt>
    <dgm:pt modelId="{33A74340-8EAF-4695-B701-3A321EACF8F7}" type="pres">
      <dgm:prSet presAssocID="{CB8F281C-44C3-437E-AB41-14EBD5B9B12A}" presName="spNode" presStyleCnt="0"/>
      <dgm:spPr/>
    </dgm:pt>
    <dgm:pt modelId="{22C179D1-ABF6-480B-9BB1-F555F96C3B5E}" type="pres">
      <dgm:prSet presAssocID="{C9A27C1A-8C2F-4112-8D75-243AB96C519E}" presName="sibTrans" presStyleLbl="sibTrans1D1" presStyleIdx="0" presStyleCnt="6"/>
      <dgm:spPr>
        <a:custGeom>
          <a:avLst/>
          <a:gdLst/>
          <a:ahLst/>
          <a:cxnLst/>
          <a:rect l="0" t="0" r="0" b="0"/>
          <a:pathLst>
            <a:path>
              <a:moveTo>
                <a:pt x="1176962" y="49836"/>
              </a:moveTo>
              <a:arcTo wR="884289" hR="884289" stAng="17359654" swAng="1499243"/>
            </a:path>
          </a:pathLst>
        </a:custGeom>
      </dgm:spPr>
      <dgm:t>
        <a:bodyPr/>
        <a:lstStyle/>
        <a:p>
          <a:endParaRPr lang="ru-RU"/>
        </a:p>
      </dgm:t>
    </dgm:pt>
    <dgm:pt modelId="{71F36343-FE5E-4BFA-BF45-2324D762D0C8}" type="pres">
      <dgm:prSet presAssocID="{FEB14D3C-062C-474A-8E39-C35DB29216B2}" presName="node" presStyleLbl="node1" presStyleIdx="1" presStyleCnt="6" custScaleX="235836" custScaleY="110879">
        <dgm:presLayoutVars>
          <dgm:bulletEnabled val="1"/>
        </dgm:presLayoutVars>
      </dgm:prSet>
      <dgm:spPr>
        <a:prstGeom prst="roundRect">
          <a:avLst/>
        </a:prstGeom>
      </dgm:spPr>
      <dgm:t>
        <a:bodyPr/>
        <a:lstStyle/>
        <a:p>
          <a:endParaRPr lang="ru-RU"/>
        </a:p>
      </dgm:t>
    </dgm:pt>
    <dgm:pt modelId="{3F6D23A8-5EED-4140-B59A-84B41F10040A}" type="pres">
      <dgm:prSet presAssocID="{FEB14D3C-062C-474A-8E39-C35DB29216B2}" presName="spNode" presStyleCnt="0"/>
      <dgm:spPr/>
    </dgm:pt>
    <dgm:pt modelId="{790E6CA6-9158-471D-87F9-74045B1230C1}" type="pres">
      <dgm:prSet presAssocID="{A3728989-4970-45C9-B763-14F165BDF495}" presName="sibTrans" presStyleLbl="sibTrans1D1" presStyleIdx="1" presStyleCnt="6"/>
      <dgm:spPr>
        <a:custGeom>
          <a:avLst/>
          <a:gdLst/>
          <a:ahLst/>
          <a:cxnLst/>
          <a:rect l="0" t="0" r="0" b="0"/>
          <a:pathLst>
            <a:path>
              <a:moveTo>
                <a:pt x="1732673" y="634861"/>
              </a:moveTo>
              <a:arcTo wR="884289" hR="884289" stAng="20616988" swAng="1966025"/>
            </a:path>
          </a:pathLst>
        </a:custGeom>
      </dgm:spPr>
      <dgm:t>
        <a:bodyPr/>
        <a:lstStyle/>
        <a:p>
          <a:endParaRPr lang="ru-RU"/>
        </a:p>
      </dgm:t>
    </dgm:pt>
    <dgm:pt modelId="{FEA3FE11-1B48-4A08-BB89-060BEB3D72C2}" type="pres">
      <dgm:prSet presAssocID="{B3C99F24-A2CA-4EE0-9FCB-902AE5FD3814}" presName="node" presStyleLbl="node1" presStyleIdx="2" presStyleCnt="6" custScaleX="246256" custScaleY="127667" custRadScaleRad="127112" custRadScaleInc="-102642">
        <dgm:presLayoutVars>
          <dgm:bulletEnabled val="1"/>
        </dgm:presLayoutVars>
      </dgm:prSet>
      <dgm:spPr>
        <a:prstGeom prst="roundRect">
          <a:avLst/>
        </a:prstGeom>
      </dgm:spPr>
      <dgm:t>
        <a:bodyPr/>
        <a:lstStyle/>
        <a:p>
          <a:endParaRPr lang="ru-RU"/>
        </a:p>
      </dgm:t>
    </dgm:pt>
    <dgm:pt modelId="{4A4F87F0-9613-44EF-8303-2F805ACD438B}" type="pres">
      <dgm:prSet presAssocID="{B3C99F24-A2CA-4EE0-9FCB-902AE5FD3814}" presName="spNode" presStyleCnt="0"/>
      <dgm:spPr/>
    </dgm:pt>
    <dgm:pt modelId="{D57EA0EA-A76F-43AE-B7A3-75E0ACB30396}" type="pres">
      <dgm:prSet presAssocID="{F8EC9096-1BE8-47D6-AE27-7F6FCD8C981E}" presName="sibTrans" presStyleLbl="sibTrans1D1" presStyleIdx="2" presStyleCnt="6"/>
      <dgm:spPr>
        <a:custGeom>
          <a:avLst/>
          <a:gdLst/>
          <a:ahLst/>
          <a:cxnLst/>
          <a:rect l="0" t="0" r="0" b="0"/>
          <a:pathLst>
            <a:path>
              <a:moveTo>
                <a:pt x="1502056" y="1517008"/>
              </a:moveTo>
              <a:arcTo wR="884289" hR="884289" stAng="2741103" swAng="1499243"/>
            </a:path>
          </a:pathLst>
        </a:custGeom>
      </dgm:spPr>
      <dgm:t>
        <a:bodyPr/>
        <a:lstStyle/>
        <a:p>
          <a:endParaRPr lang="ru-RU"/>
        </a:p>
      </dgm:t>
    </dgm:pt>
    <dgm:pt modelId="{30DABB98-A57C-4677-8B5A-46599F2578AC}" type="pres">
      <dgm:prSet presAssocID="{54244229-94FB-4504-8BDF-C323450DCF43}" presName="node" presStyleLbl="node1" presStyleIdx="3" presStyleCnt="6" custScaleX="316112">
        <dgm:presLayoutVars>
          <dgm:bulletEnabled val="1"/>
        </dgm:presLayoutVars>
      </dgm:prSet>
      <dgm:spPr>
        <a:prstGeom prst="roundRect">
          <a:avLst/>
        </a:prstGeom>
      </dgm:spPr>
      <dgm:t>
        <a:bodyPr/>
        <a:lstStyle/>
        <a:p>
          <a:endParaRPr lang="ru-RU"/>
        </a:p>
      </dgm:t>
    </dgm:pt>
    <dgm:pt modelId="{D9085B74-9E0A-40B6-B95C-DDF4D4D57ED3}" type="pres">
      <dgm:prSet presAssocID="{54244229-94FB-4504-8BDF-C323450DCF43}" presName="spNode" presStyleCnt="0"/>
      <dgm:spPr/>
    </dgm:pt>
    <dgm:pt modelId="{C4721361-49E7-484E-BE74-A7453F88B6F8}" type="pres">
      <dgm:prSet presAssocID="{E3E5234F-EB36-4F1C-8998-2E0462873733}" presName="sibTrans" presStyleLbl="sibTrans1D1" presStyleIdx="3" presStyleCnt="6"/>
      <dgm:spPr>
        <a:custGeom>
          <a:avLst/>
          <a:gdLst/>
          <a:ahLst/>
          <a:cxnLst/>
          <a:rect l="0" t="0" r="0" b="0"/>
          <a:pathLst>
            <a:path>
              <a:moveTo>
                <a:pt x="591617" y="1718742"/>
              </a:moveTo>
              <a:arcTo wR="884289" hR="884289" stAng="6559654" swAng="1499243"/>
            </a:path>
          </a:pathLst>
        </a:custGeom>
      </dgm:spPr>
      <dgm:t>
        <a:bodyPr/>
        <a:lstStyle/>
        <a:p>
          <a:endParaRPr lang="ru-RU"/>
        </a:p>
      </dgm:t>
    </dgm:pt>
    <dgm:pt modelId="{CCFC4042-CB3B-46F1-928D-4B6930D5BCA9}" type="pres">
      <dgm:prSet presAssocID="{EACF4DDC-EF9B-419F-B584-906B3DD1AADD}" presName="node" presStyleLbl="node1" presStyleIdx="4" presStyleCnt="6" custScaleX="345861" custScaleY="192484" custRadScaleRad="116501" custRadScaleInc="98283">
        <dgm:presLayoutVars>
          <dgm:bulletEnabled val="1"/>
        </dgm:presLayoutVars>
      </dgm:prSet>
      <dgm:spPr>
        <a:prstGeom prst="roundRect">
          <a:avLst/>
        </a:prstGeom>
      </dgm:spPr>
      <dgm:t>
        <a:bodyPr/>
        <a:lstStyle/>
        <a:p>
          <a:endParaRPr lang="ru-RU"/>
        </a:p>
      </dgm:t>
    </dgm:pt>
    <dgm:pt modelId="{C6F2C471-302B-421B-B347-13D12670D384}" type="pres">
      <dgm:prSet presAssocID="{EACF4DDC-EF9B-419F-B584-906B3DD1AADD}" presName="spNode" presStyleCnt="0"/>
      <dgm:spPr/>
    </dgm:pt>
    <dgm:pt modelId="{04C95397-74A3-43CA-AD44-373D64144179}" type="pres">
      <dgm:prSet presAssocID="{F34B580C-BC22-4FA1-900D-3DB6F8CFEE79}" presName="sibTrans" presStyleLbl="sibTrans1D1" presStyleIdx="4" presStyleCnt="6"/>
      <dgm:spPr>
        <a:custGeom>
          <a:avLst/>
          <a:gdLst/>
          <a:ahLst/>
          <a:cxnLst/>
          <a:rect l="0" t="0" r="0" b="0"/>
          <a:pathLst>
            <a:path>
              <a:moveTo>
                <a:pt x="35906" y="1133717"/>
              </a:moveTo>
              <a:arcTo wR="884289" hR="884289" stAng="9816988" swAng="1966025"/>
            </a:path>
          </a:pathLst>
        </a:custGeom>
      </dgm:spPr>
      <dgm:t>
        <a:bodyPr/>
        <a:lstStyle/>
        <a:p>
          <a:endParaRPr lang="ru-RU"/>
        </a:p>
      </dgm:t>
    </dgm:pt>
    <dgm:pt modelId="{C82E220B-E453-43C3-97A4-78BF56F1271E}" type="pres">
      <dgm:prSet presAssocID="{5BA6E700-B952-4ACF-A439-699CBE10525D}" presName="node" presStyleLbl="node1" presStyleIdx="5" presStyleCnt="6" custScaleX="229859" custScaleY="95634">
        <dgm:presLayoutVars>
          <dgm:bulletEnabled val="1"/>
        </dgm:presLayoutVars>
      </dgm:prSet>
      <dgm:spPr>
        <a:prstGeom prst="roundRect">
          <a:avLst/>
        </a:prstGeom>
      </dgm:spPr>
      <dgm:t>
        <a:bodyPr/>
        <a:lstStyle/>
        <a:p>
          <a:endParaRPr lang="ru-RU"/>
        </a:p>
      </dgm:t>
    </dgm:pt>
    <dgm:pt modelId="{438AF86B-9F39-4401-B298-553588876406}" type="pres">
      <dgm:prSet presAssocID="{5BA6E700-B952-4ACF-A439-699CBE10525D}" presName="spNode" presStyleCnt="0"/>
      <dgm:spPr/>
    </dgm:pt>
    <dgm:pt modelId="{A747CD75-7554-407E-AE77-BE0B6052AE31}" type="pres">
      <dgm:prSet presAssocID="{9D4BA66F-DD1A-4FF8-B7D5-77B0B9F78A70}" presName="sibTrans" presStyleLbl="sibTrans1D1" presStyleIdx="5" presStyleCnt="6"/>
      <dgm:spPr>
        <a:custGeom>
          <a:avLst/>
          <a:gdLst/>
          <a:ahLst/>
          <a:cxnLst/>
          <a:rect l="0" t="0" r="0" b="0"/>
          <a:pathLst>
            <a:path>
              <a:moveTo>
                <a:pt x="266523" y="251571"/>
              </a:moveTo>
              <a:arcTo wR="884289" hR="884289" stAng="13541103" swAng="1499243"/>
            </a:path>
          </a:pathLst>
        </a:custGeom>
      </dgm:spPr>
      <dgm:t>
        <a:bodyPr/>
        <a:lstStyle/>
        <a:p>
          <a:endParaRPr lang="ru-RU"/>
        </a:p>
      </dgm:t>
    </dgm:pt>
  </dgm:ptLst>
  <dgm:cxnLst>
    <dgm:cxn modelId="{08B4EAD6-6B6C-4518-9427-E592C8843F29}" type="presOf" srcId="{DE61CF4B-7158-4C98-8198-A98C1C37A815}" destId="{66FE0ED4-C29A-464E-AEFE-C88776328C7B}" srcOrd="0" destOrd="0" presId="urn:microsoft.com/office/officeart/2005/8/layout/cycle6"/>
    <dgm:cxn modelId="{4ADFE072-C75E-4780-8A36-D32E14709D92}" srcId="{DE61CF4B-7158-4C98-8198-A98C1C37A815}" destId="{EACF4DDC-EF9B-419F-B584-906B3DD1AADD}" srcOrd="4" destOrd="0" parTransId="{33404441-9A8D-48F2-8D3D-5ACD39FEEA9E}" sibTransId="{F34B580C-BC22-4FA1-900D-3DB6F8CFEE79}"/>
    <dgm:cxn modelId="{FDD70797-DA7A-45D8-9741-37578F2F7EFF}" srcId="{DE61CF4B-7158-4C98-8198-A98C1C37A815}" destId="{FEB14D3C-062C-474A-8E39-C35DB29216B2}" srcOrd="1" destOrd="0" parTransId="{378D1EDF-6335-477F-9272-44AA190D44B0}" sibTransId="{A3728989-4970-45C9-B763-14F165BDF495}"/>
    <dgm:cxn modelId="{AE58D89F-FDB9-41C6-81DA-3DA187E28B5B}" type="presOf" srcId="{EACF4DDC-EF9B-419F-B584-906B3DD1AADD}" destId="{CCFC4042-CB3B-46F1-928D-4B6930D5BCA9}" srcOrd="0" destOrd="0" presId="urn:microsoft.com/office/officeart/2005/8/layout/cycle6"/>
    <dgm:cxn modelId="{13576144-157E-4B79-BBC9-9F2E3E5D858D}" type="presOf" srcId="{F8EC9096-1BE8-47D6-AE27-7F6FCD8C981E}" destId="{D57EA0EA-A76F-43AE-B7A3-75E0ACB30396}" srcOrd="0" destOrd="0" presId="urn:microsoft.com/office/officeart/2005/8/layout/cycle6"/>
    <dgm:cxn modelId="{1FBBA3FA-5F2C-43EA-9823-67F6DA6680E0}" srcId="{DE61CF4B-7158-4C98-8198-A98C1C37A815}" destId="{54244229-94FB-4504-8BDF-C323450DCF43}" srcOrd="3" destOrd="0" parTransId="{25D81247-7AC2-41C5-9016-4AAD89E5FB14}" sibTransId="{E3E5234F-EB36-4F1C-8998-2E0462873733}"/>
    <dgm:cxn modelId="{1777AD5D-8453-4F5D-857D-849905ED2F8A}" srcId="{DE61CF4B-7158-4C98-8198-A98C1C37A815}" destId="{B3C99F24-A2CA-4EE0-9FCB-902AE5FD3814}" srcOrd="2" destOrd="0" parTransId="{7CB69450-40C1-4692-BE8D-203EDBDAD26B}" sibTransId="{F8EC9096-1BE8-47D6-AE27-7F6FCD8C981E}"/>
    <dgm:cxn modelId="{FF8E0042-3E9E-44FD-9F74-A22844FDDD44}" type="presOf" srcId="{54244229-94FB-4504-8BDF-C323450DCF43}" destId="{30DABB98-A57C-4677-8B5A-46599F2578AC}" srcOrd="0" destOrd="0" presId="urn:microsoft.com/office/officeart/2005/8/layout/cycle6"/>
    <dgm:cxn modelId="{A66B508D-00B7-4AE0-AFA2-13F9160F5586}" srcId="{DE61CF4B-7158-4C98-8198-A98C1C37A815}" destId="{CB8F281C-44C3-437E-AB41-14EBD5B9B12A}" srcOrd="0" destOrd="0" parTransId="{DFD22F40-6307-485E-8D70-CEFB15EB8506}" sibTransId="{C9A27C1A-8C2F-4112-8D75-243AB96C519E}"/>
    <dgm:cxn modelId="{DC2A7BF0-76E1-4148-B08D-151796EC9E04}" type="presOf" srcId="{C9A27C1A-8C2F-4112-8D75-243AB96C519E}" destId="{22C179D1-ABF6-480B-9BB1-F555F96C3B5E}" srcOrd="0" destOrd="0" presId="urn:microsoft.com/office/officeart/2005/8/layout/cycle6"/>
    <dgm:cxn modelId="{17746D21-03FD-4F00-A71E-B9E69FF3483A}" type="presOf" srcId="{B3C99F24-A2CA-4EE0-9FCB-902AE5FD3814}" destId="{FEA3FE11-1B48-4A08-BB89-060BEB3D72C2}" srcOrd="0" destOrd="0" presId="urn:microsoft.com/office/officeart/2005/8/layout/cycle6"/>
    <dgm:cxn modelId="{4D3030BF-F345-4223-A6D6-2AC7522C7890}" type="presOf" srcId="{9D4BA66F-DD1A-4FF8-B7D5-77B0B9F78A70}" destId="{A747CD75-7554-407E-AE77-BE0B6052AE31}" srcOrd="0" destOrd="0" presId="urn:microsoft.com/office/officeart/2005/8/layout/cycle6"/>
    <dgm:cxn modelId="{F7B3A18A-2FAD-405B-A9E3-E52976ABB737}" type="presOf" srcId="{FEB14D3C-062C-474A-8E39-C35DB29216B2}" destId="{71F36343-FE5E-4BFA-BF45-2324D762D0C8}" srcOrd="0" destOrd="0" presId="urn:microsoft.com/office/officeart/2005/8/layout/cycle6"/>
    <dgm:cxn modelId="{0356B623-F0B2-437F-B2B1-EB7083D58C10}" type="presOf" srcId="{5BA6E700-B952-4ACF-A439-699CBE10525D}" destId="{C82E220B-E453-43C3-97A4-78BF56F1271E}" srcOrd="0" destOrd="0" presId="urn:microsoft.com/office/officeart/2005/8/layout/cycle6"/>
    <dgm:cxn modelId="{D5BFF677-ABAE-45FF-96A4-12D83A20DEBA}" type="presOf" srcId="{E3E5234F-EB36-4F1C-8998-2E0462873733}" destId="{C4721361-49E7-484E-BE74-A7453F88B6F8}" srcOrd="0" destOrd="0" presId="urn:microsoft.com/office/officeart/2005/8/layout/cycle6"/>
    <dgm:cxn modelId="{BF23A99F-B737-4BFF-8311-279D04F0575F}" type="presOf" srcId="{F34B580C-BC22-4FA1-900D-3DB6F8CFEE79}" destId="{04C95397-74A3-43CA-AD44-373D64144179}" srcOrd="0" destOrd="0" presId="urn:microsoft.com/office/officeart/2005/8/layout/cycle6"/>
    <dgm:cxn modelId="{5937F201-8614-48D5-A613-7BEAF8C29385}" type="presOf" srcId="{CB8F281C-44C3-437E-AB41-14EBD5B9B12A}" destId="{070A2F6F-E919-4066-AAE4-1DBF48A9BE6E}" srcOrd="0" destOrd="0" presId="urn:microsoft.com/office/officeart/2005/8/layout/cycle6"/>
    <dgm:cxn modelId="{EFAD32D0-8D23-41B2-AE62-0B7371C5CBC9}" srcId="{DE61CF4B-7158-4C98-8198-A98C1C37A815}" destId="{5BA6E700-B952-4ACF-A439-699CBE10525D}" srcOrd="5" destOrd="0" parTransId="{0E7C2AD9-94D4-4FF3-96CE-D97B58357C7A}" sibTransId="{9D4BA66F-DD1A-4FF8-B7D5-77B0B9F78A70}"/>
    <dgm:cxn modelId="{530DA74F-E0AF-4B14-8914-CCBF90F9F090}" type="presOf" srcId="{A3728989-4970-45C9-B763-14F165BDF495}" destId="{790E6CA6-9158-471D-87F9-74045B1230C1}" srcOrd="0" destOrd="0" presId="urn:microsoft.com/office/officeart/2005/8/layout/cycle6"/>
    <dgm:cxn modelId="{5CAB0803-D9A1-4023-BED0-0D647C18999C}" type="presParOf" srcId="{66FE0ED4-C29A-464E-AEFE-C88776328C7B}" destId="{070A2F6F-E919-4066-AAE4-1DBF48A9BE6E}" srcOrd="0" destOrd="0" presId="urn:microsoft.com/office/officeart/2005/8/layout/cycle6"/>
    <dgm:cxn modelId="{CE7AF61B-43B2-44D6-B033-E3B91A73C063}" type="presParOf" srcId="{66FE0ED4-C29A-464E-AEFE-C88776328C7B}" destId="{33A74340-8EAF-4695-B701-3A321EACF8F7}" srcOrd="1" destOrd="0" presId="urn:microsoft.com/office/officeart/2005/8/layout/cycle6"/>
    <dgm:cxn modelId="{6E74E926-DD06-4C1D-B14B-972EB87B9105}" type="presParOf" srcId="{66FE0ED4-C29A-464E-AEFE-C88776328C7B}" destId="{22C179D1-ABF6-480B-9BB1-F555F96C3B5E}" srcOrd="2" destOrd="0" presId="urn:microsoft.com/office/officeart/2005/8/layout/cycle6"/>
    <dgm:cxn modelId="{48BEC09A-69DC-4C9C-93DE-33EAA9452C7B}" type="presParOf" srcId="{66FE0ED4-C29A-464E-AEFE-C88776328C7B}" destId="{71F36343-FE5E-4BFA-BF45-2324D762D0C8}" srcOrd="3" destOrd="0" presId="urn:microsoft.com/office/officeart/2005/8/layout/cycle6"/>
    <dgm:cxn modelId="{A7C25AAD-3B27-456B-9C75-E18686D075F9}" type="presParOf" srcId="{66FE0ED4-C29A-464E-AEFE-C88776328C7B}" destId="{3F6D23A8-5EED-4140-B59A-84B41F10040A}" srcOrd="4" destOrd="0" presId="urn:microsoft.com/office/officeart/2005/8/layout/cycle6"/>
    <dgm:cxn modelId="{9F97B559-218B-4608-88EC-4455C890FEC3}" type="presParOf" srcId="{66FE0ED4-C29A-464E-AEFE-C88776328C7B}" destId="{790E6CA6-9158-471D-87F9-74045B1230C1}" srcOrd="5" destOrd="0" presId="urn:microsoft.com/office/officeart/2005/8/layout/cycle6"/>
    <dgm:cxn modelId="{34341512-1B3E-4903-834C-CB51175E89F6}" type="presParOf" srcId="{66FE0ED4-C29A-464E-AEFE-C88776328C7B}" destId="{FEA3FE11-1B48-4A08-BB89-060BEB3D72C2}" srcOrd="6" destOrd="0" presId="urn:microsoft.com/office/officeart/2005/8/layout/cycle6"/>
    <dgm:cxn modelId="{4E7E8B76-491D-49A2-A401-282D2F5CE1C7}" type="presParOf" srcId="{66FE0ED4-C29A-464E-AEFE-C88776328C7B}" destId="{4A4F87F0-9613-44EF-8303-2F805ACD438B}" srcOrd="7" destOrd="0" presId="urn:microsoft.com/office/officeart/2005/8/layout/cycle6"/>
    <dgm:cxn modelId="{A21E048A-43C1-4859-BF06-66347CBBB8E1}" type="presParOf" srcId="{66FE0ED4-C29A-464E-AEFE-C88776328C7B}" destId="{D57EA0EA-A76F-43AE-B7A3-75E0ACB30396}" srcOrd="8" destOrd="0" presId="urn:microsoft.com/office/officeart/2005/8/layout/cycle6"/>
    <dgm:cxn modelId="{C46329D6-789C-46E9-AE26-8A00B65BD3A3}" type="presParOf" srcId="{66FE0ED4-C29A-464E-AEFE-C88776328C7B}" destId="{30DABB98-A57C-4677-8B5A-46599F2578AC}" srcOrd="9" destOrd="0" presId="urn:microsoft.com/office/officeart/2005/8/layout/cycle6"/>
    <dgm:cxn modelId="{A02B78DB-9D1F-4A68-A14B-4CC5BF92B380}" type="presParOf" srcId="{66FE0ED4-C29A-464E-AEFE-C88776328C7B}" destId="{D9085B74-9E0A-40B6-B95C-DDF4D4D57ED3}" srcOrd="10" destOrd="0" presId="urn:microsoft.com/office/officeart/2005/8/layout/cycle6"/>
    <dgm:cxn modelId="{116E4E23-6B0D-4510-B8DC-FD9F31E4C19C}" type="presParOf" srcId="{66FE0ED4-C29A-464E-AEFE-C88776328C7B}" destId="{C4721361-49E7-484E-BE74-A7453F88B6F8}" srcOrd="11" destOrd="0" presId="urn:microsoft.com/office/officeart/2005/8/layout/cycle6"/>
    <dgm:cxn modelId="{CD664A22-4613-40F3-A1B6-B5869CF3D1D1}" type="presParOf" srcId="{66FE0ED4-C29A-464E-AEFE-C88776328C7B}" destId="{CCFC4042-CB3B-46F1-928D-4B6930D5BCA9}" srcOrd="12" destOrd="0" presId="urn:microsoft.com/office/officeart/2005/8/layout/cycle6"/>
    <dgm:cxn modelId="{BF720EDE-16E7-4AEF-93F5-D7098D20B35C}" type="presParOf" srcId="{66FE0ED4-C29A-464E-AEFE-C88776328C7B}" destId="{C6F2C471-302B-421B-B347-13D12670D384}" srcOrd="13" destOrd="0" presId="urn:microsoft.com/office/officeart/2005/8/layout/cycle6"/>
    <dgm:cxn modelId="{83564C6F-CF46-4BC7-BB06-0856D7707112}" type="presParOf" srcId="{66FE0ED4-C29A-464E-AEFE-C88776328C7B}" destId="{04C95397-74A3-43CA-AD44-373D64144179}" srcOrd="14" destOrd="0" presId="urn:microsoft.com/office/officeart/2005/8/layout/cycle6"/>
    <dgm:cxn modelId="{F025C714-2298-4A00-BEF6-FCA09FCC79A6}" type="presParOf" srcId="{66FE0ED4-C29A-464E-AEFE-C88776328C7B}" destId="{C82E220B-E453-43C3-97A4-78BF56F1271E}" srcOrd="15" destOrd="0" presId="urn:microsoft.com/office/officeart/2005/8/layout/cycle6"/>
    <dgm:cxn modelId="{FEA14DE2-9D9B-450A-86E9-D7B9A3CF23E6}" type="presParOf" srcId="{66FE0ED4-C29A-464E-AEFE-C88776328C7B}" destId="{438AF86B-9F39-4401-B298-553588876406}" srcOrd="16" destOrd="0" presId="urn:microsoft.com/office/officeart/2005/8/layout/cycle6"/>
    <dgm:cxn modelId="{52704F31-4F5C-4479-B533-B5A355D8AD14}" type="presParOf" srcId="{66FE0ED4-C29A-464E-AEFE-C88776328C7B}" destId="{A747CD75-7554-407E-AE77-BE0B6052AE31}" srcOrd="17" destOrd="0" presId="urn:microsoft.com/office/officeart/2005/8/layout/cycle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AFB70CD-5A73-4682-BDBA-1CE8C83F555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4CCB6207-7DD6-436F-B65F-62DFD5FA1E9E}">
      <dgm:prSet phldrT="[Текст]" custT="1"/>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Посещение музеев, выставок </a:t>
          </a:r>
        </a:p>
      </dgm:t>
    </dgm:pt>
    <dgm:pt modelId="{AECC1877-9939-4E67-B9E1-6712499BCEDE}" type="parTrans" cxnId="{F2AFAE19-4107-4F6C-A6E3-F44BB15022D2}">
      <dgm:prSet/>
      <dgm:spPr/>
      <dgm:t>
        <a:bodyPr/>
        <a:lstStyle/>
        <a:p>
          <a:endParaRPr lang="ru-RU" sz="1100"/>
        </a:p>
      </dgm:t>
    </dgm:pt>
    <dgm:pt modelId="{8D5916B2-C1E5-485B-B612-5CBA53DC482A}" type="sibTrans" cxnId="{F2AFAE19-4107-4F6C-A6E3-F44BB15022D2}">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1628A0CD-F27A-431A-992E-7ED0764B7916}">
      <dgm:prSet phldrT="[Текст]" custT="1"/>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Проектно-исследовательская </a:t>
          </a:r>
        </a:p>
        <a:p>
          <a:r>
            <a:rPr lang="ru-RU" sz="1100">
              <a:solidFill>
                <a:sysClr val="window" lastClr="FFFFFF"/>
              </a:solidFill>
              <a:latin typeface="Calibri"/>
              <a:ea typeface="+mn-ea"/>
              <a:cs typeface="+mn-cs"/>
            </a:rPr>
            <a:t>деятельность </a:t>
          </a:r>
        </a:p>
      </dgm:t>
    </dgm:pt>
    <dgm:pt modelId="{D9084D86-27C9-49DA-A308-25FE73733D34}" type="parTrans" cxnId="{A9CDE4D0-8434-4F8E-B5E4-DBFF109FA3FA}">
      <dgm:prSet/>
      <dgm:spPr/>
      <dgm:t>
        <a:bodyPr/>
        <a:lstStyle/>
        <a:p>
          <a:endParaRPr lang="ru-RU" sz="1100"/>
        </a:p>
      </dgm:t>
    </dgm:pt>
    <dgm:pt modelId="{1722920D-7455-40AF-9CD0-F54E3E09DAE4}" type="sibTrans" cxnId="{A9CDE4D0-8434-4F8E-B5E4-DBFF109FA3FA}">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4AF54D8F-C613-4159-B040-1978479C15FD}">
      <dgm:prSet phldrT="[Текст]" custT="1"/>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библиотеки школы </a:t>
          </a:r>
        </a:p>
      </dgm:t>
    </dgm:pt>
    <dgm:pt modelId="{E962E5D0-AC35-4F68-8391-37C7FCEF8A4B}" type="parTrans" cxnId="{54E11298-4943-4AE8-9861-8C586DEF7572}">
      <dgm:prSet/>
      <dgm:spPr/>
      <dgm:t>
        <a:bodyPr/>
        <a:lstStyle/>
        <a:p>
          <a:endParaRPr lang="ru-RU" sz="1100"/>
        </a:p>
      </dgm:t>
    </dgm:pt>
    <dgm:pt modelId="{AF25028D-5427-463B-9038-D2EE33F02E3D}" type="sibTrans" cxnId="{54E11298-4943-4AE8-9861-8C586DEF7572}">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DC8C91DC-ED52-411D-900F-69BAEFFB93EB}">
      <dgm:prSet phldrT="[Текст]" custT="1"/>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Организованная</a:t>
          </a:r>
        </a:p>
        <a:p>
          <a:r>
            <a:rPr lang="ru-RU" sz="1100">
              <a:solidFill>
                <a:sysClr val="window" lastClr="FFFFFF"/>
              </a:solidFill>
              <a:latin typeface="Calibri"/>
              <a:ea typeface="+mn-ea"/>
              <a:cs typeface="+mn-cs"/>
            </a:rPr>
            <a:t>система КТД </a:t>
          </a:r>
        </a:p>
        <a:p>
          <a:r>
            <a:rPr lang="ru-RU" sz="1100">
              <a:solidFill>
                <a:sysClr val="window" lastClr="FFFFFF"/>
              </a:solidFill>
              <a:latin typeface="Calibri"/>
              <a:ea typeface="+mn-ea"/>
              <a:cs typeface="+mn-cs"/>
            </a:rPr>
            <a:t>по экологическому </a:t>
          </a:r>
        </a:p>
        <a:p>
          <a:r>
            <a:rPr lang="ru-RU" sz="1100">
              <a:solidFill>
                <a:sysClr val="window" lastClr="FFFFFF"/>
              </a:solidFill>
              <a:latin typeface="Calibri"/>
              <a:ea typeface="+mn-ea"/>
              <a:cs typeface="+mn-cs"/>
            </a:rPr>
            <a:t>воспитанию </a:t>
          </a:r>
        </a:p>
      </dgm:t>
    </dgm:pt>
    <dgm:pt modelId="{E534A021-CCBB-4127-993F-B60F52E5E249}" type="parTrans" cxnId="{9D465D99-AF16-4F10-998B-6519F67524CD}">
      <dgm:prSet/>
      <dgm:spPr/>
      <dgm:t>
        <a:bodyPr/>
        <a:lstStyle/>
        <a:p>
          <a:endParaRPr lang="ru-RU" sz="1100"/>
        </a:p>
      </dgm:t>
    </dgm:pt>
    <dgm:pt modelId="{BF30E8F5-3D49-4F92-BD22-AAF3CF08BC62}" type="sibTrans" cxnId="{9D465D99-AF16-4F10-998B-6519F67524CD}">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1ADB6960-373B-43F4-A15C-0EC9BCD2DD3B}">
      <dgm:prSet phldrT="[Текст]" custT="1"/>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Встречи с сотрудниками </a:t>
          </a:r>
        </a:p>
        <a:p>
          <a:r>
            <a:rPr lang="ru-RU" sz="1100">
              <a:solidFill>
                <a:sysClr val="window" lastClr="FFFFFF"/>
              </a:solidFill>
              <a:latin typeface="Calibri"/>
              <a:ea typeface="+mn-ea"/>
              <a:cs typeface="+mn-cs"/>
            </a:rPr>
            <a:t>ГИБДД, МЧС </a:t>
          </a:r>
        </a:p>
      </dgm:t>
    </dgm:pt>
    <dgm:pt modelId="{D8A88933-4472-4149-8C7D-22F9D8A6E56B}" type="parTrans" cxnId="{AA3CEF38-09C9-4AF5-87F7-AF3BC4133D88}">
      <dgm:prSet/>
      <dgm:spPr/>
      <dgm:t>
        <a:bodyPr/>
        <a:lstStyle/>
        <a:p>
          <a:endParaRPr lang="ru-RU" sz="1100"/>
        </a:p>
      </dgm:t>
    </dgm:pt>
    <dgm:pt modelId="{2C0723C0-D516-46A3-B9B0-5F3F54EEBFB8}" type="sibTrans" cxnId="{AA3CEF38-09C9-4AF5-87F7-AF3BC4133D88}">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27F99747-3757-4600-98B1-E0FD5FF0E2F8}" type="pres">
      <dgm:prSet presAssocID="{EAFB70CD-5A73-4682-BDBA-1CE8C83F555E}" presName="cycle" presStyleCnt="0">
        <dgm:presLayoutVars>
          <dgm:dir/>
          <dgm:resizeHandles val="exact"/>
        </dgm:presLayoutVars>
      </dgm:prSet>
      <dgm:spPr/>
      <dgm:t>
        <a:bodyPr/>
        <a:lstStyle/>
        <a:p>
          <a:endParaRPr lang="ru-RU"/>
        </a:p>
      </dgm:t>
    </dgm:pt>
    <dgm:pt modelId="{D1E89DD6-9D6A-4A1A-A8E0-C7300DE27CB4}" type="pres">
      <dgm:prSet presAssocID="{4CCB6207-7DD6-436F-B65F-62DFD5FA1E9E}" presName="node" presStyleLbl="node1" presStyleIdx="0" presStyleCnt="5" custScaleX="127335" custScaleY="134558">
        <dgm:presLayoutVars>
          <dgm:bulletEnabled val="1"/>
        </dgm:presLayoutVars>
      </dgm:prSet>
      <dgm:spPr>
        <a:prstGeom prst="roundRect">
          <a:avLst/>
        </a:prstGeom>
      </dgm:spPr>
      <dgm:t>
        <a:bodyPr/>
        <a:lstStyle/>
        <a:p>
          <a:endParaRPr lang="ru-RU"/>
        </a:p>
      </dgm:t>
    </dgm:pt>
    <dgm:pt modelId="{64F4E1F1-A232-4BFE-AE93-49E4B039FF7B}" type="pres">
      <dgm:prSet presAssocID="{4CCB6207-7DD6-436F-B65F-62DFD5FA1E9E}" presName="spNode" presStyleCnt="0"/>
      <dgm:spPr/>
    </dgm:pt>
    <dgm:pt modelId="{B5B5DD85-5357-40FB-A345-BFDD8E11D408}" type="pres">
      <dgm:prSet presAssocID="{8D5916B2-C1E5-485B-B612-5CBA53DC482A}"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D805E025-453D-4C00-8DC1-B39F963865B2}" type="pres">
      <dgm:prSet presAssocID="{1628A0CD-F27A-431A-992E-7ED0764B7916}" presName="node" presStyleLbl="node1" presStyleIdx="1" presStyleCnt="5" custScaleX="160849" custScaleY="113971">
        <dgm:presLayoutVars>
          <dgm:bulletEnabled val="1"/>
        </dgm:presLayoutVars>
      </dgm:prSet>
      <dgm:spPr>
        <a:prstGeom prst="roundRect">
          <a:avLst/>
        </a:prstGeom>
      </dgm:spPr>
      <dgm:t>
        <a:bodyPr/>
        <a:lstStyle/>
        <a:p>
          <a:endParaRPr lang="ru-RU"/>
        </a:p>
      </dgm:t>
    </dgm:pt>
    <dgm:pt modelId="{3DC407CB-8011-4F22-9326-C4D6AACB7180}" type="pres">
      <dgm:prSet presAssocID="{1628A0CD-F27A-431A-992E-7ED0764B7916}" presName="spNode" presStyleCnt="0"/>
      <dgm:spPr/>
    </dgm:pt>
    <dgm:pt modelId="{9B0599BF-CC16-4489-A714-A39DBCC11E12}" type="pres">
      <dgm:prSet presAssocID="{1722920D-7455-40AF-9CD0-F54E3E09DAE4}"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012C0579-8A41-4CFD-9694-59B3760387FC}" type="pres">
      <dgm:prSet presAssocID="{4AF54D8F-C613-4159-B040-1978479C15FD}" presName="node" presStyleLbl="node1" presStyleIdx="2" presStyleCnt="5" custScaleX="175496" custScaleY="136583" custRadScaleRad="121113" custRadScaleInc="-99738">
        <dgm:presLayoutVars>
          <dgm:bulletEnabled val="1"/>
        </dgm:presLayoutVars>
      </dgm:prSet>
      <dgm:spPr>
        <a:prstGeom prst="roundRect">
          <a:avLst/>
        </a:prstGeom>
      </dgm:spPr>
      <dgm:t>
        <a:bodyPr/>
        <a:lstStyle/>
        <a:p>
          <a:endParaRPr lang="ru-RU"/>
        </a:p>
      </dgm:t>
    </dgm:pt>
    <dgm:pt modelId="{84AC02AC-95DD-4ACC-AD30-42F50705A8F2}" type="pres">
      <dgm:prSet presAssocID="{4AF54D8F-C613-4159-B040-1978479C15FD}" presName="spNode" presStyleCnt="0"/>
      <dgm:spPr/>
    </dgm:pt>
    <dgm:pt modelId="{B03C745C-0600-4243-AF45-33CE77C9E4B7}" type="pres">
      <dgm:prSet presAssocID="{AF25028D-5427-463B-9038-D2EE33F02E3D}"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887C9023-A634-493D-A9A1-9F5DB7F61F45}" type="pres">
      <dgm:prSet presAssocID="{DC8C91DC-ED52-411D-900F-69BAEFFB93EB}" presName="node" presStyleLbl="node1" presStyleIdx="3" presStyleCnt="5" custScaleX="193636" custScaleY="126347">
        <dgm:presLayoutVars>
          <dgm:bulletEnabled val="1"/>
        </dgm:presLayoutVars>
      </dgm:prSet>
      <dgm:spPr>
        <a:prstGeom prst="roundRect">
          <a:avLst/>
        </a:prstGeom>
      </dgm:spPr>
      <dgm:t>
        <a:bodyPr/>
        <a:lstStyle/>
        <a:p>
          <a:endParaRPr lang="ru-RU"/>
        </a:p>
      </dgm:t>
    </dgm:pt>
    <dgm:pt modelId="{90F68C61-5C6F-4953-BC59-09CC557B5F59}" type="pres">
      <dgm:prSet presAssocID="{DC8C91DC-ED52-411D-900F-69BAEFFB93EB}" presName="spNode" presStyleCnt="0"/>
      <dgm:spPr/>
    </dgm:pt>
    <dgm:pt modelId="{3FB39EBF-D25B-49DC-B1E2-06F9E30AE9DE}" type="pres">
      <dgm:prSet presAssocID="{BF30E8F5-3D49-4F92-BD22-AAF3CF08BC62}"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6F5D1DAB-909F-4ED2-B649-A3001A2C9A20}" type="pres">
      <dgm:prSet presAssocID="{1ADB6960-373B-43F4-A15C-0EC9BCD2DD3B}" presName="node" presStyleLbl="node1" presStyleIdx="4" presStyleCnt="5" custScaleX="171033" custScaleY="139089">
        <dgm:presLayoutVars>
          <dgm:bulletEnabled val="1"/>
        </dgm:presLayoutVars>
      </dgm:prSet>
      <dgm:spPr>
        <a:prstGeom prst="roundRect">
          <a:avLst/>
        </a:prstGeom>
      </dgm:spPr>
      <dgm:t>
        <a:bodyPr/>
        <a:lstStyle/>
        <a:p>
          <a:endParaRPr lang="ru-RU"/>
        </a:p>
      </dgm:t>
    </dgm:pt>
    <dgm:pt modelId="{D079189D-D583-413E-9987-203639FDE186}" type="pres">
      <dgm:prSet presAssocID="{1ADB6960-373B-43F4-A15C-0EC9BCD2DD3B}" presName="spNode" presStyleCnt="0"/>
      <dgm:spPr/>
    </dgm:pt>
    <dgm:pt modelId="{41521B3E-F127-4DC5-8FD3-3B048B99CFC6}" type="pres">
      <dgm:prSet presAssocID="{2C0723C0-D516-46A3-B9B0-5F3F54EEBFB8}"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E458BA0F-BD2F-4EC9-9A82-BD449866A9BE}" type="presOf" srcId="{4CCB6207-7DD6-436F-B65F-62DFD5FA1E9E}" destId="{D1E89DD6-9D6A-4A1A-A8E0-C7300DE27CB4}" srcOrd="0" destOrd="0" presId="urn:microsoft.com/office/officeart/2005/8/layout/cycle6"/>
    <dgm:cxn modelId="{98D48C56-1594-4453-8398-AAD74BE2AEBB}" type="presOf" srcId="{1ADB6960-373B-43F4-A15C-0EC9BCD2DD3B}" destId="{6F5D1DAB-909F-4ED2-B649-A3001A2C9A20}" srcOrd="0" destOrd="0" presId="urn:microsoft.com/office/officeart/2005/8/layout/cycle6"/>
    <dgm:cxn modelId="{A5F52806-2645-46DA-9628-5B4290DD82B2}" type="presOf" srcId="{4AF54D8F-C613-4159-B040-1978479C15FD}" destId="{012C0579-8A41-4CFD-9694-59B3760387FC}" srcOrd="0" destOrd="0" presId="urn:microsoft.com/office/officeart/2005/8/layout/cycle6"/>
    <dgm:cxn modelId="{3F13F302-BFF4-4F34-8E7A-49665B164B91}" type="presOf" srcId="{AF25028D-5427-463B-9038-D2EE33F02E3D}" destId="{B03C745C-0600-4243-AF45-33CE77C9E4B7}" srcOrd="0" destOrd="0" presId="urn:microsoft.com/office/officeart/2005/8/layout/cycle6"/>
    <dgm:cxn modelId="{54E11298-4943-4AE8-9861-8C586DEF7572}" srcId="{EAFB70CD-5A73-4682-BDBA-1CE8C83F555E}" destId="{4AF54D8F-C613-4159-B040-1978479C15FD}" srcOrd="2" destOrd="0" parTransId="{E962E5D0-AC35-4F68-8391-37C7FCEF8A4B}" sibTransId="{AF25028D-5427-463B-9038-D2EE33F02E3D}"/>
    <dgm:cxn modelId="{862D1F6E-212A-41A4-8C56-521FAAF35776}" type="presOf" srcId="{DC8C91DC-ED52-411D-900F-69BAEFFB93EB}" destId="{887C9023-A634-493D-A9A1-9F5DB7F61F45}" srcOrd="0" destOrd="0" presId="urn:microsoft.com/office/officeart/2005/8/layout/cycle6"/>
    <dgm:cxn modelId="{68DFB63B-20DF-4383-8832-D5516F5B3B68}" type="presOf" srcId="{8D5916B2-C1E5-485B-B612-5CBA53DC482A}" destId="{B5B5DD85-5357-40FB-A345-BFDD8E11D408}" srcOrd="0" destOrd="0" presId="urn:microsoft.com/office/officeart/2005/8/layout/cycle6"/>
    <dgm:cxn modelId="{8FDEF1A4-27D2-4A12-9CA6-75BAEF5A27EC}" type="presOf" srcId="{BF30E8F5-3D49-4F92-BD22-AAF3CF08BC62}" destId="{3FB39EBF-D25B-49DC-B1E2-06F9E30AE9DE}" srcOrd="0" destOrd="0" presId="urn:microsoft.com/office/officeart/2005/8/layout/cycle6"/>
    <dgm:cxn modelId="{20EB6D02-EDF3-495C-BA47-C8FC8C761E16}" type="presOf" srcId="{1722920D-7455-40AF-9CD0-F54E3E09DAE4}" destId="{9B0599BF-CC16-4489-A714-A39DBCC11E12}" srcOrd="0" destOrd="0" presId="urn:microsoft.com/office/officeart/2005/8/layout/cycle6"/>
    <dgm:cxn modelId="{9D465D99-AF16-4F10-998B-6519F67524CD}" srcId="{EAFB70CD-5A73-4682-BDBA-1CE8C83F555E}" destId="{DC8C91DC-ED52-411D-900F-69BAEFFB93EB}" srcOrd="3" destOrd="0" parTransId="{E534A021-CCBB-4127-993F-B60F52E5E249}" sibTransId="{BF30E8F5-3D49-4F92-BD22-AAF3CF08BC62}"/>
    <dgm:cxn modelId="{BC5B76BC-6AF3-4688-8D49-9911E44C72FF}" type="presOf" srcId="{2C0723C0-D516-46A3-B9B0-5F3F54EEBFB8}" destId="{41521B3E-F127-4DC5-8FD3-3B048B99CFC6}" srcOrd="0" destOrd="0" presId="urn:microsoft.com/office/officeart/2005/8/layout/cycle6"/>
    <dgm:cxn modelId="{F2AFAE19-4107-4F6C-A6E3-F44BB15022D2}" srcId="{EAFB70CD-5A73-4682-BDBA-1CE8C83F555E}" destId="{4CCB6207-7DD6-436F-B65F-62DFD5FA1E9E}" srcOrd="0" destOrd="0" parTransId="{AECC1877-9939-4E67-B9E1-6712499BCEDE}" sibTransId="{8D5916B2-C1E5-485B-B612-5CBA53DC482A}"/>
    <dgm:cxn modelId="{75CC6C21-789F-49FC-A238-959DCEA1FBB5}" type="presOf" srcId="{EAFB70CD-5A73-4682-BDBA-1CE8C83F555E}" destId="{27F99747-3757-4600-98B1-E0FD5FF0E2F8}" srcOrd="0" destOrd="0" presId="urn:microsoft.com/office/officeart/2005/8/layout/cycle6"/>
    <dgm:cxn modelId="{AA3CEF38-09C9-4AF5-87F7-AF3BC4133D88}" srcId="{EAFB70CD-5A73-4682-BDBA-1CE8C83F555E}" destId="{1ADB6960-373B-43F4-A15C-0EC9BCD2DD3B}" srcOrd="4" destOrd="0" parTransId="{D8A88933-4472-4149-8C7D-22F9D8A6E56B}" sibTransId="{2C0723C0-D516-46A3-B9B0-5F3F54EEBFB8}"/>
    <dgm:cxn modelId="{F50D6DED-4FD9-4D1C-A22B-DF635B3B9A3C}" type="presOf" srcId="{1628A0CD-F27A-431A-992E-7ED0764B7916}" destId="{D805E025-453D-4C00-8DC1-B39F963865B2}" srcOrd="0" destOrd="0" presId="urn:microsoft.com/office/officeart/2005/8/layout/cycle6"/>
    <dgm:cxn modelId="{A9CDE4D0-8434-4F8E-B5E4-DBFF109FA3FA}" srcId="{EAFB70CD-5A73-4682-BDBA-1CE8C83F555E}" destId="{1628A0CD-F27A-431A-992E-7ED0764B7916}" srcOrd="1" destOrd="0" parTransId="{D9084D86-27C9-49DA-A308-25FE73733D34}" sibTransId="{1722920D-7455-40AF-9CD0-F54E3E09DAE4}"/>
    <dgm:cxn modelId="{93E6B9D9-2D66-4623-9DA0-649655309B02}" type="presParOf" srcId="{27F99747-3757-4600-98B1-E0FD5FF0E2F8}" destId="{D1E89DD6-9D6A-4A1A-A8E0-C7300DE27CB4}" srcOrd="0" destOrd="0" presId="urn:microsoft.com/office/officeart/2005/8/layout/cycle6"/>
    <dgm:cxn modelId="{4BC68EC2-BEB5-4AF9-BB51-44A8D08BB132}" type="presParOf" srcId="{27F99747-3757-4600-98B1-E0FD5FF0E2F8}" destId="{64F4E1F1-A232-4BFE-AE93-49E4B039FF7B}" srcOrd="1" destOrd="0" presId="urn:microsoft.com/office/officeart/2005/8/layout/cycle6"/>
    <dgm:cxn modelId="{8186D696-86D5-4F52-9CB9-AA5169C16E89}" type="presParOf" srcId="{27F99747-3757-4600-98B1-E0FD5FF0E2F8}" destId="{B5B5DD85-5357-40FB-A345-BFDD8E11D408}" srcOrd="2" destOrd="0" presId="urn:microsoft.com/office/officeart/2005/8/layout/cycle6"/>
    <dgm:cxn modelId="{240A6EAF-D645-491A-BC39-52490F5B2095}" type="presParOf" srcId="{27F99747-3757-4600-98B1-E0FD5FF0E2F8}" destId="{D805E025-453D-4C00-8DC1-B39F963865B2}" srcOrd="3" destOrd="0" presId="urn:microsoft.com/office/officeart/2005/8/layout/cycle6"/>
    <dgm:cxn modelId="{8CD9E46F-E76D-4D9A-A080-30985411C6AB}" type="presParOf" srcId="{27F99747-3757-4600-98B1-E0FD5FF0E2F8}" destId="{3DC407CB-8011-4F22-9326-C4D6AACB7180}" srcOrd="4" destOrd="0" presId="urn:microsoft.com/office/officeart/2005/8/layout/cycle6"/>
    <dgm:cxn modelId="{B3BE4012-A57C-4140-93C6-508921867476}" type="presParOf" srcId="{27F99747-3757-4600-98B1-E0FD5FF0E2F8}" destId="{9B0599BF-CC16-4489-A714-A39DBCC11E12}" srcOrd="5" destOrd="0" presId="urn:microsoft.com/office/officeart/2005/8/layout/cycle6"/>
    <dgm:cxn modelId="{F5CA7A1F-1258-4F60-B6A8-33BCE503D991}" type="presParOf" srcId="{27F99747-3757-4600-98B1-E0FD5FF0E2F8}" destId="{012C0579-8A41-4CFD-9694-59B3760387FC}" srcOrd="6" destOrd="0" presId="urn:microsoft.com/office/officeart/2005/8/layout/cycle6"/>
    <dgm:cxn modelId="{057EED56-79C0-453B-AF8F-301B8329946D}" type="presParOf" srcId="{27F99747-3757-4600-98B1-E0FD5FF0E2F8}" destId="{84AC02AC-95DD-4ACC-AD30-42F50705A8F2}" srcOrd="7" destOrd="0" presId="urn:microsoft.com/office/officeart/2005/8/layout/cycle6"/>
    <dgm:cxn modelId="{5E9B9F2A-3101-4E73-BC75-F78556FFB608}" type="presParOf" srcId="{27F99747-3757-4600-98B1-E0FD5FF0E2F8}" destId="{B03C745C-0600-4243-AF45-33CE77C9E4B7}" srcOrd="8" destOrd="0" presId="urn:microsoft.com/office/officeart/2005/8/layout/cycle6"/>
    <dgm:cxn modelId="{1063FD96-1C93-45F1-A6F7-5D3A207D0D10}" type="presParOf" srcId="{27F99747-3757-4600-98B1-E0FD5FF0E2F8}" destId="{887C9023-A634-493D-A9A1-9F5DB7F61F45}" srcOrd="9" destOrd="0" presId="urn:microsoft.com/office/officeart/2005/8/layout/cycle6"/>
    <dgm:cxn modelId="{872980DE-68AB-45E4-BDD7-BE0FE060FEAA}" type="presParOf" srcId="{27F99747-3757-4600-98B1-E0FD5FF0E2F8}" destId="{90F68C61-5C6F-4953-BC59-09CC557B5F59}" srcOrd="10" destOrd="0" presId="urn:microsoft.com/office/officeart/2005/8/layout/cycle6"/>
    <dgm:cxn modelId="{131FC8A0-CD30-4C9E-B681-D8ADB8450712}" type="presParOf" srcId="{27F99747-3757-4600-98B1-E0FD5FF0E2F8}" destId="{3FB39EBF-D25B-49DC-B1E2-06F9E30AE9DE}" srcOrd="11" destOrd="0" presId="urn:microsoft.com/office/officeart/2005/8/layout/cycle6"/>
    <dgm:cxn modelId="{D5A84DA8-848C-4A42-A23F-8564BFC20472}" type="presParOf" srcId="{27F99747-3757-4600-98B1-E0FD5FF0E2F8}" destId="{6F5D1DAB-909F-4ED2-B649-A3001A2C9A20}" srcOrd="12" destOrd="0" presId="urn:microsoft.com/office/officeart/2005/8/layout/cycle6"/>
    <dgm:cxn modelId="{E2F77DC2-D56C-4901-AC6D-48454C436515}" type="presParOf" srcId="{27F99747-3757-4600-98B1-E0FD5FF0E2F8}" destId="{D079189D-D583-413E-9987-203639FDE186}" srcOrd="13" destOrd="0" presId="urn:microsoft.com/office/officeart/2005/8/layout/cycle6"/>
    <dgm:cxn modelId="{FFD35133-4572-4B59-ACD5-F7BAD5572241}" type="presParOf" srcId="{27F99747-3757-4600-98B1-E0FD5FF0E2F8}" destId="{41521B3E-F127-4DC5-8FD3-3B048B99CFC6}" srcOrd="14" destOrd="0" presId="urn:microsoft.com/office/officeart/2005/8/layout/cycle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C8B417F-268A-4F28-85D4-CEF0C8412263}"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DDF0EE37-4580-4A43-9081-14516D1D31B7}">
      <dgm:prSet phldrT="[Текст]" custT="1"/>
      <dgm:spPr>
        <a:xfrm>
          <a:off x="1992344" y="174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Сотрудничество с библиотекой</a:t>
          </a:r>
        </a:p>
      </dgm:t>
    </dgm:pt>
    <dgm:pt modelId="{6FAA4220-3C9E-4381-87C2-29DAD81010CE}" type="parTrans" cxnId="{27C5CC70-71E3-4B42-A9DB-3749CD486774}">
      <dgm:prSet/>
      <dgm:spPr/>
      <dgm:t>
        <a:bodyPr/>
        <a:lstStyle/>
        <a:p>
          <a:endParaRPr lang="ru-RU" sz="1100"/>
        </a:p>
      </dgm:t>
    </dgm:pt>
    <dgm:pt modelId="{DC614337-E369-4C4A-B87C-0BEEFCD6D778}" type="sibTrans" cxnId="{27C5CC70-71E3-4B42-A9DB-3749CD486774}">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DCBC6C3A-2FDC-47D5-838A-547A91529C28}">
      <dgm:prSet phldrT="[Текст]" custT="1"/>
      <dgm:spPr>
        <a:xfrm>
          <a:off x="3203918" y="88200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Акция </a:t>
          </a:r>
        </a:p>
        <a:p>
          <a:r>
            <a:rPr lang="ru-RU" sz="1100">
              <a:solidFill>
                <a:sysClr val="window" lastClr="FFFFFF"/>
              </a:solidFill>
              <a:latin typeface="Calibri"/>
              <a:ea typeface="+mn-ea"/>
              <a:cs typeface="+mn-cs"/>
            </a:rPr>
            <a:t>"Домик для птиц"</a:t>
          </a:r>
        </a:p>
      </dgm:t>
    </dgm:pt>
    <dgm:pt modelId="{56DA2033-8609-4EE8-B1BA-AA422343B8E4}" type="parTrans" cxnId="{FAAA947F-12F1-4E0E-8934-C97EB8E85EC1}">
      <dgm:prSet/>
      <dgm:spPr/>
      <dgm:t>
        <a:bodyPr/>
        <a:lstStyle/>
        <a:p>
          <a:endParaRPr lang="ru-RU" sz="1100"/>
        </a:p>
      </dgm:t>
    </dgm:pt>
    <dgm:pt modelId="{048D85D3-EDBB-496D-90BE-0AB0D012F26E}" type="sibTrans" cxnId="{FAAA947F-12F1-4E0E-8934-C97EB8E85EC1}">
      <dgm:prSet/>
      <dgm:spPr>
        <a:xfrm>
          <a:off x="1210977" y="351387"/>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F8A28C29-A632-4E6A-B310-AEB7CB0710EE}">
      <dgm:prSet phldrT="[Текст]" custT="1"/>
      <dgm:spPr>
        <a:xfrm>
          <a:off x="2741319" y="2329753"/>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Участие  в реализации проекта по благоустройству территории</a:t>
          </a:r>
        </a:p>
      </dgm:t>
    </dgm:pt>
    <dgm:pt modelId="{A1E5D2A2-D78A-49E1-9FF1-CB138D760790}" type="parTrans" cxnId="{6ADA2444-61C2-47CC-931E-053C3B2A4F13}">
      <dgm:prSet/>
      <dgm:spPr/>
      <dgm:t>
        <a:bodyPr/>
        <a:lstStyle/>
        <a:p>
          <a:endParaRPr lang="ru-RU" sz="1100"/>
        </a:p>
      </dgm:t>
    </dgm:pt>
    <dgm:pt modelId="{3557691A-428D-420E-8542-6330ECB7B696}" type="sibTrans" cxnId="{6ADA2444-61C2-47CC-931E-053C3B2A4F13}">
      <dgm:prSet/>
      <dgm:spPr>
        <a:xfrm>
          <a:off x="1255935" y="331180"/>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B02154CB-8248-4456-A9E5-9AD1D2EDCBC0}">
      <dgm:prSet phldrT="[Текст]" custT="1"/>
      <dgm:spPr>
        <a:xfrm>
          <a:off x="780770" y="88200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 в урочную деятельность</a:t>
          </a:r>
        </a:p>
      </dgm:t>
    </dgm:pt>
    <dgm:pt modelId="{DA73F5C0-74EA-4F36-89C6-279CE6980C6E}" type="parTrans" cxnId="{4CB96FE0-C918-4E65-A5C8-BB23838EB3FE}">
      <dgm:prSet/>
      <dgm:spPr/>
      <dgm:t>
        <a:bodyPr/>
        <a:lstStyle/>
        <a:p>
          <a:endParaRPr lang="ru-RU" sz="1100"/>
        </a:p>
      </dgm:t>
    </dgm:pt>
    <dgm:pt modelId="{CC7923B2-E66F-4B49-A01B-6A5F6B4EE8EA}" type="sibTrans" cxnId="{4CB96FE0-C918-4E65-A5C8-BB23838EB3FE}">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03DBEC00-424B-48C8-B6DC-B2B0B876CD90}">
      <dgm:prSet custT="1"/>
      <dgm:spPr>
        <a:xfrm>
          <a:off x="1243550" y="2306291"/>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Проектно-исследовательская деятельность по экологии </a:t>
          </a:r>
        </a:p>
      </dgm:t>
    </dgm:pt>
    <dgm:pt modelId="{C0241AF1-A322-40D7-A520-DFA1F6CC50B8}" type="parTrans" cxnId="{9CF9EA76-756D-4F8C-A433-A730F27E76E9}">
      <dgm:prSet/>
      <dgm:spPr/>
      <dgm:t>
        <a:bodyPr/>
        <a:lstStyle/>
        <a:p>
          <a:endParaRPr lang="ru-RU" sz="1100"/>
        </a:p>
      </dgm:t>
    </dgm:pt>
    <dgm:pt modelId="{690F2F2A-4D99-49ED-91AA-87D97D5D26A6}" type="sibTrans" cxnId="{9CF9EA76-756D-4F8C-A433-A730F27E76E9}">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FCCF3D51-077E-4D07-A309-BAC3D784694F}" type="pres">
      <dgm:prSet presAssocID="{0C8B417F-268A-4F28-85D4-CEF0C8412263}" presName="cycle" presStyleCnt="0">
        <dgm:presLayoutVars>
          <dgm:dir/>
          <dgm:resizeHandles val="exact"/>
        </dgm:presLayoutVars>
      </dgm:prSet>
      <dgm:spPr/>
      <dgm:t>
        <a:bodyPr/>
        <a:lstStyle/>
        <a:p>
          <a:endParaRPr lang="ru-RU"/>
        </a:p>
      </dgm:t>
    </dgm:pt>
    <dgm:pt modelId="{1B82FD35-93FE-4FE9-BE23-1B975CD8ECA2}" type="pres">
      <dgm:prSet presAssocID="{DDF0EE37-4580-4A43-9081-14516D1D31B7}" presName="node" presStyleLbl="node1" presStyleIdx="0" presStyleCnt="5" custScaleX="123119" custScaleY="109041">
        <dgm:presLayoutVars>
          <dgm:bulletEnabled val="1"/>
        </dgm:presLayoutVars>
      </dgm:prSet>
      <dgm:spPr>
        <a:prstGeom prst="roundRect">
          <a:avLst/>
        </a:prstGeom>
      </dgm:spPr>
      <dgm:t>
        <a:bodyPr/>
        <a:lstStyle/>
        <a:p>
          <a:endParaRPr lang="ru-RU"/>
        </a:p>
      </dgm:t>
    </dgm:pt>
    <dgm:pt modelId="{3C77560D-C9FD-4ED4-9151-35AB53E385B7}" type="pres">
      <dgm:prSet presAssocID="{DDF0EE37-4580-4A43-9081-14516D1D31B7}" presName="spNode" presStyleCnt="0"/>
      <dgm:spPr/>
    </dgm:pt>
    <dgm:pt modelId="{FA97480D-D1FD-4CD4-AB03-4E914B5ED883}" type="pres">
      <dgm:prSet presAssocID="{DC614337-E369-4C4A-B87C-0BEEFCD6D778}" presName="sibTrans" presStyleLbl="sibTrans1D1" presStyleIdx="0" presStyleCnt="5"/>
      <dgm:spPr>
        <a:custGeom>
          <a:avLst/>
          <a:gdLst/>
          <a:ahLst/>
          <a:cxnLst/>
          <a:rect l="0" t="0" r="0" b="0"/>
          <a:pathLst>
            <a:path>
              <a:moveTo>
                <a:pt x="1771023" y="100989"/>
              </a:moveTo>
              <a:arcTo wR="1273924" hR="1273924" stAng="17578058" swAng="1962118"/>
            </a:path>
          </a:pathLst>
        </a:custGeom>
      </dgm:spPr>
      <dgm:t>
        <a:bodyPr/>
        <a:lstStyle/>
        <a:p>
          <a:endParaRPr lang="ru-RU"/>
        </a:p>
      </dgm:t>
    </dgm:pt>
    <dgm:pt modelId="{FB6CF5B0-7AAA-4F04-B381-105532C331D5}" type="pres">
      <dgm:prSet presAssocID="{DCBC6C3A-2FDC-47D5-838A-547A91529C28}" presName="node" presStyleLbl="node1" presStyleIdx="1" presStyleCnt="5" custScaleX="116267" custScaleY="113521">
        <dgm:presLayoutVars>
          <dgm:bulletEnabled val="1"/>
        </dgm:presLayoutVars>
      </dgm:prSet>
      <dgm:spPr>
        <a:prstGeom prst="roundRect">
          <a:avLst/>
        </a:prstGeom>
      </dgm:spPr>
      <dgm:t>
        <a:bodyPr/>
        <a:lstStyle/>
        <a:p>
          <a:endParaRPr lang="ru-RU"/>
        </a:p>
      </dgm:t>
    </dgm:pt>
    <dgm:pt modelId="{7BEF6351-BACA-4629-98AE-4760C98A33EE}" type="pres">
      <dgm:prSet presAssocID="{DCBC6C3A-2FDC-47D5-838A-547A91529C28}" presName="spNode" presStyleCnt="0"/>
      <dgm:spPr/>
    </dgm:pt>
    <dgm:pt modelId="{A74813AF-DE71-4314-ADFF-40AD50C0AF6D}" type="pres">
      <dgm:prSet presAssocID="{048D85D3-EDBB-496D-90BE-0AB0D012F26E}" presName="sibTrans" presStyleLbl="sibTrans1D1" presStyleIdx="1" presStyleCnt="5"/>
      <dgm:spPr>
        <a:custGeom>
          <a:avLst/>
          <a:gdLst/>
          <a:ahLst/>
          <a:cxnLst/>
          <a:rect l="0" t="0" r="0" b="0"/>
          <a:pathLst>
            <a:path>
              <a:moveTo>
                <a:pt x="2544111" y="1176417"/>
              </a:moveTo>
              <a:arcTo wR="1273924" hR="1273924" stAng="21336616" swAng="2255068"/>
            </a:path>
          </a:pathLst>
        </a:custGeom>
      </dgm:spPr>
      <dgm:t>
        <a:bodyPr/>
        <a:lstStyle/>
        <a:p>
          <a:endParaRPr lang="ru-RU"/>
        </a:p>
      </dgm:t>
    </dgm:pt>
    <dgm:pt modelId="{3E1958BA-7762-4161-8C3F-51AB3FE626E0}" type="pres">
      <dgm:prSet presAssocID="{F8A28C29-A632-4E6A-B310-AEB7CB0710EE}" presName="node" presStyleLbl="node1" presStyleIdx="2" presStyleCnt="5" custScaleX="129096" custScaleY="127221" custRadScaleRad="106400" custRadScaleInc="-94211">
        <dgm:presLayoutVars>
          <dgm:bulletEnabled val="1"/>
        </dgm:presLayoutVars>
      </dgm:prSet>
      <dgm:spPr>
        <a:prstGeom prst="roundRect">
          <a:avLst/>
        </a:prstGeom>
      </dgm:spPr>
      <dgm:t>
        <a:bodyPr/>
        <a:lstStyle/>
        <a:p>
          <a:endParaRPr lang="ru-RU"/>
        </a:p>
      </dgm:t>
    </dgm:pt>
    <dgm:pt modelId="{7E17A2F2-7261-4461-8D93-3652176F1BC9}" type="pres">
      <dgm:prSet presAssocID="{F8A28C29-A632-4E6A-B310-AEB7CB0710EE}" presName="spNode" presStyleCnt="0"/>
      <dgm:spPr/>
    </dgm:pt>
    <dgm:pt modelId="{8F113CB1-492F-4B06-9EA0-A35E957DF380}" type="pres">
      <dgm:prSet presAssocID="{3557691A-428D-420E-8542-6330ECB7B696}" presName="sibTrans" presStyleLbl="sibTrans1D1" presStyleIdx="2" presStyleCnt="5"/>
      <dgm:spPr>
        <a:custGeom>
          <a:avLst/>
          <a:gdLst/>
          <a:ahLst/>
          <a:cxnLst/>
          <a:rect l="0" t="0" r="0" b="0"/>
          <a:pathLst>
            <a:path>
              <a:moveTo>
                <a:pt x="1480280" y="2531024"/>
              </a:moveTo>
              <a:arcTo wR="1273924" hR="1273924" stAng="4840673" swAng="1378143"/>
            </a:path>
          </a:pathLst>
        </a:custGeom>
      </dgm:spPr>
      <dgm:t>
        <a:bodyPr/>
        <a:lstStyle/>
        <a:p>
          <a:endParaRPr lang="ru-RU"/>
        </a:p>
      </dgm:t>
    </dgm:pt>
    <dgm:pt modelId="{F9D2014B-3C4D-499C-96E7-E37EEF19D197}" type="pres">
      <dgm:prSet presAssocID="{03DBEC00-424B-48C8-B6DC-B2B0B876CD90}" presName="node" presStyleLbl="node1" presStyleIdx="3" presStyleCnt="5" custScaleX="118736" custScaleY="132351" custRadScaleRad="105117" custRadScaleInc="51087">
        <dgm:presLayoutVars>
          <dgm:bulletEnabled val="1"/>
        </dgm:presLayoutVars>
      </dgm:prSet>
      <dgm:spPr>
        <a:prstGeom prst="roundRect">
          <a:avLst/>
        </a:prstGeom>
      </dgm:spPr>
      <dgm:t>
        <a:bodyPr/>
        <a:lstStyle/>
        <a:p>
          <a:endParaRPr lang="ru-RU"/>
        </a:p>
      </dgm:t>
    </dgm:pt>
    <dgm:pt modelId="{5E6A95CB-E9E9-4D5B-A15A-91C4E284F03F}" type="pres">
      <dgm:prSet presAssocID="{03DBEC00-424B-48C8-B6DC-B2B0B876CD90}" presName="spNode" presStyleCnt="0"/>
      <dgm:spPr/>
    </dgm:pt>
    <dgm:pt modelId="{07AD01FF-E9F9-4E03-A436-ADD428E39BB3}" type="pres">
      <dgm:prSet presAssocID="{690F2F2A-4D99-49ED-91AA-87D97D5D26A6}" presName="sibTrans" presStyleLbl="sibTrans1D1" presStyleIdx="3" presStyleCnt="5"/>
      <dgm:spPr>
        <a:custGeom>
          <a:avLst/>
          <a:gdLst/>
          <a:ahLst/>
          <a:cxnLst/>
          <a:rect l="0" t="0" r="0" b="0"/>
          <a:pathLst>
            <a:path>
              <a:moveTo>
                <a:pt x="212935" y="1979038"/>
              </a:moveTo>
              <a:arcTo wR="1273924" hR="1273924" stAng="8783561" swAng="2196749"/>
            </a:path>
          </a:pathLst>
        </a:custGeom>
      </dgm:spPr>
      <dgm:t>
        <a:bodyPr/>
        <a:lstStyle/>
        <a:p>
          <a:endParaRPr lang="ru-RU"/>
        </a:p>
      </dgm:t>
    </dgm:pt>
    <dgm:pt modelId="{D2BBD23F-F2FC-4648-AD94-A623A7E64CA4}" type="pres">
      <dgm:prSet presAssocID="{B02154CB-8248-4456-A9E5-9AD1D2EDCBC0}" presName="node" presStyleLbl="node1" presStyleIdx="4" presStyleCnt="5" custScaleX="178842" custScaleY="132580">
        <dgm:presLayoutVars>
          <dgm:bulletEnabled val="1"/>
        </dgm:presLayoutVars>
      </dgm:prSet>
      <dgm:spPr>
        <a:prstGeom prst="roundRect">
          <a:avLst/>
        </a:prstGeom>
      </dgm:spPr>
      <dgm:t>
        <a:bodyPr/>
        <a:lstStyle/>
        <a:p>
          <a:endParaRPr lang="ru-RU"/>
        </a:p>
      </dgm:t>
    </dgm:pt>
    <dgm:pt modelId="{90944889-E384-49DF-B165-E0071B337073}" type="pres">
      <dgm:prSet presAssocID="{B02154CB-8248-4456-A9E5-9AD1D2EDCBC0}" presName="spNode" presStyleCnt="0"/>
      <dgm:spPr/>
    </dgm:pt>
    <dgm:pt modelId="{4B67C673-A232-4CC4-B0B9-30B9519423D8}" type="pres">
      <dgm:prSet presAssocID="{CC7923B2-E66F-4B49-A01B-6A5F6B4EE8EA}" presName="sibTrans" presStyleLbl="sibTrans1D1" presStyleIdx="4" presStyleCnt="5"/>
      <dgm:spPr>
        <a:custGeom>
          <a:avLst/>
          <a:gdLst/>
          <a:ahLst/>
          <a:cxnLst/>
          <a:rect l="0" t="0" r="0" b="0"/>
          <a:pathLst>
            <a:path>
              <a:moveTo>
                <a:pt x="221918" y="555476"/>
              </a:moveTo>
              <a:arcTo wR="1273924" hR="1273924" stAng="12859824" swAng="1962118"/>
            </a:path>
          </a:pathLst>
        </a:custGeom>
      </dgm:spPr>
      <dgm:t>
        <a:bodyPr/>
        <a:lstStyle/>
        <a:p>
          <a:endParaRPr lang="ru-RU"/>
        </a:p>
      </dgm:t>
    </dgm:pt>
  </dgm:ptLst>
  <dgm:cxnLst>
    <dgm:cxn modelId="{9CF9EA76-756D-4F8C-A433-A730F27E76E9}" srcId="{0C8B417F-268A-4F28-85D4-CEF0C8412263}" destId="{03DBEC00-424B-48C8-B6DC-B2B0B876CD90}" srcOrd="3" destOrd="0" parTransId="{C0241AF1-A322-40D7-A520-DFA1F6CC50B8}" sibTransId="{690F2F2A-4D99-49ED-91AA-87D97D5D26A6}"/>
    <dgm:cxn modelId="{BAB5E4BD-3E48-401C-993C-0191C4FEDE35}" type="presOf" srcId="{048D85D3-EDBB-496D-90BE-0AB0D012F26E}" destId="{A74813AF-DE71-4314-ADFF-40AD50C0AF6D}" srcOrd="0" destOrd="0" presId="urn:microsoft.com/office/officeart/2005/8/layout/cycle6"/>
    <dgm:cxn modelId="{4CB96FE0-C918-4E65-A5C8-BB23838EB3FE}" srcId="{0C8B417F-268A-4F28-85D4-CEF0C8412263}" destId="{B02154CB-8248-4456-A9E5-9AD1D2EDCBC0}" srcOrd="4" destOrd="0" parTransId="{DA73F5C0-74EA-4F36-89C6-279CE6980C6E}" sibTransId="{CC7923B2-E66F-4B49-A01B-6A5F6B4EE8EA}"/>
    <dgm:cxn modelId="{27C5CC70-71E3-4B42-A9DB-3749CD486774}" srcId="{0C8B417F-268A-4F28-85D4-CEF0C8412263}" destId="{DDF0EE37-4580-4A43-9081-14516D1D31B7}" srcOrd="0" destOrd="0" parTransId="{6FAA4220-3C9E-4381-87C2-29DAD81010CE}" sibTransId="{DC614337-E369-4C4A-B87C-0BEEFCD6D778}"/>
    <dgm:cxn modelId="{FAAA947F-12F1-4E0E-8934-C97EB8E85EC1}" srcId="{0C8B417F-268A-4F28-85D4-CEF0C8412263}" destId="{DCBC6C3A-2FDC-47D5-838A-547A91529C28}" srcOrd="1" destOrd="0" parTransId="{56DA2033-8609-4EE8-B1BA-AA422343B8E4}" sibTransId="{048D85D3-EDBB-496D-90BE-0AB0D012F26E}"/>
    <dgm:cxn modelId="{6ADA2444-61C2-47CC-931E-053C3B2A4F13}" srcId="{0C8B417F-268A-4F28-85D4-CEF0C8412263}" destId="{F8A28C29-A632-4E6A-B310-AEB7CB0710EE}" srcOrd="2" destOrd="0" parTransId="{A1E5D2A2-D78A-49E1-9FF1-CB138D760790}" sibTransId="{3557691A-428D-420E-8542-6330ECB7B696}"/>
    <dgm:cxn modelId="{E5FB0E3C-77F9-4A64-B9D0-EA3C20EA6E4F}" type="presOf" srcId="{03DBEC00-424B-48C8-B6DC-B2B0B876CD90}" destId="{F9D2014B-3C4D-499C-96E7-E37EEF19D197}" srcOrd="0" destOrd="0" presId="urn:microsoft.com/office/officeart/2005/8/layout/cycle6"/>
    <dgm:cxn modelId="{81C2235A-42D3-442A-B4A2-9072363AE086}" type="presOf" srcId="{DDF0EE37-4580-4A43-9081-14516D1D31B7}" destId="{1B82FD35-93FE-4FE9-BE23-1B975CD8ECA2}" srcOrd="0" destOrd="0" presId="urn:microsoft.com/office/officeart/2005/8/layout/cycle6"/>
    <dgm:cxn modelId="{CB1B43D3-B924-4FE8-8987-5DE425EC1000}" type="presOf" srcId="{3557691A-428D-420E-8542-6330ECB7B696}" destId="{8F113CB1-492F-4B06-9EA0-A35E957DF380}" srcOrd="0" destOrd="0" presId="urn:microsoft.com/office/officeart/2005/8/layout/cycle6"/>
    <dgm:cxn modelId="{EA5CFBB5-B8C8-4F63-AB98-E8F8B7DC0096}" type="presOf" srcId="{0C8B417F-268A-4F28-85D4-CEF0C8412263}" destId="{FCCF3D51-077E-4D07-A309-BAC3D784694F}" srcOrd="0" destOrd="0" presId="urn:microsoft.com/office/officeart/2005/8/layout/cycle6"/>
    <dgm:cxn modelId="{2D2812B1-F9BF-4F33-A50B-BD2B6C1CBF76}" type="presOf" srcId="{DC614337-E369-4C4A-B87C-0BEEFCD6D778}" destId="{FA97480D-D1FD-4CD4-AB03-4E914B5ED883}" srcOrd="0" destOrd="0" presId="urn:microsoft.com/office/officeart/2005/8/layout/cycle6"/>
    <dgm:cxn modelId="{F0EFC68E-0C03-40C1-9AE3-F92756C2F0F7}" type="presOf" srcId="{CC7923B2-E66F-4B49-A01B-6A5F6B4EE8EA}" destId="{4B67C673-A232-4CC4-B0B9-30B9519423D8}" srcOrd="0" destOrd="0" presId="urn:microsoft.com/office/officeart/2005/8/layout/cycle6"/>
    <dgm:cxn modelId="{1EE3B4F3-C6F1-42DC-BCA3-8DA6FE6C7415}" type="presOf" srcId="{F8A28C29-A632-4E6A-B310-AEB7CB0710EE}" destId="{3E1958BA-7762-4161-8C3F-51AB3FE626E0}" srcOrd="0" destOrd="0" presId="urn:microsoft.com/office/officeart/2005/8/layout/cycle6"/>
    <dgm:cxn modelId="{D055516C-66EB-4637-892B-4C19633E79C5}" type="presOf" srcId="{690F2F2A-4D99-49ED-91AA-87D97D5D26A6}" destId="{07AD01FF-E9F9-4E03-A436-ADD428E39BB3}" srcOrd="0" destOrd="0" presId="urn:microsoft.com/office/officeart/2005/8/layout/cycle6"/>
    <dgm:cxn modelId="{B55EF50D-F2EF-448E-8B81-7C7B379F8E35}" type="presOf" srcId="{DCBC6C3A-2FDC-47D5-838A-547A91529C28}" destId="{FB6CF5B0-7AAA-4F04-B381-105532C331D5}" srcOrd="0" destOrd="0" presId="urn:microsoft.com/office/officeart/2005/8/layout/cycle6"/>
    <dgm:cxn modelId="{96F5C286-589A-4D16-82F1-314D6CE96F87}" type="presOf" srcId="{B02154CB-8248-4456-A9E5-9AD1D2EDCBC0}" destId="{D2BBD23F-F2FC-4648-AD94-A623A7E64CA4}" srcOrd="0" destOrd="0" presId="urn:microsoft.com/office/officeart/2005/8/layout/cycle6"/>
    <dgm:cxn modelId="{AA3FB787-07D8-41BD-9B4C-3E2AE84104FD}" type="presParOf" srcId="{FCCF3D51-077E-4D07-A309-BAC3D784694F}" destId="{1B82FD35-93FE-4FE9-BE23-1B975CD8ECA2}" srcOrd="0" destOrd="0" presId="urn:microsoft.com/office/officeart/2005/8/layout/cycle6"/>
    <dgm:cxn modelId="{9FD85FEF-1BCC-490D-AC95-DA18ED3A899B}" type="presParOf" srcId="{FCCF3D51-077E-4D07-A309-BAC3D784694F}" destId="{3C77560D-C9FD-4ED4-9151-35AB53E385B7}" srcOrd="1" destOrd="0" presId="urn:microsoft.com/office/officeart/2005/8/layout/cycle6"/>
    <dgm:cxn modelId="{D6845ACC-9E0B-4CE5-BFAB-1CF7AC11C1B2}" type="presParOf" srcId="{FCCF3D51-077E-4D07-A309-BAC3D784694F}" destId="{FA97480D-D1FD-4CD4-AB03-4E914B5ED883}" srcOrd="2" destOrd="0" presId="urn:microsoft.com/office/officeart/2005/8/layout/cycle6"/>
    <dgm:cxn modelId="{8780A346-A7FA-4953-9751-59B78360D122}" type="presParOf" srcId="{FCCF3D51-077E-4D07-A309-BAC3D784694F}" destId="{FB6CF5B0-7AAA-4F04-B381-105532C331D5}" srcOrd="3" destOrd="0" presId="urn:microsoft.com/office/officeart/2005/8/layout/cycle6"/>
    <dgm:cxn modelId="{97DF2818-703A-419E-959E-C43539D39478}" type="presParOf" srcId="{FCCF3D51-077E-4D07-A309-BAC3D784694F}" destId="{7BEF6351-BACA-4629-98AE-4760C98A33EE}" srcOrd="4" destOrd="0" presId="urn:microsoft.com/office/officeart/2005/8/layout/cycle6"/>
    <dgm:cxn modelId="{74303341-36F3-4F74-9F89-81FDEF516F09}" type="presParOf" srcId="{FCCF3D51-077E-4D07-A309-BAC3D784694F}" destId="{A74813AF-DE71-4314-ADFF-40AD50C0AF6D}" srcOrd="5" destOrd="0" presId="urn:microsoft.com/office/officeart/2005/8/layout/cycle6"/>
    <dgm:cxn modelId="{6938096C-3AE1-4A48-B09D-AA8D4B5B5416}" type="presParOf" srcId="{FCCF3D51-077E-4D07-A309-BAC3D784694F}" destId="{3E1958BA-7762-4161-8C3F-51AB3FE626E0}" srcOrd="6" destOrd="0" presId="urn:microsoft.com/office/officeart/2005/8/layout/cycle6"/>
    <dgm:cxn modelId="{F85F70A4-B1F5-4CFA-B667-DA96582DC161}" type="presParOf" srcId="{FCCF3D51-077E-4D07-A309-BAC3D784694F}" destId="{7E17A2F2-7261-4461-8D93-3652176F1BC9}" srcOrd="7" destOrd="0" presId="urn:microsoft.com/office/officeart/2005/8/layout/cycle6"/>
    <dgm:cxn modelId="{EB8DA116-9ABD-4607-A47E-98CAEAB656A5}" type="presParOf" srcId="{FCCF3D51-077E-4D07-A309-BAC3D784694F}" destId="{8F113CB1-492F-4B06-9EA0-A35E957DF380}" srcOrd="8" destOrd="0" presId="urn:microsoft.com/office/officeart/2005/8/layout/cycle6"/>
    <dgm:cxn modelId="{F60FCA63-2269-4CE8-8B8C-6D82B1E22113}" type="presParOf" srcId="{FCCF3D51-077E-4D07-A309-BAC3D784694F}" destId="{F9D2014B-3C4D-499C-96E7-E37EEF19D197}" srcOrd="9" destOrd="0" presId="urn:microsoft.com/office/officeart/2005/8/layout/cycle6"/>
    <dgm:cxn modelId="{854B920F-5019-4C9B-8A4A-5945CEF19CA2}" type="presParOf" srcId="{FCCF3D51-077E-4D07-A309-BAC3D784694F}" destId="{5E6A95CB-E9E9-4D5B-A15A-91C4E284F03F}" srcOrd="10" destOrd="0" presId="urn:microsoft.com/office/officeart/2005/8/layout/cycle6"/>
    <dgm:cxn modelId="{1CF544A1-ED8F-4DBF-830E-387932AD8A45}" type="presParOf" srcId="{FCCF3D51-077E-4D07-A309-BAC3D784694F}" destId="{07AD01FF-E9F9-4E03-A436-ADD428E39BB3}" srcOrd="11" destOrd="0" presId="urn:microsoft.com/office/officeart/2005/8/layout/cycle6"/>
    <dgm:cxn modelId="{6C10A5E6-B327-4ADF-BB42-BE578EDBA344}" type="presParOf" srcId="{FCCF3D51-077E-4D07-A309-BAC3D784694F}" destId="{D2BBD23F-F2FC-4648-AD94-A623A7E64CA4}" srcOrd="12" destOrd="0" presId="urn:microsoft.com/office/officeart/2005/8/layout/cycle6"/>
    <dgm:cxn modelId="{C131C8C5-A9AE-487C-BB7C-9F916DFEA42D}" type="presParOf" srcId="{FCCF3D51-077E-4D07-A309-BAC3D784694F}" destId="{90944889-E384-49DF-B165-E0071B337073}" srcOrd="13" destOrd="0" presId="urn:microsoft.com/office/officeart/2005/8/layout/cycle6"/>
    <dgm:cxn modelId="{9FBCFEF2-D417-47BD-948D-FDAC754E9E1A}" type="presParOf" srcId="{FCCF3D51-077E-4D07-A309-BAC3D784694F}" destId="{4B67C673-A232-4CC4-B0B9-30B9519423D8}" srcOrd="14" destOrd="0" presId="urn:microsoft.com/office/officeart/2005/8/layout/cycle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F5AC1-5643-4936-96C5-D88B731099B5}">
      <dsp:nvSpPr>
        <dsp:cNvPr id="0" name=""/>
        <dsp:cNvSpPr/>
      </dsp:nvSpPr>
      <dsp:spPr>
        <a:xfrm>
          <a:off x="1292039" y="-21848"/>
          <a:ext cx="2728493" cy="62899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Работа библиотеки школы</a:t>
          </a:r>
        </a:p>
      </dsp:txBody>
      <dsp:txXfrm>
        <a:off x="1322744" y="8857"/>
        <a:ext cx="2667083" cy="567582"/>
      </dsp:txXfrm>
    </dsp:sp>
    <dsp:sp modelId="{8325CC30-A1C0-415D-90B4-C70D4739F8F7}">
      <dsp:nvSpPr>
        <dsp:cNvPr id="0" name=""/>
        <dsp:cNvSpPr/>
      </dsp:nvSpPr>
      <dsp:spPr>
        <a:xfrm>
          <a:off x="1437064" y="479371"/>
          <a:ext cx="2519165" cy="2519165"/>
        </a:xfrm>
        <a:custGeom>
          <a:avLst/>
          <a:gdLst/>
          <a:ahLst/>
          <a:cxnLst/>
          <a:rect l="0" t="0" r="0" b="0"/>
          <a:pathLst>
            <a:path>
              <a:moveTo>
                <a:pt x="1014565" y="42906"/>
              </a:moveTo>
              <a:arcTo wR="762407" hR="762407" stAng="17358818"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56CDF3D-31CB-46FE-8414-87E5A8F32A63}">
      <dsp:nvSpPr>
        <dsp:cNvPr id="0" name=""/>
        <dsp:cNvSpPr/>
      </dsp:nvSpPr>
      <dsp:spPr>
        <a:xfrm>
          <a:off x="2851722" y="646339"/>
          <a:ext cx="2815652" cy="9928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Сотрудничество с городской библиотекой, библиотекой Шахтёрского района</a:t>
          </a:r>
        </a:p>
      </dsp:txBody>
      <dsp:txXfrm>
        <a:off x="2900187" y="694804"/>
        <a:ext cx="2718722" cy="895886"/>
      </dsp:txXfrm>
    </dsp:sp>
    <dsp:sp modelId="{2B9EA3AE-FBE7-4037-ADF7-445AE4B977A0}">
      <dsp:nvSpPr>
        <dsp:cNvPr id="0" name=""/>
        <dsp:cNvSpPr/>
      </dsp:nvSpPr>
      <dsp:spPr>
        <a:xfrm>
          <a:off x="2157503" y="-510102"/>
          <a:ext cx="2519165" cy="2519165"/>
        </a:xfrm>
        <a:custGeom>
          <a:avLst/>
          <a:gdLst/>
          <a:ahLst/>
          <a:cxnLst/>
          <a:rect l="0" t="0" r="0" b="0"/>
          <a:pathLst>
            <a:path>
              <a:moveTo>
                <a:pt x="1493824" y="547244"/>
              </a:moveTo>
              <a:arcTo wR="762407" hR="762407" stAng="20616452" swAng="196709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F33360-35E3-4EFB-A4D4-9424288F2828}">
      <dsp:nvSpPr>
        <dsp:cNvPr id="0" name=""/>
        <dsp:cNvSpPr/>
      </dsp:nvSpPr>
      <dsp:spPr>
        <a:xfrm>
          <a:off x="2637032" y="1929337"/>
          <a:ext cx="2220169" cy="50536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Выстовочный зал</a:t>
          </a:r>
        </a:p>
      </dsp:txBody>
      <dsp:txXfrm>
        <a:off x="2661702" y="1954007"/>
        <a:ext cx="2170829" cy="456028"/>
      </dsp:txXfrm>
    </dsp:sp>
    <dsp:sp modelId="{2F7CF8DA-E16E-4461-8295-4EAB52042733}">
      <dsp:nvSpPr>
        <dsp:cNvPr id="0" name=""/>
        <dsp:cNvSpPr/>
      </dsp:nvSpPr>
      <dsp:spPr>
        <a:xfrm>
          <a:off x="1327597" y="143198"/>
          <a:ext cx="2519165" cy="2519165"/>
        </a:xfrm>
        <a:custGeom>
          <a:avLst/>
          <a:gdLst/>
          <a:ahLst/>
          <a:cxnLst/>
          <a:rect l="0" t="0" r="0" b="0"/>
          <a:pathLst>
            <a:path>
              <a:moveTo>
                <a:pt x="1295143" y="1307805"/>
              </a:moveTo>
              <a:arcTo wR="762407" hR="762407" stAng="2740373"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FB99252-981A-4C17-A790-D78EC3F16EAA}">
      <dsp:nvSpPr>
        <dsp:cNvPr id="0" name=""/>
        <dsp:cNvSpPr/>
      </dsp:nvSpPr>
      <dsp:spPr>
        <a:xfrm>
          <a:off x="1433937" y="2544252"/>
          <a:ext cx="2444698" cy="5351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ДТДиМ</a:t>
          </a:r>
        </a:p>
      </dsp:txBody>
      <dsp:txXfrm>
        <a:off x="1460059" y="2570374"/>
        <a:ext cx="2392454" cy="482877"/>
      </dsp:txXfrm>
    </dsp:sp>
    <dsp:sp modelId="{3C0B88A5-E04C-4A8C-B815-05596D6C4559}">
      <dsp:nvSpPr>
        <dsp:cNvPr id="0" name=""/>
        <dsp:cNvSpPr/>
      </dsp:nvSpPr>
      <dsp:spPr>
        <a:xfrm>
          <a:off x="317902" y="2383699"/>
          <a:ext cx="2519165" cy="2519165"/>
        </a:xfrm>
        <a:custGeom>
          <a:avLst/>
          <a:gdLst/>
          <a:ahLst/>
          <a:cxnLst/>
          <a:rect l="0" t="0" r="0" b="0"/>
          <a:pathLst>
            <a:path>
              <a:moveTo>
                <a:pt x="510249" y="1481909"/>
              </a:moveTo>
              <a:arcTo wR="762407" hR="762407" stAng="6558818"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B1E7FF-8CFB-4ECF-9D88-F670A80FAED0}">
      <dsp:nvSpPr>
        <dsp:cNvPr id="0" name=""/>
        <dsp:cNvSpPr/>
      </dsp:nvSpPr>
      <dsp:spPr>
        <a:xfrm>
          <a:off x="512431" y="1803203"/>
          <a:ext cx="2106048" cy="7576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Патриотический клуб</a:t>
          </a:r>
        </a:p>
      </dsp:txBody>
      <dsp:txXfrm>
        <a:off x="549416" y="1840188"/>
        <a:ext cx="2032078" cy="683665"/>
      </dsp:txXfrm>
    </dsp:sp>
    <dsp:sp modelId="{4E519D6F-F961-49E6-AF35-2EE5FD8D62B3}">
      <dsp:nvSpPr>
        <dsp:cNvPr id="0" name=""/>
        <dsp:cNvSpPr/>
      </dsp:nvSpPr>
      <dsp:spPr>
        <a:xfrm>
          <a:off x="361493" y="-700124"/>
          <a:ext cx="2519165" cy="2519165"/>
        </a:xfrm>
        <a:custGeom>
          <a:avLst/>
          <a:gdLst/>
          <a:ahLst/>
          <a:cxnLst/>
          <a:rect l="0" t="0" r="0" b="0"/>
          <a:pathLst>
            <a:path>
              <a:moveTo>
                <a:pt x="30991" y="977571"/>
              </a:moveTo>
              <a:arcTo wR="762407" hR="762407" stAng="9816452" swAng="196709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FAB9C48-1041-44C7-B22A-9523A49F89DB}">
      <dsp:nvSpPr>
        <dsp:cNvPr id="0" name=""/>
        <dsp:cNvSpPr/>
      </dsp:nvSpPr>
      <dsp:spPr>
        <a:xfrm>
          <a:off x="0" y="654401"/>
          <a:ext cx="2014806" cy="97669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Совет ветеранов боевых действий</a:t>
          </a:r>
        </a:p>
      </dsp:txBody>
      <dsp:txXfrm>
        <a:off x="47678" y="702079"/>
        <a:ext cx="1919450" cy="881336"/>
      </dsp:txXfrm>
    </dsp:sp>
    <dsp:sp modelId="{CEC4B402-359B-4E29-89E6-FF7957AA75B9}">
      <dsp:nvSpPr>
        <dsp:cNvPr id="0" name=""/>
        <dsp:cNvSpPr/>
      </dsp:nvSpPr>
      <dsp:spPr>
        <a:xfrm>
          <a:off x="1317577" y="489801"/>
          <a:ext cx="2519165" cy="2519165"/>
        </a:xfrm>
        <a:custGeom>
          <a:avLst/>
          <a:gdLst/>
          <a:ahLst/>
          <a:cxnLst/>
          <a:rect l="0" t="0" r="0" b="0"/>
          <a:pathLst>
            <a:path>
              <a:moveTo>
                <a:pt x="229672" y="217010"/>
              </a:moveTo>
              <a:arcTo wR="762407" hR="762407" stAng="13540373"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A1259-FE68-44BB-AF9E-EE955BFA6793}">
      <dsp:nvSpPr>
        <dsp:cNvPr id="0" name=""/>
        <dsp:cNvSpPr/>
      </dsp:nvSpPr>
      <dsp:spPr>
        <a:xfrm>
          <a:off x="3417739" y="0"/>
          <a:ext cx="2859235" cy="565603"/>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экологической культуры, здорового и безопасного образа жизни</a:t>
          </a:r>
        </a:p>
      </dsp:txBody>
      <dsp:txXfrm>
        <a:off x="3445349" y="27610"/>
        <a:ext cx="2804015" cy="510383"/>
      </dsp:txXfrm>
    </dsp:sp>
    <dsp:sp modelId="{B1418C3A-9BC1-4AC9-AD09-D6B35251B201}">
      <dsp:nvSpPr>
        <dsp:cNvPr id="0" name=""/>
        <dsp:cNvSpPr/>
      </dsp:nvSpPr>
      <dsp:spPr>
        <a:xfrm rot="10564826">
          <a:off x="2990006" y="395390"/>
          <a:ext cx="428233" cy="0"/>
        </a:xfrm>
        <a:custGeom>
          <a:avLst/>
          <a:gdLst/>
          <a:ahLst/>
          <a:cxnLst/>
          <a:rect l="0" t="0" r="0" b="0"/>
          <a:pathLst>
            <a:path>
              <a:moveTo>
                <a:pt x="0" y="0"/>
              </a:moveTo>
              <a:lnTo>
                <a:pt x="428233"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6AD9C-5970-46D5-A140-50FBB8BF80AB}">
      <dsp:nvSpPr>
        <dsp:cNvPr id="0" name=""/>
        <dsp:cNvSpPr/>
      </dsp:nvSpPr>
      <dsp:spPr>
        <a:xfrm>
          <a:off x="154277" y="199716"/>
          <a:ext cx="2836229" cy="614947"/>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Создание экологически безопасной, здоровьесберегающей инфраструктуры</a:t>
          </a:r>
        </a:p>
      </dsp:txBody>
      <dsp:txXfrm>
        <a:off x="184296" y="229735"/>
        <a:ext cx="2776191" cy="554909"/>
      </dsp:txXfrm>
    </dsp:sp>
    <dsp:sp modelId="{908C7E87-E87A-4FF1-992E-F387CEC07BF0}">
      <dsp:nvSpPr>
        <dsp:cNvPr id="0" name=""/>
        <dsp:cNvSpPr/>
      </dsp:nvSpPr>
      <dsp:spPr>
        <a:xfrm rot="4794795">
          <a:off x="4572755" y="953411"/>
          <a:ext cx="787791" cy="0"/>
        </a:xfrm>
        <a:custGeom>
          <a:avLst/>
          <a:gdLst/>
          <a:ahLst/>
          <a:cxnLst/>
          <a:rect l="0" t="0" r="0" b="0"/>
          <a:pathLst>
            <a:path>
              <a:moveTo>
                <a:pt x="0" y="0"/>
              </a:moveTo>
              <a:lnTo>
                <a:pt x="78779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265D2-96EA-4BBA-96C6-F65686AE7C28}">
      <dsp:nvSpPr>
        <dsp:cNvPr id="0" name=""/>
        <dsp:cNvSpPr/>
      </dsp:nvSpPr>
      <dsp:spPr>
        <a:xfrm>
          <a:off x="3897529" y="1341219"/>
          <a:ext cx="2379445" cy="580302"/>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Реализация дополнительных образовательных программ</a:t>
          </a:r>
        </a:p>
      </dsp:txBody>
      <dsp:txXfrm>
        <a:off x="3925857" y="1369547"/>
        <a:ext cx="2322789" cy="523646"/>
      </dsp:txXfrm>
    </dsp:sp>
    <dsp:sp modelId="{62219FBE-0316-422A-9E8D-25B5954BBD3A}">
      <dsp:nvSpPr>
        <dsp:cNvPr id="0" name=""/>
        <dsp:cNvSpPr/>
      </dsp:nvSpPr>
      <dsp:spPr>
        <a:xfrm rot="7716990">
          <a:off x="2980418" y="1355095"/>
          <a:ext cx="2020864" cy="0"/>
        </a:xfrm>
        <a:custGeom>
          <a:avLst/>
          <a:gdLst/>
          <a:ahLst/>
          <a:cxnLst/>
          <a:rect l="0" t="0" r="0" b="0"/>
          <a:pathLst>
            <a:path>
              <a:moveTo>
                <a:pt x="0" y="0"/>
              </a:moveTo>
              <a:lnTo>
                <a:pt x="202086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9018F-D3E4-4F1A-B1E5-C14CAC43580E}">
      <dsp:nvSpPr>
        <dsp:cNvPr id="0" name=""/>
        <dsp:cNvSpPr/>
      </dsp:nvSpPr>
      <dsp:spPr>
        <a:xfrm>
          <a:off x="1843873" y="2144587"/>
          <a:ext cx="2589243" cy="555212"/>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работы с родителями (законными представителями)</a:t>
          </a:r>
        </a:p>
      </dsp:txBody>
      <dsp:txXfrm>
        <a:off x="1870976" y="2171690"/>
        <a:ext cx="2535037" cy="501006"/>
      </dsp:txXfrm>
    </dsp:sp>
    <dsp:sp modelId="{45DB4632-9D36-4673-9DC0-E7A91B83AAB1}">
      <dsp:nvSpPr>
        <dsp:cNvPr id="0" name=""/>
        <dsp:cNvSpPr/>
      </dsp:nvSpPr>
      <dsp:spPr>
        <a:xfrm rot="9363346">
          <a:off x="1562922" y="1127018"/>
          <a:ext cx="2766630" cy="0"/>
        </a:xfrm>
        <a:custGeom>
          <a:avLst/>
          <a:gdLst/>
          <a:ahLst/>
          <a:cxnLst/>
          <a:rect l="0" t="0" r="0" b="0"/>
          <a:pathLst>
            <a:path>
              <a:moveTo>
                <a:pt x="0" y="0"/>
              </a:moveTo>
              <a:lnTo>
                <a:pt x="276663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C5C69-3E08-45AA-86A3-6A397E644AC4}">
      <dsp:nvSpPr>
        <dsp:cNvPr id="0" name=""/>
        <dsp:cNvSpPr/>
      </dsp:nvSpPr>
      <dsp:spPr>
        <a:xfrm>
          <a:off x="4" y="1688433"/>
          <a:ext cx="2489493" cy="388304"/>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физкультурно-оздоровительной работы</a:t>
          </a:r>
        </a:p>
      </dsp:txBody>
      <dsp:txXfrm>
        <a:off x="18959" y="1707388"/>
        <a:ext cx="2451583" cy="350394"/>
      </dsp:txXfrm>
    </dsp:sp>
    <dsp:sp modelId="{5DADBC57-654F-4DDA-B640-309AE4805428}">
      <dsp:nvSpPr>
        <dsp:cNvPr id="0" name=""/>
        <dsp:cNvSpPr/>
      </dsp:nvSpPr>
      <dsp:spPr>
        <a:xfrm rot="9805049">
          <a:off x="2336388" y="793125"/>
          <a:ext cx="1594426" cy="0"/>
        </a:xfrm>
        <a:custGeom>
          <a:avLst/>
          <a:gdLst/>
          <a:ahLst/>
          <a:cxnLst/>
          <a:rect l="0" t="0" r="0" b="0"/>
          <a:pathLst>
            <a:path>
              <a:moveTo>
                <a:pt x="0" y="0"/>
              </a:moveTo>
              <a:lnTo>
                <a:pt x="1594426"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1799A1-6AE8-47C1-8733-E4E45EB5EB55}">
      <dsp:nvSpPr>
        <dsp:cNvPr id="0" name=""/>
        <dsp:cNvSpPr/>
      </dsp:nvSpPr>
      <dsp:spPr>
        <a:xfrm>
          <a:off x="291489" y="1020646"/>
          <a:ext cx="2743398" cy="420678"/>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учебной и внеучебной деятельности учащихся</a:t>
          </a:r>
        </a:p>
      </dsp:txBody>
      <dsp:txXfrm>
        <a:off x="312025" y="1041182"/>
        <a:ext cx="2702326" cy="3796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086F2-3CFD-4988-9D86-789F05EF1013}">
      <dsp:nvSpPr>
        <dsp:cNvPr id="0" name=""/>
        <dsp:cNvSpPr/>
      </dsp:nvSpPr>
      <dsp:spPr>
        <a:xfrm>
          <a:off x="4376151" y="1503341"/>
          <a:ext cx="131766" cy="731765"/>
        </a:xfrm>
        <a:custGeom>
          <a:avLst/>
          <a:gdLst/>
          <a:ahLst/>
          <a:cxnLst/>
          <a:rect l="0" t="0" r="0" b="0"/>
          <a:pathLst>
            <a:path>
              <a:moveTo>
                <a:pt x="45720" y="0"/>
              </a:moveTo>
              <a:lnTo>
                <a:pt x="4572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38BF8D-5CF2-440B-9132-56BE8410B2D4}">
      <dsp:nvSpPr>
        <dsp:cNvPr id="0" name=""/>
        <dsp:cNvSpPr/>
      </dsp:nvSpPr>
      <dsp:spPr>
        <a:xfrm>
          <a:off x="2584402" y="879646"/>
          <a:ext cx="2143126" cy="184473"/>
        </a:xfrm>
        <a:custGeom>
          <a:avLst/>
          <a:gdLst/>
          <a:ahLst/>
          <a:cxnLst/>
          <a:rect l="0" t="0" r="0" b="0"/>
          <a:pathLst>
            <a:path>
              <a:moveTo>
                <a:pt x="0" y="0"/>
              </a:moveTo>
              <a:lnTo>
                <a:pt x="0" y="213650"/>
              </a:lnTo>
              <a:lnTo>
                <a:pt x="1960414" y="213650"/>
              </a:lnTo>
              <a:lnTo>
                <a:pt x="1960414" y="3135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FE9B6C-0FB3-4B12-9038-74788290747C}">
      <dsp:nvSpPr>
        <dsp:cNvPr id="0" name=""/>
        <dsp:cNvSpPr/>
      </dsp:nvSpPr>
      <dsp:spPr>
        <a:xfrm>
          <a:off x="3035018" y="1503341"/>
          <a:ext cx="744120" cy="184473"/>
        </a:xfrm>
        <a:custGeom>
          <a:avLst/>
          <a:gdLst/>
          <a:ahLst/>
          <a:cxnLst/>
          <a:rect l="0" t="0" r="0" b="0"/>
          <a:pathLst>
            <a:path>
              <a:moveTo>
                <a:pt x="0" y="0"/>
              </a:moveTo>
              <a:lnTo>
                <a:pt x="0" y="199241"/>
              </a:lnTo>
              <a:lnTo>
                <a:pt x="720794" y="199241"/>
              </a:lnTo>
              <a:lnTo>
                <a:pt x="720794" y="2991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536B0A-A222-46D8-B3FE-242781B9471F}">
      <dsp:nvSpPr>
        <dsp:cNvPr id="0" name=""/>
        <dsp:cNvSpPr/>
      </dsp:nvSpPr>
      <dsp:spPr>
        <a:xfrm>
          <a:off x="291586" y="2911512"/>
          <a:ext cx="1585382" cy="953592"/>
        </a:xfrm>
        <a:custGeom>
          <a:avLst/>
          <a:gdLst/>
          <a:ahLst/>
          <a:cxnLst/>
          <a:rect l="0" t="0" r="0" b="0"/>
          <a:pathLst>
            <a:path>
              <a:moveTo>
                <a:pt x="45720" y="0"/>
              </a:moveTo>
              <a:lnTo>
                <a:pt x="4572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A39638-BF46-4BE5-A5B7-0207F295EDDD}">
      <dsp:nvSpPr>
        <dsp:cNvPr id="0" name=""/>
        <dsp:cNvSpPr/>
      </dsp:nvSpPr>
      <dsp:spPr>
        <a:xfrm>
          <a:off x="2398476" y="1503341"/>
          <a:ext cx="636542" cy="184473"/>
        </a:xfrm>
        <a:custGeom>
          <a:avLst/>
          <a:gdLst/>
          <a:ahLst/>
          <a:cxnLst/>
          <a:rect l="0" t="0" r="0" b="0"/>
          <a:pathLst>
            <a:path>
              <a:moveTo>
                <a:pt x="596739" y="0"/>
              </a:moveTo>
              <a:lnTo>
                <a:pt x="596739" y="199241"/>
              </a:lnTo>
              <a:lnTo>
                <a:pt x="0" y="199241"/>
              </a:lnTo>
              <a:lnTo>
                <a:pt x="0" y="2991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B90372-4B55-436E-BD45-8840E311AF20}">
      <dsp:nvSpPr>
        <dsp:cNvPr id="0" name=""/>
        <dsp:cNvSpPr/>
      </dsp:nvSpPr>
      <dsp:spPr>
        <a:xfrm>
          <a:off x="2584402" y="879646"/>
          <a:ext cx="450616" cy="184473"/>
        </a:xfrm>
        <a:custGeom>
          <a:avLst/>
          <a:gdLst/>
          <a:ahLst/>
          <a:cxnLst/>
          <a:rect l="0" t="0" r="0" b="0"/>
          <a:pathLst>
            <a:path>
              <a:moveTo>
                <a:pt x="123633" y="0"/>
              </a:moveTo>
              <a:lnTo>
                <a:pt x="123633" y="228059"/>
              </a:lnTo>
              <a:lnTo>
                <a:pt x="45720" y="228059"/>
              </a:lnTo>
              <a:lnTo>
                <a:pt x="45720" y="327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256C4A-6A28-484C-BDA1-DB1C0100A511}">
      <dsp:nvSpPr>
        <dsp:cNvPr id="0" name=""/>
        <dsp:cNvSpPr/>
      </dsp:nvSpPr>
      <dsp:spPr>
        <a:xfrm>
          <a:off x="112482" y="1551387"/>
          <a:ext cx="165642" cy="613201"/>
        </a:xfrm>
        <a:custGeom>
          <a:avLst/>
          <a:gdLst/>
          <a:ahLst/>
          <a:cxnLst/>
          <a:rect l="0" t="0" r="0" b="0"/>
          <a:pathLst>
            <a:path>
              <a:moveTo>
                <a:pt x="45720" y="0"/>
              </a:moveTo>
              <a:lnTo>
                <a:pt x="45720" y="213650"/>
              </a:lnTo>
              <a:lnTo>
                <a:pt x="65360" y="213650"/>
              </a:lnTo>
              <a:lnTo>
                <a:pt x="6536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7F0798-A07F-4462-A5D1-48CE77DF988A}">
      <dsp:nvSpPr>
        <dsp:cNvPr id="0" name=""/>
        <dsp:cNvSpPr/>
      </dsp:nvSpPr>
      <dsp:spPr>
        <a:xfrm>
          <a:off x="554195" y="879646"/>
          <a:ext cx="2030206" cy="184473"/>
        </a:xfrm>
        <a:custGeom>
          <a:avLst/>
          <a:gdLst/>
          <a:ahLst/>
          <a:cxnLst/>
          <a:rect l="0" t="0" r="0" b="0"/>
          <a:pathLst>
            <a:path>
              <a:moveTo>
                <a:pt x="2011828" y="0"/>
              </a:moveTo>
              <a:lnTo>
                <a:pt x="2011828" y="213650"/>
              </a:lnTo>
              <a:lnTo>
                <a:pt x="0" y="213650"/>
              </a:lnTo>
              <a:lnTo>
                <a:pt x="0" y="3135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C9394E-62B4-4526-B244-49C7B693D95E}">
      <dsp:nvSpPr>
        <dsp:cNvPr id="0" name=""/>
        <dsp:cNvSpPr/>
      </dsp:nvSpPr>
      <dsp:spPr>
        <a:xfrm>
          <a:off x="2145180" y="440424"/>
          <a:ext cx="878443" cy="4392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НМС</a:t>
          </a:r>
        </a:p>
      </dsp:txBody>
      <dsp:txXfrm>
        <a:off x="2158044" y="453288"/>
        <a:ext cx="852715" cy="413493"/>
      </dsp:txXfrm>
    </dsp:sp>
    <dsp:sp modelId="{BE680079-78F4-4EDC-A63A-47DAC581EE03}">
      <dsp:nvSpPr>
        <dsp:cNvPr id="0" name=""/>
        <dsp:cNvSpPr/>
      </dsp:nvSpPr>
      <dsp:spPr>
        <a:xfrm>
          <a:off x="2054" y="1064119"/>
          <a:ext cx="1104282" cy="48726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Самообразование</a:t>
          </a:r>
        </a:p>
      </dsp:txBody>
      <dsp:txXfrm>
        <a:off x="16326" y="1078391"/>
        <a:ext cx="1075738" cy="458724"/>
      </dsp:txXfrm>
    </dsp:sp>
    <dsp:sp modelId="{55206F48-3406-4AD7-AF4F-D04D21928CE0}">
      <dsp:nvSpPr>
        <dsp:cNvPr id="0" name=""/>
        <dsp:cNvSpPr/>
      </dsp:nvSpPr>
      <dsp:spPr>
        <a:xfrm>
          <a:off x="278124" y="1735860"/>
          <a:ext cx="1283994" cy="85745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 тема самообразования</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sp:txBody>
      <dsp:txXfrm>
        <a:off x="303238" y="1760974"/>
        <a:ext cx="1233766" cy="807229"/>
      </dsp:txXfrm>
    </dsp:sp>
    <dsp:sp modelId="{BB014308-240D-4C70-A0AA-B5A2FFB7628C}">
      <dsp:nvSpPr>
        <dsp:cNvPr id="0" name=""/>
        <dsp:cNvSpPr/>
      </dsp:nvSpPr>
      <dsp:spPr>
        <a:xfrm>
          <a:off x="2595796" y="1064119"/>
          <a:ext cx="878443" cy="4392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Методическая работа в школе</a:t>
          </a:r>
        </a:p>
      </dsp:txBody>
      <dsp:txXfrm>
        <a:off x="2608660" y="1076983"/>
        <a:ext cx="852715" cy="413493"/>
      </dsp:txXfrm>
    </dsp:sp>
    <dsp:sp modelId="{FFB9B19D-197A-4677-BCFB-3BBE275874B7}">
      <dsp:nvSpPr>
        <dsp:cNvPr id="0" name=""/>
        <dsp:cNvSpPr/>
      </dsp:nvSpPr>
      <dsp:spPr>
        <a:xfrm>
          <a:off x="1746592" y="1687814"/>
          <a:ext cx="1303768" cy="1223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Обучение:</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-педсовет</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-ШМО</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-семинар</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-пвышение квалификации с приглашением специалистов</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-школа молодого педагога</a:t>
          </a:r>
        </a:p>
        <a:p>
          <a:pPr lvl="0" algn="ctr" defTabSz="355600">
            <a:lnSpc>
              <a:spcPct val="90000"/>
            </a:lnSpc>
            <a:spcBef>
              <a:spcPct val="0"/>
            </a:spcBef>
            <a:spcAft>
              <a:spcPts val="0"/>
            </a:spcAft>
          </a:pPr>
          <a:endParaRPr lang="ru-RU" sz="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82433" y="1723655"/>
        <a:ext cx="1232086" cy="1152016"/>
      </dsp:txXfrm>
    </dsp:sp>
    <dsp:sp modelId="{41383FF2-A073-40CE-8827-399CFF1F0FD9}">
      <dsp:nvSpPr>
        <dsp:cNvPr id="0" name=""/>
        <dsp:cNvSpPr/>
      </dsp:nvSpPr>
      <dsp:spPr>
        <a:xfrm>
          <a:off x="291586" y="3294922"/>
          <a:ext cx="4230961" cy="114036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ts val="0"/>
            </a:spcAft>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ОТЧЕТ:  на заседании ШМО, творческий портрет учителя, методсовет, педсовет</a:t>
          </a:r>
        </a:p>
      </dsp:txBody>
      <dsp:txXfrm>
        <a:off x="324986" y="3328322"/>
        <a:ext cx="4164161" cy="1073564"/>
      </dsp:txXfrm>
    </dsp:sp>
    <dsp:sp modelId="{158B1378-D98F-4511-BD5C-08BE2E9E0675}">
      <dsp:nvSpPr>
        <dsp:cNvPr id="0" name=""/>
        <dsp:cNvSpPr/>
      </dsp:nvSpPr>
      <dsp:spPr>
        <a:xfrm>
          <a:off x="3234833" y="1687814"/>
          <a:ext cx="1088611" cy="83799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Обобщение опыта: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-мастер-класс</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участие в методвыставке</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-конкурс проф.мастерства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sp:txBody>
      <dsp:txXfrm>
        <a:off x="3259377" y="1712358"/>
        <a:ext cx="1039523" cy="788907"/>
      </dsp:txXfrm>
    </dsp:sp>
    <dsp:sp modelId="{2071B549-6461-4545-A9C0-F647573EB5B3}">
      <dsp:nvSpPr>
        <dsp:cNvPr id="0" name=""/>
        <dsp:cNvSpPr/>
      </dsp:nvSpPr>
      <dsp:spPr>
        <a:xfrm>
          <a:off x="4288307" y="1064119"/>
          <a:ext cx="878443" cy="4392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Повышение квалификации</a:t>
          </a:r>
        </a:p>
      </dsp:txBody>
      <dsp:txXfrm>
        <a:off x="4301171" y="1076983"/>
        <a:ext cx="852715" cy="413493"/>
      </dsp:txXfrm>
    </dsp:sp>
    <dsp:sp modelId="{C7548C6E-8A54-484E-8096-C9E9049FF6B8}">
      <dsp:nvSpPr>
        <dsp:cNvPr id="0" name=""/>
        <dsp:cNvSpPr/>
      </dsp:nvSpPr>
      <dsp:spPr>
        <a:xfrm>
          <a:off x="4507917" y="1687814"/>
          <a:ext cx="965558" cy="10945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Персонифицирован</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ные курсы в КРИРОиПК</a:t>
          </a:r>
        </a:p>
      </dsp:txBody>
      <dsp:txXfrm>
        <a:off x="4536197" y="1716094"/>
        <a:ext cx="908998" cy="10380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F5AC1-5643-4936-96C5-D88B731099B5}">
      <dsp:nvSpPr>
        <dsp:cNvPr id="0" name=""/>
        <dsp:cNvSpPr/>
      </dsp:nvSpPr>
      <dsp:spPr>
        <a:xfrm>
          <a:off x="2170225" y="1005"/>
          <a:ext cx="1524305"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Работа библиотеки школы</a:t>
          </a:r>
        </a:p>
      </dsp:txBody>
      <dsp:txXfrm>
        <a:off x="2195474" y="26254"/>
        <a:ext cx="1473807" cy="466725"/>
      </dsp:txXfrm>
    </dsp:sp>
    <dsp:sp modelId="{8325CC30-A1C0-415D-90B4-C70D4739F8F7}">
      <dsp:nvSpPr>
        <dsp:cNvPr id="0" name=""/>
        <dsp:cNvSpPr/>
      </dsp:nvSpPr>
      <dsp:spPr>
        <a:xfrm>
          <a:off x="1790300" y="408296"/>
          <a:ext cx="2068112" cy="2068112"/>
        </a:xfrm>
        <a:custGeom>
          <a:avLst/>
          <a:gdLst/>
          <a:ahLst/>
          <a:cxnLst/>
          <a:rect l="0" t="0" r="0" b="0"/>
          <a:pathLst>
            <a:path>
              <a:moveTo>
                <a:pt x="1437395" y="81906"/>
              </a:moveTo>
              <a:arcTo wR="1034056" hR="1034056" stAng="17577478" swAng="196311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56CDF3D-31CB-46FE-8414-87E5A8F32A63}">
      <dsp:nvSpPr>
        <dsp:cNvPr id="0" name=""/>
        <dsp:cNvSpPr/>
      </dsp:nvSpPr>
      <dsp:spPr>
        <a:xfrm>
          <a:off x="2913305" y="715521"/>
          <a:ext cx="2005036"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Сотрудничество с городской библиотекой, библиотекой Шахтёрского района</a:t>
          </a:r>
        </a:p>
      </dsp:txBody>
      <dsp:txXfrm>
        <a:off x="2938554" y="740770"/>
        <a:ext cx="1954538" cy="466725"/>
      </dsp:txXfrm>
    </dsp:sp>
    <dsp:sp modelId="{2B9EA3AE-FBE7-4037-ADF7-445AE4B977A0}">
      <dsp:nvSpPr>
        <dsp:cNvPr id="0" name=""/>
        <dsp:cNvSpPr/>
      </dsp:nvSpPr>
      <dsp:spPr>
        <a:xfrm>
          <a:off x="1898322" y="259617"/>
          <a:ext cx="2068112" cy="2068112"/>
        </a:xfrm>
        <a:custGeom>
          <a:avLst/>
          <a:gdLst/>
          <a:ahLst/>
          <a:cxnLst/>
          <a:rect l="0" t="0" r="0" b="0"/>
          <a:pathLst>
            <a:path>
              <a:moveTo>
                <a:pt x="2066684" y="979740"/>
              </a:moveTo>
              <a:arcTo wR="1034056" hR="1034056" stAng="21419343" swAng="219751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F33360-35E3-4EFB-A4D4-9424288F2828}">
      <dsp:nvSpPr>
        <dsp:cNvPr id="0" name=""/>
        <dsp:cNvSpPr/>
      </dsp:nvSpPr>
      <dsp:spPr>
        <a:xfrm>
          <a:off x="2852290" y="1871630"/>
          <a:ext cx="1375782"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Выстовочный зал</a:t>
          </a:r>
        </a:p>
      </dsp:txBody>
      <dsp:txXfrm>
        <a:off x="2877539" y="1896879"/>
        <a:ext cx="1325284" cy="466725"/>
      </dsp:txXfrm>
    </dsp:sp>
    <dsp:sp modelId="{2F7CF8DA-E16E-4461-8295-4EAB52042733}">
      <dsp:nvSpPr>
        <dsp:cNvPr id="0" name=""/>
        <dsp:cNvSpPr/>
      </dsp:nvSpPr>
      <dsp:spPr>
        <a:xfrm>
          <a:off x="1178618" y="478062"/>
          <a:ext cx="2068112" cy="2068112"/>
        </a:xfrm>
        <a:custGeom>
          <a:avLst/>
          <a:gdLst/>
          <a:ahLst/>
          <a:cxnLst/>
          <a:rect l="0" t="0" r="0" b="0"/>
          <a:pathLst>
            <a:path>
              <a:moveTo>
                <a:pt x="1239881" y="2047420"/>
              </a:moveTo>
              <a:arcTo wR="1034056" hR="1034056" stAng="4711126" swAng="137774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FB99252-981A-4C17-A790-D78EC3F16EAA}">
      <dsp:nvSpPr>
        <dsp:cNvPr id="0" name=""/>
        <dsp:cNvSpPr/>
      </dsp:nvSpPr>
      <dsp:spPr>
        <a:xfrm>
          <a:off x="402739" y="1785905"/>
          <a:ext cx="1976780"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ДТДиМ</a:t>
          </a:r>
        </a:p>
      </dsp:txBody>
      <dsp:txXfrm>
        <a:off x="427988" y="1811154"/>
        <a:ext cx="1926282" cy="466725"/>
      </dsp:txXfrm>
    </dsp:sp>
    <dsp:sp modelId="{3C0B88A5-E04C-4A8C-B815-05596D6C4559}">
      <dsp:nvSpPr>
        <dsp:cNvPr id="0" name=""/>
        <dsp:cNvSpPr/>
      </dsp:nvSpPr>
      <dsp:spPr>
        <a:xfrm>
          <a:off x="1198288" y="1177921"/>
          <a:ext cx="2068112" cy="2068112"/>
        </a:xfrm>
        <a:custGeom>
          <a:avLst/>
          <a:gdLst/>
          <a:ahLst/>
          <a:cxnLst/>
          <a:rect l="0" t="0" r="0" b="0"/>
          <a:pathLst>
            <a:path>
              <a:moveTo>
                <a:pt x="172911" y="1606508"/>
              </a:moveTo>
              <a:arcTo wR="1034056" hR="1034056" stAng="8783142" swAng="219751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B1E7FF-8CFB-4ECF-9D88-F670A80FAED0}">
      <dsp:nvSpPr>
        <dsp:cNvPr id="0" name=""/>
        <dsp:cNvSpPr/>
      </dsp:nvSpPr>
      <dsp:spPr>
        <a:xfrm>
          <a:off x="1301703" y="715521"/>
          <a:ext cx="1294459"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Патриотический клуб</a:t>
          </a:r>
        </a:p>
      </dsp:txBody>
      <dsp:txXfrm>
        <a:off x="1326952" y="740770"/>
        <a:ext cx="1243961" cy="466725"/>
      </dsp:txXfrm>
    </dsp:sp>
    <dsp:sp modelId="{4E519D6F-F961-49E6-AF35-2EE5FD8D62B3}">
      <dsp:nvSpPr>
        <dsp:cNvPr id="0" name=""/>
        <dsp:cNvSpPr/>
      </dsp:nvSpPr>
      <dsp:spPr>
        <a:xfrm>
          <a:off x="2006344" y="408296"/>
          <a:ext cx="2068112" cy="2068112"/>
        </a:xfrm>
        <a:custGeom>
          <a:avLst/>
          <a:gdLst/>
          <a:ahLst/>
          <a:cxnLst/>
          <a:rect l="0" t="0" r="0" b="0"/>
          <a:pathLst>
            <a:path>
              <a:moveTo>
                <a:pt x="180062" y="450989"/>
              </a:moveTo>
              <a:arcTo wR="1034056" hR="1034056" stAng="12859407" swAng="196311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C54C9-9088-4B58-BF5A-3CD3A91591DF}">
      <dsp:nvSpPr>
        <dsp:cNvPr id="0" name=""/>
        <dsp:cNvSpPr/>
      </dsp:nvSpPr>
      <dsp:spPr>
        <a:xfrm>
          <a:off x="2478086" y="863"/>
          <a:ext cx="1629364"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Включение воспитательных задач в урочную деятельность</a:t>
          </a:r>
        </a:p>
      </dsp:txBody>
      <dsp:txXfrm>
        <a:off x="2505950" y="28727"/>
        <a:ext cx="1573636" cy="515072"/>
      </dsp:txXfrm>
    </dsp:sp>
    <dsp:sp modelId="{75A9AECA-7AF5-4115-AE82-8C6FDB86CE49}">
      <dsp:nvSpPr>
        <dsp:cNvPr id="0" name=""/>
        <dsp:cNvSpPr/>
      </dsp:nvSpPr>
      <dsp:spPr>
        <a:xfrm>
          <a:off x="2181822" y="454998"/>
          <a:ext cx="1884424" cy="1884424"/>
        </a:xfrm>
        <a:custGeom>
          <a:avLst/>
          <a:gdLst/>
          <a:ahLst/>
          <a:cxnLst/>
          <a:rect l="0" t="0" r="0" b="0"/>
          <a:pathLst>
            <a:path>
              <a:moveTo>
                <a:pt x="1387602" y="111916"/>
              </a:moveTo>
              <a:arcTo wR="942212" hR="942212" stAng="17892610"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D7ABDCF-B917-49BC-A0BB-D8A3D342BF17}">
      <dsp:nvSpPr>
        <dsp:cNvPr id="0" name=""/>
        <dsp:cNvSpPr/>
      </dsp:nvSpPr>
      <dsp:spPr>
        <a:xfrm>
          <a:off x="3709848" y="943076"/>
          <a:ext cx="1050264"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Струдничество с детской библиотекой</a:t>
          </a:r>
        </a:p>
      </dsp:txBody>
      <dsp:txXfrm>
        <a:off x="3737712" y="970940"/>
        <a:ext cx="994536" cy="515072"/>
      </dsp:txXfrm>
    </dsp:sp>
    <dsp:sp modelId="{2EEF4FE3-8E4D-4F3B-858B-C291FF97B4AC}">
      <dsp:nvSpPr>
        <dsp:cNvPr id="0" name=""/>
        <dsp:cNvSpPr/>
      </dsp:nvSpPr>
      <dsp:spPr>
        <a:xfrm>
          <a:off x="2350556" y="286264"/>
          <a:ext cx="1884424" cy="1884424"/>
        </a:xfrm>
        <a:custGeom>
          <a:avLst/>
          <a:gdLst/>
          <a:ahLst/>
          <a:cxnLst/>
          <a:rect l="0" t="0" r="0" b="0"/>
          <a:pathLst>
            <a:path>
              <a:moveTo>
                <a:pt x="1837968" y="1234418"/>
              </a:moveTo>
              <a:arcTo wR="942212" hR="942212" stAng="1084014"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BB2E3D0-BD23-4076-B044-347434933060}">
      <dsp:nvSpPr>
        <dsp:cNvPr id="0" name=""/>
        <dsp:cNvSpPr/>
      </dsp:nvSpPr>
      <dsp:spPr>
        <a:xfrm>
          <a:off x="2678218" y="1885288"/>
          <a:ext cx="1229101"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Участие в акциях</a:t>
          </a:r>
        </a:p>
      </dsp:txBody>
      <dsp:txXfrm>
        <a:off x="2706082" y="1913152"/>
        <a:ext cx="1173373" cy="515072"/>
      </dsp:txXfrm>
    </dsp:sp>
    <dsp:sp modelId="{FF32088B-2F31-4D32-A68E-BAA7306C295B}">
      <dsp:nvSpPr>
        <dsp:cNvPr id="0" name=""/>
        <dsp:cNvSpPr/>
      </dsp:nvSpPr>
      <dsp:spPr>
        <a:xfrm>
          <a:off x="2350556" y="286264"/>
          <a:ext cx="1884424" cy="1884424"/>
        </a:xfrm>
        <a:custGeom>
          <a:avLst/>
          <a:gdLst/>
          <a:ahLst/>
          <a:cxnLst/>
          <a:rect l="0" t="0" r="0" b="0"/>
          <a:pathLst>
            <a:path>
              <a:moveTo>
                <a:pt x="496821" y="1772508"/>
              </a:moveTo>
              <a:arcTo wR="942212" hR="942212" stAng="7092610"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145B9D1-F2DC-4EA1-9930-9A38E2F63894}">
      <dsp:nvSpPr>
        <dsp:cNvPr id="0" name=""/>
        <dsp:cNvSpPr/>
      </dsp:nvSpPr>
      <dsp:spPr>
        <a:xfrm>
          <a:off x="1815615" y="943076"/>
          <a:ext cx="1069882"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Проектно-исследовательская работа</a:t>
          </a:r>
        </a:p>
      </dsp:txBody>
      <dsp:txXfrm>
        <a:off x="1843479" y="970940"/>
        <a:ext cx="1014154" cy="515072"/>
      </dsp:txXfrm>
    </dsp:sp>
    <dsp:sp modelId="{E1A43B1F-4B6E-4B28-B49C-F595D32CDD53}">
      <dsp:nvSpPr>
        <dsp:cNvPr id="0" name=""/>
        <dsp:cNvSpPr/>
      </dsp:nvSpPr>
      <dsp:spPr>
        <a:xfrm>
          <a:off x="2519290" y="454998"/>
          <a:ext cx="1884424" cy="1884424"/>
        </a:xfrm>
        <a:custGeom>
          <a:avLst/>
          <a:gdLst/>
          <a:ahLst/>
          <a:cxnLst/>
          <a:rect l="0" t="0" r="0" b="0"/>
          <a:pathLst>
            <a:path>
              <a:moveTo>
                <a:pt x="46455" y="650006"/>
              </a:moveTo>
              <a:arcTo wR="942212" hR="942212" stAng="11884014"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36F2E-AE40-46EF-9BE3-D85CF693B368}">
      <dsp:nvSpPr>
        <dsp:cNvPr id="0" name=""/>
        <dsp:cNvSpPr/>
      </dsp:nvSpPr>
      <dsp:spPr>
        <a:xfrm>
          <a:off x="2218134" y="1154"/>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Включение воспитательных задач</a:t>
          </a:r>
        </a:p>
      </dsp:txBody>
      <dsp:txXfrm>
        <a:off x="2251455" y="34475"/>
        <a:ext cx="983489" cy="615943"/>
      </dsp:txXfrm>
    </dsp:sp>
    <dsp:sp modelId="{C98AA92F-8119-471C-8A32-DB7FDD88754D}">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28DC83D-21EA-4A65-8DAD-DAD321846BD1}">
      <dsp:nvSpPr>
        <dsp:cNvPr id="0" name=""/>
        <dsp:cNvSpPr/>
      </dsp:nvSpPr>
      <dsp:spPr>
        <a:xfrm>
          <a:off x="3516699" y="944616"/>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Сотрудничество с библиотеками</a:t>
          </a:r>
        </a:p>
      </dsp:txBody>
      <dsp:txXfrm>
        <a:off x="3550020" y="977937"/>
        <a:ext cx="983489" cy="615943"/>
      </dsp:txXfrm>
    </dsp:sp>
    <dsp:sp modelId="{643EE845-B4DA-4BE1-B846-112332544EB1}">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358DF10-0880-4ED3-8977-41EEFCAB05FD}">
      <dsp:nvSpPr>
        <dsp:cNvPr id="0" name=""/>
        <dsp:cNvSpPr/>
      </dsp:nvSpPr>
      <dsp:spPr>
        <a:xfrm>
          <a:off x="3020691" y="2471170"/>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Участие в олимпиадах</a:t>
          </a:r>
        </a:p>
      </dsp:txBody>
      <dsp:txXfrm>
        <a:off x="3054012" y="2504491"/>
        <a:ext cx="983489" cy="615943"/>
      </dsp:txXfrm>
    </dsp:sp>
    <dsp:sp modelId="{AAF681BE-AD88-4752-8633-D6D51EF02AA0}">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4296C62-1AB5-43DE-AD00-BE99CAC136D7}">
      <dsp:nvSpPr>
        <dsp:cNvPr id="0" name=""/>
        <dsp:cNvSpPr/>
      </dsp:nvSpPr>
      <dsp:spPr>
        <a:xfrm>
          <a:off x="1415577" y="2471170"/>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Участие в реализации проекта</a:t>
          </a:r>
        </a:p>
      </dsp:txBody>
      <dsp:txXfrm>
        <a:off x="1448898" y="2504491"/>
        <a:ext cx="983489" cy="615943"/>
      </dsp:txXfrm>
    </dsp:sp>
    <dsp:sp modelId="{796E5877-7C2B-438C-8099-A5C5461025F8}">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327E352-AB1D-4CFE-8336-0FCCE92273C8}">
      <dsp:nvSpPr>
        <dsp:cNvPr id="0" name=""/>
        <dsp:cNvSpPr/>
      </dsp:nvSpPr>
      <dsp:spPr>
        <a:xfrm>
          <a:off x="919569" y="944616"/>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Пректно-исследовательская деятельности</a:t>
          </a:r>
        </a:p>
      </dsp:txBody>
      <dsp:txXfrm>
        <a:off x="952890" y="977937"/>
        <a:ext cx="983489" cy="615943"/>
      </dsp:txXfrm>
    </dsp:sp>
    <dsp:sp modelId="{274760F8-5049-4B4F-AA5E-C5324161A3CF}">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101AA-64E5-4F2A-B402-96DB99106867}">
      <dsp:nvSpPr>
        <dsp:cNvPr id="0" name=""/>
        <dsp:cNvSpPr/>
      </dsp:nvSpPr>
      <dsp:spPr>
        <a:xfrm>
          <a:off x="1854240" y="-32820"/>
          <a:ext cx="1838324" cy="42658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a:t>
          </a:r>
        </a:p>
      </dsp:txBody>
      <dsp:txXfrm>
        <a:off x="1875064" y="-11996"/>
        <a:ext cx="1796676" cy="384933"/>
      </dsp:txXfrm>
    </dsp:sp>
    <dsp:sp modelId="{AFCF564A-5935-4323-B489-14BF992C3DFF}">
      <dsp:nvSpPr>
        <dsp:cNvPr id="0" name=""/>
        <dsp:cNvSpPr/>
      </dsp:nvSpPr>
      <dsp:spPr>
        <a:xfrm>
          <a:off x="2586733" y="-1510223"/>
          <a:ext cx="2009766" cy="2009766"/>
        </a:xfrm>
        <a:custGeom>
          <a:avLst/>
          <a:gdLst/>
          <a:ahLst/>
          <a:cxnLst/>
          <a:rect l="0" t="0" r="0" b="0"/>
          <a:pathLst>
            <a:path>
              <a:moveTo>
                <a:pt x="1289463" y="54457"/>
              </a:moveTo>
              <a:arcTo wR="969164" hR="969164" stAng="17357911"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1C5816A-92C8-4618-B057-43EF21EA8404}">
      <dsp:nvSpPr>
        <dsp:cNvPr id="0" name=""/>
        <dsp:cNvSpPr/>
      </dsp:nvSpPr>
      <dsp:spPr>
        <a:xfrm>
          <a:off x="2807432" y="332867"/>
          <a:ext cx="1672450" cy="70008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социального педагога</a:t>
          </a:r>
        </a:p>
      </dsp:txBody>
      <dsp:txXfrm>
        <a:off x="2841608" y="367043"/>
        <a:ext cx="1604098" cy="631737"/>
      </dsp:txXfrm>
    </dsp:sp>
    <dsp:sp modelId="{318FADC6-BD88-409B-AFEE-ABBC73EC75B0}">
      <dsp:nvSpPr>
        <dsp:cNvPr id="0" name=""/>
        <dsp:cNvSpPr/>
      </dsp:nvSpPr>
      <dsp:spPr>
        <a:xfrm>
          <a:off x="2758234" y="1032950"/>
          <a:ext cx="2009766" cy="2009766"/>
        </a:xfrm>
        <a:custGeom>
          <a:avLst/>
          <a:gdLst/>
          <a:ahLst/>
          <a:cxnLst/>
          <a:rect l="0" t="0" r="0" b="0"/>
          <a:pathLst>
            <a:path>
              <a:moveTo>
                <a:pt x="1898887" y="695494"/>
              </a:moveTo>
              <a:arcTo wR="969164" hR="969164" stAng="20615870" swAng="196825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7670ECC-2FA2-4644-9B98-F339D448E9DA}">
      <dsp:nvSpPr>
        <dsp:cNvPr id="0" name=""/>
        <dsp:cNvSpPr/>
      </dsp:nvSpPr>
      <dsp:spPr>
        <a:xfrm>
          <a:off x="3686173" y="1194876"/>
          <a:ext cx="1153214" cy="73818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Дни здоровья</a:t>
          </a:r>
        </a:p>
      </dsp:txBody>
      <dsp:txXfrm>
        <a:off x="3722208" y="1230911"/>
        <a:ext cx="1081144" cy="666112"/>
      </dsp:txXfrm>
    </dsp:sp>
    <dsp:sp modelId="{BDD57DB6-7FBA-4BB7-AA88-F96B1FA88218}">
      <dsp:nvSpPr>
        <dsp:cNvPr id="0" name=""/>
        <dsp:cNvSpPr/>
      </dsp:nvSpPr>
      <dsp:spPr>
        <a:xfrm>
          <a:off x="2656539" y="31982"/>
          <a:ext cx="2009766" cy="2009766"/>
        </a:xfrm>
        <a:custGeom>
          <a:avLst/>
          <a:gdLst/>
          <a:ahLst/>
          <a:cxnLst/>
          <a:rect l="0" t="0" r="0" b="0"/>
          <a:pathLst>
            <a:path>
              <a:moveTo>
                <a:pt x="1646531" y="1662312"/>
              </a:moveTo>
              <a:arcTo wR="969164" hR="969164" stAng="2739582"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26596EE-D943-4A8A-A5B0-BCFFD2F83577}">
      <dsp:nvSpPr>
        <dsp:cNvPr id="0" name=""/>
        <dsp:cNvSpPr/>
      </dsp:nvSpPr>
      <dsp:spPr>
        <a:xfrm>
          <a:off x="2181225" y="1909254"/>
          <a:ext cx="1184355" cy="56196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Детский оздоровительный лагерь при школе</a:t>
          </a:r>
        </a:p>
      </dsp:txBody>
      <dsp:txXfrm>
        <a:off x="2208658" y="1936687"/>
        <a:ext cx="1129489" cy="507100"/>
      </dsp:txXfrm>
    </dsp:sp>
    <dsp:sp modelId="{6D6D81F2-8B9E-49D4-AD0A-D8B9CC35C5C5}">
      <dsp:nvSpPr>
        <dsp:cNvPr id="0" name=""/>
        <dsp:cNvSpPr/>
      </dsp:nvSpPr>
      <dsp:spPr>
        <a:xfrm>
          <a:off x="1030876" y="-1968"/>
          <a:ext cx="2009766" cy="2009766"/>
        </a:xfrm>
        <a:custGeom>
          <a:avLst/>
          <a:gdLst/>
          <a:ahLst/>
          <a:cxnLst/>
          <a:rect l="0" t="0" r="0" b="0"/>
          <a:pathLst>
            <a:path>
              <a:moveTo>
                <a:pt x="648865" y="1883871"/>
              </a:moveTo>
              <a:arcTo wR="969164" hR="969164" stAng="6557911"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CD783EC-0549-4E4A-8E7B-6E46195C4441}">
      <dsp:nvSpPr>
        <dsp:cNvPr id="0" name=""/>
        <dsp:cNvSpPr/>
      </dsp:nvSpPr>
      <dsp:spPr>
        <a:xfrm>
          <a:off x="523875" y="1156778"/>
          <a:ext cx="1558395" cy="6238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Психологическая поддержка ученик-родитель-учитель</a:t>
          </a:r>
        </a:p>
      </dsp:txBody>
      <dsp:txXfrm>
        <a:off x="554330" y="1187233"/>
        <a:ext cx="1497485" cy="562970"/>
      </dsp:txXfrm>
    </dsp:sp>
    <dsp:sp modelId="{D7A334F5-8B6E-4ACD-9C06-7E574E7FB5B0}">
      <dsp:nvSpPr>
        <dsp:cNvPr id="0" name=""/>
        <dsp:cNvSpPr/>
      </dsp:nvSpPr>
      <dsp:spPr>
        <a:xfrm>
          <a:off x="905337" y="931588"/>
          <a:ext cx="2009766" cy="2009766"/>
        </a:xfrm>
        <a:custGeom>
          <a:avLst/>
          <a:gdLst/>
          <a:ahLst/>
          <a:cxnLst/>
          <a:rect l="0" t="0" r="0" b="0"/>
          <a:pathLst>
            <a:path>
              <a:moveTo>
                <a:pt x="39441" y="1242834"/>
              </a:moveTo>
              <a:arcTo wR="969164" hR="969164" stAng="9815870" swAng="196825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DE22132-009C-4EB6-BE2F-9BC1A6F21200}">
      <dsp:nvSpPr>
        <dsp:cNvPr id="0" name=""/>
        <dsp:cNvSpPr/>
      </dsp:nvSpPr>
      <dsp:spPr>
        <a:xfrm>
          <a:off x="806492" y="428119"/>
          <a:ext cx="2193313" cy="50958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спортивных секций</a:t>
          </a:r>
        </a:p>
      </dsp:txBody>
      <dsp:txXfrm>
        <a:off x="831368" y="452995"/>
        <a:ext cx="2143561" cy="459834"/>
      </dsp:txXfrm>
    </dsp:sp>
    <dsp:sp modelId="{D9746B9B-0D88-4657-96D5-A66E20065CFA}">
      <dsp:nvSpPr>
        <dsp:cNvPr id="0" name=""/>
        <dsp:cNvSpPr/>
      </dsp:nvSpPr>
      <dsp:spPr>
        <a:xfrm>
          <a:off x="1871482" y="275802"/>
          <a:ext cx="2009766" cy="2009766"/>
        </a:xfrm>
        <a:custGeom>
          <a:avLst/>
          <a:gdLst/>
          <a:ahLst/>
          <a:cxnLst/>
          <a:rect l="0" t="0" r="0" b="0"/>
          <a:pathLst>
            <a:path>
              <a:moveTo>
                <a:pt x="291797" y="276016"/>
              </a:moveTo>
              <a:arcTo wR="969164" hR="969164" stAng="13539582"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2D127-2C7E-4ADB-9728-C1AC15592798}">
      <dsp:nvSpPr>
        <dsp:cNvPr id="0" name=""/>
        <dsp:cNvSpPr/>
      </dsp:nvSpPr>
      <dsp:spPr>
        <a:xfrm>
          <a:off x="1580483" y="-125435"/>
          <a:ext cx="2169141" cy="7830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Сотрудничество с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библиотеками </a:t>
          </a:r>
        </a:p>
      </dsp:txBody>
      <dsp:txXfrm>
        <a:off x="1618707" y="-87211"/>
        <a:ext cx="2092693" cy="706573"/>
      </dsp:txXfrm>
    </dsp:sp>
    <dsp:sp modelId="{5D319712-F8A1-4860-8563-C375FBB5FB6E}">
      <dsp:nvSpPr>
        <dsp:cNvPr id="0" name=""/>
        <dsp:cNvSpPr/>
      </dsp:nvSpPr>
      <dsp:spPr>
        <a:xfrm>
          <a:off x="2692894" y="-2198244"/>
          <a:ext cx="2925944" cy="2925944"/>
        </a:xfrm>
        <a:custGeom>
          <a:avLst/>
          <a:gdLst/>
          <a:ahLst/>
          <a:cxnLst/>
          <a:rect l="0" t="0" r="0" b="0"/>
          <a:pathLst>
            <a:path>
              <a:moveTo>
                <a:pt x="489843" y="2220832"/>
              </a:moveTo>
              <a:arcTo wR="1235644" hR="1235644" stAng="7627572" swAng="76353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9951E3E8-4F8B-4AF3-8622-F6036CA3B23B}">
      <dsp:nvSpPr>
        <dsp:cNvPr id="0" name=""/>
        <dsp:cNvSpPr/>
      </dsp:nvSpPr>
      <dsp:spPr>
        <a:xfrm>
          <a:off x="3576569" y="492669"/>
          <a:ext cx="1874251" cy="9342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Работа библиотеки школы </a:t>
          </a:r>
        </a:p>
      </dsp:txBody>
      <dsp:txXfrm>
        <a:off x="3622173" y="538273"/>
        <a:ext cx="1783043" cy="843003"/>
      </dsp:txXfrm>
    </dsp:sp>
    <dsp:sp modelId="{06A5FFB3-9842-4FB1-9BC8-D023368F114C}">
      <dsp:nvSpPr>
        <dsp:cNvPr id="0" name=""/>
        <dsp:cNvSpPr/>
      </dsp:nvSpPr>
      <dsp:spPr>
        <a:xfrm>
          <a:off x="2343231" y="-1235114"/>
          <a:ext cx="2925944" cy="2925944"/>
        </a:xfrm>
        <a:custGeom>
          <a:avLst/>
          <a:gdLst/>
          <a:ahLst/>
          <a:cxnLst/>
          <a:rect l="0" t="0" r="0" b="0"/>
          <a:pathLst>
            <a:path>
              <a:moveTo>
                <a:pt x="2342952" y="687297"/>
              </a:moveTo>
              <a:arcTo wR="1235644" hR="1235644" stAng="20019304" swAng="172608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447332F-5A16-472C-B4CD-21DBB1917E13}">
      <dsp:nvSpPr>
        <dsp:cNvPr id="0" name=""/>
        <dsp:cNvSpPr/>
      </dsp:nvSpPr>
      <dsp:spPr>
        <a:xfrm>
          <a:off x="2713085" y="1655411"/>
          <a:ext cx="2756522" cy="79835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мероприятиях по экологическому воспитанию</a:t>
          </a:r>
        </a:p>
      </dsp:txBody>
      <dsp:txXfrm>
        <a:off x="2752058" y="1694384"/>
        <a:ext cx="2678576" cy="720411"/>
      </dsp:txXfrm>
    </dsp:sp>
    <dsp:sp modelId="{0D260223-50E6-4A6D-B740-F4132A8ED74D}">
      <dsp:nvSpPr>
        <dsp:cNvPr id="0" name=""/>
        <dsp:cNvSpPr/>
      </dsp:nvSpPr>
      <dsp:spPr>
        <a:xfrm>
          <a:off x="2160671" y="2420054"/>
          <a:ext cx="2925944" cy="2925944"/>
        </a:xfrm>
        <a:custGeom>
          <a:avLst/>
          <a:gdLst/>
          <a:ahLst/>
          <a:cxnLst/>
          <a:rect l="0" t="0" r="0" b="0"/>
          <a:pathLst>
            <a:path>
              <a:moveTo>
                <a:pt x="2367388" y="1731598"/>
              </a:moveTo>
              <a:arcTo wR="1235644" hR="1235644" stAng="1419842" swAng="135845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B5EF485-79E4-4C6D-A780-F5CDE62CE863}">
      <dsp:nvSpPr>
        <dsp:cNvPr id="0" name=""/>
        <dsp:cNvSpPr/>
      </dsp:nvSpPr>
      <dsp:spPr>
        <a:xfrm>
          <a:off x="2927243" y="2780019"/>
          <a:ext cx="3016356" cy="47133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реализации проекта по благоустройству территории</a:t>
          </a:r>
        </a:p>
      </dsp:txBody>
      <dsp:txXfrm>
        <a:off x="2950252" y="2803028"/>
        <a:ext cx="2970338" cy="425320"/>
      </dsp:txXfrm>
    </dsp:sp>
    <dsp:sp modelId="{F4C8AC83-5228-48FD-B524-2AB649E603A3}">
      <dsp:nvSpPr>
        <dsp:cNvPr id="0" name=""/>
        <dsp:cNvSpPr/>
      </dsp:nvSpPr>
      <dsp:spPr>
        <a:xfrm>
          <a:off x="1803465" y="694057"/>
          <a:ext cx="2925944" cy="2925944"/>
        </a:xfrm>
        <a:custGeom>
          <a:avLst/>
          <a:gdLst/>
          <a:ahLst/>
          <a:cxnLst/>
          <a:rect l="0" t="0" r="0" b="0"/>
          <a:pathLst>
            <a:path>
              <a:moveTo>
                <a:pt x="1434744" y="2455142"/>
              </a:moveTo>
              <a:arcTo wR="1235644" hR="1235644" stAng="4843648" swAng="111270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1A72999-CEBC-497F-9CD4-BA94062B15B2}">
      <dsp:nvSpPr>
        <dsp:cNvPr id="0" name=""/>
        <dsp:cNvSpPr/>
      </dsp:nvSpPr>
      <dsp:spPr>
        <a:xfrm>
          <a:off x="472883" y="2673195"/>
          <a:ext cx="2245293" cy="74788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Проектно-исследовательская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деятельность </a:t>
          </a:r>
        </a:p>
      </dsp:txBody>
      <dsp:txXfrm>
        <a:off x="509392" y="2709704"/>
        <a:ext cx="2172275" cy="674871"/>
      </dsp:txXfrm>
    </dsp:sp>
    <dsp:sp modelId="{6798CA77-2576-4223-9D60-3D608335888B}">
      <dsp:nvSpPr>
        <dsp:cNvPr id="0" name=""/>
        <dsp:cNvSpPr/>
      </dsp:nvSpPr>
      <dsp:spPr>
        <a:xfrm>
          <a:off x="1213883" y="1552303"/>
          <a:ext cx="2925944" cy="2925944"/>
        </a:xfrm>
        <a:custGeom>
          <a:avLst/>
          <a:gdLst/>
          <a:ahLst/>
          <a:cxnLst/>
          <a:rect l="0" t="0" r="0" b="0"/>
          <a:pathLst>
            <a:path>
              <a:moveTo>
                <a:pt x="382037" y="2129048"/>
              </a:moveTo>
              <a:arcTo wR="1235644" hR="1235644" stAng="8021701" swAng="135845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DDED71D-B98E-476A-B848-890C02472210}">
      <dsp:nvSpPr>
        <dsp:cNvPr id="0" name=""/>
        <dsp:cNvSpPr/>
      </dsp:nvSpPr>
      <dsp:spPr>
        <a:xfrm>
          <a:off x="543740" y="1724961"/>
          <a:ext cx="1390042" cy="65925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олимпиадах </a:t>
          </a:r>
        </a:p>
      </dsp:txBody>
      <dsp:txXfrm>
        <a:off x="575922" y="1757143"/>
        <a:ext cx="1325678" cy="594892"/>
      </dsp:txXfrm>
    </dsp:sp>
    <dsp:sp modelId="{C9DC52D0-FCD0-4480-9483-DDE26258A81F}">
      <dsp:nvSpPr>
        <dsp:cNvPr id="0" name=""/>
        <dsp:cNvSpPr/>
      </dsp:nvSpPr>
      <dsp:spPr>
        <a:xfrm>
          <a:off x="673839" y="-863434"/>
          <a:ext cx="2925944" cy="2925944"/>
        </a:xfrm>
        <a:custGeom>
          <a:avLst/>
          <a:gdLst/>
          <a:ahLst/>
          <a:cxnLst/>
          <a:rect l="0" t="0" r="0" b="0"/>
          <a:pathLst>
            <a:path>
              <a:moveTo>
                <a:pt x="1104" y="1287885"/>
              </a:moveTo>
              <a:arcTo wR="1235644" hR="1235644" stAng="10654614" swAng="172608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072D5EE-039A-4418-9190-39A91FA604DF}">
      <dsp:nvSpPr>
        <dsp:cNvPr id="0" name=""/>
        <dsp:cNvSpPr/>
      </dsp:nvSpPr>
      <dsp:spPr>
        <a:xfrm>
          <a:off x="0" y="557480"/>
          <a:ext cx="2094528" cy="84269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Включение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воспитательных задач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 урочную деятельность </a:t>
          </a:r>
        </a:p>
      </dsp:txBody>
      <dsp:txXfrm>
        <a:off x="41137" y="598617"/>
        <a:ext cx="2012254" cy="760420"/>
      </dsp:txXfrm>
    </dsp:sp>
    <dsp:sp modelId="{86C0B722-7981-422D-B22D-5B77D25E90BE}">
      <dsp:nvSpPr>
        <dsp:cNvPr id="0" name=""/>
        <dsp:cNvSpPr/>
      </dsp:nvSpPr>
      <dsp:spPr>
        <a:xfrm>
          <a:off x="-160661" y="-2189408"/>
          <a:ext cx="2925944" cy="2925944"/>
        </a:xfrm>
        <a:custGeom>
          <a:avLst/>
          <a:gdLst/>
          <a:ahLst/>
          <a:cxnLst/>
          <a:rect l="0" t="0" r="0" b="0"/>
          <a:pathLst>
            <a:path>
              <a:moveTo>
                <a:pt x="2180144" y="2032346"/>
              </a:moveTo>
              <a:arcTo wR="1235644" hR="1235644" stAng="2408894" swAng="76353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A2F6F-E919-4066-AAE4-1DBF48A9BE6E}">
      <dsp:nvSpPr>
        <dsp:cNvPr id="0" name=""/>
        <dsp:cNvSpPr/>
      </dsp:nvSpPr>
      <dsp:spPr>
        <a:xfrm>
          <a:off x="2204333" y="1756"/>
          <a:ext cx="1365579" cy="375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Выставки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декоративно-прикладного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творчества </a:t>
          </a:r>
        </a:p>
      </dsp:txBody>
      <dsp:txXfrm>
        <a:off x="2222672" y="20095"/>
        <a:ext cx="1328901" cy="339005"/>
      </dsp:txXfrm>
    </dsp:sp>
    <dsp:sp modelId="{22C179D1-ABF6-480B-9BB1-F555F96C3B5E}">
      <dsp:nvSpPr>
        <dsp:cNvPr id="0" name=""/>
        <dsp:cNvSpPr/>
      </dsp:nvSpPr>
      <dsp:spPr>
        <a:xfrm>
          <a:off x="1926498" y="280942"/>
          <a:ext cx="1768579" cy="1768579"/>
        </a:xfrm>
        <a:custGeom>
          <a:avLst/>
          <a:gdLst/>
          <a:ahLst/>
          <a:cxnLst/>
          <a:rect l="0" t="0" r="0" b="0"/>
          <a:pathLst>
            <a:path>
              <a:moveTo>
                <a:pt x="1176962" y="49836"/>
              </a:moveTo>
              <a:arcTo wR="884289" hR="884289" stAng="17359654"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1F36343-FE5E-4BFA-BF45-2324D762D0C8}">
      <dsp:nvSpPr>
        <dsp:cNvPr id="0" name=""/>
        <dsp:cNvSpPr/>
      </dsp:nvSpPr>
      <dsp:spPr>
        <a:xfrm>
          <a:off x="2971404" y="423466"/>
          <a:ext cx="1363070" cy="4165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библиотеки школы</a:t>
          </a:r>
        </a:p>
      </dsp:txBody>
      <dsp:txXfrm>
        <a:off x="2991738" y="443800"/>
        <a:ext cx="1322402" cy="375885"/>
      </dsp:txXfrm>
    </dsp:sp>
    <dsp:sp modelId="{790E6CA6-9158-471D-87F9-74045B1230C1}">
      <dsp:nvSpPr>
        <dsp:cNvPr id="0" name=""/>
        <dsp:cNvSpPr/>
      </dsp:nvSpPr>
      <dsp:spPr>
        <a:xfrm>
          <a:off x="2510045" y="769693"/>
          <a:ext cx="1768579" cy="1768579"/>
        </a:xfrm>
        <a:custGeom>
          <a:avLst/>
          <a:gdLst/>
          <a:ahLst/>
          <a:cxnLst/>
          <a:rect l="0" t="0" r="0" b="0"/>
          <a:pathLst>
            <a:path>
              <a:moveTo>
                <a:pt x="1732673" y="634861"/>
              </a:moveTo>
              <a:arcTo wR="884289" hR="884289" stAng="20616988" swAng="196602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EA3FE11-1B48-4A08-BB89-060BEB3D72C2}">
      <dsp:nvSpPr>
        <dsp:cNvPr id="0" name=""/>
        <dsp:cNvSpPr/>
      </dsp:nvSpPr>
      <dsp:spPr>
        <a:xfrm>
          <a:off x="3284189" y="1019047"/>
          <a:ext cx="1423295" cy="4796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Сотрудничество с учереждениями культуры и искусства</a:t>
          </a:r>
        </a:p>
      </dsp:txBody>
      <dsp:txXfrm>
        <a:off x="3307602" y="1042460"/>
        <a:ext cx="1376469" cy="432797"/>
      </dsp:txXfrm>
    </dsp:sp>
    <dsp:sp modelId="{D57EA0EA-A76F-43AE-B7A3-75E0ACB30396}">
      <dsp:nvSpPr>
        <dsp:cNvPr id="0" name=""/>
        <dsp:cNvSpPr/>
      </dsp:nvSpPr>
      <dsp:spPr>
        <a:xfrm>
          <a:off x="2064210" y="33949"/>
          <a:ext cx="1768579" cy="1768579"/>
        </a:xfrm>
        <a:custGeom>
          <a:avLst/>
          <a:gdLst/>
          <a:ahLst/>
          <a:cxnLst/>
          <a:rect l="0" t="0" r="0" b="0"/>
          <a:pathLst>
            <a:path>
              <a:moveTo>
                <a:pt x="1502056" y="1517008"/>
              </a:moveTo>
              <a:arcTo wR="884289" hR="884289" stAng="2741103"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0DABB98-A57C-4677-8B5A-46599F2578AC}">
      <dsp:nvSpPr>
        <dsp:cNvPr id="0" name=""/>
        <dsp:cNvSpPr/>
      </dsp:nvSpPr>
      <dsp:spPr>
        <a:xfrm>
          <a:off x="1973600" y="1770336"/>
          <a:ext cx="1827045" cy="375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Участие в творческих конкурсах</a:t>
          </a:r>
        </a:p>
      </dsp:txBody>
      <dsp:txXfrm>
        <a:off x="1991939" y="1788675"/>
        <a:ext cx="1790367" cy="339005"/>
      </dsp:txXfrm>
    </dsp:sp>
    <dsp:sp modelId="{C4721361-49E7-484E-BE74-A7453F88B6F8}">
      <dsp:nvSpPr>
        <dsp:cNvPr id="0" name=""/>
        <dsp:cNvSpPr/>
      </dsp:nvSpPr>
      <dsp:spPr>
        <a:xfrm>
          <a:off x="2118580" y="91410"/>
          <a:ext cx="1768579" cy="1768579"/>
        </a:xfrm>
        <a:custGeom>
          <a:avLst/>
          <a:gdLst/>
          <a:ahLst/>
          <a:cxnLst/>
          <a:rect l="0" t="0" r="0" b="0"/>
          <a:pathLst>
            <a:path>
              <a:moveTo>
                <a:pt x="591617" y="1718742"/>
              </a:moveTo>
              <a:arcTo wR="884289" hR="884289" stAng="6559654"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CFC4042-CB3B-46F1-928D-4B6930D5BCA9}">
      <dsp:nvSpPr>
        <dsp:cNvPr id="0" name=""/>
        <dsp:cNvSpPr/>
      </dsp:nvSpPr>
      <dsp:spPr>
        <a:xfrm>
          <a:off x="874164" y="897294"/>
          <a:ext cx="1998986" cy="7231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Организация и  проведение экскурсий по памятным местам города</a:t>
          </a:r>
        </a:p>
      </dsp:txBody>
      <dsp:txXfrm>
        <a:off x="909464" y="932594"/>
        <a:ext cx="1928386" cy="652529"/>
      </dsp:txXfrm>
    </dsp:sp>
    <dsp:sp modelId="{04C95397-74A3-43CA-AD44-373D64144179}">
      <dsp:nvSpPr>
        <dsp:cNvPr id="0" name=""/>
        <dsp:cNvSpPr/>
      </dsp:nvSpPr>
      <dsp:spPr>
        <a:xfrm>
          <a:off x="1468671" y="755165"/>
          <a:ext cx="1768579" cy="1768579"/>
        </a:xfrm>
        <a:custGeom>
          <a:avLst/>
          <a:gdLst/>
          <a:ahLst/>
          <a:cxnLst/>
          <a:rect l="0" t="0" r="0" b="0"/>
          <a:pathLst>
            <a:path>
              <a:moveTo>
                <a:pt x="35906" y="1133717"/>
              </a:moveTo>
              <a:arcTo wR="884289" hR="884289" stAng="9816988" swAng="196602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82E220B-E453-43C3-97A4-78BF56F1271E}">
      <dsp:nvSpPr>
        <dsp:cNvPr id="0" name=""/>
        <dsp:cNvSpPr/>
      </dsp:nvSpPr>
      <dsp:spPr>
        <a:xfrm>
          <a:off x="1457042" y="452103"/>
          <a:ext cx="1328525" cy="3592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 в урочную деятельность</a:t>
          </a:r>
        </a:p>
      </dsp:txBody>
      <dsp:txXfrm>
        <a:off x="1474581" y="469642"/>
        <a:ext cx="1293447" cy="324202"/>
      </dsp:txXfrm>
    </dsp:sp>
    <dsp:sp modelId="{A747CD75-7554-407E-AE77-BE0B6052AE31}">
      <dsp:nvSpPr>
        <dsp:cNvPr id="0" name=""/>
        <dsp:cNvSpPr/>
      </dsp:nvSpPr>
      <dsp:spPr>
        <a:xfrm>
          <a:off x="2053387" y="293564"/>
          <a:ext cx="1768579" cy="1768579"/>
        </a:xfrm>
        <a:custGeom>
          <a:avLst/>
          <a:gdLst/>
          <a:ahLst/>
          <a:cxnLst/>
          <a:rect l="0" t="0" r="0" b="0"/>
          <a:pathLst>
            <a:path>
              <a:moveTo>
                <a:pt x="266523" y="251571"/>
              </a:moveTo>
              <a:arcTo wR="884289" hR="884289" stAng="13541103"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89DD6-9D6A-4A1A-A8E0-C7300DE27CB4}">
      <dsp:nvSpPr>
        <dsp:cNvPr id="0" name=""/>
        <dsp:cNvSpPr/>
      </dsp:nvSpPr>
      <dsp:spPr>
        <a:xfrm>
          <a:off x="2101344" y="-97500"/>
          <a:ext cx="1337184" cy="918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Посещение музеев, выставок </a:t>
          </a:r>
        </a:p>
      </dsp:txBody>
      <dsp:txXfrm>
        <a:off x="2146180" y="-52664"/>
        <a:ext cx="1247512" cy="828801"/>
      </dsp:txXfrm>
    </dsp:sp>
    <dsp:sp modelId="{B5B5DD85-5357-40FB-A345-BFDD8E11D408}">
      <dsp:nvSpPr>
        <dsp:cNvPr id="0" name=""/>
        <dsp:cNvSpPr/>
      </dsp:nvSpPr>
      <dsp:spPr>
        <a:xfrm>
          <a:off x="1404544" y="361735"/>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805E025-453D-4C00-8DC1-B39F963865B2}">
      <dsp:nvSpPr>
        <dsp:cNvPr id="0" name=""/>
        <dsp:cNvSpPr/>
      </dsp:nvSpPr>
      <dsp:spPr>
        <a:xfrm>
          <a:off x="3223938" y="916223"/>
          <a:ext cx="1689125" cy="7779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Проектно-исследовательская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деятельность </a:t>
          </a:r>
        </a:p>
      </dsp:txBody>
      <dsp:txXfrm>
        <a:off x="3261914" y="954199"/>
        <a:ext cx="1613173" cy="701997"/>
      </dsp:txXfrm>
    </dsp:sp>
    <dsp:sp modelId="{9B0599BF-CC16-4489-A714-A39DBCC11E12}">
      <dsp:nvSpPr>
        <dsp:cNvPr id="0" name=""/>
        <dsp:cNvSpPr/>
      </dsp:nvSpPr>
      <dsp:spPr>
        <a:xfrm>
          <a:off x="1754933" y="1242494"/>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012C0579-8A41-4CFD-9694-59B3760387FC}">
      <dsp:nvSpPr>
        <dsp:cNvPr id="0" name=""/>
        <dsp:cNvSpPr/>
      </dsp:nvSpPr>
      <dsp:spPr>
        <a:xfrm>
          <a:off x="3279676" y="2089384"/>
          <a:ext cx="1842938" cy="93229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библиотеки школы </a:t>
          </a:r>
        </a:p>
      </dsp:txBody>
      <dsp:txXfrm>
        <a:off x="3325187" y="2134895"/>
        <a:ext cx="1751916" cy="841273"/>
      </dsp:txXfrm>
    </dsp:sp>
    <dsp:sp modelId="{B03C745C-0600-4243-AF45-33CE77C9E4B7}">
      <dsp:nvSpPr>
        <dsp:cNvPr id="0" name=""/>
        <dsp:cNvSpPr/>
      </dsp:nvSpPr>
      <dsp:spPr>
        <a:xfrm>
          <a:off x="1940036" y="38318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887C9023-A634-493D-A9A1-9F5DB7F61F45}">
      <dsp:nvSpPr>
        <dsp:cNvPr id="0" name=""/>
        <dsp:cNvSpPr/>
      </dsp:nvSpPr>
      <dsp:spPr>
        <a:xfrm>
          <a:off x="950663" y="2400539"/>
          <a:ext cx="2033432" cy="8624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Организованная</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система КТД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по экологическому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воспитанию </a:t>
          </a:r>
        </a:p>
      </dsp:txBody>
      <dsp:txXfrm>
        <a:off x="992763" y="2442639"/>
        <a:ext cx="1949232" cy="778226"/>
      </dsp:txXfrm>
    </dsp:sp>
    <dsp:sp modelId="{3FB39EBF-D25B-49DC-B1E2-06F9E30AE9DE}">
      <dsp:nvSpPr>
        <dsp:cNvPr id="0" name=""/>
        <dsp:cNvSpPr/>
      </dsp:nvSpPr>
      <dsp:spPr>
        <a:xfrm>
          <a:off x="1404544" y="361735"/>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F5D1DAB-909F-4ED2-B649-A3001A2C9A20}">
      <dsp:nvSpPr>
        <dsp:cNvPr id="0" name=""/>
        <dsp:cNvSpPr/>
      </dsp:nvSpPr>
      <dsp:spPr>
        <a:xfrm>
          <a:off x="573336" y="830497"/>
          <a:ext cx="1796070" cy="9494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Встречи с сотрудниками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ГИБДД, МЧС </a:t>
          </a:r>
        </a:p>
      </dsp:txBody>
      <dsp:txXfrm>
        <a:off x="619682" y="876843"/>
        <a:ext cx="1703378" cy="856709"/>
      </dsp:txXfrm>
    </dsp:sp>
    <dsp:sp modelId="{41521B3E-F127-4DC5-8FD3-3B048B99CFC6}">
      <dsp:nvSpPr>
        <dsp:cNvPr id="0" name=""/>
        <dsp:cNvSpPr/>
      </dsp:nvSpPr>
      <dsp:spPr>
        <a:xfrm>
          <a:off x="1404544" y="361735"/>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2FD35-93FE-4FE9-BE23-1B975CD8ECA2}">
      <dsp:nvSpPr>
        <dsp:cNvPr id="0" name=""/>
        <dsp:cNvSpPr/>
      </dsp:nvSpPr>
      <dsp:spPr>
        <a:xfrm>
          <a:off x="2204197" y="-45161"/>
          <a:ext cx="1240963" cy="714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Сотрудничество с библиотекой</a:t>
          </a:r>
        </a:p>
      </dsp:txBody>
      <dsp:txXfrm>
        <a:off x="2239071" y="-10287"/>
        <a:ext cx="1171215" cy="644645"/>
      </dsp:txXfrm>
    </dsp:sp>
    <dsp:sp modelId="{FA97480D-D1FD-4CD4-AB03-4E914B5ED883}">
      <dsp:nvSpPr>
        <dsp:cNvPr id="0" name=""/>
        <dsp:cNvSpPr/>
      </dsp:nvSpPr>
      <dsp:spPr>
        <a:xfrm>
          <a:off x="1516443" y="312035"/>
          <a:ext cx="2616471" cy="2616471"/>
        </a:xfrm>
        <a:custGeom>
          <a:avLst/>
          <a:gdLst/>
          <a:ahLst/>
          <a:cxnLst/>
          <a:rect l="0" t="0" r="0" b="0"/>
          <a:pathLst>
            <a:path>
              <a:moveTo>
                <a:pt x="1771023" y="100989"/>
              </a:moveTo>
              <a:arcTo wR="1273924" hR="1273924" stAng="17578058" swAng="196211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B6CF5B0-7AAA-4F04-B381-105532C331D5}">
      <dsp:nvSpPr>
        <dsp:cNvPr id="0" name=""/>
        <dsp:cNvSpPr/>
      </dsp:nvSpPr>
      <dsp:spPr>
        <a:xfrm>
          <a:off x="3482935" y="844131"/>
          <a:ext cx="1171899" cy="74374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Акция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"Домик для птиц"</a:t>
          </a:r>
        </a:p>
      </dsp:txBody>
      <dsp:txXfrm>
        <a:off x="3519242" y="880438"/>
        <a:ext cx="1099285" cy="671130"/>
      </dsp:txXfrm>
    </dsp:sp>
    <dsp:sp modelId="{A74813AF-DE71-4314-ADFF-40AD50C0AF6D}">
      <dsp:nvSpPr>
        <dsp:cNvPr id="0" name=""/>
        <dsp:cNvSpPr/>
      </dsp:nvSpPr>
      <dsp:spPr>
        <a:xfrm>
          <a:off x="1565712" y="636702"/>
          <a:ext cx="2616471" cy="2616471"/>
        </a:xfrm>
        <a:custGeom>
          <a:avLst/>
          <a:gdLst/>
          <a:ahLst/>
          <a:cxnLst/>
          <a:rect l="0" t="0" r="0" b="0"/>
          <a:pathLst>
            <a:path>
              <a:moveTo>
                <a:pt x="2544111" y="1176417"/>
              </a:moveTo>
              <a:arcTo wR="1273924" hR="1273924" stAng="21336616" swAng="225506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E1958BA-7762-4161-8C3F-51AB3FE626E0}">
      <dsp:nvSpPr>
        <dsp:cNvPr id="0" name=""/>
        <dsp:cNvSpPr/>
      </dsp:nvSpPr>
      <dsp:spPr>
        <a:xfrm>
          <a:off x="3362320" y="1928525"/>
          <a:ext cx="1301208" cy="8335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Участие  в реализации проекта по благоустройству территории</a:t>
          </a:r>
        </a:p>
      </dsp:txBody>
      <dsp:txXfrm>
        <a:off x="3403008" y="1969213"/>
        <a:ext cx="1219832" cy="752125"/>
      </dsp:txXfrm>
    </dsp:sp>
    <dsp:sp modelId="{8F113CB1-492F-4B06-9EA0-A35E957DF380}">
      <dsp:nvSpPr>
        <dsp:cNvPr id="0" name=""/>
        <dsp:cNvSpPr/>
      </dsp:nvSpPr>
      <dsp:spPr>
        <a:xfrm>
          <a:off x="1546405" y="393441"/>
          <a:ext cx="2616471" cy="2616471"/>
        </a:xfrm>
        <a:custGeom>
          <a:avLst/>
          <a:gdLst/>
          <a:ahLst/>
          <a:cxnLst/>
          <a:rect l="0" t="0" r="0" b="0"/>
          <a:pathLst>
            <a:path>
              <a:moveTo>
                <a:pt x="1480280" y="2531024"/>
              </a:moveTo>
              <a:arcTo wR="1273924" hR="1273924" stAng="4840673" swAng="13781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9D2014B-3C4D-499C-96E7-E37EEF19D197}">
      <dsp:nvSpPr>
        <dsp:cNvPr id="0" name=""/>
        <dsp:cNvSpPr/>
      </dsp:nvSpPr>
      <dsp:spPr>
        <a:xfrm>
          <a:off x="1200150" y="2102226"/>
          <a:ext cx="1196785" cy="8671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Проектно-исследовательская деятельность по экологии </a:t>
          </a:r>
        </a:p>
      </dsp:txBody>
      <dsp:txXfrm>
        <a:off x="1242479" y="2144555"/>
        <a:ext cx="1112127" cy="782452"/>
      </dsp:txXfrm>
    </dsp:sp>
    <dsp:sp modelId="{07AD01FF-E9F9-4E03-A436-ADD428E39BB3}">
      <dsp:nvSpPr>
        <dsp:cNvPr id="0" name=""/>
        <dsp:cNvSpPr/>
      </dsp:nvSpPr>
      <dsp:spPr>
        <a:xfrm>
          <a:off x="1505803" y="511251"/>
          <a:ext cx="2616471" cy="2616471"/>
        </a:xfrm>
        <a:custGeom>
          <a:avLst/>
          <a:gdLst/>
          <a:ahLst/>
          <a:cxnLst/>
          <a:rect l="0" t="0" r="0" b="0"/>
          <a:pathLst>
            <a:path>
              <a:moveTo>
                <a:pt x="212935" y="1979038"/>
              </a:moveTo>
              <a:arcTo wR="1273924" hR="1273924" stAng="8783561" swAng="219674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2BBD23F-F2FC-4648-AD94-A623A7E64CA4}">
      <dsp:nvSpPr>
        <dsp:cNvPr id="0" name=""/>
        <dsp:cNvSpPr/>
      </dsp:nvSpPr>
      <dsp:spPr>
        <a:xfrm>
          <a:off x="679164" y="781698"/>
          <a:ext cx="1802617" cy="8686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 в урочную деятельность</a:t>
          </a:r>
        </a:p>
      </dsp:txBody>
      <dsp:txXfrm>
        <a:off x="721566" y="824100"/>
        <a:ext cx="1717813" cy="783807"/>
      </dsp:txXfrm>
    </dsp:sp>
    <dsp:sp modelId="{4B67C673-A232-4CC4-B0B9-30B9519423D8}">
      <dsp:nvSpPr>
        <dsp:cNvPr id="0" name=""/>
        <dsp:cNvSpPr/>
      </dsp:nvSpPr>
      <dsp:spPr>
        <a:xfrm>
          <a:off x="1516443" y="312035"/>
          <a:ext cx="2616471" cy="2616471"/>
        </a:xfrm>
        <a:custGeom>
          <a:avLst/>
          <a:gdLst/>
          <a:ahLst/>
          <a:cxnLst/>
          <a:rect l="0" t="0" r="0" b="0"/>
          <a:pathLst>
            <a:path>
              <a:moveTo>
                <a:pt x="221918" y="555476"/>
              </a:moveTo>
              <a:arcTo wR="1273924" hR="1273924" stAng="12859824" swAng="196211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CFD7C-7254-41C1-BCE0-E10BF6DC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8830</TotalTime>
  <Pages>245</Pages>
  <Words>136197</Words>
  <Characters>776323</Characters>
  <Application>Microsoft Office Word</Application>
  <DocSecurity>0</DocSecurity>
  <Lines>6469</Lines>
  <Paragraphs>1821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910699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OMozzhorina</dc:creator>
  <cp:lastModifiedBy>Home</cp:lastModifiedBy>
  <cp:revision>182</cp:revision>
  <cp:lastPrinted>2020-01-16T17:54:00Z</cp:lastPrinted>
  <dcterms:created xsi:type="dcterms:W3CDTF">2012-05-10T20:13:00Z</dcterms:created>
  <dcterms:modified xsi:type="dcterms:W3CDTF">2023-10-16T19:05:00Z</dcterms:modified>
</cp:coreProperties>
</file>